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7B6" w:rsidRDefault="00DB27B6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Памятка населению: </w:t>
      </w:r>
    </w:p>
    <w:p w:rsidR="00DB27B6" w:rsidRDefault="00DB27B6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Как купить молочные продукты без заменителя молочного жира?</w:t>
      </w:r>
    </w:p>
    <w:p w:rsidR="00DB27B6" w:rsidRDefault="00DB27B6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27B6" w:rsidRDefault="00DB27B6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486B">
        <w:rPr>
          <w:rFonts w:ascii="Times New Roman" w:hAnsi="Times New Roman" w:cs="Times New Roman"/>
          <w:b/>
          <w:bCs/>
          <w:sz w:val="28"/>
          <w:szCs w:val="28"/>
        </w:rPr>
        <w:t>Почему важно покупать молочные продукты без заменител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9E486B">
        <w:rPr>
          <w:rFonts w:ascii="Times New Roman" w:hAnsi="Times New Roman" w:cs="Times New Roman"/>
          <w:b/>
          <w:bCs/>
          <w:sz w:val="28"/>
          <w:szCs w:val="28"/>
        </w:rPr>
        <w:t xml:space="preserve"> молочного жира?</w:t>
      </w:r>
    </w:p>
    <w:p w:rsidR="00DB27B6" w:rsidRPr="00F864A5" w:rsidRDefault="00DB27B6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>Молочный жир содержит несколько абсолютно незаменимых компонентов, которые невозможно получить из других продуктов, в том числе от растительных жиров</w:t>
      </w:r>
      <w:r>
        <w:rPr>
          <w:rFonts w:ascii="Times New Roman" w:hAnsi="Times New Roman" w:cs="Times New Roman"/>
          <w:sz w:val="28"/>
          <w:szCs w:val="28"/>
        </w:rPr>
        <w:t>. Рекомендованная норма потребления м</w:t>
      </w:r>
      <w:r w:rsidRPr="00F864A5">
        <w:rPr>
          <w:rFonts w:ascii="Times New Roman" w:hAnsi="Times New Roman" w:cs="Times New Roman"/>
          <w:sz w:val="28"/>
          <w:szCs w:val="28"/>
        </w:rPr>
        <w:t>олок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864A5">
        <w:rPr>
          <w:rFonts w:ascii="Times New Roman" w:hAnsi="Times New Roman" w:cs="Times New Roman"/>
          <w:sz w:val="28"/>
          <w:szCs w:val="28"/>
        </w:rPr>
        <w:t xml:space="preserve"> и молокопродукт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864A5">
        <w:rPr>
          <w:rFonts w:ascii="Times New Roman" w:hAnsi="Times New Roman" w:cs="Times New Roman"/>
          <w:sz w:val="28"/>
          <w:szCs w:val="28"/>
        </w:rPr>
        <w:t xml:space="preserve"> в пересчете на молоко</w:t>
      </w:r>
      <w:r>
        <w:rPr>
          <w:rFonts w:ascii="Times New Roman" w:hAnsi="Times New Roman" w:cs="Times New Roman"/>
          <w:sz w:val="28"/>
          <w:szCs w:val="28"/>
        </w:rPr>
        <w:t xml:space="preserve"> составляет 325 кг на человека в год, в то время как фактическое п</w:t>
      </w:r>
      <w:r w:rsidRPr="00F864A5">
        <w:rPr>
          <w:rFonts w:ascii="Times New Roman" w:hAnsi="Times New Roman" w:cs="Times New Roman"/>
          <w:sz w:val="28"/>
          <w:szCs w:val="28"/>
        </w:rPr>
        <w:t xml:space="preserve">отребление </w:t>
      </w:r>
      <w:r>
        <w:rPr>
          <w:rFonts w:ascii="Times New Roman" w:hAnsi="Times New Roman" w:cs="Times New Roman"/>
          <w:sz w:val="28"/>
          <w:szCs w:val="28"/>
        </w:rPr>
        <w:t xml:space="preserve">таких продуктов </w:t>
      </w:r>
      <w:r w:rsidRPr="00F864A5">
        <w:rPr>
          <w:rFonts w:ascii="Times New Roman" w:hAnsi="Times New Roman" w:cs="Times New Roman"/>
          <w:sz w:val="28"/>
          <w:szCs w:val="28"/>
        </w:rPr>
        <w:t>в расчете на душу населения в 2017 году по дан</w:t>
      </w:r>
      <w:r>
        <w:rPr>
          <w:rFonts w:ascii="Times New Roman" w:hAnsi="Times New Roman" w:cs="Times New Roman"/>
          <w:sz w:val="28"/>
          <w:szCs w:val="28"/>
        </w:rPr>
        <w:t>ным Росстата составило 231,0 кг (71% от нормы).</w:t>
      </w:r>
    </w:p>
    <w:p w:rsidR="00DB27B6" w:rsidRPr="009E486B" w:rsidRDefault="00DB27B6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486B">
        <w:rPr>
          <w:rFonts w:ascii="Times New Roman" w:hAnsi="Times New Roman" w:cs="Times New Roman"/>
          <w:b/>
          <w:bCs/>
          <w:sz w:val="28"/>
          <w:szCs w:val="28"/>
        </w:rPr>
        <w:t>Как выбрать молочную продукцию без заменителя молочного жира?</w:t>
      </w:r>
    </w:p>
    <w:p w:rsidR="00DB27B6" w:rsidRDefault="00DB27B6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Правительством Российской Федерациив интересах потребителей были изменены правила торговли и для продавцов молочных, а также молочных составных и молокосодержащих продуктов (далее – молочная продукция) были установлены новые обязанности, связанные с изменением порядка размещения (выкладки) такой продукции в торговом зале. </w:t>
      </w:r>
    </w:p>
    <w:p w:rsidR="00DB27B6" w:rsidRDefault="00DB27B6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Новые требования определе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ны </w:t>
      </w:r>
      <w:r>
        <w:rPr>
          <w:rFonts w:ascii="Times New Roman" w:hAnsi="Times New Roman" w:cs="Times New Roman"/>
          <w:b/>
          <w:bCs/>
          <w:sz w:val="28"/>
          <w:szCs w:val="28"/>
        </w:rPr>
        <w:t>пунктом 33(</w:t>
      </w:r>
      <w:r w:rsidRPr="00205FF5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205FF5">
        <w:rPr>
          <w:rFonts w:ascii="Times New Roman" w:hAnsi="Times New Roman" w:cs="Times New Roman"/>
          <w:b/>
          <w:bCs/>
          <w:sz w:val="28"/>
          <w:szCs w:val="28"/>
        </w:rPr>
        <w:t xml:space="preserve"> Правил продажи отдельных видов товаров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205FF5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05FF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 от 19.01.1998 №</w:t>
      </w:r>
      <w:r w:rsidRPr="00205FF5">
        <w:rPr>
          <w:rFonts w:ascii="Times New Roman" w:hAnsi="Times New Roman" w:cs="Times New Roman"/>
          <w:sz w:val="28"/>
          <w:szCs w:val="28"/>
        </w:rPr>
        <w:t xml:space="preserve"> 55</w:t>
      </w:r>
      <w:r>
        <w:rPr>
          <w:rFonts w:ascii="Times New Roman" w:hAnsi="Times New Roman" w:cs="Times New Roman"/>
          <w:sz w:val="28"/>
          <w:szCs w:val="28"/>
        </w:rPr>
        <w:t xml:space="preserve">). Для того, чтобы потребителю было проще и быстрее выбрать в торговом зале более полезную молочную продукцию, не содержащую заменителя молочных жиров, с </w:t>
      </w:r>
      <w:r w:rsidRPr="0040604F">
        <w:rPr>
          <w:rFonts w:ascii="Times New Roman" w:hAnsi="Times New Roman" w:cs="Times New Roman"/>
          <w:sz w:val="28"/>
          <w:szCs w:val="28"/>
        </w:rPr>
        <w:t>1 июля 2019 года</w:t>
      </w:r>
      <w:r>
        <w:rPr>
          <w:rFonts w:ascii="Times New Roman" w:hAnsi="Times New Roman" w:cs="Times New Roman"/>
          <w:sz w:val="28"/>
          <w:szCs w:val="28"/>
        </w:rPr>
        <w:t xml:space="preserve"> продавец должен выполнить следующие обязанности.</w:t>
      </w:r>
    </w:p>
    <w:p w:rsidR="00DB27B6" w:rsidRDefault="00DB27B6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Размещение (выкладка) молочных, молочных составных и молокосодержащих продуктов должно осуществляться способом, позволяющим визуально отделить указанные продукты от иных пищевых продуктов (путем размещения в отдельном холодильном оборудовании, на выделенных для такой продукции полках). Смешение натуральных молочных продуктов с иной продукцинй недопустимо.</w:t>
      </w:r>
    </w:p>
    <w:p w:rsidR="00DB27B6" w:rsidRDefault="00DB27B6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Размещение (выкладка) молочной продукции без заменителя молочного жира должно сопровождаться информационной надписью «Продукты без заменителя молочного жира».</w:t>
      </w:r>
    </w:p>
    <w:p w:rsidR="00DB27B6" w:rsidRDefault="00DB27B6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27B6" w:rsidRDefault="00DB27B6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27B6" w:rsidRDefault="00DB27B6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4CD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 выкладки</w:t>
      </w:r>
      <w:r>
        <w:rPr>
          <w:rFonts w:ascii="Times New Roman" w:hAnsi="Times New Roman" w:cs="Times New Roman"/>
          <w:sz w:val="28"/>
          <w:szCs w:val="28"/>
        </w:rPr>
        <w:t>, позволяющей отделить молочные продукты без заменителя молочного жира от иных продуктов (выкладка осуществлена в отдельном холодильнике, сопровождается ценником зеленого цвета и разъясняющей информационной надписью).</w:t>
      </w:r>
    </w:p>
    <w:p w:rsidR="00DB27B6" w:rsidRDefault="00DD30D4" w:rsidP="00775B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3810</wp:posOffset>
            </wp:positionV>
            <wp:extent cx="3133725" cy="2825750"/>
            <wp:effectExtent l="0" t="0" r="9525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8799" r="3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2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7622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B6" w:rsidRDefault="00DB27B6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27B6" w:rsidRPr="00205FF5" w:rsidRDefault="00DB27B6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5FF5">
        <w:rPr>
          <w:rFonts w:ascii="Times New Roman" w:hAnsi="Times New Roman" w:cs="Times New Roman"/>
          <w:b/>
          <w:bCs/>
          <w:sz w:val="28"/>
          <w:szCs w:val="28"/>
        </w:rPr>
        <w:t>Что делать, если в магазине вся продукция смешана на полках, выбор затруднен (приходится изучать маркировку и ценник каждого товара), персонал не реагирует на замечания?</w:t>
      </w:r>
    </w:p>
    <w:p w:rsidR="00DB27B6" w:rsidRDefault="00DB27B6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Рекомендуется внести свои замечания в книгу отзывов и предложений, проставить дату обращения, сделать фотографию своей записи, «молочной полки», вывески магазина.</w:t>
      </w:r>
    </w:p>
    <w:p w:rsidR="00DB27B6" w:rsidRDefault="00DB27B6" w:rsidP="00406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Сообщить в письменной (в том числе по электронной почте) или устной форме </w:t>
      </w:r>
      <w:hyperlink r:id="rId8" w:history="1">
        <w:r w:rsidRPr="00D14CDB">
          <w:rPr>
            <w:rStyle w:val="a6"/>
            <w:rFonts w:ascii="Times New Roman" w:hAnsi="Times New Roman" w:cs="Times New Roman"/>
            <w:sz w:val="28"/>
            <w:szCs w:val="28"/>
          </w:rPr>
          <w:t>в территориальный орган Роспотребнадзора по месту жительства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выявленных недостатках, приложить фотографии, пояснения о месте нахождения торгового объекта, его наименовании, дате посещения магазина. Для обеспечения неукоснительного соблюдения прав потребителей Роспотребнадзором организованы и проводятся проверки соблюдения хозяйствующими субъектами указанных новых требований, выявленные в ходе проверок нарушения, будут служить основанием для привлечения виновных лиц к административной ответственности по статье 14.15 Кодекса Российской Федерации об административных правонарушениях (нарушение установленных правил продажи отдельных видов товаров), которая предусматривает максимальный размер штрафа для юридических лиц до 30 000 рублей.</w:t>
      </w:r>
    </w:p>
    <w:sectPr w:rsidR="00DB27B6" w:rsidSect="00483B46">
      <w:pgSz w:w="11906" w:h="16838"/>
      <w:pgMar w:top="540" w:right="850" w:bottom="36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671953"/>
    <w:multiLevelType w:val="hybridMultilevel"/>
    <w:tmpl w:val="F92CAD54"/>
    <w:lvl w:ilvl="0" w:tplc="AEB6EE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27A"/>
    <w:rsid w:val="00205FF5"/>
    <w:rsid w:val="00267B17"/>
    <w:rsid w:val="0040604F"/>
    <w:rsid w:val="004431CD"/>
    <w:rsid w:val="004450CA"/>
    <w:rsid w:val="00483B46"/>
    <w:rsid w:val="00491F6B"/>
    <w:rsid w:val="004F35DD"/>
    <w:rsid w:val="00513E9A"/>
    <w:rsid w:val="00775BDC"/>
    <w:rsid w:val="00776639"/>
    <w:rsid w:val="007A32F6"/>
    <w:rsid w:val="007F21A1"/>
    <w:rsid w:val="00817757"/>
    <w:rsid w:val="0088155B"/>
    <w:rsid w:val="009E47DF"/>
    <w:rsid w:val="009E486B"/>
    <w:rsid w:val="00A9327A"/>
    <w:rsid w:val="00B7033F"/>
    <w:rsid w:val="00C1740F"/>
    <w:rsid w:val="00C53D68"/>
    <w:rsid w:val="00D14CDB"/>
    <w:rsid w:val="00D93FDD"/>
    <w:rsid w:val="00DB27B6"/>
    <w:rsid w:val="00DD30D4"/>
    <w:rsid w:val="00E16B61"/>
    <w:rsid w:val="00EA29A3"/>
    <w:rsid w:val="00F45646"/>
    <w:rsid w:val="00F8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757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67B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67B1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99"/>
    <w:qFormat/>
    <w:rsid w:val="009E486B"/>
    <w:pPr>
      <w:ind w:left="720"/>
    </w:pPr>
  </w:style>
  <w:style w:type="character" w:styleId="a6">
    <w:name w:val="Hyperlink"/>
    <w:basedOn w:val="a0"/>
    <w:uiPriority w:val="99"/>
    <w:rsid w:val="00D14CDB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757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67B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67B1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99"/>
    <w:qFormat/>
    <w:rsid w:val="009E486B"/>
    <w:pPr>
      <w:ind w:left="720"/>
    </w:pPr>
  </w:style>
  <w:style w:type="character" w:styleId="a6">
    <w:name w:val="Hyperlink"/>
    <w:basedOn w:val="a0"/>
    <w:uiPriority w:val="99"/>
    <w:rsid w:val="00D14CD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541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potrebnadzor.ru/region/structure/str_uprav.ph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Роспотребнадзора по РО</Company>
  <LinksUpToDate>false</LinksUpToDate>
  <CharactersWithSpaces>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Кулаева Фатима Юрьевна</dc:creator>
  <cp:lastModifiedBy>user31</cp:lastModifiedBy>
  <cp:revision>2</cp:revision>
  <cp:lastPrinted>2019-08-07T16:12:00Z</cp:lastPrinted>
  <dcterms:created xsi:type="dcterms:W3CDTF">2019-08-16T04:59:00Z</dcterms:created>
  <dcterms:modified xsi:type="dcterms:W3CDTF">2019-08-16T04:59:00Z</dcterms:modified>
</cp:coreProperties>
</file>