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29.12.2022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г. Семикаракорск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№</w:t>
      </w:r>
      <w:r>
        <w:rPr>
          <w:sz w:val="28"/>
        </w:rPr>
        <w:t xml:space="preserve"> </w:t>
      </w:r>
      <w:r>
        <w:rPr>
          <w:sz w:val="28"/>
        </w:rPr>
        <w:t>933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Семикаракорского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городского поселения от 28.12.20</w:t>
      </w:r>
      <w:r>
        <w:rPr>
          <w:sz w:val="28"/>
        </w:rPr>
        <w:t>20</w:t>
      </w:r>
      <w:r>
        <w:rPr>
          <w:sz w:val="28"/>
        </w:rPr>
        <w:t xml:space="preserve"> № </w:t>
      </w:r>
      <w:r>
        <w:rPr>
          <w:sz w:val="28"/>
        </w:rPr>
        <w:t>7</w:t>
      </w:r>
      <w:r>
        <w:rPr>
          <w:sz w:val="28"/>
        </w:rPr>
        <w:t>5</w:t>
      </w:r>
      <w:r>
        <w:rPr>
          <w:sz w:val="28"/>
        </w:rPr>
        <w:t>6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«Об утверждении муниципальной программы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 «Развитие культуры и досуга»</w:t>
      </w:r>
    </w:p>
    <w:p w14:paraId="11000000">
      <w:pPr>
        <w:tabs>
          <w:tab w:leader="none" w:pos="3377" w:val="left"/>
        </w:tabs>
        <w:ind/>
        <w:rPr>
          <w:sz w:val="28"/>
        </w:rPr>
      </w:pPr>
    </w:p>
    <w:p w14:paraId="12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соответствии с постановлени</w:t>
      </w:r>
      <w:r>
        <w:rPr>
          <w:rFonts w:ascii="Times New Roman" w:hAnsi="Times New Roman"/>
          <w:b w:val="0"/>
          <w:sz w:val="28"/>
        </w:rPr>
        <w:t>ем</w:t>
      </w:r>
      <w:r>
        <w:rPr>
          <w:rFonts w:ascii="Times New Roman" w:hAnsi="Times New Roman"/>
          <w:b w:val="0"/>
          <w:sz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b w:val="0"/>
          <w:sz w:val="28"/>
        </w:rPr>
        <w:t>12.04.2021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253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>
        <w:rPr>
          <w:rFonts w:ascii="Times New Roman" w:hAnsi="Times New Roman"/>
          <w:b w:val="0"/>
          <w:sz w:val="28"/>
        </w:rPr>
        <w:t>05.02.2021</w:t>
      </w:r>
      <w:r>
        <w:rPr>
          <w:rFonts w:ascii="Times New Roman" w:hAnsi="Times New Roman"/>
          <w:b w:val="0"/>
          <w:sz w:val="28"/>
        </w:rPr>
        <w:t xml:space="preserve">   № </w:t>
      </w:r>
      <w:r>
        <w:rPr>
          <w:rFonts w:ascii="Times New Roman" w:hAnsi="Times New Roman"/>
          <w:b w:val="0"/>
          <w:sz w:val="28"/>
        </w:rPr>
        <w:t>57</w:t>
      </w:r>
      <w:r>
        <w:rPr>
          <w:rFonts w:ascii="Times New Roman" w:hAnsi="Times New Roman"/>
          <w:b w:val="0"/>
          <w:sz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основании </w:t>
      </w:r>
      <w:r>
        <w:rPr>
          <w:rFonts w:ascii="Times New Roman" w:hAnsi="Times New Roman"/>
          <w:b w:val="0"/>
          <w:sz w:val="28"/>
        </w:rPr>
        <w:t xml:space="preserve">решения Собрания депутатов Семикаракорского городского </w:t>
      </w:r>
      <w:r>
        <w:rPr>
          <w:rFonts w:ascii="Times New Roman" w:hAnsi="Times New Roman"/>
          <w:b w:val="0"/>
          <w:sz w:val="28"/>
        </w:rPr>
        <w:t>поселения от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12.</w:t>
      </w:r>
      <w:r>
        <w:rPr>
          <w:rFonts w:ascii="Times New Roman" w:hAnsi="Times New Roman"/>
          <w:b w:val="0"/>
          <w:sz w:val="28"/>
        </w:rPr>
        <w:t xml:space="preserve">2022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68</w:t>
      </w:r>
      <w:r>
        <w:rPr>
          <w:rFonts w:ascii="Times New Roman" w:hAnsi="Times New Roman"/>
          <w:b w:val="0"/>
          <w:sz w:val="28"/>
        </w:rPr>
        <w:t xml:space="preserve"> «О </w:t>
      </w:r>
      <w:r>
        <w:rPr>
          <w:rFonts w:ascii="Times New Roman" w:hAnsi="Times New Roman"/>
          <w:b w:val="0"/>
          <w:sz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>
        <w:rPr>
          <w:rFonts w:ascii="Times New Roman" w:hAnsi="Times New Roman"/>
          <w:b w:val="0"/>
          <w:sz w:val="28"/>
        </w:rPr>
        <w:t>»,</w:t>
      </w:r>
      <w:r>
        <w:rPr>
          <w:rFonts w:ascii="Times New Roman" w:hAnsi="Times New Roman"/>
          <w:b w:val="0"/>
          <w:sz w:val="28"/>
        </w:rPr>
        <w:t xml:space="preserve"> Администрация Семикаракорского городского поселения</w:t>
      </w:r>
    </w:p>
    <w:p w14:paraId="13000000">
      <w:pPr>
        <w:pStyle w:val="Style_2"/>
        <w:keepNext w:val="1"/>
        <w:widowControl w:val="1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keepNext w:val="1"/>
        <w:widowControl w:val="1"/>
        <w:ind w:firstLine="708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</w:t>
      </w:r>
      <w:r>
        <w:rPr>
          <w:rFonts w:ascii="Times New Roman" w:hAnsi="Times New Roman"/>
          <w:b w:val="0"/>
          <w:sz w:val="28"/>
        </w:rPr>
        <w:t>ЕТ</w:t>
      </w:r>
      <w:r>
        <w:rPr>
          <w:rFonts w:ascii="Times New Roman" w:hAnsi="Times New Roman"/>
          <w:b w:val="0"/>
          <w:sz w:val="28"/>
        </w:rPr>
        <w:t>:</w:t>
      </w:r>
    </w:p>
    <w:p w14:paraId="15000000">
      <w:pPr>
        <w:rPr>
          <w:sz w:val="28"/>
        </w:rPr>
      </w:pPr>
    </w:p>
    <w:p w14:paraId="16000000">
      <w:pPr>
        <w:pStyle w:val="Style_3"/>
      </w:pPr>
      <w:r>
        <w:t>1. В постановление Администрации Семикаракорского городского поселения от 28.12.20</w:t>
      </w:r>
      <w:r>
        <w:t>20</w:t>
      </w:r>
      <w:r>
        <w:t xml:space="preserve"> № </w:t>
      </w:r>
      <w:r>
        <w:t>7</w:t>
      </w:r>
      <w:r>
        <w:t>5</w:t>
      </w:r>
      <w:r>
        <w:t>6</w:t>
      </w:r>
      <w:r>
        <w:t xml:space="preserve"> «Об утверждении муниципальной программы Семикаракорского городского поселения «Развитие культуры и досуга»</w:t>
      </w:r>
      <w:r>
        <w:t xml:space="preserve"> </w:t>
      </w:r>
      <w:r>
        <w:t>внести следую</w:t>
      </w:r>
      <w:r>
        <w:t>ще</w:t>
      </w:r>
      <w:r>
        <w:t>е изменени</w:t>
      </w:r>
      <w:r>
        <w:t>е</w:t>
      </w:r>
      <w:r>
        <w:t>:</w:t>
      </w:r>
    </w:p>
    <w:p w14:paraId="17000000">
      <w:pPr>
        <w:ind w:firstLine="793" w:left="-84" w:right="-63"/>
        <w:jc w:val="both"/>
        <w:rPr>
          <w:b w:val="1"/>
          <w:sz w:val="18"/>
        </w:rPr>
      </w:pPr>
      <w:r>
        <w:rPr>
          <w:sz w:val="28"/>
        </w:rPr>
        <w:t xml:space="preserve">1.1 </w:t>
      </w:r>
      <w:r>
        <w:rPr>
          <w:sz w:val="28"/>
        </w:rPr>
        <w:t xml:space="preserve">В </w:t>
      </w:r>
      <w:r>
        <w:rPr>
          <w:sz w:val="28"/>
        </w:rPr>
        <w:t xml:space="preserve">разделе </w:t>
      </w:r>
      <w:r>
        <w:rPr>
          <w:sz w:val="28"/>
        </w:rPr>
        <w:t xml:space="preserve">Паспорт муниципальной программы Семикаракорского городского поселения «Развитие </w:t>
      </w:r>
      <w:r>
        <w:rPr>
          <w:sz w:val="28"/>
        </w:rPr>
        <w:t>культуры и досуга»</w:t>
      </w:r>
      <w:r>
        <w:rPr>
          <w:sz w:val="28"/>
        </w:rPr>
        <w:t xml:space="preserve"> Приложения</w:t>
      </w:r>
      <w:r>
        <w:rPr>
          <w:sz w:val="28"/>
        </w:rPr>
        <w:t xml:space="preserve"> в строке «Ресурсное обеспечение муниципальной программы» </w:t>
      </w:r>
      <w:r>
        <w:rPr>
          <w:sz w:val="28"/>
        </w:rPr>
        <w:t>цифры</w:t>
      </w:r>
      <w:r>
        <w:rPr>
          <w:sz w:val="28"/>
        </w:rPr>
        <w:t xml:space="preserve"> «</w:t>
      </w:r>
      <w:r>
        <w:rPr>
          <w:sz w:val="28"/>
        </w:rPr>
        <w:t>194</w:t>
      </w:r>
      <w:r>
        <w:rPr>
          <w:sz w:val="28"/>
        </w:rPr>
        <w:t xml:space="preserve"> </w:t>
      </w:r>
      <w:r>
        <w:rPr>
          <w:sz w:val="28"/>
        </w:rPr>
        <w:t>161,8</w:t>
      </w:r>
      <w:r>
        <w:rPr>
          <w:sz w:val="28"/>
        </w:rPr>
        <w:t>»</w:t>
      </w:r>
      <w:r>
        <w:rPr>
          <w:sz w:val="28"/>
        </w:rPr>
        <w:t xml:space="preserve"> заменить </w:t>
      </w:r>
      <w:r>
        <w:rPr>
          <w:sz w:val="28"/>
        </w:rPr>
        <w:t>цифрами</w:t>
      </w:r>
      <w:r>
        <w:rPr>
          <w:sz w:val="28"/>
        </w:rPr>
        <w:t xml:space="preserve"> «</w:t>
      </w:r>
      <w:r>
        <w:rPr>
          <w:sz w:val="28"/>
        </w:rPr>
        <w:t>194</w:t>
      </w:r>
      <w:r>
        <w:rPr>
          <w:sz w:val="28"/>
        </w:rPr>
        <w:t> </w:t>
      </w:r>
      <w:r>
        <w:rPr>
          <w:sz w:val="28"/>
        </w:rPr>
        <w:t>7</w:t>
      </w:r>
      <w:r>
        <w:rPr>
          <w:sz w:val="28"/>
        </w:rPr>
        <w:t>52,3</w:t>
      </w:r>
      <w:r>
        <w:rPr>
          <w:sz w:val="28"/>
        </w:rPr>
        <w:t>»,</w:t>
      </w:r>
      <w:r>
        <w:rPr>
          <w:sz w:val="28"/>
        </w:rPr>
        <w:t xml:space="preserve"> слова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в том числе: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28 821,9 тыс. рублей;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2022 год – 30 569,7 тыс. рублей;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2023 год – 16 043,9</w:t>
      </w:r>
      <w:r>
        <w:rPr>
          <w:sz w:val="28"/>
        </w:rPr>
        <w:t xml:space="preserve"> тыс. рублей;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16 960,9</w:t>
      </w:r>
      <w:r>
        <w:rPr>
          <w:sz w:val="28"/>
        </w:rPr>
        <w:t xml:space="preserve"> тыс. рублей;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16 960,9</w:t>
      </w:r>
      <w:r>
        <w:rPr>
          <w:sz w:val="28"/>
        </w:rPr>
        <w:t xml:space="preserve"> тыс. рублей;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16 960,9</w:t>
      </w:r>
      <w:r>
        <w:rPr>
          <w:sz w:val="28"/>
        </w:rPr>
        <w:t xml:space="preserve"> тыс. рублей;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16 960,9</w:t>
      </w:r>
      <w:r>
        <w:rPr>
          <w:sz w:val="28"/>
        </w:rPr>
        <w:t xml:space="preserve"> тыс. рублей;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16 960,9</w:t>
      </w:r>
      <w:r>
        <w:rPr>
          <w:sz w:val="28"/>
        </w:rPr>
        <w:t xml:space="preserve"> тыс. рублей;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16 960,9</w:t>
      </w:r>
      <w:r>
        <w:rPr>
          <w:sz w:val="28"/>
        </w:rPr>
        <w:t xml:space="preserve"> тыс. рублей;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2030 год – </w:t>
      </w:r>
      <w:r>
        <w:rPr>
          <w:sz w:val="28"/>
        </w:rPr>
        <w:t>16 960,9</w:t>
      </w:r>
      <w:r>
        <w:rPr>
          <w:sz w:val="28"/>
        </w:rPr>
        <w:t xml:space="preserve"> тыс. рублей.»</w:t>
      </w:r>
      <w:r>
        <w:rPr>
          <w:sz w:val="28"/>
        </w:rPr>
        <w:t xml:space="preserve">, </w:t>
      </w:r>
      <w:r>
        <w:rPr>
          <w:sz w:val="28"/>
        </w:rPr>
        <w:t>заменить словами «в том числе: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28 82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тыс. рублей;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2022 год – </w:t>
      </w:r>
      <w:r>
        <w:rPr>
          <w:sz w:val="28"/>
        </w:rPr>
        <w:t>31 1</w:t>
      </w:r>
      <w:r>
        <w:rPr>
          <w:sz w:val="28"/>
        </w:rPr>
        <w:t>60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тыс. рублей;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2023 год –</w:t>
      </w:r>
      <w:r>
        <w:rPr>
          <w:sz w:val="28"/>
        </w:rPr>
        <w:t xml:space="preserve"> 16 043,9</w:t>
      </w:r>
      <w:r>
        <w:rPr>
          <w:sz w:val="28"/>
        </w:rPr>
        <w:t xml:space="preserve"> тыс. рублей;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16 960,9</w:t>
      </w:r>
      <w:r>
        <w:rPr>
          <w:sz w:val="28"/>
        </w:rPr>
        <w:t xml:space="preserve"> тыс. рублей;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 рублей;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2030 год – </w:t>
      </w:r>
      <w:r>
        <w:rPr>
          <w:sz w:val="28"/>
        </w:rPr>
        <w:t>16 960,9</w:t>
      </w:r>
      <w:r>
        <w:rPr>
          <w:sz w:val="28"/>
        </w:rPr>
        <w:t xml:space="preserve"> </w:t>
      </w:r>
      <w:r>
        <w:rPr>
          <w:sz w:val="28"/>
        </w:rPr>
        <w:t>тыс. рублей.»</w:t>
      </w:r>
      <w:r>
        <w:rPr>
          <w:sz w:val="28"/>
        </w:rPr>
        <w:t>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1.2. </w:t>
      </w:r>
      <w:r>
        <w:rPr>
          <w:sz w:val="28"/>
        </w:rPr>
        <w:t xml:space="preserve">В </w:t>
      </w:r>
      <w:r>
        <w:rPr>
          <w:sz w:val="28"/>
        </w:rPr>
        <w:t xml:space="preserve">графе «Ресурсное обеспечение подпрограммы» Паспорта Подпрограммы </w:t>
      </w:r>
      <w:r>
        <w:rPr>
          <w:sz w:val="28"/>
        </w:rPr>
        <w:t>«Развитие культурно-досуговой деятельности»</w:t>
      </w:r>
      <w:r>
        <w:rPr>
          <w:sz w:val="28"/>
        </w:rPr>
        <w:t xml:space="preserve"> Приложения</w:t>
      </w:r>
      <w:r>
        <w:rPr>
          <w:sz w:val="28"/>
        </w:rPr>
        <w:t xml:space="preserve"> </w:t>
      </w:r>
      <w:r>
        <w:rPr>
          <w:sz w:val="28"/>
        </w:rPr>
        <w:t>цифры «</w:t>
      </w:r>
      <w:r>
        <w:rPr>
          <w:sz w:val="28"/>
        </w:rPr>
        <w:t>190</w:t>
      </w:r>
      <w:r>
        <w:rPr>
          <w:sz w:val="28"/>
        </w:rPr>
        <w:t xml:space="preserve"> </w:t>
      </w:r>
      <w:r>
        <w:rPr>
          <w:sz w:val="28"/>
        </w:rPr>
        <w:t>349,2</w:t>
      </w:r>
      <w:r>
        <w:rPr>
          <w:sz w:val="28"/>
        </w:rPr>
        <w:t xml:space="preserve">» заменить </w:t>
      </w:r>
      <w:r>
        <w:rPr>
          <w:sz w:val="28"/>
        </w:rPr>
        <w:t>цифрами «</w:t>
      </w:r>
      <w:r>
        <w:rPr>
          <w:sz w:val="28"/>
        </w:rPr>
        <w:t>190</w:t>
      </w:r>
      <w:r>
        <w:rPr>
          <w:sz w:val="28"/>
        </w:rPr>
        <w:t xml:space="preserve"> </w:t>
      </w:r>
      <w:r>
        <w:rPr>
          <w:sz w:val="28"/>
        </w:rPr>
        <w:t>979</w:t>
      </w:r>
      <w:r>
        <w:rPr>
          <w:sz w:val="28"/>
        </w:rPr>
        <w:t>,2</w:t>
      </w:r>
      <w:r>
        <w:rPr>
          <w:sz w:val="28"/>
        </w:rPr>
        <w:t>», слова «</w:t>
      </w:r>
      <w:r>
        <w:rPr>
          <w:sz w:val="28"/>
        </w:rPr>
        <w:t>в</w:t>
      </w:r>
      <w:r>
        <w:rPr>
          <w:sz w:val="28"/>
        </w:rPr>
        <w:t xml:space="preserve"> том числе:</w:t>
      </w:r>
      <w:r>
        <w:rPr>
          <w:sz w:val="28"/>
        </w:rPr>
        <w:t xml:space="preserve">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28 689,9 ты</w:t>
      </w:r>
      <w:r>
        <w:rPr>
          <w:sz w:val="28"/>
        </w:rPr>
        <w:t>с. рублей;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2022 год </w:t>
      </w:r>
      <w:r>
        <w:rPr>
          <w:sz w:val="28"/>
        </w:rPr>
        <w:t xml:space="preserve">– </w:t>
      </w:r>
      <w:r>
        <w:rPr>
          <w:sz w:val="28"/>
        </w:rPr>
        <w:t>27 </w:t>
      </w:r>
      <w:r>
        <w:rPr>
          <w:sz w:val="28"/>
        </w:rPr>
        <w:t>5</w:t>
      </w:r>
      <w:r>
        <w:rPr>
          <w:sz w:val="28"/>
        </w:rPr>
        <w:t xml:space="preserve">52,6 </w:t>
      </w:r>
      <w:r>
        <w:rPr>
          <w:sz w:val="28"/>
        </w:rPr>
        <w:t>тыс</w:t>
      </w:r>
      <w:r>
        <w:rPr>
          <w:sz w:val="28"/>
        </w:rPr>
        <w:t>. рублей;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2023 год – </w:t>
      </w:r>
      <w:r>
        <w:rPr>
          <w:sz w:val="28"/>
        </w:rPr>
        <w:t>15 961,4</w:t>
      </w:r>
      <w:r>
        <w:rPr>
          <w:sz w:val="28"/>
        </w:rPr>
        <w:t xml:space="preserve"> тыс. рублей;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16 877,9</w:t>
      </w:r>
      <w:r>
        <w:rPr>
          <w:sz w:val="28"/>
        </w:rPr>
        <w:t xml:space="preserve"> тыс. рублей;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16 877,9</w:t>
      </w:r>
      <w:r>
        <w:rPr>
          <w:sz w:val="28"/>
        </w:rPr>
        <w:t xml:space="preserve"> тыс. рублей;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16 877,9</w:t>
      </w:r>
      <w:r>
        <w:rPr>
          <w:sz w:val="28"/>
        </w:rPr>
        <w:t xml:space="preserve"> тыс. рублей;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16 877,9</w:t>
      </w:r>
      <w:r>
        <w:rPr>
          <w:sz w:val="28"/>
        </w:rPr>
        <w:t xml:space="preserve"> тыс. рублей;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16 877,9</w:t>
      </w:r>
      <w:r>
        <w:rPr>
          <w:sz w:val="28"/>
        </w:rPr>
        <w:t xml:space="preserve"> тыс. рублей;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16 877,9</w:t>
      </w:r>
      <w:r>
        <w:rPr>
          <w:sz w:val="28"/>
        </w:rPr>
        <w:t xml:space="preserve"> тыс. рублей;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30</w:t>
      </w:r>
      <w:r>
        <w:rPr>
          <w:sz w:val="28"/>
        </w:rPr>
        <w:t xml:space="preserve"> год – </w:t>
      </w:r>
      <w:r>
        <w:rPr>
          <w:sz w:val="28"/>
        </w:rPr>
        <w:t>16 877,9</w:t>
      </w:r>
      <w:r>
        <w:rPr>
          <w:sz w:val="28"/>
        </w:rPr>
        <w:t xml:space="preserve"> тыс. рублей.»</w:t>
      </w:r>
      <w:r>
        <w:rPr>
          <w:sz w:val="28"/>
        </w:rPr>
        <w:t xml:space="preserve">, </w:t>
      </w:r>
      <w:r>
        <w:rPr>
          <w:sz w:val="28"/>
        </w:rPr>
        <w:t>заменить словами «в том числе: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28 6</w:t>
      </w:r>
      <w:r>
        <w:rPr>
          <w:sz w:val="28"/>
        </w:rPr>
        <w:t>89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ты</w:t>
      </w:r>
      <w:r>
        <w:rPr>
          <w:sz w:val="28"/>
        </w:rPr>
        <w:t>с. рублей;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2022 год </w:t>
      </w:r>
      <w:r>
        <w:rPr>
          <w:sz w:val="28"/>
        </w:rPr>
        <w:t xml:space="preserve">– </w:t>
      </w:r>
      <w:r>
        <w:rPr>
          <w:sz w:val="28"/>
        </w:rPr>
        <w:t>2</w:t>
      </w:r>
      <w:r>
        <w:rPr>
          <w:sz w:val="28"/>
        </w:rPr>
        <w:t>8 182,6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 рублей;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 xml:space="preserve">2023 год – </w:t>
      </w:r>
      <w:r>
        <w:rPr>
          <w:sz w:val="28"/>
        </w:rPr>
        <w:t>15 961,4</w:t>
      </w:r>
      <w:r>
        <w:rPr>
          <w:sz w:val="28"/>
        </w:rPr>
        <w:t xml:space="preserve"> тыс. рублей;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16 877,9</w:t>
      </w:r>
      <w:r>
        <w:rPr>
          <w:sz w:val="28"/>
        </w:rPr>
        <w:t xml:space="preserve"> тыс. рублей;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 рублей;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;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30</w:t>
      </w:r>
      <w:r>
        <w:rPr>
          <w:sz w:val="28"/>
        </w:rPr>
        <w:t xml:space="preserve"> год – </w:t>
      </w:r>
      <w:r>
        <w:rPr>
          <w:sz w:val="28"/>
        </w:rPr>
        <w:t>16 877,9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  <w:r>
        <w:rPr>
          <w:sz w:val="28"/>
        </w:rPr>
        <w:t>»</w:t>
      </w:r>
      <w:r>
        <w:rPr>
          <w:sz w:val="28"/>
        </w:rPr>
        <w:t>.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1.3. </w:t>
      </w:r>
      <w:r>
        <w:rPr>
          <w:sz w:val="28"/>
        </w:rPr>
        <w:t xml:space="preserve">В </w:t>
      </w:r>
      <w:r>
        <w:rPr>
          <w:sz w:val="28"/>
        </w:rPr>
        <w:t xml:space="preserve">графе «Ресурсное обеспечение подпрограммы» Паспорта Подпрограммы </w:t>
      </w:r>
      <w:r>
        <w:rPr>
          <w:sz w:val="28"/>
        </w:rPr>
        <w:t>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</w:rPr>
        <w:t>»</w:t>
      </w:r>
      <w:r>
        <w:rPr>
          <w:sz w:val="28"/>
        </w:rPr>
        <w:t xml:space="preserve"> Приложения</w:t>
      </w:r>
      <w:r>
        <w:rPr>
          <w:sz w:val="28"/>
        </w:rPr>
        <w:t xml:space="preserve"> </w:t>
      </w:r>
      <w:r>
        <w:rPr>
          <w:sz w:val="28"/>
        </w:rPr>
        <w:t>цифры «</w:t>
      </w:r>
      <w:r>
        <w:rPr>
          <w:sz w:val="28"/>
        </w:rPr>
        <w:t>3 612,6</w:t>
      </w:r>
      <w:r>
        <w:rPr>
          <w:sz w:val="28"/>
        </w:rPr>
        <w:t xml:space="preserve">» заменить </w:t>
      </w:r>
      <w:r>
        <w:rPr>
          <w:sz w:val="28"/>
        </w:rPr>
        <w:t>цифрами «</w:t>
      </w:r>
      <w:r>
        <w:rPr>
          <w:sz w:val="28"/>
        </w:rPr>
        <w:t>3 573,1</w:t>
      </w:r>
      <w:r>
        <w:rPr>
          <w:sz w:val="28"/>
        </w:rPr>
        <w:t>»,</w:t>
      </w:r>
      <w:r>
        <w:rPr>
          <w:sz w:val="28"/>
        </w:rPr>
        <w:t xml:space="preserve"> слова «</w:t>
      </w:r>
      <w:r>
        <w:rPr>
          <w:sz w:val="28"/>
        </w:rPr>
        <w:t>в</w:t>
      </w:r>
      <w:r>
        <w:rPr>
          <w:sz w:val="28"/>
        </w:rPr>
        <w:t xml:space="preserve"> том числе:</w:t>
      </w:r>
      <w:r>
        <w:rPr>
          <w:sz w:val="28"/>
        </w:rPr>
        <w:t xml:space="preserve">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2021 год –</w:t>
      </w:r>
      <w:r>
        <w:rPr>
          <w:sz w:val="28"/>
        </w:rPr>
        <w:t>112,0</w:t>
      </w:r>
      <w:r>
        <w:rPr>
          <w:sz w:val="28"/>
        </w:rPr>
        <w:t xml:space="preserve"> ты</w:t>
      </w:r>
      <w:r>
        <w:rPr>
          <w:sz w:val="28"/>
        </w:rPr>
        <w:t>с. рублей;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 xml:space="preserve">2022 год </w:t>
      </w:r>
      <w:r>
        <w:rPr>
          <w:sz w:val="28"/>
        </w:rPr>
        <w:t xml:space="preserve">– </w:t>
      </w:r>
      <w:r>
        <w:rPr>
          <w:sz w:val="28"/>
        </w:rPr>
        <w:t>2 997,1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 рублей;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 xml:space="preserve">2023 год – </w:t>
      </w:r>
      <w:r>
        <w:rPr>
          <w:sz w:val="28"/>
        </w:rPr>
        <w:t>62,5</w:t>
      </w:r>
      <w:r>
        <w:rPr>
          <w:sz w:val="28"/>
        </w:rPr>
        <w:t xml:space="preserve"> тыс. рублей;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30</w:t>
      </w:r>
      <w:r>
        <w:rPr>
          <w:sz w:val="28"/>
        </w:rPr>
        <w:t xml:space="preserve"> год – </w:t>
      </w:r>
      <w:r>
        <w:rPr>
          <w:sz w:val="28"/>
        </w:rPr>
        <w:t>63,0</w:t>
      </w:r>
      <w:r>
        <w:rPr>
          <w:sz w:val="28"/>
        </w:rPr>
        <w:t xml:space="preserve"> тыс. рублей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заменить словами «в том числе: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2021 год –</w:t>
      </w:r>
      <w:r>
        <w:rPr>
          <w:sz w:val="28"/>
        </w:rPr>
        <w:t>112,0</w:t>
      </w:r>
      <w:r>
        <w:rPr>
          <w:sz w:val="28"/>
        </w:rPr>
        <w:t xml:space="preserve"> ты</w:t>
      </w:r>
      <w:r>
        <w:rPr>
          <w:sz w:val="28"/>
        </w:rPr>
        <w:t>с. рублей;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2022 год </w:t>
      </w:r>
      <w:r>
        <w:rPr>
          <w:sz w:val="28"/>
        </w:rPr>
        <w:t xml:space="preserve">– </w:t>
      </w:r>
      <w:r>
        <w:rPr>
          <w:sz w:val="28"/>
        </w:rPr>
        <w:t>2 957,6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 рублей;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2023 год – </w:t>
      </w:r>
      <w:r>
        <w:rPr>
          <w:sz w:val="28"/>
        </w:rPr>
        <w:t>62,5</w:t>
      </w:r>
      <w:r>
        <w:rPr>
          <w:sz w:val="28"/>
        </w:rPr>
        <w:t xml:space="preserve"> тыс. рублей;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2024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 xml:space="preserve">2025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 xml:space="preserve">2026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2027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2028 год – </w:t>
      </w:r>
      <w:r>
        <w:rPr>
          <w:sz w:val="28"/>
        </w:rPr>
        <w:t>63,0</w:t>
      </w:r>
      <w:r>
        <w:rPr>
          <w:sz w:val="28"/>
        </w:rPr>
        <w:t xml:space="preserve"> тыс. рублей;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2029 год – </w:t>
      </w:r>
      <w:r>
        <w:rPr>
          <w:sz w:val="28"/>
        </w:rPr>
        <w:t>63,0</w:t>
      </w:r>
      <w:r>
        <w:rPr>
          <w:sz w:val="28"/>
        </w:rPr>
        <w:t xml:space="preserve"> тыс. рублей</w:t>
      </w:r>
      <w:r>
        <w:rPr>
          <w:sz w:val="28"/>
        </w:rPr>
        <w:t>;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30</w:t>
      </w:r>
      <w:r>
        <w:rPr>
          <w:sz w:val="28"/>
        </w:rPr>
        <w:t xml:space="preserve"> год – </w:t>
      </w:r>
      <w:r>
        <w:rPr>
          <w:sz w:val="28"/>
        </w:rPr>
        <w:t>63,0</w:t>
      </w:r>
      <w:r>
        <w:rPr>
          <w:sz w:val="28"/>
        </w:rPr>
        <w:t xml:space="preserve"> тыс. рублей</w:t>
      </w:r>
      <w:r>
        <w:rPr>
          <w:sz w:val="28"/>
        </w:rPr>
        <w:t>.</w:t>
      </w:r>
      <w:r>
        <w:rPr>
          <w:sz w:val="28"/>
        </w:rPr>
        <w:t>».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Приложение № 3 к муниципальной программе Семикаракорского городского поселения </w:t>
      </w:r>
      <w:r>
        <w:rPr>
          <w:sz w:val="28"/>
        </w:rPr>
        <w:t xml:space="preserve">«Развитие культуры и досуга» </w:t>
      </w:r>
      <w:r>
        <w:rPr>
          <w:sz w:val="28"/>
        </w:rPr>
        <w:t xml:space="preserve">изложить в редакции согласно приложению </w:t>
      </w:r>
      <w:r>
        <w:rPr>
          <w:sz w:val="28"/>
        </w:rPr>
        <w:t>1</w:t>
      </w:r>
      <w:r>
        <w:rPr>
          <w:sz w:val="28"/>
        </w:rPr>
        <w:t xml:space="preserve"> к настоящему постановлению.</w:t>
      </w:r>
    </w:p>
    <w:p w14:paraId="57000000">
      <w:pPr>
        <w:pStyle w:val="Style_3"/>
        <w:widowControl w:val="0"/>
        <w:ind/>
      </w:pPr>
      <w:r>
        <w:t>1.</w:t>
      </w:r>
      <w:r>
        <w:t>5</w:t>
      </w:r>
      <w: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>
        <w:t>2</w:t>
      </w:r>
      <w:r>
        <w:t xml:space="preserve"> к настоящему постановлению.</w:t>
      </w:r>
    </w:p>
    <w:p w14:paraId="58000000">
      <w:pPr>
        <w:pStyle w:val="Style_3"/>
        <w:widowControl w:val="0"/>
        <w:numPr>
          <w:ilvl w:val="0"/>
          <w:numId w:val="1"/>
        </w:numPr>
        <w:tabs>
          <w:tab w:leader="none" w:pos="709" w:val="left"/>
        </w:tabs>
        <w:ind w:firstLine="709" w:left="0"/>
      </w:pPr>
      <w:r>
        <w:t xml:space="preserve">Признать утратившим силу постановление Администрации Семикаракорского городского поселения от </w:t>
      </w:r>
      <w:r>
        <w:t>1</w:t>
      </w:r>
      <w:r>
        <w:t>9</w:t>
      </w:r>
      <w:r>
        <w:t>.0</w:t>
      </w:r>
      <w:r>
        <w:t>9</w:t>
      </w:r>
      <w:r>
        <w:t>.2022</w:t>
      </w:r>
      <w:r>
        <w:t xml:space="preserve"> № </w:t>
      </w:r>
      <w:r>
        <w:t>669</w:t>
      </w:r>
      <w:r>
        <w:t xml:space="preserve"> «О внесении изменений в постановление Администрации Семикаракорского городского поселения от </w:t>
      </w:r>
      <w:r>
        <w:t>28.12.2020 № 7</w:t>
      </w:r>
      <w:r>
        <w:t>5</w:t>
      </w:r>
      <w:r>
        <w:t>6</w:t>
      </w:r>
      <w: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59000000">
      <w:pPr>
        <w:pStyle w:val="Style_3"/>
        <w:widowControl w:val="0"/>
        <w:numPr>
          <w:ilvl w:val="0"/>
          <w:numId w:val="1"/>
        </w:numPr>
        <w:tabs>
          <w:tab w:leader="none" w:pos="709" w:val="left"/>
        </w:tabs>
        <w:ind w:firstLine="709" w:left="0"/>
      </w:pPr>
      <w: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5A000000">
      <w:pPr>
        <w:pStyle w:val="Style_3"/>
        <w:widowControl w:val="0"/>
        <w:numPr>
          <w:ilvl w:val="0"/>
          <w:numId w:val="1"/>
        </w:numPr>
        <w:tabs>
          <w:tab w:leader="none" w:pos="709" w:val="left"/>
        </w:tabs>
        <w:ind w:firstLine="709" w:left="0"/>
      </w:pPr>
      <w: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5B000000">
      <w:pPr>
        <w:widowControl w:val="0"/>
        <w:tabs>
          <w:tab w:leader="none" w:pos="709" w:val="left"/>
        </w:tabs>
        <w:ind w:firstLine="709" w:left="0"/>
        <w:rPr>
          <w:sz w:val="28"/>
        </w:rPr>
      </w:pPr>
    </w:p>
    <w:p w14:paraId="5C000000">
      <w:pPr>
        <w:widowControl w:val="0"/>
        <w:ind/>
        <w:rPr>
          <w:sz w:val="28"/>
        </w:rPr>
      </w:pPr>
    </w:p>
    <w:p w14:paraId="5D000000">
      <w:pPr>
        <w:widowControl w:val="0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Администрации</w:t>
      </w:r>
    </w:p>
    <w:p w14:paraId="5E000000">
      <w:pPr>
        <w:widowControl w:val="0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Семикаракорского  </w:t>
      </w:r>
    </w:p>
    <w:p w14:paraId="5F000000">
      <w:pPr>
        <w:widowControl w:val="0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городского поселения                                                          </w:t>
      </w:r>
      <w:r>
        <w:rPr>
          <w:color w:val="000000"/>
          <w:spacing w:val="-1"/>
          <w:sz w:val="28"/>
        </w:rPr>
        <w:t xml:space="preserve">      </w:t>
      </w:r>
      <w:r>
        <w:rPr>
          <w:color w:val="000000"/>
          <w:spacing w:val="-1"/>
          <w:sz w:val="28"/>
        </w:rPr>
        <w:t xml:space="preserve">  А.Н.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Черненко</w:t>
      </w:r>
      <w:r>
        <w:rPr>
          <w:sz w:val="28"/>
        </w:rPr>
        <w:tab/>
      </w:r>
    </w:p>
    <w:p w14:paraId="60000000">
      <w:pPr>
        <w:widowControl w:val="0"/>
        <w:ind/>
        <w:rPr>
          <w:sz w:val="28"/>
        </w:rPr>
      </w:pPr>
    </w:p>
    <w:p w14:paraId="61000000">
      <w:pPr>
        <w:widowControl w:val="0"/>
        <w:ind/>
        <w:rPr>
          <w:sz w:val="16"/>
        </w:rPr>
      </w:pPr>
    </w:p>
    <w:p w14:paraId="62000000">
      <w:pPr>
        <w:widowControl w:val="0"/>
        <w:ind/>
        <w:rPr>
          <w:sz w:val="16"/>
        </w:rPr>
      </w:pPr>
    </w:p>
    <w:p w14:paraId="63000000">
      <w:pPr>
        <w:widowControl w:val="0"/>
        <w:ind/>
        <w:rPr>
          <w:sz w:val="16"/>
        </w:rPr>
      </w:pPr>
    </w:p>
    <w:p w14:paraId="64000000">
      <w:pPr>
        <w:widowControl w:val="0"/>
        <w:ind/>
        <w:rPr>
          <w:sz w:val="16"/>
        </w:rPr>
      </w:pPr>
    </w:p>
    <w:p w14:paraId="65000000">
      <w:pPr>
        <w:widowControl w:val="0"/>
        <w:ind/>
        <w:rPr>
          <w:sz w:val="16"/>
        </w:rPr>
      </w:pPr>
    </w:p>
    <w:p w14:paraId="66000000">
      <w:pPr>
        <w:widowControl w:val="0"/>
        <w:ind/>
        <w:rPr>
          <w:sz w:val="16"/>
        </w:rPr>
      </w:pPr>
    </w:p>
    <w:p w14:paraId="67000000">
      <w:pPr>
        <w:widowControl w:val="0"/>
        <w:ind/>
        <w:rPr>
          <w:sz w:val="16"/>
        </w:rPr>
      </w:pPr>
    </w:p>
    <w:p w14:paraId="68000000">
      <w:pPr>
        <w:widowControl w:val="0"/>
        <w:ind/>
        <w:rPr>
          <w:sz w:val="16"/>
        </w:rPr>
      </w:pPr>
    </w:p>
    <w:p w14:paraId="69000000">
      <w:pPr>
        <w:widowControl w:val="0"/>
        <w:ind/>
        <w:rPr>
          <w:sz w:val="16"/>
        </w:rPr>
      </w:pPr>
      <w:r>
        <w:rPr>
          <w:sz w:val="16"/>
        </w:rPr>
        <w:t>Постановление вносит: з</w:t>
      </w:r>
      <w:r>
        <w:rPr>
          <w:sz w:val="16"/>
        </w:rPr>
        <w:t xml:space="preserve">аместитель </w:t>
      </w:r>
      <w:r>
        <w:rPr>
          <w:sz w:val="16"/>
        </w:rPr>
        <w:t>г</w:t>
      </w:r>
      <w:r>
        <w:rPr>
          <w:sz w:val="16"/>
        </w:rPr>
        <w:t xml:space="preserve">лавы Администрации </w:t>
      </w:r>
    </w:p>
    <w:p w14:paraId="6A000000">
      <w:pPr>
        <w:widowControl w:val="0"/>
        <w:ind/>
        <w:rPr>
          <w:sz w:val="16"/>
        </w:rPr>
      </w:pPr>
      <w:r>
        <w:rPr>
          <w:sz w:val="16"/>
        </w:rPr>
        <w:t>Семикаракорского городского поселения</w:t>
      </w:r>
      <w:r>
        <w:rPr>
          <w:sz w:val="16"/>
        </w:rPr>
        <w:t xml:space="preserve"> </w:t>
      </w:r>
      <w:r>
        <w:rPr>
          <w:sz w:val="16"/>
        </w:rPr>
        <w:t>по социальному развитию</w:t>
      </w:r>
    </w:p>
    <w:p w14:paraId="6B000000">
      <w:pPr>
        <w:widowControl w:val="0"/>
        <w:ind/>
        <w:rPr>
          <w:sz w:val="16"/>
        </w:rPr>
      </w:pPr>
      <w:r>
        <w:rPr>
          <w:sz w:val="16"/>
        </w:rPr>
        <w:t xml:space="preserve"> и организационной работе</w:t>
      </w:r>
      <w:r>
        <w:rPr>
          <w:sz w:val="16"/>
        </w:rPr>
        <w:t xml:space="preserve"> </w:t>
      </w:r>
      <w:r>
        <w:rPr>
          <w:sz w:val="16"/>
        </w:rPr>
        <w:t>Юсина Г.В.</w:t>
      </w:r>
      <w:r>
        <w:rPr>
          <w:sz w:val="16"/>
        </w:rPr>
        <w:t xml:space="preserve">    </w:t>
      </w:r>
    </w:p>
    <w:p w14:paraId="6C000000">
      <w:pPr>
        <w:widowControl w:val="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244" w:val="center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9060" w:val="left"/>
        </w:tabs>
        <w:ind/>
        <w:rPr>
          <w:sz w:val="16"/>
        </w:rPr>
      </w:pPr>
      <w:r>
        <w:rPr>
          <w:sz w:val="16"/>
        </w:rPr>
        <w:t>Исп</w:t>
      </w:r>
      <w:r>
        <w:rPr>
          <w:sz w:val="16"/>
        </w:rPr>
        <w:t>олнитель:</w:t>
      </w:r>
      <w:r>
        <w:rPr>
          <w:sz w:val="16"/>
        </w:rPr>
        <w:t xml:space="preserve"> </w:t>
      </w:r>
      <w:r>
        <w:rPr>
          <w:sz w:val="16"/>
        </w:rPr>
        <w:t>Рыженко А.Н.</w:t>
      </w:r>
    </w:p>
    <w:p w14:paraId="6D000000">
      <w:pPr>
        <w:sectPr>
          <w:footerReference r:id="rId2" w:type="default"/>
          <w:pgSz w:h="16838" w:orient="portrait" w:w="11906"/>
          <w:pgMar w:bottom="1134" w:footer="437" w:gutter="0" w:header="709" w:left="1701" w:right="707" w:top="851"/>
        </w:sectPr>
      </w:pPr>
    </w:p>
    <w:p w14:paraId="6E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</w:p>
    <w:p w14:paraId="6F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70000000">
      <w:pPr>
        <w:ind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71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29.12.2022</w:t>
      </w:r>
      <w:r>
        <w:rPr>
          <w:sz w:val="28"/>
        </w:rPr>
        <w:t xml:space="preserve"> № </w:t>
      </w:r>
      <w:r>
        <w:rPr>
          <w:sz w:val="28"/>
        </w:rPr>
        <w:t>933</w:t>
      </w:r>
    </w:p>
    <w:p w14:paraId="72000000">
      <w:pPr>
        <w:ind/>
        <w:jc w:val="right"/>
        <w:rPr>
          <w:sz w:val="28"/>
        </w:rPr>
      </w:pPr>
    </w:p>
    <w:p w14:paraId="73000000">
      <w:pPr>
        <w:ind/>
        <w:jc w:val="right"/>
        <w:rPr>
          <w:sz w:val="28"/>
        </w:rPr>
      </w:pPr>
      <w:r>
        <w:rPr>
          <w:sz w:val="28"/>
        </w:rPr>
        <w:t>«Приложение № 3</w:t>
      </w:r>
    </w:p>
    <w:p w14:paraId="74000000">
      <w:pPr>
        <w:ind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75000000">
      <w:pPr>
        <w:ind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76000000">
      <w:pPr>
        <w:ind/>
        <w:jc w:val="right"/>
        <w:rPr>
          <w:sz w:val="28"/>
        </w:rPr>
      </w:pPr>
      <w:r>
        <w:rPr>
          <w:sz w:val="28"/>
        </w:rPr>
        <w:t xml:space="preserve">«Развитие культуры и досуга» </w:t>
      </w:r>
    </w:p>
    <w:p w14:paraId="77000000">
      <w:pPr>
        <w:ind/>
        <w:jc w:val="right"/>
        <w:rPr>
          <w:sz w:val="28"/>
        </w:rPr>
      </w:pPr>
    </w:p>
    <w:p w14:paraId="78000000">
      <w:pPr>
        <w:widowControl w:val="0"/>
        <w:tabs>
          <w:tab w:leader="none" w:pos="12780" w:val="left"/>
        </w:tabs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Расходы бюджета Семикаракорского городского поселения Семикаракорского района </w:t>
      </w:r>
    </w:p>
    <w:p w14:paraId="79000000">
      <w:pPr>
        <w:widowControl w:val="0"/>
        <w:tabs>
          <w:tab w:leader="none" w:pos="12780" w:val="left"/>
        </w:tabs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</w:t>
      </w:r>
    </w:p>
    <w:p w14:paraId="7A000000">
      <w:pPr>
        <w:rPr>
          <w:sz w:val="28"/>
        </w:rPr>
      </w:pPr>
      <w:bookmarkStart w:id="1" w:name="Par450"/>
      <w:bookmarkEnd w:id="1"/>
      <w:bookmarkStart w:id="2" w:name="Par487"/>
      <w:bookmarkEnd w:id="2"/>
      <w:bookmarkStart w:id="3" w:name="Par676"/>
      <w:bookmarkEnd w:id="3"/>
      <w:bookmarkStart w:id="4" w:name="Par879"/>
      <w:bookmarkEnd w:id="4"/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подпрограммы, основного мероприятия</w:t>
            </w:r>
          </w:p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type="dxa" w:w="17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</w:t>
            </w:r>
            <w:r>
              <w:rPr>
                <w:sz w:val="18"/>
              </w:rPr>
              <w:t>тыс.руб</w:t>
            </w:r>
            <w:r>
              <w:rPr>
                <w:sz w:val="18"/>
              </w:rPr>
              <w:t>.)</w:t>
            </w:r>
          </w:p>
        </w:tc>
        <w:tc>
          <w:tcPr>
            <w:tcW w:type="dxa" w:w="836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18"/>
              </w:rPr>
              <w:t>В том числе по годам реализации Программы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  <w:ind w:firstLine="0"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  <w:ind w:firstLine="0"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14:paraId="89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8B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8D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14:paraId="8F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2026</w:t>
            </w:r>
          </w:p>
          <w:p w14:paraId="91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2027</w:t>
            </w:r>
          </w:p>
          <w:p w14:paraId="93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2028</w:t>
            </w:r>
          </w:p>
          <w:p w14:paraId="95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2029</w:t>
            </w:r>
          </w:p>
          <w:p w14:paraId="97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2030</w:t>
            </w:r>
          </w:p>
          <w:p w14:paraId="9900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9B000000">
            <w:pPr>
              <w:widowControl w:val="0"/>
              <w:ind/>
              <w:jc w:val="center"/>
              <w:rPr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5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18"/>
              </w:rPr>
            </w:pP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8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 «Развитие культуры и досуга»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sz w:val="18"/>
              </w:rPr>
              <w:t>городского поселения</w:t>
            </w:r>
            <w:r>
              <w:rPr>
                <w:b w:val="1"/>
                <w:sz w:val="18"/>
              </w:rPr>
              <w:t xml:space="preserve">, </w:t>
            </w:r>
          </w:p>
          <w:p w14:paraId="AF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«МБУ ГКДЦ» 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200" w:line="276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-84" w:right="-6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194752,3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28821,9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31160,2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16043,9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Подпрограмма 1.</w:t>
            </w:r>
          </w:p>
          <w:p w14:paraId="C000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24"/>
              </w:rPr>
              <w:t>«</w:t>
            </w:r>
            <w:r>
              <w:rPr>
                <w:b w:val="1"/>
                <w:sz w:val="18"/>
              </w:rPr>
              <w:t>Развитие культурно-досуговой деятельности»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sz w:val="18"/>
              </w:rPr>
              <w:t>городского поселения</w:t>
            </w:r>
            <w:r>
              <w:rPr>
                <w:b w:val="1"/>
                <w:sz w:val="18"/>
              </w:rPr>
              <w:t xml:space="preserve">, </w:t>
            </w:r>
          </w:p>
          <w:p w14:paraId="C2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200" w:line="276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5000000">
            <w:pPr>
              <w:spacing w:after="200" w:line="276" w:lineRule="auto"/>
              <w:ind w:firstLine="0" w:left="113" w:right="11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0910000000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firstLine="0" w:left="-84" w:right="-6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190979,2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28689,9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28182,6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15961,4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Основное мероприятие</w:t>
            </w:r>
          </w:p>
          <w:p w14:paraId="D300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 Финансовое обеспечение деятельности учреждения</w:t>
            </w:r>
          </w:p>
          <w:p w14:paraId="D4000000">
            <w:pPr>
              <w:widowControl w:val="0"/>
              <w:ind/>
              <w:rPr>
                <w:b w:val="1"/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sz w:val="18"/>
              </w:rPr>
              <w:t>городского поселения</w:t>
            </w:r>
            <w:r>
              <w:rPr>
                <w:b w:val="1"/>
                <w:sz w:val="18"/>
              </w:rPr>
              <w:t xml:space="preserve">, </w:t>
            </w:r>
          </w:p>
          <w:p w14:paraId="D600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200" w:line="276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8000000">
            <w:pPr>
              <w:spacing w:after="200" w:line="276" w:lineRule="auto"/>
              <w:ind w:firstLine="0" w:left="113" w:right="11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0801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9000000">
            <w:pPr>
              <w:spacing w:after="200" w:line="276" w:lineRule="auto"/>
              <w:ind w:firstLine="0" w:left="113" w:right="11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0910002860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A000000">
            <w:pPr>
              <w:spacing w:after="200" w:line="276" w:lineRule="auto"/>
              <w:ind w:firstLine="0" w:left="113" w:right="11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611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 w:firstLine="0" w:left="-84" w:right="-6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186198,0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24168,7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27932,6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15951,4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6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Основное мероприятие</w:t>
            </w:r>
          </w:p>
          <w:p w14:paraId="E700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1.1. Оплата труда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i w:val="1"/>
                <w:sz w:val="18"/>
              </w:rPr>
              <w:t>городского поселения</w:t>
            </w:r>
            <w:r>
              <w:rPr>
                <w:b w:val="1"/>
                <w:i w:val="1"/>
                <w:sz w:val="18"/>
              </w:rPr>
              <w:t xml:space="preserve">, </w:t>
            </w:r>
          </w:p>
          <w:p w14:paraId="E900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200" w:line="276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 w:firstLine="0" w:left="-84" w:right="-63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157285,3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19988,4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22096,9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 w:firstLine="0" w:left="-111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14400,0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6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Основное мероприятие</w:t>
            </w:r>
          </w:p>
          <w:p w14:paraId="FA00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1.2. Финансовое обеспечение учреждения </w:t>
            </w:r>
          </w:p>
          <w:p w14:paraId="FB000000">
            <w:pPr>
              <w:widowControl w:val="0"/>
              <w:ind/>
              <w:rPr>
                <w:b w:val="1"/>
                <w:i w:val="1"/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i w:val="1"/>
                <w:sz w:val="18"/>
              </w:rPr>
              <w:t>городского поселения</w:t>
            </w:r>
            <w:r>
              <w:rPr>
                <w:b w:val="1"/>
                <w:i w:val="1"/>
                <w:sz w:val="18"/>
              </w:rPr>
              <w:t xml:space="preserve">, </w:t>
            </w:r>
          </w:p>
          <w:p w14:paraId="FD00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200" w:line="276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200" w:line="276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28912,7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4180,3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5835,7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1551,4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 w:firstLine="0" w:left="-111" w:right="-108"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2477,9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5"/>
              <w:ind w:right="-1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1.2.1. </w:t>
            </w:r>
          </w:p>
          <w:p w14:paraId="0E010000">
            <w:pPr>
              <w:pStyle w:val="Style_5"/>
              <w:ind w:right="-1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1905,0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174,9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187,2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194,7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5"/>
              <w:ind w:right="-1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1.2.2. </w:t>
            </w:r>
          </w:p>
          <w:p w14:paraId="20010000">
            <w:pPr>
              <w:pStyle w:val="Style_5"/>
              <w:ind w:right="-1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Электроэнергия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1831,0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8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sz w:val="18"/>
              </w:rPr>
            </w:pPr>
            <w:r>
              <w:rPr>
                <w:sz w:val="18"/>
              </w:rPr>
              <w:t xml:space="preserve">1.2.3. </w:t>
            </w:r>
          </w:p>
          <w:p w14:paraId="32010000">
            <w:pPr>
              <w:rPr>
                <w:sz w:val="18"/>
              </w:rPr>
            </w:pPr>
            <w:r>
              <w:rPr>
                <w:sz w:val="18"/>
              </w:rPr>
              <w:t>Теплоэнергия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3929,3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783,3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746,0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6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18"/>
              </w:rPr>
            </w:pPr>
            <w:r>
              <w:rPr>
                <w:sz w:val="18"/>
              </w:rPr>
              <w:t xml:space="preserve">1.2.4. Газоснабжение Молчановского отделения </w:t>
            </w:r>
          </w:p>
          <w:p w14:paraId="44010000">
            <w:pPr>
              <w:rPr>
                <w:sz w:val="18"/>
              </w:rPr>
            </w:pPr>
            <w:r>
              <w:rPr>
                <w:sz w:val="18"/>
              </w:rPr>
              <w:t xml:space="preserve">«МБУ ГКДЦ»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3493,6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406,8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423,1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6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sz w:val="18"/>
              </w:rPr>
            </w:pPr>
            <w:r>
              <w:rPr>
                <w:sz w:val="18"/>
              </w:rPr>
              <w:t>1.2.5. Оплата потребления природного газа (Вечный огонь)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297,2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205,3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91,9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1.2.6. </w:t>
            </w:r>
          </w:p>
          <w:p w14:paraId="67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Водоснабжение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480,1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1.2.7.</w:t>
            </w:r>
          </w:p>
          <w:p w14:paraId="79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Вывоз ТКО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1.2.8.</w:t>
            </w:r>
          </w:p>
          <w:p w14:paraId="8B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781,5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615,5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1.2.10. Прочие работы и услуги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1111,6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367,1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  <w:r>
              <w:rPr>
                <w:sz w:val="18"/>
              </w:rPr>
              <w:t>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1.2.11. Уплата налогов и сборов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048</w:t>
            </w:r>
            <w:r>
              <w:rPr>
                <w:sz w:val="18"/>
              </w:rPr>
              <w:t>,00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  <w:r>
              <w:rPr>
                <w:sz w:val="18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252" w:lineRule="auto"/>
              <w:ind w:firstLine="9" w:left="0"/>
              <w:rPr>
                <w:sz w:val="18"/>
              </w:rPr>
            </w:pPr>
            <w:r>
              <w:rPr>
                <w:sz w:val="18"/>
              </w:rPr>
              <w:t>1.2.12. Проведение мероприятий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widowControl w:val="0"/>
              <w:ind w:firstLine="0" w:left="-111" w:right="-10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</w:rPr>
              <w:t>8</w:t>
            </w:r>
            <w:r>
              <w:rPr>
                <w:sz w:val="18"/>
              </w:rPr>
              <w:t>99,9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209,9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80,0</w:t>
            </w:r>
          </w:p>
          <w:p w14:paraId="D9010000">
            <w:pPr>
              <w:ind w:firstLine="0" w:left="-111"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80,0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1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sz w:val="18"/>
              </w:rPr>
              <w:t>. ГСМ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1165,6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1.2.14</w:t>
            </w:r>
            <w:r>
              <w:rPr>
                <w:rFonts w:ascii="Times New Roman" w:hAnsi="Times New Roman"/>
                <w:sz w:val="18"/>
              </w:rPr>
              <w:t xml:space="preserve"> Увеличение стоимости материальных запасов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3681,7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1585,8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1295,9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04020000">
            <w:pPr>
              <w:pStyle w:val="Style_5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06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5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Основное мероприятие</w:t>
            </w:r>
          </w:p>
          <w:p w14:paraId="17020000">
            <w:pPr>
              <w:pStyle w:val="Style_5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2. Развитие материально-технической базы учреждений культуры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5"/>
              <w:ind w:firstLine="0" w:left="-111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b w:val="1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b w:val="1"/>
                <w:sz w:val="18"/>
              </w:rPr>
              <w:t>,</w:t>
            </w:r>
          </w:p>
          <w:p w14:paraId="19020000">
            <w:pPr>
              <w:pStyle w:val="Style_5"/>
              <w:ind w:firstLine="0" w:left="-111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 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200" w:line="276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20000">
            <w:pPr>
              <w:ind w:right="6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0801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20000">
            <w:pPr>
              <w:ind w:right="6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0910002860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20000">
            <w:pPr>
              <w:ind w:right="63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611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4781,2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4521,2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 w:firstLine="0" w:left="-111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2.1. Приобретение основных средств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431,8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421,8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 Субсидия «МБУ ГКДЦ» на приобретение сценических костюмов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3C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2.3. Субсидия «МБУ ГКДЦ» на ремонт ДК Плодопитомник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4E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348,2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348,2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60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72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292,3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292,3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pStyle w:val="Style_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2.6.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Развитие культурно-досуговой деятельности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муниципальной программы Семикаракорского городского поселения </w:t>
            </w:r>
            <w:r>
              <w:rPr>
                <w:rFonts w:ascii="Times New Roman" w:hAnsi="Times New Roman"/>
                <w:color w:val="000000"/>
                <w:sz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</w:rPr>
              <w:t>Развитие культуры и досуга</w:t>
            </w:r>
            <w:r>
              <w:rPr>
                <w:rFonts w:ascii="Times New Roman" w:hAnsi="Times New Roman"/>
                <w:color w:val="000000"/>
                <w:sz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(Субсидии бюджетным учреждениям)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84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3361,3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3361,3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2.7. Субсидия «МБУ ГКДЦ» на ограждение прилегающей </w:t>
            </w:r>
            <w:r>
              <w:rPr>
                <w:rFonts w:ascii="Times New Roman" w:hAnsi="Times New Roman"/>
                <w:color w:val="000000"/>
                <w:sz w:val="18"/>
              </w:rPr>
              <w:t>территории к зданию «МБУ ГКДЦ»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</w:p>
          <w:p w14:paraId="96020000">
            <w:pPr>
              <w:pStyle w:val="Style_5"/>
              <w:ind w:firstLine="0" w:left="-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200"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200" w:line="276" w:lineRule="auto"/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 w:firstLine="0" w:left="-1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19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Подпрограмма 2.</w:t>
            </w:r>
          </w:p>
          <w:p w14:paraId="A702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24"/>
              </w:rPr>
              <w:t>«</w:t>
            </w:r>
            <w:r>
              <w:rPr>
                <w:b w:val="1"/>
                <w:sz w:val="18"/>
              </w:rPr>
              <w:t>Развитие физической культуры и массового спорта»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Администрация Семикаракорского </w:t>
            </w:r>
            <w:r>
              <w:rPr>
                <w:b w:val="1"/>
                <w:sz w:val="18"/>
              </w:rPr>
              <w:t>городского поселения</w:t>
            </w:r>
            <w:r>
              <w:rPr>
                <w:b w:val="1"/>
                <w:sz w:val="18"/>
              </w:rPr>
              <w:t xml:space="preserve">, </w:t>
            </w:r>
          </w:p>
          <w:p w14:paraId="A9020000">
            <w:pPr>
              <w:widowControl w:val="0"/>
              <w:ind w:firstLine="0" w:left="-7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200" w:line="276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200" w:line="276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 w:firstLine="0" w:left="-84" w:right="-6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3573,1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2957,6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62,5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Основное мероприятие </w:t>
            </w:r>
          </w:p>
          <w:p w14:paraId="BA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BB020000">
            <w:pPr>
              <w:widowControl w:val="0"/>
              <w:ind/>
              <w:rPr>
                <w:b w:val="1"/>
                <w:i w:val="1"/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200" w:line="276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BE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0801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BF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0920002860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0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611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 w:firstLine="0" w:left="-84" w:right="-63"/>
              <w:jc w:val="center"/>
              <w:rPr>
                <w:sz w:val="18"/>
              </w:rPr>
            </w:pPr>
            <w:r>
              <w:rPr>
                <w:sz w:val="18"/>
              </w:rPr>
              <w:t>730,5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sz w:val="18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Основное мероприятие </w:t>
            </w:r>
          </w:p>
          <w:p w14:paraId="CD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1.2. </w:t>
            </w:r>
            <w:r>
              <w:rPr>
                <w:b w:val="1"/>
                <w:i w:val="1"/>
                <w:sz w:val="18"/>
              </w:rPr>
              <w:t xml:space="preserve">Устройство </w:t>
            </w:r>
            <w:r>
              <w:rPr>
                <w:b w:val="1"/>
                <w:i w:val="1"/>
                <w:sz w:val="18"/>
              </w:rPr>
              <w:t>спортивной площадки на территории «МБУ ГКДЦ»</w:t>
            </w:r>
          </w:p>
          <w:p w14:paraId="CE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(благоустройство)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200" w:line="276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1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0801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2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0920002870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3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244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 w:firstLine="0" w:left="-84" w:right="-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358,</w:t>
            </w:r>
            <w:r>
              <w:rPr>
                <w:sz w:val="18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358,0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widowControl w:val="0"/>
              <w:ind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Основное мероприятие </w:t>
            </w:r>
          </w:p>
          <w:p w14:paraId="E002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color w:val="000000"/>
              </w:rPr>
              <w:t xml:space="preserve">1.3. </w:t>
            </w:r>
            <w:r>
              <w:rPr>
                <w:b w:val="1"/>
                <w:i w:val="1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ind w:firstLine="0" w:left="-71"/>
              <w:rPr>
                <w:b w:val="1"/>
                <w:i w:val="1"/>
                <w:sz w:val="18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200" w:line="276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3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0801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0920002880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20000">
            <w:pPr>
              <w:spacing w:after="200" w:line="276" w:lineRule="auto"/>
              <w:ind w:firstLine="0" w:left="113" w:right="113"/>
              <w:jc w:val="right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244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 w:firstLine="0" w:left="-84" w:right="-63"/>
              <w:jc w:val="center"/>
              <w:rPr>
                <w:sz w:val="18"/>
              </w:rPr>
            </w:pPr>
            <w:r>
              <w:rPr>
                <w:sz w:val="18"/>
              </w:rPr>
              <w:t>484,6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484,6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Подпрограмма 3. "Молодежь города Семикаракорска"</w:t>
            </w:r>
          </w:p>
          <w:p w14:paraId="F2020000">
            <w:pPr>
              <w:widowControl w:val="0"/>
              <w:ind/>
              <w:rPr>
                <w:b w:val="1"/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b w:val="1"/>
              </w:rPr>
            </w:pPr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X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X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pStyle w:val="Style_5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X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widowControl w:val="0"/>
              <w:ind w:right="-68"/>
              <w:jc w:val="center"/>
              <w:rPr>
                <w:b w:val="1"/>
                <w:spacing w:val="-20"/>
                <w:sz w:val="18"/>
              </w:rPr>
            </w:pPr>
            <w:r>
              <w:rPr>
                <w:b w:val="1"/>
                <w:spacing w:val="-20"/>
                <w:sz w:val="18"/>
              </w:rPr>
              <w:t>200,0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  <w:sz w:val="18"/>
              </w:rPr>
              <w:t>20,0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widowControl w:val="0"/>
              <w:spacing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Основное        </w:t>
            </w:r>
            <w:r>
              <w:rPr>
                <w:b w:val="1"/>
                <w:i w:val="1"/>
                <w:sz w:val="18"/>
              </w:rPr>
              <w:br/>
            </w:r>
            <w:r>
              <w:rPr>
                <w:b w:val="1"/>
                <w:i w:val="1"/>
                <w:sz w:val="18"/>
              </w:rPr>
              <w:t>мероприятие 1.1 «Обеспечение проведения ме</w:t>
            </w:r>
            <w:r>
              <w:rPr>
                <w:b w:val="1"/>
                <w:i w:val="1"/>
                <w:sz w:val="18"/>
              </w:rPr>
              <w:t xml:space="preserve">роприятий </w:t>
            </w:r>
          </w:p>
          <w:p w14:paraId="04030000">
            <w:pPr>
              <w:widowControl w:val="0"/>
              <w:spacing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по формирова</w:t>
            </w:r>
            <w:r>
              <w:rPr>
                <w:b w:val="1"/>
                <w:i w:val="1"/>
                <w:sz w:val="18"/>
              </w:rPr>
              <w:t>нию целостной системы под</w:t>
            </w:r>
            <w:r>
              <w:rPr>
                <w:b w:val="1"/>
                <w:i w:val="1"/>
                <w:sz w:val="18"/>
              </w:rPr>
              <w:t>держки облада</w:t>
            </w:r>
            <w:r>
              <w:rPr>
                <w:b w:val="1"/>
                <w:i w:val="1"/>
                <w:sz w:val="18"/>
              </w:rPr>
              <w:t>ющей лидер</w:t>
            </w:r>
            <w:r>
              <w:rPr>
                <w:b w:val="1"/>
                <w:i w:val="1"/>
                <w:sz w:val="18"/>
              </w:rPr>
              <w:t>скими навыками инициативной и талантливой мо</w:t>
            </w:r>
            <w:r>
              <w:rPr>
                <w:b w:val="1"/>
                <w:i w:val="1"/>
                <w:sz w:val="18"/>
              </w:rPr>
              <w:t>лодежи»</w:t>
            </w:r>
          </w:p>
          <w:p w14:paraId="05030000">
            <w:pPr>
              <w:widowControl w:val="0"/>
              <w:spacing w:line="240" w:lineRule="auto"/>
              <w:ind/>
              <w:rPr>
                <w:sz w:val="18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8030000">
            <w:pPr>
              <w:pStyle w:val="Style_5"/>
              <w:spacing w:line="240" w:lineRule="auto"/>
              <w:ind w:firstLine="0" w:left="113" w:right="113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0705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9030000">
            <w:pPr>
              <w:pStyle w:val="Style_5"/>
              <w:spacing w:line="240" w:lineRule="auto"/>
              <w:ind w:firstLine="0" w:left="113" w:right="113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0210022020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A030000">
            <w:pPr>
              <w:pStyle w:val="Style_5"/>
              <w:spacing w:line="240" w:lineRule="auto"/>
              <w:ind w:firstLine="0" w:left="113" w:right="113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244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widowControl w:val="0"/>
              <w:spacing w:line="240" w:lineRule="auto"/>
              <w:ind/>
              <w:jc w:val="center"/>
              <w:rPr>
                <w:b w:val="1"/>
                <w:i w:val="1"/>
                <w:spacing w:val="-20"/>
                <w:sz w:val="18"/>
              </w:rPr>
            </w:pPr>
            <w:r>
              <w:rPr>
                <w:b w:val="1"/>
                <w:i w:val="1"/>
                <w:spacing w:val="-20"/>
                <w:sz w:val="18"/>
              </w:rPr>
              <w:t>200,0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18"/>
              </w:rPr>
              <w:t>20,0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6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widowControl w:val="0"/>
              <w:spacing w:line="240" w:lineRule="auto"/>
              <w:ind/>
              <w:rPr>
                <w:sz w:val="18"/>
              </w:rPr>
            </w:pPr>
            <w:r>
              <w:rPr>
                <w:sz w:val="18"/>
              </w:rPr>
              <w:t>1.1.1. Городские молодежные акции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rPr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widowControl w:val="0"/>
              <w:spacing w:line="240" w:lineRule="auto"/>
              <w:ind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128,0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2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Основное мероприятие 1.2 «Обеспечение проведения ме</w:t>
            </w:r>
            <w:r>
              <w:rPr>
                <w:b w:val="1"/>
                <w:i w:val="1"/>
                <w:sz w:val="18"/>
              </w:rPr>
              <w:t xml:space="preserve">роприятий </w:t>
            </w:r>
          </w:p>
          <w:p w14:paraId="28030000">
            <w:pPr>
              <w:widowControl w:val="0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по вовлечению мо</w:t>
            </w:r>
            <w:r>
              <w:rPr>
                <w:b w:val="1"/>
                <w:i w:val="1"/>
                <w:sz w:val="18"/>
              </w:rPr>
              <w:t>лодежи в соци</w:t>
            </w:r>
            <w:r>
              <w:rPr>
                <w:b w:val="1"/>
                <w:i w:val="1"/>
                <w:sz w:val="18"/>
              </w:rPr>
              <w:t>альную практику и информирова</w:t>
            </w:r>
            <w:r>
              <w:rPr>
                <w:b w:val="1"/>
                <w:i w:val="1"/>
                <w:sz w:val="18"/>
              </w:rPr>
              <w:t>нию ее о потен</w:t>
            </w:r>
            <w:r>
              <w:rPr>
                <w:b w:val="1"/>
                <w:i w:val="1"/>
                <w:sz w:val="18"/>
              </w:rPr>
              <w:t>циальных воз</w:t>
            </w:r>
            <w:r>
              <w:rPr>
                <w:b w:val="1"/>
                <w:i w:val="1"/>
                <w:sz w:val="18"/>
              </w:rPr>
              <w:t>можностях соб</w:t>
            </w:r>
            <w:r>
              <w:rPr>
                <w:b w:val="1"/>
                <w:i w:val="1"/>
                <w:sz w:val="18"/>
              </w:rPr>
              <w:t>ственного разви</w:t>
            </w:r>
            <w:r>
              <w:rPr>
                <w:b w:val="1"/>
                <w:i w:val="1"/>
                <w:sz w:val="18"/>
              </w:rPr>
              <w:t>тия</w:t>
            </w:r>
            <w:r>
              <w:rPr>
                <w:b w:val="1"/>
                <w:i w:val="1"/>
                <w:sz w:val="18"/>
              </w:rPr>
              <w:t>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rPr>
                <w:b w:val="1"/>
                <w:i w:val="1"/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B030000">
            <w:pPr>
              <w:pStyle w:val="Style_5"/>
              <w:ind w:firstLine="58" w:left="-58" w:right="84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0705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C030000">
            <w:pPr>
              <w:pStyle w:val="Style_5"/>
              <w:ind w:firstLine="58" w:left="-58" w:right="84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0210022020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D030000">
            <w:pPr>
              <w:pStyle w:val="Style_5"/>
              <w:ind w:firstLine="58" w:left="-58" w:right="84"/>
              <w:jc w:val="right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244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pacing w:val="-20"/>
                <w:sz w:val="18"/>
              </w:rPr>
              <w:t>8,0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widowControl w:val="0"/>
              <w:ind/>
              <w:rPr>
                <w:sz w:val="18"/>
              </w:rPr>
            </w:pPr>
            <w:r>
              <w:rPr>
                <w:sz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rPr>
                <w:sz w:val="18"/>
              </w:rPr>
              <w:t>«МБУ ГКДЦ»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widowControl w:val="0"/>
              <w:ind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72,0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rPr>
                <w:spacing w:val="-20"/>
                <w:sz w:val="18"/>
              </w:rPr>
              <w:t>8,0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A030000">
      <w:pPr>
        <w:rPr>
          <w:sz w:val="28"/>
        </w:rPr>
      </w:pPr>
      <w:r>
        <w:rPr>
          <w:sz w:val="28"/>
        </w:rPr>
        <w:t>Заместитель главы Семикаракорского</w:t>
      </w:r>
    </w:p>
    <w:p w14:paraId="4B030000">
      <w:pPr>
        <w:rPr>
          <w:sz w:val="28"/>
        </w:rPr>
      </w:pPr>
      <w:r>
        <w:rPr>
          <w:sz w:val="28"/>
        </w:rPr>
        <w:t>городского поселения по социальному</w:t>
      </w:r>
    </w:p>
    <w:p w14:paraId="4C030000">
      <w:pPr>
        <w:rPr>
          <w:sz w:val="28"/>
        </w:rPr>
      </w:pPr>
      <w:r>
        <w:rPr>
          <w:sz w:val="28"/>
        </w:rPr>
        <w:t>развитию и организационной работе                                                                                                                            Г.В. Юсина</w:t>
      </w:r>
      <w:r>
        <w:rPr>
          <w:sz w:val="28"/>
        </w:rPr>
        <w:t>»</w:t>
      </w:r>
    </w:p>
    <w:p w14:paraId="4D030000">
      <w:pPr>
        <w:rPr>
          <w:sz w:val="28"/>
        </w:rPr>
      </w:pPr>
    </w:p>
    <w:p w14:paraId="4E030000">
      <w:pPr>
        <w:rPr>
          <w:sz w:val="28"/>
        </w:rPr>
      </w:pPr>
      <w:r>
        <w:rPr>
          <w:sz w:val="28"/>
        </w:rPr>
        <w:t>Заместитель главы Семикаракорского</w:t>
      </w:r>
    </w:p>
    <w:p w14:paraId="4F030000">
      <w:pPr>
        <w:rPr>
          <w:sz w:val="28"/>
        </w:rPr>
      </w:pPr>
      <w:r>
        <w:rPr>
          <w:sz w:val="28"/>
        </w:rPr>
        <w:t>городского поселения по социальному</w:t>
      </w:r>
    </w:p>
    <w:p w14:paraId="50030000">
      <w:pPr>
        <w:rPr>
          <w:sz w:val="28"/>
        </w:rPr>
      </w:pPr>
      <w:r>
        <w:rPr>
          <w:sz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51030000">
      <w:pPr>
        <w:rPr>
          <w:sz w:val="28"/>
        </w:rPr>
      </w:pPr>
    </w:p>
    <w:p w14:paraId="52030000">
      <w:pPr>
        <w:rPr>
          <w:sz w:val="28"/>
        </w:rPr>
      </w:pPr>
    </w:p>
    <w:p w14:paraId="5303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</w:t>
      </w:r>
      <w:r>
        <w:rPr>
          <w:sz w:val="28"/>
        </w:rPr>
        <w:t xml:space="preserve"> </w:t>
      </w:r>
    </w:p>
    <w:p w14:paraId="5403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55030000">
      <w:pPr>
        <w:ind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5603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29.12.2022</w:t>
      </w:r>
      <w:r>
        <w:rPr>
          <w:sz w:val="28"/>
        </w:rPr>
        <w:t xml:space="preserve"> № </w:t>
      </w:r>
      <w:r>
        <w:rPr>
          <w:sz w:val="28"/>
        </w:rPr>
        <w:t>933</w:t>
      </w:r>
    </w:p>
    <w:p w14:paraId="57030000">
      <w:pPr>
        <w:ind/>
        <w:jc w:val="right"/>
        <w:rPr>
          <w:sz w:val="28"/>
        </w:rPr>
      </w:pPr>
    </w:p>
    <w:p w14:paraId="58030000">
      <w:pPr>
        <w:ind/>
        <w:jc w:val="right"/>
        <w:rPr>
          <w:sz w:val="28"/>
        </w:rPr>
      </w:pPr>
      <w:r>
        <w:rPr>
          <w:sz w:val="28"/>
        </w:rPr>
        <w:t>«Приложение № 4</w:t>
      </w:r>
    </w:p>
    <w:p w14:paraId="59030000">
      <w:pPr>
        <w:ind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5A030000">
      <w:pPr>
        <w:ind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5B030000">
      <w:pPr>
        <w:ind/>
        <w:jc w:val="right"/>
        <w:rPr>
          <w:sz w:val="28"/>
        </w:rPr>
      </w:pPr>
      <w:r>
        <w:rPr>
          <w:sz w:val="28"/>
        </w:rPr>
        <w:t xml:space="preserve">«Развитие культуры и досуга» </w:t>
      </w:r>
    </w:p>
    <w:p w14:paraId="5C03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5D03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5E030000">
      <w:pPr>
        <w:widowControl w:val="0"/>
        <w:ind/>
        <w:jc w:val="center"/>
        <w:rPr>
          <w:color w:val="000000"/>
          <w:sz w:val="28"/>
        </w:rPr>
      </w:pPr>
      <w:r>
        <w:rPr>
          <w:sz w:val="28"/>
        </w:rPr>
        <w:t>областного бюджета, федерального бюджета,</w:t>
      </w:r>
      <w:r>
        <w:rPr>
          <w:color w:val="000000"/>
          <w:sz w:val="28"/>
        </w:rPr>
        <w:t xml:space="preserve"> местного бюджетов </w:t>
      </w:r>
    </w:p>
    <w:p w14:paraId="5F03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 внебюджетных источников на реализацию муниципальной программы </w:t>
      </w:r>
    </w:p>
    <w:p w14:paraId="60030000">
      <w:pPr>
        <w:widowControl w:val="0"/>
        <w:ind/>
        <w:jc w:val="center"/>
        <w:rPr>
          <w:color w:val="000000"/>
          <w:sz w:val="28"/>
        </w:rPr>
      </w:pPr>
    </w:p>
    <w:tbl>
      <w:tblPr>
        <w:tblStyle w:val="Style_4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>
        <w:trPr>
          <w:trHeight w:hRule="atLeast" w:val="196"/>
        </w:trPr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ind/>
              <w:jc w:val="center"/>
            </w:pPr>
            <w:r>
              <w:t>Источники финансирования</w:t>
            </w:r>
          </w:p>
          <w:p w14:paraId="63030000"/>
        </w:tc>
        <w:tc>
          <w:tcPr>
            <w:tcW w:type="dxa" w:w="11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widowControl w:val="0"/>
              <w:ind/>
              <w:jc w:val="center"/>
            </w:pPr>
            <w:r>
              <w:t>Объем расходов, всего (тыс. рублей)</w:t>
            </w:r>
          </w:p>
        </w:tc>
        <w:tc>
          <w:tcPr>
            <w:tcW w:type="dxa" w:w="921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widowControl w:val="0"/>
              <w:ind/>
              <w:jc w:val="center"/>
            </w:pPr>
            <w:r>
              <w:t>Оценка расходов (тыс. руб.), годы</w:t>
            </w:r>
          </w:p>
        </w:tc>
      </w:tr>
      <w:tr>
        <w:trPr>
          <w:trHeight w:hRule="atLeast" w:val="141"/>
        </w:trP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  <w:p w14:paraId="67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69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  <w:p w14:paraId="6B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  <w:p w14:paraId="6D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  <w:p w14:paraId="6F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  <w:p w14:paraId="71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  <w:p w14:paraId="73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  <w:p w14:paraId="75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  <w:p w14:paraId="77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  <w:p w14:paraId="79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>
        <w:trPr>
          <w:trHeight w:hRule="atLeast" w:val="317"/>
        </w:trP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</w:t>
            </w:r>
          </w:p>
          <w:p w14:paraId="88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программа</w:t>
            </w:r>
          </w:p>
          <w:p w14:paraId="89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«Развитие культуры и досуга»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  <w:p w14:paraId="8B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 w:firstLine="0" w:left="-84" w:right="-63"/>
              <w:jc w:val="center"/>
            </w:pPr>
            <w:r>
              <w:rPr>
                <w:b w:val="1"/>
                <w:sz w:val="18"/>
              </w:rPr>
              <w:t>194752,3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rPr>
                <w:b w:val="1"/>
                <w:sz w:val="18"/>
              </w:rPr>
              <w:t>28821,9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rPr>
                <w:b w:val="1"/>
                <w:sz w:val="18"/>
              </w:rPr>
              <w:t>31160,2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rPr>
                <w:b w:val="1"/>
                <w:sz w:val="18"/>
              </w:rPr>
              <w:t>16043,9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rPr>
                <w:b w:val="1"/>
                <w:sz w:val="18"/>
              </w:rPr>
              <w:t>16960,9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434,0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434,0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2904,4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200" w:line="276" w:lineRule="auto"/>
              <w:ind/>
              <w:jc w:val="center"/>
            </w:pPr>
            <w:r>
              <w:t>2904,4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 w:firstLine="0" w:left="-84" w:right="-63"/>
              <w:jc w:val="center"/>
            </w:pPr>
            <w:r>
              <w:t>1914</w:t>
            </w:r>
            <w:r>
              <w:t>13,9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t>25483,5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rPr>
                <w:sz w:val="18"/>
              </w:rPr>
              <w:t>31160,2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rPr>
                <w:sz w:val="18"/>
              </w:rPr>
              <w:t>16043,9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sz w:val="18"/>
              </w:rPr>
              <w:t>16960,9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C8030000">
            <w:pPr>
              <w:rPr>
                <w:b w:val="1"/>
              </w:rPr>
            </w:pPr>
            <w:r>
              <w:rPr>
                <w:b w:val="1"/>
              </w:rPr>
              <w:t>«Развитие культурно-досуговой деятельности»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  <w:p w14:paraId="CA03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 w:firstLine="0" w:left="-84" w:right="-63"/>
              <w:jc w:val="center"/>
            </w:pPr>
            <w:r>
              <w:rPr>
                <w:b w:val="1"/>
                <w:sz w:val="18"/>
              </w:rPr>
              <w:t>190979,2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rPr>
                <w:b w:val="1"/>
                <w:sz w:val="18"/>
              </w:rPr>
              <w:t>28689,9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rPr>
                <w:b w:val="1"/>
                <w:sz w:val="18"/>
              </w:rPr>
              <w:t>28182,6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rPr>
                <w:b w:val="1"/>
                <w:sz w:val="18"/>
              </w:rPr>
              <w:t>15961,4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rPr>
                <w:b w:val="1"/>
                <w:sz w:val="18"/>
              </w:rPr>
              <w:t>16877,9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434,0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434,0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pStyle w:val="Style_5"/>
              <w:ind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2904,4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200" w:line="276" w:lineRule="auto"/>
              <w:ind/>
              <w:jc w:val="center"/>
            </w:pPr>
            <w:r>
              <w:t>2904,4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 w:firstLine="0" w:left="-84" w:right="-63"/>
              <w:jc w:val="center"/>
            </w:pPr>
            <w:r>
              <w:t>187640,8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25351,5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</w:pPr>
            <w:r>
              <w:rPr>
                <w:sz w:val="18"/>
              </w:rPr>
              <w:t>28182,6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rPr>
                <w:sz w:val="18"/>
              </w:rPr>
              <w:t>15961,4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rPr>
                <w:sz w:val="18"/>
              </w:rPr>
              <w:t>16877,9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Подпрограмма 2.</w:t>
            </w:r>
          </w:p>
          <w:p w14:paraId="0704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«Развитие физической культуры и массового </w:t>
            </w:r>
            <w:r>
              <w:rPr>
                <w:b w:val="1"/>
              </w:rPr>
              <w:t>спорта»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3573,1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112,0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2957,6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62,5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widowControl w:val="0"/>
              <w:ind w:right="-108"/>
              <w:jc w:val="center"/>
              <w:rPr>
                <w:b w:val="1"/>
                <w:spacing w:val="-20"/>
              </w:rPr>
            </w:pPr>
            <w:r>
              <w:rPr>
                <w:b w:val="1"/>
                <w:sz w:val="18"/>
              </w:rPr>
              <w:t>63,0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бюджет 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местный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3573,1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112,0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2957,6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widowControl w:val="0"/>
              <w:ind w:right="-108"/>
              <w:jc w:val="center"/>
              <w:rPr>
                <w:spacing w:val="-20"/>
              </w:rPr>
            </w:pPr>
            <w:r>
              <w:rPr>
                <w:sz w:val="18"/>
              </w:rPr>
              <w:t>63,0</w:t>
            </w:r>
          </w:p>
        </w:tc>
      </w:tr>
      <w:tr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widowControl w:val="0"/>
              <w:ind w:right="-110"/>
              <w:rPr>
                <w:b w:val="1"/>
              </w:rPr>
            </w:pPr>
            <w:r>
              <w:rPr>
                <w:b w:val="1"/>
              </w:rPr>
              <w:t xml:space="preserve">Подпрограмма 3. </w:t>
            </w:r>
          </w:p>
          <w:p w14:paraId="45040000">
            <w:pPr>
              <w:widowControl w:val="0"/>
              <w:ind w:right="-110"/>
              <w:rPr>
                <w:b w:val="1"/>
              </w:rPr>
            </w:pPr>
            <w:r>
              <w:rPr>
                <w:b w:val="1"/>
              </w:rPr>
              <w:t>«Молодежь города Семикаракорска»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  <w:p w14:paraId="47040000">
            <w:pPr>
              <w:pStyle w:val="Style_5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widowControl w:val="0"/>
              <w:ind w:right="-68"/>
              <w:jc w:val="center"/>
              <w:rPr>
                <w:b w:val="1"/>
                <w:spacing w:val="-20"/>
              </w:rPr>
            </w:pPr>
            <w:r>
              <w:rPr>
                <w:b w:val="1"/>
                <w:spacing w:val="-20"/>
              </w:rPr>
              <w:t>200,0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pacing w:val="-20"/>
              </w:rPr>
              <w:t>20,0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бюджет  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widowControl w:val="0"/>
              <w:ind w:right="-68"/>
              <w:jc w:val="center"/>
              <w:rPr>
                <w:spacing w:val="-20"/>
              </w:rPr>
            </w:pPr>
            <w:r>
              <w:rPr>
                <w:spacing w:val="-20"/>
              </w:rPr>
              <w:t>200,0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rPr>
                <w:spacing w:val="-20"/>
              </w:rPr>
              <w:t>20,0</w:t>
            </w:r>
          </w:p>
        </w:tc>
      </w:tr>
      <w:tr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/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pStyle w:val="Style_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1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200" w:line="276" w:lineRule="auto"/>
              <w:ind/>
              <w:jc w:val="center"/>
            </w:pPr>
            <w:r>
              <w:t>-</w:t>
            </w:r>
          </w:p>
        </w:tc>
      </w:tr>
    </w:tbl>
    <w:p w14:paraId="87040000">
      <w:pPr>
        <w:rPr>
          <w:sz w:val="28"/>
        </w:rPr>
      </w:pPr>
    </w:p>
    <w:p w14:paraId="88040000">
      <w:pPr>
        <w:rPr>
          <w:sz w:val="28"/>
        </w:rPr>
      </w:pPr>
      <w:r>
        <w:rPr>
          <w:sz w:val="28"/>
        </w:rPr>
        <w:t>Заместитель главы Семикаракорского</w:t>
      </w:r>
    </w:p>
    <w:p w14:paraId="89040000">
      <w:pPr>
        <w:rPr>
          <w:sz w:val="28"/>
        </w:rPr>
      </w:pPr>
      <w:r>
        <w:rPr>
          <w:sz w:val="28"/>
        </w:rPr>
        <w:t>городского поселения по социальному</w:t>
      </w:r>
    </w:p>
    <w:p w14:paraId="8A040000">
      <w:pPr>
        <w:rPr>
          <w:sz w:val="28"/>
        </w:rPr>
      </w:pPr>
      <w:r>
        <w:rPr>
          <w:sz w:val="28"/>
        </w:rPr>
        <w:t>развитию и организационной работе                                                                                                                            Г.В. Юсина</w:t>
      </w:r>
      <w:r>
        <w:rPr>
          <w:sz w:val="28"/>
        </w:rPr>
        <w:t>»</w:t>
      </w:r>
    </w:p>
    <w:p w14:paraId="8B040000">
      <w:pPr>
        <w:rPr>
          <w:sz w:val="28"/>
        </w:rPr>
      </w:pPr>
    </w:p>
    <w:p w14:paraId="8C040000">
      <w:pPr>
        <w:rPr>
          <w:sz w:val="28"/>
        </w:rPr>
      </w:pPr>
      <w:r>
        <w:rPr>
          <w:sz w:val="28"/>
        </w:rPr>
        <w:t>Заместитель главы Семикаракорского</w:t>
      </w:r>
    </w:p>
    <w:p w14:paraId="8D040000">
      <w:pPr>
        <w:rPr>
          <w:sz w:val="28"/>
        </w:rPr>
      </w:pPr>
      <w:r>
        <w:rPr>
          <w:sz w:val="28"/>
        </w:rPr>
        <w:t>городского поселения по социальному</w:t>
      </w:r>
    </w:p>
    <w:p w14:paraId="8E040000">
      <w:pPr>
        <w:rPr>
          <w:sz w:val="28"/>
        </w:rPr>
      </w:pPr>
      <w:r>
        <w:rPr>
          <w:sz w:val="28"/>
        </w:rPr>
        <w:t xml:space="preserve">развитию и организационной работе         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Г.В. Юсина</w:t>
      </w:r>
    </w:p>
    <w:p w14:paraId="8F040000">
      <w:pPr>
        <w:rPr>
          <w:sz w:val="28"/>
        </w:rPr>
      </w:pPr>
    </w:p>
    <w:sectPr>
      <w:footerReference r:id="rId1" w:type="default"/>
      <w:pgSz w:h="11906" w:orient="landscape" w:w="16838"/>
      <w:pgMar w:bottom="284" w:footer="0" w:gutter="0" w:header="709" w:left="980" w:right="82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1"/>
    <w:basedOn w:val="Style_6"/>
    <w:link w:val="Style_10_ch"/>
    <w:pPr>
      <w:widowControl w:val="0"/>
      <w:spacing w:before="420" w:line="624" w:lineRule="exact"/>
      <w:ind/>
    </w:pPr>
    <w:rPr>
      <w:sz w:val="26"/>
    </w:rPr>
  </w:style>
  <w:style w:styleId="Style_10_ch" w:type="character">
    <w:name w:val="Основной текст1"/>
    <w:basedOn w:val="Style_6_ch"/>
    <w:link w:val="Style_10"/>
    <w:rPr>
      <w:sz w:val="26"/>
    </w:rPr>
  </w:style>
  <w:style w:styleId="Style_11" w:type="paragraph">
    <w:name w:val="heading 7"/>
    <w:basedOn w:val="Style_6"/>
    <w:next w:val="Style_6"/>
    <w:link w:val="Style_11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1_ch" w:type="character">
    <w:name w:val="heading 7"/>
    <w:basedOn w:val="Style_6_ch"/>
    <w:link w:val="Style_11"/>
    <w:rPr>
      <w:rFonts w:ascii="Calibri" w:hAnsi="Calibri"/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 (веб)"/>
    <w:basedOn w:val="Style_6"/>
    <w:link w:val="Style_15_ch"/>
    <w:rPr>
      <w:color w:val="000000"/>
      <w:sz w:val="24"/>
    </w:rPr>
  </w:style>
  <w:style w:styleId="Style_15_ch" w:type="character">
    <w:name w:val="Обычный (веб)"/>
    <w:basedOn w:val="Style_6_ch"/>
    <w:link w:val="Style_15"/>
    <w:rPr>
      <w:color w:val="000000"/>
      <w:sz w:val="24"/>
    </w:rPr>
  </w:style>
  <w:style w:styleId="Style_16" w:type="paragraph">
    <w:name w:val="Char Char Знак Знак Знак Знак Знак Знак"/>
    <w:basedOn w:val="Style_6"/>
    <w:link w:val="Style_16_ch"/>
    <w:pPr>
      <w:spacing w:after="160" w:line="240" w:lineRule="exact"/>
      <w:ind/>
    </w:pPr>
  </w:style>
  <w:style w:styleId="Style_16_ch" w:type="character">
    <w:name w:val="Char Char Знак Знак Знак Знак Знак Знак"/>
    <w:basedOn w:val="Style_6_ch"/>
    <w:link w:val="Style_16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page number"/>
    <w:basedOn w:val="Style_13"/>
    <w:link w:val="Style_18_ch"/>
  </w:style>
  <w:style w:styleId="Style_18_ch" w:type="character">
    <w:name w:val="page number"/>
    <w:basedOn w:val="Style_13_ch"/>
    <w:link w:val="Style_18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pboth"/>
    <w:basedOn w:val="Style_6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pboth"/>
    <w:basedOn w:val="Style_6_ch"/>
    <w:link w:val="Style_21"/>
    <w:rPr>
      <w:sz w:val="24"/>
    </w:rPr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5" w:type="paragraph">
    <w:name w:val="List Paragraph"/>
    <w:basedOn w:val="Style_6"/>
    <w:link w:val="Style_25_ch"/>
    <w:pPr>
      <w:spacing w:after="200" w:line="276" w:lineRule="auto"/>
      <w:ind w:firstLine="0" w:left="720"/>
      <w:contextualSpacing w:val="1"/>
    </w:pPr>
  </w:style>
  <w:style w:styleId="Style_25_ch" w:type="character">
    <w:name w:val="List Paragraph"/>
    <w:basedOn w:val="Style_6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6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Normal"/>
    <w:link w:val="Style_31_ch"/>
    <w:pPr>
      <w:widowControl w:val="0"/>
      <w:ind/>
    </w:pPr>
    <w:rPr>
      <w:sz w:val="28"/>
    </w:rPr>
  </w:style>
  <w:style w:styleId="Style_31_ch" w:type="character">
    <w:name w:val="ConsPlusNormal"/>
    <w:link w:val="Style_31"/>
    <w:rPr>
      <w:sz w:val="28"/>
    </w:rPr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6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6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Char Char Знак Знак Знак Знак Знак Знак"/>
    <w:basedOn w:val="Style_6"/>
    <w:link w:val="Style_36_ch"/>
    <w:pPr>
      <w:spacing w:after="160" w:line="240" w:lineRule="exact"/>
      <w:ind/>
    </w:pPr>
  </w:style>
  <w:style w:styleId="Style_36_ch" w:type="character">
    <w:name w:val="Char Char Знак Знак Знак Знак Знак Знак"/>
    <w:basedOn w:val="Style_6_ch"/>
    <w:link w:val="Style_36"/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6"/>
    <w:next w:val="Style_6"/>
    <w:link w:val="Style_38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8_ch" w:type="character">
    <w:name w:val="heading 2"/>
    <w:basedOn w:val="Style_6_ch"/>
    <w:link w:val="Style_38"/>
    <w:rPr>
      <w:rFonts w:ascii="Arial" w:hAnsi="Arial"/>
      <w:b w:val="1"/>
      <w:i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2023-01-18T12:14:15Z</dcterms:modified>
</cp:coreProperties>
</file>