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7" w:rsidRDefault="00462D07" w:rsidP="00462D0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2D07" w:rsidRDefault="00462D07" w:rsidP="00462D0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62D07" w:rsidRDefault="00462D07" w:rsidP="00462D0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62D07" w:rsidRDefault="00462D07" w:rsidP="00462D0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62D07" w:rsidRDefault="00462D07" w:rsidP="00462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D07" w:rsidRDefault="00462D07" w:rsidP="00462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462D07" w:rsidRDefault="00462D07" w:rsidP="00462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FE9" w:rsidRDefault="00462D07" w:rsidP="00980FE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06F7">
        <w:rPr>
          <w:rFonts w:ascii="Times New Roman" w:hAnsi="Times New Roman" w:cs="Times New Roman"/>
          <w:b w:val="0"/>
          <w:sz w:val="28"/>
          <w:szCs w:val="28"/>
        </w:rPr>
        <w:t>30.12.2019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C006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№ </w:t>
      </w:r>
      <w:r w:rsidR="00C006F7">
        <w:rPr>
          <w:rFonts w:ascii="Times New Roman" w:hAnsi="Times New Roman" w:cs="Times New Roman"/>
          <w:b w:val="0"/>
          <w:sz w:val="28"/>
          <w:szCs w:val="28"/>
        </w:rPr>
        <w:t>253</w:t>
      </w:r>
    </w:p>
    <w:p w:rsidR="00C006F7" w:rsidRDefault="00C006F7" w:rsidP="00980FE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</w:p>
    <w:p w:rsidR="004724C8" w:rsidRDefault="00180015" w:rsidP="004724C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980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FE9" w:rsidRDefault="00462D07" w:rsidP="004724C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72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980FE9" w:rsidRDefault="00980FE9" w:rsidP="004724C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>от 20.02.2019 № 29 «Об утверждении плана реализации</w:t>
      </w:r>
    </w:p>
    <w:p w:rsidR="004724C8" w:rsidRDefault="004724C8" w:rsidP="004724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>муниципальной программы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4724C8" w:rsidRDefault="00462D07" w:rsidP="004724C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472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980FE9" w:rsidRDefault="00980FE9" w:rsidP="004724C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472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>городском поселении» на 2019 год</w:t>
      </w:r>
    </w:p>
    <w:p w:rsidR="00980FE9" w:rsidRDefault="00980FE9" w:rsidP="00980FE9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FE9" w:rsidRDefault="00980FE9" w:rsidP="004724C8">
      <w:pPr>
        <w:pStyle w:val="ConsPlusTitle"/>
        <w:widowControl/>
        <w:ind w:left="-567" w:right="-1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462D07" w:rsidRPr="001458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23.04.2018 № 280 « 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 xml:space="preserve">корректировкой плановых назначений бюджета Семикаракорского городского поселения, </w:t>
      </w:r>
      <w:r w:rsidR="00462D07" w:rsidRPr="00145802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Семикаракорского городского поселения от 24.12.2019 № 160 «О внесении изменений в решение Собрания депутатов Семикаракорского городского поселения  от 25.11.2019 № 154 «О бюджете Семикаракорского городского поселения Семикаракорского района</w:t>
      </w:r>
      <w:proofErr w:type="gramEnd"/>
      <w:r w:rsidR="00462D07" w:rsidRPr="00145802">
        <w:rPr>
          <w:rFonts w:ascii="Times New Roman" w:hAnsi="Times New Roman" w:cs="Times New Roman"/>
          <w:b w:val="0"/>
          <w:sz w:val="28"/>
          <w:szCs w:val="28"/>
        </w:rPr>
        <w:t xml:space="preserve"> на 2020 и на плановый период 2021 и 2022 годов», решением Собрания депутатов Семикаракорского городского поселения от 24.12.2019 № 161 « 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и на плановый период 2020 и 2021 годов»</w:t>
      </w:r>
      <w:r w:rsidR="00462D0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0FE9" w:rsidRDefault="00980FE9" w:rsidP="004724C8">
      <w:pPr>
        <w:pStyle w:val="ConsPlusTitle"/>
        <w:widowControl/>
        <w:ind w:left="-567" w:right="-1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0FE9" w:rsidRDefault="00980FE9" w:rsidP="004724C8">
      <w:pPr>
        <w:pStyle w:val="ConsPlusTitle"/>
        <w:widowControl/>
        <w:ind w:left="-567" w:right="-1" w:firstLine="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</w:t>
      </w:r>
      <w:r w:rsidR="00462D0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Внести в распоряжение Администрации Семикаракорского городского поселения от 20.02.2019 № 29 «Об утверждении плана реализации муниципальной программы Семикаракорского городского поселения «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462D0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азвитие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поселении» на 2019 год</w:t>
      </w:r>
      <w:r w:rsidR="00462D0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A2058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зменения, изложив приложение в редакции согласно приложению к настоящему постановлению.</w:t>
      </w:r>
    </w:p>
    <w:p w:rsidR="00980FE9" w:rsidRDefault="00980FE9" w:rsidP="004724C8">
      <w:pPr>
        <w:pStyle w:val="ConsPlusTitle"/>
        <w:widowControl/>
        <w:ind w:left="-567" w:right="-1" w:firstLine="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 w:rsidR="005667E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</w:p>
    <w:p w:rsidR="00A76E60" w:rsidRDefault="002A1DFD" w:rsidP="004724C8">
      <w:pPr>
        <w:pStyle w:val="ConsPlusTitle"/>
        <w:widowControl/>
        <w:ind w:left="-567" w:right="-1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980FE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Семикаракорского городского поселения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социальному развитию и организационной работе Юсину Г.В.</w:t>
      </w:r>
    </w:p>
    <w:p w:rsidR="00980FE9" w:rsidRDefault="00980FE9" w:rsidP="004724C8">
      <w:pPr>
        <w:pStyle w:val="ConsPlusTitle"/>
        <w:keepNext/>
        <w:widowControl/>
        <w:ind w:left="-567" w:right="-1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4724C8">
      <w:pPr>
        <w:pStyle w:val="ConsPlusTitle"/>
        <w:keepNext/>
        <w:widowControl/>
        <w:ind w:left="-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4724C8">
      <w:pPr>
        <w:pStyle w:val="ConsPlusTitle"/>
        <w:keepNext/>
        <w:widowControl/>
        <w:ind w:left="-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980FE9" w:rsidP="004724C8">
      <w:pPr>
        <w:pStyle w:val="ConsPlusTitle"/>
        <w:keepNext/>
        <w:widowControl/>
        <w:ind w:left="-567" w:right="-1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А.Н. Черненко</w:t>
      </w:r>
    </w:p>
    <w:p w:rsidR="000862A5" w:rsidRDefault="00980FE9" w:rsidP="000862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862A5" w:rsidRPr="00595D47" w:rsidRDefault="000862A5" w:rsidP="000862A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60528E" w:rsidRPr="00595D47">
        <w:rPr>
          <w:rFonts w:ascii="Times New Roman" w:hAnsi="Times New Roman"/>
          <w:sz w:val="20"/>
          <w:szCs w:val="20"/>
        </w:rPr>
        <w:t xml:space="preserve">распоряжение </w:t>
      </w:r>
      <w:r w:rsidR="001C3F42" w:rsidRPr="00595D47">
        <w:rPr>
          <w:rFonts w:ascii="Times New Roman" w:hAnsi="Times New Roman"/>
          <w:sz w:val="20"/>
          <w:szCs w:val="20"/>
        </w:rPr>
        <w:t>вносит</w:t>
      </w:r>
    </w:p>
    <w:p w:rsidR="000862A5" w:rsidRPr="00595D47" w:rsidRDefault="000862A5" w:rsidP="000862A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595D47">
        <w:rPr>
          <w:rFonts w:ascii="Times New Roman" w:hAnsi="Times New Roman"/>
          <w:sz w:val="20"/>
          <w:szCs w:val="20"/>
        </w:rPr>
        <w:t xml:space="preserve">   </w:t>
      </w:r>
      <w:r w:rsidR="00A327F9" w:rsidRPr="00595D47">
        <w:rPr>
          <w:rFonts w:ascii="Times New Roman" w:hAnsi="Times New Roman"/>
          <w:sz w:val="20"/>
          <w:szCs w:val="20"/>
        </w:rPr>
        <w:t>отдел финансово-экономического</w:t>
      </w:r>
      <w:r w:rsidRPr="00595D47">
        <w:rPr>
          <w:rFonts w:ascii="Times New Roman" w:hAnsi="Times New Roman"/>
          <w:sz w:val="20"/>
          <w:szCs w:val="20"/>
        </w:rPr>
        <w:t xml:space="preserve"> </w:t>
      </w:r>
      <w:r w:rsidR="00A327F9" w:rsidRPr="00595D47">
        <w:rPr>
          <w:rFonts w:ascii="Times New Roman" w:hAnsi="Times New Roman"/>
          <w:sz w:val="20"/>
          <w:szCs w:val="20"/>
        </w:rPr>
        <w:t>и бухгалтерского учета</w:t>
      </w:r>
    </w:p>
    <w:p w:rsidR="00A20587" w:rsidRPr="00595D47" w:rsidRDefault="000862A5" w:rsidP="000862A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  <w:sectPr w:rsidR="00A20587" w:rsidRPr="00595D47" w:rsidSect="000862A5">
          <w:footerReference w:type="default" r:id="rId8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 w:rsidRPr="00595D47">
        <w:rPr>
          <w:rFonts w:ascii="Times New Roman" w:hAnsi="Times New Roman"/>
          <w:sz w:val="20"/>
          <w:szCs w:val="20"/>
        </w:rPr>
        <w:t xml:space="preserve">   </w:t>
      </w:r>
      <w:r w:rsidR="00A20587" w:rsidRPr="00595D47">
        <w:rPr>
          <w:rFonts w:ascii="Times New Roman" w:hAnsi="Times New Roman"/>
          <w:sz w:val="20"/>
          <w:szCs w:val="20"/>
        </w:rPr>
        <w:t>исполнитель Чайкина</w:t>
      </w:r>
      <w:r w:rsidRPr="00595D47">
        <w:rPr>
          <w:rFonts w:ascii="Times New Roman" w:hAnsi="Times New Roman"/>
          <w:sz w:val="20"/>
          <w:szCs w:val="20"/>
        </w:rPr>
        <w:t xml:space="preserve"> </w:t>
      </w:r>
      <w:r w:rsidR="001C3F42" w:rsidRPr="00595D47">
        <w:rPr>
          <w:rFonts w:ascii="Times New Roman" w:hAnsi="Times New Roman"/>
          <w:sz w:val="20"/>
          <w:szCs w:val="20"/>
        </w:rPr>
        <w:t xml:space="preserve">О.Ю. </w:t>
      </w:r>
    </w:p>
    <w:tbl>
      <w:tblPr>
        <w:tblStyle w:val="a4"/>
        <w:tblpPr w:leftFromText="180" w:rightFromText="180" w:vertAnchor="text" w:horzAnchor="margin" w:tblpX="10031" w:tblpY="74"/>
        <w:tblW w:w="0" w:type="auto"/>
        <w:tblLook w:val="04A0" w:firstRow="1" w:lastRow="0" w:firstColumn="1" w:lastColumn="0" w:noHBand="0" w:noVBand="1"/>
      </w:tblPr>
      <w:tblGrid>
        <w:gridCol w:w="6172"/>
      </w:tblGrid>
      <w:tr w:rsidR="00A20587" w:rsidTr="00A20587"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20587" w:rsidRDefault="00A20587" w:rsidP="00A20587">
            <w:pPr>
              <w:widowControl w:val="0"/>
              <w:autoSpaceDE w:val="0"/>
              <w:autoSpaceDN w:val="0"/>
              <w:adjustRightInd w:val="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Приложение</w:t>
            </w:r>
          </w:p>
          <w:p w:rsidR="00A20587" w:rsidRDefault="00A20587" w:rsidP="00A20587">
            <w:pPr>
              <w:widowControl w:val="0"/>
              <w:autoSpaceDE w:val="0"/>
              <w:autoSpaceDN w:val="0"/>
              <w:adjustRightInd w:val="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</w:t>
            </w:r>
          </w:p>
          <w:p w:rsidR="00A20587" w:rsidRDefault="00A20587" w:rsidP="00A20587">
            <w:pPr>
              <w:tabs>
                <w:tab w:val="left" w:pos="7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A20587" w:rsidRDefault="00A20587" w:rsidP="00A20587">
            <w:pPr>
              <w:tabs>
                <w:tab w:val="left" w:pos="7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Семикаракорского городского</w:t>
            </w:r>
          </w:p>
          <w:p w:rsidR="00A20587" w:rsidRDefault="00A20587" w:rsidP="00C006F7">
            <w:pPr>
              <w:tabs>
                <w:tab w:val="left" w:pos="7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 w:rsidR="00C006F7">
              <w:rPr>
                <w:rFonts w:ascii="Times New Roman" w:hAnsi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/>
                <w:sz w:val="28"/>
                <w:szCs w:val="28"/>
              </w:rPr>
              <w:t>2019 №</w:t>
            </w:r>
            <w:r w:rsidR="00C006F7">
              <w:rPr>
                <w:rFonts w:ascii="Times New Roman" w:hAnsi="Times New Roman"/>
                <w:sz w:val="28"/>
                <w:szCs w:val="28"/>
              </w:rPr>
              <w:t xml:space="preserve"> 253</w:t>
            </w:r>
            <w:bookmarkStart w:id="0" w:name="_GoBack"/>
            <w:bookmarkEnd w:id="0"/>
          </w:p>
        </w:tc>
      </w:tr>
    </w:tbl>
    <w:p w:rsidR="00A20587" w:rsidRDefault="00A20587" w:rsidP="00A20587">
      <w:pPr>
        <w:tabs>
          <w:tab w:val="left" w:pos="795"/>
        </w:tabs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C3F42" w:rsidRDefault="001C3F42" w:rsidP="00A20587">
      <w:pPr>
        <w:tabs>
          <w:tab w:val="left" w:pos="795"/>
        </w:tabs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A20587" w:rsidRPr="00980FE9" w:rsidRDefault="00A20587" w:rsidP="00980FE9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A20587" w:rsidRDefault="00A20587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1C3F42" w:rsidRPr="00A20587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A20587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20.02.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2019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A20587">
        <w:rPr>
          <w:rFonts w:ascii="Times New Roman" w:hAnsi="Times New Roman"/>
          <w:sz w:val="28"/>
          <w:szCs w:val="28"/>
        </w:rPr>
        <w:t>19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субъектов 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 финансово-экономического и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A20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A20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финансово-экономического и бухгалтерского учета Администрации Семикаракорского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A20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реже одного раза в квартал на официальном сайте Администрации Семикаракорского городского. Актуализация сведений в разделе «Развитие 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6D64B3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A20587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A20587">
          <w:pgSz w:w="16838" w:h="11906" w:orient="landscape"/>
          <w:pgMar w:top="993" w:right="567" w:bottom="851" w:left="284" w:header="708" w:footer="708" w:gutter="0"/>
          <w:cols w:space="708"/>
          <w:docGrid w:linePitch="360"/>
        </w:sectPr>
      </w:pPr>
    </w:p>
    <w:p w:rsidR="00EC5A46" w:rsidRDefault="00EA096D"/>
    <w:sectPr w:rsidR="00EC5A46" w:rsidSect="00A20587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D" w:rsidRDefault="00EA096D" w:rsidP="003D71B6">
      <w:pPr>
        <w:spacing w:after="0" w:line="240" w:lineRule="auto"/>
      </w:pPr>
      <w:r>
        <w:separator/>
      </w:r>
    </w:p>
  </w:endnote>
  <w:endnote w:type="continuationSeparator" w:id="0">
    <w:p w:rsidR="00EA096D" w:rsidRDefault="00EA096D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C8" w:rsidRDefault="004724C8">
    <w:pPr>
      <w:pStyle w:val="a7"/>
      <w:jc w:val="right"/>
    </w:pPr>
  </w:p>
  <w:p w:rsidR="004724C8" w:rsidRDefault="004724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D" w:rsidRDefault="00EA096D" w:rsidP="003D71B6">
      <w:pPr>
        <w:spacing w:after="0" w:line="240" w:lineRule="auto"/>
      </w:pPr>
      <w:r>
        <w:separator/>
      </w:r>
    </w:p>
  </w:footnote>
  <w:footnote w:type="continuationSeparator" w:id="0">
    <w:p w:rsidR="00EA096D" w:rsidRDefault="00EA096D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71261"/>
    <w:rsid w:val="000862A5"/>
    <w:rsid w:val="000D235A"/>
    <w:rsid w:val="00130448"/>
    <w:rsid w:val="00135A66"/>
    <w:rsid w:val="00144D4E"/>
    <w:rsid w:val="00180015"/>
    <w:rsid w:val="00185FB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B3927"/>
    <w:rsid w:val="002C040A"/>
    <w:rsid w:val="002F5C15"/>
    <w:rsid w:val="00320C04"/>
    <w:rsid w:val="0034410D"/>
    <w:rsid w:val="00344E87"/>
    <w:rsid w:val="00381202"/>
    <w:rsid w:val="00387256"/>
    <w:rsid w:val="00393AFF"/>
    <w:rsid w:val="003C08B5"/>
    <w:rsid w:val="003D71B6"/>
    <w:rsid w:val="00462D07"/>
    <w:rsid w:val="004724C8"/>
    <w:rsid w:val="004735A8"/>
    <w:rsid w:val="004900DE"/>
    <w:rsid w:val="004D1F5B"/>
    <w:rsid w:val="00547B9C"/>
    <w:rsid w:val="005667EF"/>
    <w:rsid w:val="00580EA4"/>
    <w:rsid w:val="00595D47"/>
    <w:rsid w:val="00597330"/>
    <w:rsid w:val="005A792D"/>
    <w:rsid w:val="005C18E4"/>
    <w:rsid w:val="0060528E"/>
    <w:rsid w:val="00606303"/>
    <w:rsid w:val="006466F5"/>
    <w:rsid w:val="006511D4"/>
    <w:rsid w:val="00692DED"/>
    <w:rsid w:val="006D25B5"/>
    <w:rsid w:val="006D64B3"/>
    <w:rsid w:val="006F4415"/>
    <w:rsid w:val="00726D62"/>
    <w:rsid w:val="00786580"/>
    <w:rsid w:val="007B6B06"/>
    <w:rsid w:val="007C25C4"/>
    <w:rsid w:val="00852169"/>
    <w:rsid w:val="0088231C"/>
    <w:rsid w:val="008932D4"/>
    <w:rsid w:val="008A514D"/>
    <w:rsid w:val="0090062F"/>
    <w:rsid w:val="0092210D"/>
    <w:rsid w:val="00960461"/>
    <w:rsid w:val="00980FE9"/>
    <w:rsid w:val="009B7354"/>
    <w:rsid w:val="009E2DA4"/>
    <w:rsid w:val="009E6A31"/>
    <w:rsid w:val="009E70C8"/>
    <w:rsid w:val="00A02362"/>
    <w:rsid w:val="00A1694D"/>
    <w:rsid w:val="00A20587"/>
    <w:rsid w:val="00A327F9"/>
    <w:rsid w:val="00A62E9F"/>
    <w:rsid w:val="00A76E60"/>
    <w:rsid w:val="00AA246B"/>
    <w:rsid w:val="00B47B87"/>
    <w:rsid w:val="00B577C6"/>
    <w:rsid w:val="00B62592"/>
    <w:rsid w:val="00B9087B"/>
    <w:rsid w:val="00BA3C30"/>
    <w:rsid w:val="00BB0DB4"/>
    <w:rsid w:val="00BB5F70"/>
    <w:rsid w:val="00BD2F70"/>
    <w:rsid w:val="00C006F7"/>
    <w:rsid w:val="00C03ECA"/>
    <w:rsid w:val="00C73B8C"/>
    <w:rsid w:val="00CB53D2"/>
    <w:rsid w:val="00CB5488"/>
    <w:rsid w:val="00D57810"/>
    <w:rsid w:val="00D854C5"/>
    <w:rsid w:val="00D93BC6"/>
    <w:rsid w:val="00DE247F"/>
    <w:rsid w:val="00E03E00"/>
    <w:rsid w:val="00E35774"/>
    <w:rsid w:val="00E429DE"/>
    <w:rsid w:val="00EA096D"/>
    <w:rsid w:val="00F345E6"/>
    <w:rsid w:val="00F40382"/>
    <w:rsid w:val="00F451B5"/>
    <w:rsid w:val="00F537ED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97D4-F9DD-4027-847F-1F113803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2020-01-20T11:14:00Z</cp:lastPrinted>
  <dcterms:created xsi:type="dcterms:W3CDTF">2020-01-20T08:55:00Z</dcterms:created>
  <dcterms:modified xsi:type="dcterms:W3CDTF">2020-01-24T06:03:00Z</dcterms:modified>
</cp:coreProperties>
</file>