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9" w:rsidRPr="00B50621" w:rsidRDefault="007B5839" w:rsidP="007B583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50621">
        <w:rPr>
          <w:rFonts w:ascii="Times New Roman" w:hAnsi="Times New Roman" w:cs="Times New Roman"/>
          <w:b/>
          <w:color w:val="FF0000"/>
          <w:sz w:val="32"/>
          <w:szCs w:val="28"/>
        </w:rPr>
        <w:t>Рекомендации</w:t>
      </w:r>
    </w:p>
    <w:p w:rsidR="007B5839" w:rsidRPr="00B50621" w:rsidRDefault="007B5839" w:rsidP="007B583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50621">
        <w:rPr>
          <w:rFonts w:ascii="Times New Roman" w:hAnsi="Times New Roman" w:cs="Times New Roman"/>
          <w:b/>
          <w:color w:val="FF0000"/>
          <w:sz w:val="32"/>
          <w:szCs w:val="28"/>
        </w:rPr>
        <w:t>о порядке действий в случае террористической угрозы</w:t>
      </w:r>
    </w:p>
    <w:p w:rsidR="007B5839" w:rsidRDefault="007B5839" w:rsidP="007B5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839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Терроризм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это совершение взрыва, поджога или иных действий, создающих опасность гибели людей, причинения значительного имущественного ущерба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наступлени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 xml:space="preserve"> иных общественно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опасных последствий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Особенно,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если эти действия совершены в целях нарушения общественной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устрашения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5839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7B5839" w:rsidRPr="005D15C8" w:rsidRDefault="007B5839" w:rsidP="007B58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839" w:rsidRDefault="007B5839" w:rsidP="007B5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47B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Обнаружение подозрительно предмета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7B5839" w:rsidRDefault="007B5839" w:rsidP="007B5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одозрительны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, которые могут оказаться взрывными устройствами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обнаруживают в транспорте, на лестничных площадках, около дверей квартир, в учреждениях и в общественных местах.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 xml:space="preserve"> как вам кажется, находится «в этом месте и в это время», не оставляйте этот факт без внимания.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полиции.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зафиксируйте время обнаружения находки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постарайтесь сделать так, чтобы люди отошли как можно дальше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нее,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не забывайте, что вы являетесь самым важным очевидцем.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B5839" w:rsidRPr="00D47B56" w:rsidRDefault="007B5839" w:rsidP="007B5839">
      <w:pPr>
        <w:shd w:val="clear" w:color="auto" w:fill="FFFFFF"/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7B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Получение информации об эвакуации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Находясь в квартире, выполняйте следующие действия: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возьмите личные документы, деньги и ценности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отключите электричество, воду и газ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 xml:space="preserve">- окажите помощь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эвакуации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 xml:space="preserve"> пожилых и </w:t>
      </w:r>
      <w:proofErr w:type="gramStart"/>
      <w:r w:rsidRPr="005D15C8">
        <w:rPr>
          <w:rFonts w:ascii="Times New Roman" w:hAnsi="Times New Roman" w:cs="Times New Roman"/>
          <w:sz w:val="28"/>
          <w:szCs w:val="28"/>
          <w:lang w:eastAsia="ru-RU"/>
        </w:rPr>
        <w:t>тяжело больных</w:t>
      </w:r>
      <w:proofErr w:type="gramEnd"/>
      <w:r w:rsidRPr="005D15C8">
        <w:rPr>
          <w:rFonts w:ascii="Times New Roman" w:hAnsi="Times New Roman" w:cs="Times New Roman"/>
          <w:sz w:val="28"/>
          <w:szCs w:val="28"/>
          <w:lang w:eastAsia="ru-RU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обязательно закройте входную дверь на замок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C8">
        <w:rPr>
          <w:rFonts w:ascii="Times New Roman" w:hAnsi="Times New Roman" w:cs="Times New Roman"/>
          <w:sz w:val="28"/>
          <w:szCs w:val="28"/>
          <w:lang w:eastAsia="ru-RU"/>
        </w:rPr>
        <w:t>- это защитит квартиру от возможного проникновения мародеров.</w:t>
      </w:r>
    </w:p>
    <w:p w:rsidR="007B5839" w:rsidRPr="005D15C8" w:rsidRDefault="007B5839" w:rsidP="007B58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5C8">
        <w:rPr>
          <w:rFonts w:ascii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04394E" w:rsidRDefault="0004394E">
      <w:bookmarkStart w:id="0" w:name="_GoBack"/>
      <w:bookmarkEnd w:id="0"/>
    </w:p>
    <w:sectPr w:rsidR="0004394E" w:rsidSect="007B5839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9"/>
    <w:rsid w:val="0004394E"/>
    <w:rsid w:val="007B5839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2019-12-18T12:58:00Z</dcterms:created>
  <dcterms:modified xsi:type="dcterms:W3CDTF">2019-12-18T12:58:00Z</dcterms:modified>
</cp:coreProperties>
</file>