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0"/>
      </w:tblGrid>
      <w:tr w:rsidR="000601AB" w:rsidTr="000E3058">
        <w:tblPrEx>
          <w:tblCellMar>
            <w:top w:w="0" w:type="dxa"/>
            <w:bottom w:w="0" w:type="dxa"/>
          </w:tblCellMar>
        </w:tblPrEx>
        <w:trPr>
          <w:trHeight w:val="1837"/>
        </w:trPr>
        <w:tc>
          <w:tcPr>
            <w:tcW w:w="4720" w:type="dxa"/>
            <w:tcBorders>
              <w:top w:val="nil"/>
              <w:left w:val="nil"/>
              <w:bottom w:val="nil"/>
              <w:right w:val="nil"/>
            </w:tcBorders>
          </w:tcPr>
          <w:p w:rsidR="000601AB" w:rsidRDefault="000601AB" w:rsidP="000E3058">
            <w:pPr>
              <w:pStyle w:val="1"/>
              <w:rPr>
                <w:sz w:val="28"/>
                <w:szCs w:val="28"/>
              </w:rPr>
            </w:pPr>
            <w:r w:rsidRPr="00AE5CCB">
              <w:rPr>
                <w:sz w:val="28"/>
                <w:szCs w:val="28"/>
              </w:rPr>
              <w:t>При</w:t>
            </w:r>
            <w:r>
              <w:rPr>
                <w:sz w:val="28"/>
                <w:szCs w:val="28"/>
              </w:rPr>
              <w:t xml:space="preserve">ложение 4 </w:t>
            </w:r>
          </w:p>
          <w:p w:rsidR="000601AB" w:rsidRDefault="000601AB" w:rsidP="000E3058">
            <w:pPr>
              <w:pStyle w:val="1"/>
              <w:jc w:val="both"/>
              <w:rPr>
                <w:sz w:val="28"/>
                <w:szCs w:val="28"/>
              </w:rPr>
            </w:pPr>
            <w:r>
              <w:rPr>
                <w:sz w:val="28"/>
                <w:szCs w:val="28"/>
              </w:rPr>
              <w:t xml:space="preserve">к постановлению Администрации Семикаракорского городского поселения </w:t>
            </w:r>
          </w:p>
          <w:p w:rsidR="000601AB" w:rsidRPr="00AE5CCB" w:rsidRDefault="000601AB" w:rsidP="000E3058">
            <w:pPr>
              <w:pStyle w:val="1"/>
              <w:jc w:val="both"/>
              <w:rPr>
                <w:sz w:val="28"/>
                <w:szCs w:val="28"/>
              </w:rPr>
            </w:pPr>
            <w:r>
              <w:rPr>
                <w:sz w:val="28"/>
                <w:szCs w:val="28"/>
              </w:rPr>
              <w:t>от 09.12.2013 № 540</w:t>
            </w:r>
          </w:p>
          <w:p w:rsidR="000601AB" w:rsidRDefault="000601AB" w:rsidP="000E3058">
            <w:pPr>
              <w:pStyle w:val="1"/>
              <w:jc w:val="center"/>
              <w:rPr>
                <w:sz w:val="32"/>
                <w:szCs w:val="32"/>
              </w:rPr>
            </w:pPr>
          </w:p>
        </w:tc>
      </w:tr>
    </w:tbl>
    <w:p w:rsidR="000601AB" w:rsidRDefault="000601AB" w:rsidP="000601AB"/>
    <w:p w:rsidR="000601AB" w:rsidRDefault="000601AB" w:rsidP="000601AB"/>
    <w:p w:rsidR="000601AB" w:rsidRDefault="000601AB" w:rsidP="000601AB"/>
    <w:p w:rsidR="000601AB" w:rsidRPr="0066327B" w:rsidRDefault="000601AB" w:rsidP="000601AB"/>
    <w:p w:rsidR="000601AB" w:rsidRDefault="000601AB" w:rsidP="000601AB">
      <w:pPr>
        <w:pStyle w:val="1"/>
        <w:jc w:val="center"/>
        <w:rPr>
          <w:sz w:val="32"/>
          <w:szCs w:val="32"/>
        </w:rPr>
      </w:pPr>
    </w:p>
    <w:p w:rsidR="000601AB" w:rsidRDefault="000601AB" w:rsidP="000601AB">
      <w:pPr>
        <w:pStyle w:val="1"/>
        <w:jc w:val="center"/>
        <w:rPr>
          <w:sz w:val="32"/>
          <w:szCs w:val="32"/>
        </w:rPr>
      </w:pPr>
    </w:p>
    <w:tbl>
      <w:tblPr>
        <w:tblW w:w="5103"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0601AB" w:rsidTr="000601AB">
        <w:tblPrEx>
          <w:tblCellMar>
            <w:top w:w="0" w:type="dxa"/>
            <w:bottom w:w="0" w:type="dxa"/>
          </w:tblCellMar>
        </w:tblPrEx>
        <w:trPr>
          <w:trHeight w:val="345"/>
        </w:trPr>
        <w:tc>
          <w:tcPr>
            <w:tcW w:w="5103" w:type="dxa"/>
            <w:tcBorders>
              <w:top w:val="nil"/>
              <w:left w:val="nil"/>
              <w:bottom w:val="nil"/>
              <w:right w:val="nil"/>
            </w:tcBorders>
          </w:tcPr>
          <w:p w:rsidR="000601AB" w:rsidRPr="00AE5CCB" w:rsidRDefault="000601AB" w:rsidP="000E3058">
            <w:pPr>
              <w:pStyle w:val="1"/>
              <w:rPr>
                <w:sz w:val="28"/>
                <w:szCs w:val="28"/>
              </w:rPr>
            </w:pPr>
            <w:r w:rsidRPr="00AE5CCB">
              <w:rPr>
                <w:sz w:val="28"/>
                <w:szCs w:val="28"/>
              </w:rPr>
              <w:t>УТВЕРЖДА</w:t>
            </w:r>
            <w:r>
              <w:rPr>
                <w:sz w:val="28"/>
                <w:szCs w:val="28"/>
              </w:rPr>
              <w:t>Ю</w:t>
            </w:r>
          </w:p>
        </w:tc>
      </w:tr>
      <w:tr w:rsidR="000601AB" w:rsidTr="000601AB">
        <w:tblPrEx>
          <w:tblCellMar>
            <w:top w:w="0" w:type="dxa"/>
            <w:bottom w:w="0" w:type="dxa"/>
          </w:tblCellMar>
        </w:tblPrEx>
        <w:trPr>
          <w:trHeight w:val="366"/>
        </w:trPr>
        <w:tc>
          <w:tcPr>
            <w:tcW w:w="5103" w:type="dxa"/>
            <w:tcBorders>
              <w:top w:val="nil"/>
              <w:left w:val="nil"/>
              <w:bottom w:val="nil"/>
              <w:right w:val="nil"/>
            </w:tcBorders>
          </w:tcPr>
          <w:p w:rsidR="000601AB" w:rsidRPr="00AE5CCB" w:rsidRDefault="000601AB" w:rsidP="000E3058">
            <w:pPr>
              <w:pStyle w:val="1"/>
              <w:rPr>
                <w:sz w:val="28"/>
                <w:szCs w:val="28"/>
              </w:rPr>
            </w:pPr>
            <w:r>
              <w:rPr>
                <w:sz w:val="28"/>
                <w:szCs w:val="28"/>
              </w:rPr>
              <w:t>Глава Семикаракорского</w:t>
            </w:r>
          </w:p>
        </w:tc>
      </w:tr>
      <w:tr w:rsidR="000601AB" w:rsidTr="000601AB">
        <w:tblPrEx>
          <w:tblCellMar>
            <w:top w:w="0" w:type="dxa"/>
            <w:bottom w:w="0" w:type="dxa"/>
          </w:tblCellMar>
        </w:tblPrEx>
        <w:trPr>
          <w:trHeight w:val="272"/>
        </w:trPr>
        <w:tc>
          <w:tcPr>
            <w:tcW w:w="5103" w:type="dxa"/>
            <w:tcBorders>
              <w:top w:val="nil"/>
              <w:left w:val="nil"/>
              <w:bottom w:val="nil"/>
              <w:right w:val="nil"/>
            </w:tcBorders>
          </w:tcPr>
          <w:p w:rsidR="000601AB" w:rsidRDefault="000601AB" w:rsidP="000E3058">
            <w:pPr>
              <w:pStyle w:val="1"/>
              <w:rPr>
                <w:sz w:val="28"/>
                <w:szCs w:val="28"/>
              </w:rPr>
            </w:pPr>
            <w:r>
              <w:rPr>
                <w:sz w:val="28"/>
                <w:szCs w:val="28"/>
              </w:rPr>
              <w:t xml:space="preserve">городского поселения </w:t>
            </w:r>
          </w:p>
          <w:p w:rsidR="000601AB" w:rsidRPr="00AE5CCB" w:rsidRDefault="000601AB" w:rsidP="000E3058">
            <w:pPr>
              <w:pStyle w:val="1"/>
              <w:rPr>
                <w:sz w:val="28"/>
                <w:szCs w:val="28"/>
              </w:rPr>
            </w:pPr>
            <w:r>
              <w:rPr>
                <w:sz w:val="28"/>
                <w:szCs w:val="28"/>
              </w:rPr>
              <w:t>_____________________А.Н. Черненко</w:t>
            </w:r>
          </w:p>
        </w:tc>
      </w:tr>
      <w:tr w:rsidR="000601AB" w:rsidTr="000601AB">
        <w:tblPrEx>
          <w:tblCellMar>
            <w:top w:w="0" w:type="dxa"/>
            <w:bottom w:w="0" w:type="dxa"/>
          </w:tblCellMar>
        </w:tblPrEx>
        <w:trPr>
          <w:trHeight w:val="250"/>
        </w:trPr>
        <w:tc>
          <w:tcPr>
            <w:tcW w:w="5103" w:type="dxa"/>
            <w:tcBorders>
              <w:top w:val="nil"/>
              <w:left w:val="nil"/>
              <w:bottom w:val="nil"/>
              <w:right w:val="nil"/>
            </w:tcBorders>
          </w:tcPr>
          <w:p w:rsidR="000601AB" w:rsidRPr="00AE5CCB" w:rsidRDefault="000601AB" w:rsidP="000E3058">
            <w:pPr>
              <w:pStyle w:val="1"/>
              <w:jc w:val="center"/>
              <w:rPr>
                <w:sz w:val="28"/>
                <w:szCs w:val="28"/>
              </w:rPr>
            </w:pPr>
            <w:r>
              <w:rPr>
                <w:sz w:val="28"/>
                <w:szCs w:val="28"/>
              </w:rPr>
              <w:t>М.П.</w:t>
            </w:r>
          </w:p>
        </w:tc>
      </w:tr>
    </w:tbl>
    <w:p w:rsidR="000601AB" w:rsidRDefault="000601AB" w:rsidP="000601AB">
      <w:pPr>
        <w:pStyle w:val="1"/>
        <w:jc w:val="center"/>
        <w:rPr>
          <w:sz w:val="32"/>
          <w:szCs w:val="32"/>
        </w:rPr>
      </w:pPr>
    </w:p>
    <w:p w:rsidR="000601AB" w:rsidRDefault="000601AB" w:rsidP="000601AB">
      <w:pPr>
        <w:pStyle w:val="1"/>
        <w:jc w:val="center"/>
        <w:rPr>
          <w:sz w:val="32"/>
          <w:szCs w:val="32"/>
        </w:rPr>
      </w:pPr>
    </w:p>
    <w:p w:rsidR="000601AB" w:rsidRDefault="000601AB" w:rsidP="000601AB">
      <w:pPr>
        <w:pStyle w:val="1"/>
        <w:jc w:val="center"/>
        <w:rPr>
          <w:sz w:val="32"/>
          <w:szCs w:val="32"/>
        </w:rPr>
      </w:pPr>
    </w:p>
    <w:p w:rsidR="000601AB" w:rsidRDefault="000601AB" w:rsidP="000601AB">
      <w:pPr>
        <w:pStyle w:val="1"/>
        <w:rPr>
          <w:sz w:val="32"/>
          <w:szCs w:val="32"/>
        </w:rPr>
      </w:pPr>
      <w:r>
        <w:rPr>
          <w:sz w:val="32"/>
          <w:szCs w:val="32"/>
        </w:rPr>
        <w:t xml:space="preserve">                                </w:t>
      </w:r>
    </w:p>
    <w:p w:rsidR="000601AB" w:rsidRDefault="000601AB" w:rsidP="000601AB">
      <w:pPr>
        <w:pStyle w:val="1"/>
        <w:rPr>
          <w:sz w:val="32"/>
          <w:szCs w:val="32"/>
        </w:rPr>
      </w:pPr>
    </w:p>
    <w:p w:rsidR="000601AB" w:rsidRPr="001669C2" w:rsidRDefault="000601AB" w:rsidP="000601AB">
      <w:pPr>
        <w:pStyle w:val="1"/>
        <w:jc w:val="center"/>
        <w:rPr>
          <w:b/>
          <w:sz w:val="36"/>
          <w:szCs w:val="36"/>
        </w:rPr>
      </w:pPr>
      <w:r w:rsidRPr="001669C2">
        <w:rPr>
          <w:b/>
          <w:sz w:val="36"/>
          <w:szCs w:val="36"/>
        </w:rPr>
        <w:t>К</w:t>
      </w:r>
      <w:r>
        <w:rPr>
          <w:b/>
          <w:sz w:val="36"/>
          <w:szCs w:val="36"/>
        </w:rPr>
        <w:t>ОНКУРСНАЯ ДОКУМЕНТАЦИЯ</w:t>
      </w:r>
    </w:p>
    <w:p w:rsidR="000601AB" w:rsidRPr="007369D6" w:rsidRDefault="000601AB" w:rsidP="000601AB"/>
    <w:p w:rsidR="000601AB" w:rsidRPr="007369D6" w:rsidRDefault="000601AB" w:rsidP="000601AB">
      <w:pPr>
        <w:pStyle w:val="1"/>
        <w:jc w:val="center"/>
        <w:rPr>
          <w:sz w:val="30"/>
          <w:szCs w:val="30"/>
        </w:rPr>
      </w:pPr>
      <w:r w:rsidRPr="007369D6">
        <w:rPr>
          <w:sz w:val="30"/>
          <w:szCs w:val="30"/>
        </w:rPr>
        <w:t xml:space="preserve">по отбору специализированной службы </w:t>
      </w:r>
    </w:p>
    <w:p w:rsidR="000601AB" w:rsidRPr="007369D6" w:rsidRDefault="000601AB" w:rsidP="000601AB">
      <w:pPr>
        <w:pStyle w:val="1"/>
        <w:jc w:val="center"/>
        <w:rPr>
          <w:sz w:val="30"/>
          <w:szCs w:val="30"/>
        </w:rPr>
      </w:pPr>
      <w:r w:rsidRPr="007369D6">
        <w:rPr>
          <w:sz w:val="30"/>
          <w:szCs w:val="30"/>
        </w:rPr>
        <w:t xml:space="preserve">по вопросам похоронного дела  </w:t>
      </w:r>
    </w:p>
    <w:p w:rsidR="000601AB" w:rsidRPr="007369D6" w:rsidRDefault="000601AB" w:rsidP="000601AB">
      <w:pPr>
        <w:pStyle w:val="1"/>
        <w:jc w:val="center"/>
        <w:rPr>
          <w:sz w:val="30"/>
          <w:szCs w:val="30"/>
        </w:rPr>
      </w:pPr>
      <w:r w:rsidRPr="007369D6">
        <w:rPr>
          <w:sz w:val="30"/>
          <w:szCs w:val="30"/>
        </w:rPr>
        <w:t xml:space="preserve">на территории Семикаракорского городского поселения </w:t>
      </w:r>
    </w:p>
    <w:p w:rsidR="000601AB" w:rsidRPr="007369D6" w:rsidRDefault="000601AB" w:rsidP="000601AB">
      <w:pPr>
        <w:rPr>
          <w:sz w:val="30"/>
          <w:szCs w:val="30"/>
        </w:rPr>
      </w:pPr>
    </w:p>
    <w:p w:rsidR="000601AB" w:rsidRPr="007369D6" w:rsidRDefault="000601AB" w:rsidP="000601AB">
      <w:pPr>
        <w:rPr>
          <w:sz w:val="28"/>
          <w:szCs w:val="28"/>
        </w:rPr>
      </w:pPr>
    </w:p>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 w:rsidR="000601AB" w:rsidRDefault="000601AB" w:rsidP="000601AB">
      <w:pPr>
        <w:jc w:val="center"/>
        <w:rPr>
          <w:sz w:val="28"/>
          <w:szCs w:val="28"/>
        </w:rPr>
      </w:pPr>
    </w:p>
    <w:p w:rsidR="000601AB" w:rsidRDefault="000601AB" w:rsidP="000601AB">
      <w:pPr>
        <w:jc w:val="center"/>
        <w:rPr>
          <w:sz w:val="20"/>
        </w:rPr>
      </w:pPr>
    </w:p>
    <w:p w:rsidR="000601AB" w:rsidRDefault="000601AB" w:rsidP="000601AB">
      <w:pPr>
        <w:jc w:val="center"/>
        <w:rPr>
          <w:sz w:val="20"/>
        </w:rPr>
      </w:pPr>
    </w:p>
    <w:p w:rsidR="000601AB" w:rsidRDefault="000601AB" w:rsidP="000601AB">
      <w:pPr>
        <w:jc w:val="center"/>
        <w:rPr>
          <w:sz w:val="20"/>
        </w:rPr>
      </w:pPr>
    </w:p>
    <w:p w:rsidR="000601AB" w:rsidRPr="007369D6" w:rsidRDefault="000601AB" w:rsidP="000601AB">
      <w:pPr>
        <w:jc w:val="center"/>
        <w:rPr>
          <w:sz w:val="20"/>
        </w:rPr>
      </w:pPr>
      <w:r w:rsidRPr="007369D6">
        <w:rPr>
          <w:sz w:val="20"/>
        </w:rPr>
        <w:t>г. Семикаракорск</w:t>
      </w:r>
    </w:p>
    <w:p w:rsidR="000601AB" w:rsidRPr="007369D6" w:rsidRDefault="000601AB" w:rsidP="000601AB">
      <w:pPr>
        <w:jc w:val="center"/>
        <w:rPr>
          <w:sz w:val="20"/>
        </w:rPr>
      </w:pPr>
      <w:r w:rsidRPr="007369D6">
        <w:rPr>
          <w:sz w:val="20"/>
        </w:rPr>
        <w:t>201</w:t>
      </w:r>
      <w:r>
        <w:rPr>
          <w:sz w:val="20"/>
        </w:rPr>
        <w:t>3</w:t>
      </w:r>
      <w:r w:rsidRPr="007369D6">
        <w:rPr>
          <w:sz w:val="20"/>
        </w:rPr>
        <w:t xml:space="preserve"> год</w:t>
      </w:r>
    </w:p>
    <w:p w:rsidR="000601AB" w:rsidRPr="00572FAB" w:rsidRDefault="000601AB" w:rsidP="000601AB">
      <w:pPr>
        <w:shd w:val="clear" w:color="auto" w:fill="FFFFFF"/>
        <w:jc w:val="center"/>
        <w:rPr>
          <w:color w:val="000000"/>
          <w:sz w:val="28"/>
          <w:szCs w:val="28"/>
        </w:rPr>
      </w:pPr>
      <w:r w:rsidRPr="002D467B">
        <w:rPr>
          <w:color w:val="000000"/>
          <w:sz w:val="28"/>
          <w:szCs w:val="28"/>
        </w:rPr>
        <w:lastRenderedPageBreak/>
        <w:t>СОДЕРЖАНИЕ</w:t>
      </w:r>
    </w:p>
    <w:p w:rsidR="000601AB" w:rsidRPr="00144800" w:rsidRDefault="000601AB" w:rsidP="000601AB">
      <w:pPr>
        <w:shd w:val="clear" w:color="auto" w:fill="FFFFFF"/>
        <w:jc w:val="both"/>
        <w:rPr>
          <w:b/>
          <w:color w:val="000000"/>
          <w:sz w:val="28"/>
          <w:szCs w:val="28"/>
          <w:highlight w:val="yellow"/>
        </w:rPr>
      </w:pPr>
    </w:p>
    <w:tbl>
      <w:tblPr>
        <w:tblW w:w="10260" w:type="dxa"/>
        <w:tblInd w:w="-318" w:type="dxa"/>
        <w:tblLook w:val="0000"/>
      </w:tblPr>
      <w:tblGrid>
        <w:gridCol w:w="8506"/>
        <w:gridCol w:w="1754"/>
      </w:tblGrid>
      <w:tr w:rsidR="000601AB" w:rsidRPr="00144800" w:rsidTr="000E3058">
        <w:tc>
          <w:tcPr>
            <w:tcW w:w="8506" w:type="dxa"/>
          </w:tcPr>
          <w:p w:rsidR="000601AB" w:rsidRDefault="000601AB" w:rsidP="000E3058">
            <w:pPr>
              <w:shd w:val="clear" w:color="auto" w:fill="FFFFFF"/>
              <w:jc w:val="both"/>
              <w:rPr>
                <w:color w:val="000000"/>
                <w:sz w:val="28"/>
                <w:szCs w:val="28"/>
              </w:rPr>
            </w:pPr>
          </w:p>
        </w:tc>
        <w:tc>
          <w:tcPr>
            <w:tcW w:w="1754" w:type="dxa"/>
          </w:tcPr>
          <w:p w:rsidR="000601AB" w:rsidRDefault="000601AB" w:rsidP="000E3058">
            <w:pPr>
              <w:shd w:val="clear" w:color="auto" w:fill="FFFFFF"/>
              <w:jc w:val="center"/>
              <w:rPr>
                <w:color w:val="000000"/>
                <w:sz w:val="28"/>
                <w:szCs w:val="28"/>
              </w:rPr>
            </w:pPr>
            <w:r>
              <w:rPr>
                <w:color w:val="000000"/>
                <w:sz w:val="28"/>
                <w:szCs w:val="28"/>
              </w:rPr>
              <w:t>стр.</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РАЗДЕЛ 1</w:t>
            </w:r>
            <w:r>
              <w:rPr>
                <w:color w:val="000000"/>
                <w:sz w:val="28"/>
                <w:szCs w:val="28"/>
                <w:lang w:val="en-US"/>
              </w:rPr>
              <w:t xml:space="preserve">. </w:t>
            </w:r>
            <w:r w:rsidRPr="00572FAB">
              <w:rPr>
                <w:color w:val="000000"/>
                <w:sz w:val="28"/>
                <w:szCs w:val="28"/>
              </w:rPr>
              <w:t>Общ</w:t>
            </w:r>
            <w:r>
              <w:rPr>
                <w:color w:val="000000"/>
                <w:sz w:val="28"/>
                <w:szCs w:val="28"/>
              </w:rPr>
              <w:t>ие сведения</w:t>
            </w:r>
          </w:p>
        </w:tc>
        <w:tc>
          <w:tcPr>
            <w:tcW w:w="1754" w:type="dxa"/>
          </w:tcPr>
          <w:p w:rsidR="000601AB" w:rsidRPr="00CC45AA" w:rsidRDefault="000601AB" w:rsidP="000E3058">
            <w:pPr>
              <w:shd w:val="clear" w:color="auto" w:fill="FFFFFF"/>
              <w:jc w:val="center"/>
              <w:rPr>
                <w:color w:val="000000"/>
                <w:szCs w:val="24"/>
              </w:rPr>
            </w:pPr>
            <w:r w:rsidRPr="00CC45AA">
              <w:rPr>
                <w:color w:val="000000"/>
                <w:szCs w:val="24"/>
              </w:rPr>
              <w:t>16</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sidRPr="00572FAB">
              <w:rPr>
                <w:color w:val="000000"/>
                <w:sz w:val="28"/>
                <w:szCs w:val="28"/>
              </w:rPr>
              <w:t>1.</w:t>
            </w:r>
            <w:r>
              <w:rPr>
                <w:color w:val="000000"/>
                <w:sz w:val="28"/>
                <w:szCs w:val="28"/>
              </w:rPr>
              <w:t>1.</w:t>
            </w:r>
            <w:r w:rsidRPr="00572FAB">
              <w:rPr>
                <w:color w:val="000000"/>
                <w:sz w:val="28"/>
                <w:szCs w:val="28"/>
              </w:rPr>
              <w:t xml:space="preserve"> </w:t>
            </w:r>
            <w:r>
              <w:rPr>
                <w:color w:val="000000"/>
                <w:sz w:val="28"/>
                <w:szCs w:val="28"/>
              </w:rPr>
              <w:t>Правовое регулирование</w:t>
            </w:r>
          </w:p>
        </w:tc>
        <w:tc>
          <w:tcPr>
            <w:tcW w:w="1754" w:type="dxa"/>
          </w:tcPr>
          <w:p w:rsidR="000601AB" w:rsidRPr="00CC45AA" w:rsidRDefault="000601AB" w:rsidP="000E3058">
            <w:pPr>
              <w:shd w:val="clear" w:color="auto" w:fill="FFFFFF"/>
              <w:jc w:val="center"/>
              <w:rPr>
                <w:color w:val="000000"/>
                <w:szCs w:val="24"/>
              </w:rPr>
            </w:pPr>
            <w:r>
              <w:rPr>
                <w:color w:val="000000"/>
                <w:szCs w:val="24"/>
              </w:rPr>
              <w:t>16</w:t>
            </w:r>
          </w:p>
        </w:tc>
      </w:tr>
      <w:tr w:rsidR="000601AB" w:rsidRPr="00144800" w:rsidTr="000E3058">
        <w:tc>
          <w:tcPr>
            <w:tcW w:w="8506" w:type="dxa"/>
          </w:tcPr>
          <w:p w:rsidR="000601AB" w:rsidRPr="008A7955" w:rsidRDefault="000601AB" w:rsidP="000E3058">
            <w:pPr>
              <w:shd w:val="clear" w:color="auto" w:fill="FFFFFF"/>
              <w:jc w:val="both"/>
              <w:rPr>
                <w:color w:val="000000"/>
                <w:sz w:val="28"/>
                <w:szCs w:val="28"/>
              </w:rPr>
            </w:pPr>
            <w:r>
              <w:rPr>
                <w:color w:val="000000"/>
                <w:sz w:val="28"/>
                <w:szCs w:val="28"/>
              </w:rPr>
              <w:t>1.2. Предмет конкурса</w:t>
            </w:r>
            <w:r w:rsidRPr="008A7955">
              <w:rPr>
                <w:color w:val="000000"/>
                <w:sz w:val="28"/>
                <w:szCs w:val="28"/>
              </w:rPr>
              <w:t xml:space="preserve"> </w:t>
            </w:r>
          </w:p>
        </w:tc>
        <w:tc>
          <w:tcPr>
            <w:tcW w:w="1754" w:type="dxa"/>
          </w:tcPr>
          <w:p w:rsidR="000601AB" w:rsidRPr="00CC45AA" w:rsidRDefault="000601AB" w:rsidP="000E3058">
            <w:pPr>
              <w:shd w:val="clear" w:color="auto" w:fill="FFFFFF"/>
              <w:jc w:val="center"/>
              <w:rPr>
                <w:color w:val="000000"/>
                <w:szCs w:val="24"/>
              </w:rPr>
            </w:pPr>
            <w:r>
              <w:rPr>
                <w:color w:val="000000"/>
                <w:szCs w:val="24"/>
              </w:rPr>
              <w:t>16</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1.3. Правомочность участников размещения</w:t>
            </w:r>
          </w:p>
        </w:tc>
        <w:tc>
          <w:tcPr>
            <w:tcW w:w="1754" w:type="dxa"/>
          </w:tcPr>
          <w:p w:rsidR="000601AB" w:rsidRPr="00CC45AA" w:rsidRDefault="000601AB" w:rsidP="000E3058">
            <w:pPr>
              <w:shd w:val="clear" w:color="auto" w:fill="FFFFFF"/>
              <w:jc w:val="center"/>
              <w:rPr>
                <w:color w:val="000000"/>
                <w:szCs w:val="24"/>
              </w:rPr>
            </w:pPr>
            <w:r>
              <w:rPr>
                <w:color w:val="000000"/>
                <w:szCs w:val="24"/>
              </w:rPr>
              <w:t>17</w:t>
            </w:r>
          </w:p>
        </w:tc>
      </w:tr>
      <w:tr w:rsidR="000601AB" w:rsidRPr="00144800" w:rsidTr="000E3058">
        <w:tc>
          <w:tcPr>
            <w:tcW w:w="8506" w:type="dxa"/>
          </w:tcPr>
          <w:p w:rsidR="000601AB" w:rsidRPr="008A7955" w:rsidRDefault="000601AB" w:rsidP="000E3058">
            <w:pPr>
              <w:shd w:val="clear" w:color="auto" w:fill="FFFFFF"/>
              <w:jc w:val="both"/>
              <w:rPr>
                <w:color w:val="000000"/>
                <w:sz w:val="28"/>
                <w:szCs w:val="28"/>
              </w:rPr>
            </w:pPr>
            <w:r>
              <w:rPr>
                <w:color w:val="000000"/>
                <w:sz w:val="28"/>
                <w:szCs w:val="28"/>
              </w:rPr>
              <w:t>1.4. Одна конкурсная заявка от каждого участника</w:t>
            </w:r>
          </w:p>
        </w:tc>
        <w:tc>
          <w:tcPr>
            <w:tcW w:w="1754" w:type="dxa"/>
          </w:tcPr>
          <w:p w:rsidR="000601AB" w:rsidRPr="00CC45AA" w:rsidRDefault="000601AB" w:rsidP="000E3058">
            <w:pPr>
              <w:shd w:val="clear" w:color="auto" w:fill="FFFFFF"/>
              <w:jc w:val="center"/>
              <w:rPr>
                <w:color w:val="000000"/>
                <w:szCs w:val="24"/>
              </w:rPr>
            </w:pPr>
            <w:r>
              <w:rPr>
                <w:color w:val="000000"/>
                <w:szCs w:val="24"/>
              </w:rPr>
              <w:t>18</w:t>
            </w:r>
          </w:p>
        </w:tc>
      </w:tr>
      <w:tr w:rsidR="000601AB" w:rsidRPr="00144800" w:rsidTr="000E3058">
        <w:tc>
          <w:tcPr>
            <w:tcW w:w="8506" w:type="dxa"/>
          </w:tcPr>
          <w:p w:rsidR="000601AB" w:rsidRPr="008A7955" w:rsidRDefault="000601AB" w:rsidP="000E3058">
            <w:pPr>
              <w:shd w:val="clear" w:color="auto" w:fill="FFFFFF"/>
              <w:jc w:val="both"/>
              <w:rPr>
                <w:color w:val="000000"/>
                <w:sz w:val="28"/>
                <w:szCs w:val="28"/>
              </w:rPr>
            </w:pPr>
            <w:r>
              <w:rPr>
                <w:color w:val="000000"/>
                <w:sz w:val="28"/>
                <w:szCs w:val="28"/>
              </w:rPr>
              <w:t xml:space="preserve">1.5. Затраты на участие в конкурсе  </w:t>
            </w:r>
          </w:p>
        </w:tc>
        <w:tc>
          <w:tcPr>
            <w:tcW w:w="1754" w:type="dxa"/>
          </w:tcPr>
          <w:p w:rsidR="000601AB" w:rsidRPr="00CC45AA" w:rsidRDefault="000601AB" w:rsidP="000E3058">
            <w:pPr>
              <w:shd w:val="clear" w:color="auto" w:fill="FFFFFF"/>
              <w:jc w:val="center"/>
              <w:rPr>
                <w:color w:val="000000"/>
                <w:szCs w:val="24"/>
              </w:rPr>
            </w:pPr>
            <w:r>
              <w:rPr>
                <w:color w:val="000000"/>
                <w:szCs w:val="24"/>
              </w:rPr>
              <w:t>18</w:t>
            </w:r>
          </w:p>
        </w:tc>
      </w:tr>
      <w:tr w:rsidR="000601AB" w:rsidRPr="00144800" w:rsidTr="000E3058">
        <w:tc>
          <w:tcPr>
            <w:tcW w:w="8506" w:type="dxa"/>
          </w:tcPr>
          <w:p w:rsidR="000601AB" w:rsidRPr="003E240B" w:rsidRDefault="000601AB" w:rsidP="000E3058">
            <w:pPr>
              <w:shd w:val="clear" w:color="auto" w:fill="FFFFFF"/>
              <w:jc w:val="both"/>
              <w:rPr>
                <w:color w:val="000000"/>
                <w:sz w:val="28"/>
                <w:szCs w:val="28"/>
              </w:rPr>
            </w:pPr>
            <w:r>
              <w:rPr>
                <w:color w:val="000000"/>
                <w:sz w:val="28"/>
                <w:szCs w:val="28"/>
              </w:rPr>
              <w:t>РАЗДЕЛ 2. Конкурсная документация</w:t>
            </w:r>
          </w:p>
        </w:tc>
        <w:tc>
          <w:tcPr>
            <w:tcW w:w="1754" w:type="dxa"/>
          </w:tcPr>
          <w:p w:rsidR="000601AB" w:rsidRPr="00CC45AA" w:rsidRDefault="000601AB" w:rsidP="000E3058">
            <w:pPr>
              <w:shd w:val="clear" w:color="auto" w:fill="FFFFFF"/>
              <w:jc w:val="center"/>
              <w:rPr>
                <w:color w:val="000000"/>
                <w:szCs w:val="24"/>
              </w:rPr>
            </w:pPr>
            <w:r>
              <w:rPr>
                <w:color w:val="000000"/>
                <w:szCs w:val="24"/>
              </w:rPr>
              <w:t>18</w:t>
            </w:r>
          </w:p>
        </w:tc>
      </w:tr>
      <w:tr w:rsidR="000601AB" w:rsidRPr="00144800" w:rsidTr="000E3058">
        <w:tc>
          <w:tcPr>
            <w:tcW w:w="8506" w:type="dxa"/>
          </w:tcPr>
          <w:p w:rsidR="000601AB" w:rsidRPr="00144800" w:rsidRDefault="000601AB" w:rsidP="000E3058">
            <w:pPr>
              <w:shd w:val="clear" w:color="auto" w:fill="FFFFFF"/>
              <w:jc w:val="both"/>
              <w:rPr>
                <w:color w:val="000000"/>
                <w:sz w:val="28"/>
                <w:szCs w:val="28"/>
                <w:highlight w:val="yellow"/>
              </w:rPr>
            </w:pPr>
            <w:r>
              <w:rPr>
                <w:color w:val="000000"/>
                <w:sz w:val="28"/>
                <w:szCs w:val="28"/>
              </w:rPr>
              <w:t>2.1</w:t>
            </w:r>
            <w:r w:rsidRPr="003E240B">
              <w:rPr>
                <w:color w:val="000000"/>
                <w:sz w:val="28"/>
                <w:szCs w:val="28"/>
              </w:rPr>
              <w:t>.</w:t>
            </w:r>
            <w:r>
              <w:rPr>
                <w:color w:val="000000"/>
                <w:sz w:val="28"/>
                <w:szCs w:val="28"/>
              </w:rPr>
              <w:t xml:space="preserve"> Содержание конкурсной документации</w:t>
            </w:r>
          </w:p>
        </w:tc>
        <w:tc>
          <w:tcPr>
            <w:tcW w:w="1754" w:type="dxa"/>
          </w:tcPr>
          <w:p w:rsidR="000601AB" w:rsidRPr="00CC45AA" w:rsidRDefault="000601AB" w:rsidP="000E3058">
            <w:pPr>
              <w:shd w:val="clear" w:color="auto" w:fill="FFFFFF"/>
              <w:jc w:val="center"/>
              <w:rPr>
                <w:color w:val="000000"/>
                <w:szCs w:val="24"/>
              </w:rPr>
            </w:pPr>
            <w:r>
              <w:rPr>
                <w:color w:val="000000"/>
                <w:szCs w:val="24"/>
              </w:rPr>
              <w:t>18</w:t>
            </w:r>
          </w:p>
        </w:tc>
      </w:tr>
      <w:tr w:rsidR="000601AB" w:rsidRPr="00144800" w:rsidTr="000E3058">
        <w:tc>
          <w:tcPr>
            <w:tcW w:w="8506" w:type="dxa"/>
          </w:tcPr>
          <w:p w:rsidR="000601AB" w:rsidRPr="00B1636C" w:rsidRDefault="000601AB" w:rsidP="000E3058">
            <w:pPr>
              <w:shd w:val="clear" w:color="auto" w:fill="FFFFFF"/>
              <w:jc w:val="both"/>
              <w:rPr>
                <w:color w:val="000000"/>
                <w:sz w:val="28"/>
                <w:szCs w:val="28"/>
                <w:highlight w:val="yellow"/>
              </w:rPr>
            </w:pPr>
            <w:r w:rsidRPr="00B1636C">
              <w:rPr>
                <w:color w:val="000000"/>
                <w:sz w:val="28"/>
                <w:szCs w:val="28"/>
              </w:rPr>
              <w:t>2.</w:t>
            </w:r>
            <w:r>
              <w:rPr>
                <w:color w:val="000000"/>
                <w:sz w:val="28"/>
                <w:szCs w:val="28"/>
              </w:rPr>
              <w:t>2</w:t>
            </w:r>
            <w:r w:rsidRPr="00B1636C">
              <w:rPr>
                <w:color w:val="000000"/>
                <w:sz w:val="28"/>
                <w:szCs w:val="28"/>
              </w:rPr>
              <w:t xml:space="preserve">. </w:t>
            </w:r>
            <w:r>
              <w:rPr>
                <w:color w:val="000000"/>
                <w:sz w:val="28"/>
                <w:szCs w:val="28"/>
              </w:rPr>
              <w:t>Разъяснение конкурсной документации</w:t>
            </w:r>
          </w:p>
        </w:tc>
        <w:tc>
          <w:tcPr>
            <w:tcW w:w="1754" w:type="dxa"/>
          </w:tcPr>
          <w:p w:rsidR="000601AB" w:rsidRPr="00CC45AA" w:rsidRDefault="000601AB" w:rsidP="000E3058">
            <w:pPr>
              <w:shd w:val="clear" w:color="auto" w:fill="FFFFFF"/>
              <w:jc w:val="center"/>
              <w:rPr>
                <w:color w:val="000000"/>
                <w:szCs w:val="24"/>
              </w:rPr>
            </w:pPr>
            <w:r>
              <w:rPr>
                <w:color w:val="000000"/>
                <w:szCs w:val="24"/>
              </w:rPr>
              <w:t>18</w:t>
            </w:r>
          </w:p>
        </w:tc>
      </w:tr>
      <w:tr w:rsidR="000601AB" w:rsidRPr="00144800" w:rsidTr="000E3058">
        <w:tc>
          <w:tcPr>
            <w:tcW w:w="8506" w:type="dxa"/>
          </w:tcPr>
          <w:p w:rsidR="000601AB" w:rsidRPr="00B1636C" w:rsidRDefault="000601AB" w:rsidP="000E3058">
            <w:pPr>
              <w:shd w:val="clear" w:color="auto" w:fill="FFFFFF"/>
              <w:jc w:val="both"/>
              <w:rPr>
                <w:color w:val="000000"/>
                <w:sz w:val="28"/>
                <w:szCs w:val="28"/>
              </w:rPr>
            </w:pPr>
            <w:r w:rsidRPr="00B1636C">
              <w:rPr>
                <w:color w:val="000000"/>
                <w:sz w:val="28"/>
                <w:szCs w:val="28"/>
              </w:rPr>
              <w:t>2.</w:t>
            </w:r>
            <w:r>
              <w:rPr>
                <w:color w:val="000000"/>
                <w:sz w:val="28"/>
                <w:szCs w:val="28"/>
              </w:rPr>
              <w:t>3</w:t>
            </w:r>
            <w:r w:rsidRPr="00B1636C">
              <w:rPr>
                <w:color w:val="000000"/>
                <w:sz w:val="28"/>
                <w:szCs w:val="28"/>
              </w:rPr>
              <w:t>.</w:t>
            </w:r>
            <w:r>
              <w:rPr>
                <w:color w:val="000000"/>
                <w:sz w:val="28"/>
                <w:szCs w:val="28"/>
              </w:rPr>
              <w:t xml:space="preserve"> Внесение поправок в конкурсную документацию</w:t>
            </w:r>
          </w:p>
        </w:tc>
        <w:tc>
          <w:tcPr>
            <w:tcW w:w="1754" w:type="dxa"/>
          </w:tcPr>
          <w:p w:rsidR="000601AB" w:rsidRPr="00CC45AA" w:rsidRDefault="000601AB" w:rsidP="000E3058">
            <w:pPr>
              <w:shd w:val="clear" w:color="auto" w:fill="FFFFFF"/>
              <w:jc w:val="center"/>
              <w:rPr>
                <w:color w:val="000000"/>
                <w:szCs w:val="24"/>
              </w:rPr>
            </w:pPr>
            <w:r>
              <w:rPr>
                <w:color w:val="000000"/>
                <w:szCs w:val="24"/>
              </w:rPr>
              <w:t>19</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sidRPr="00572FAB">
              <w:rPr>
                <w:color w:val="000000"/>
                <w:sz w:val="28"/>
                <w:szCs w:val="28"/>
              </w:rPr>
              <w:t>Р</w:t>
            </w:r>
            <w:r>
              <w:rPr>
                <w:color w:val="000000"/>
                <w:sz w:val="28"/>
                <w:szCs w:val="28"/>
              </w:rPr>
              <w:t>АЗДЕЛ</w:t>
            </w:r>
            <w:r w:rsidRPr="00572FAB">
              <w:rPr>
                <w:color w:val="000000"/>
                <w:sz w:val="28"/>
                <w:szCs w:val="28"/>
              </w:rPr>
              <w:t xml:space="preserve"> 3. </w:t>
            </w:r>
            <w:r>
              <w:rPr>
                <w:color w:val="000000"/>
                <w:sz w:val="28"/>
                <w:szCs w:val="28"/>
              </w:rPr>
              <w:t>Порядок подготовки конкурсной заявки</w:t>
            </w:r>
          </w:p>
        </w:tc>
        <w:tc>
          <w:tcPr>
            <w:tcW w:w="1754" w:type="dxa"/>
          </w:tcPr>
          <w:p w:rsidR="000601AB" w:rsidRPr="00CC45AA" w:rsidRDefault="000601AB" w:rsidP="000E3058">
            <w:pPr>
              <w:shd w:val="clear" w:color="auto" w:fill="FFFFFF"/>
              <w:jc w:val="center"/>
              <w:rPr>
                <w:color w:val="000000"/>
                <w:szCs w:val="24"/>
              </w:rPr>
            </w:pPr>
            <w:r>
              <w:rPr>
                <w:color w:val="000000"/>
                <w:szCs w:val="24"/>
              </w:rPr>
              <w:t>19</w:t>
            </w:r>
          </w:p>
        </w:tc>
      </w:tr>
      <w:tr w:rsidR="000601AB" w:rsidRPr="00144800" w:rsidTr="000E3058">
        <w:tc>
          <w:tcPr>
            <w:tcW w:w="8506" w:type="dxa"/>
          </w:tcPr>
          <w:p w:rsidR="000601AB" w:rsidRPr="00144800" w:rsidRDefault="000601AB" w:rsidP="000E3058">
            <w:pPr>
              <w:shd w:val="clear" w:color="auto" w:fill="FFFFFF"/>
              <w:jc w:val="both"/>
              <w:rPr>
                <w:color w:val="000000"/>
                <w:sz w:val="28"/>
                <w:szCs w:val="28"/>
                <w:highlight w:val="yellow"/>
              </w:rPr>
            </w:pPr>
            <w:r w:rsidRPr="00D2724A">
              <w:rPr>
                <w:color w:val="000000"/>
                <w:sz w:val="28"/>
                <w:szCs w:val="28"/>
              </w:rPr>
              <w:t xml:space="preserve">3.1. </w:t>
            </w:r>
            <w:r>
              <w:rPr>
                <w:color w:val="000000"/>
                <w:sz w:val="28"/>
                <w:szCs w:val="28"/>
              </w:rPr>
              <w:t>Язык конкурсной заявки</w:t>
            </w:r>
          </w:p>
        </w:tc>
        <w:tc>
          <w:tcPr>
            <w:tcW w:w="1754" w:type="dxa"/>
          </w:tcPr>
          <w:p w:rsidR="000601AB" w:rsidRPr="00CC45AA" w:rsidRDefault="000601AB" w:rsidP="000E3058">
            <w:pPr>
              <w:shd w:val="clear" w:color="auto" w:fill="FFFFFF"/>
              <w:jc w:val="center"/>
              <w:rPr>
                <w:color w:val="000000"/>
                <w:szCs w:val="24"/>
              </w:rPr>
            </w:pPr>
            <w:r>
              <w:rPr>
                <w:color w:val="000000"/>
                <w:szCs w:val="24"/>
              </w:rPr>
              <w:t>19</w:t>
            </w:r>
          </w:p>
        </w:tc>
      </w:tr>
      <w:tr w:rsidR="000601AB" w:rsidRPr="00144800" w:rsidTr="000E3058">
        <w:tc>
          <w:tcPr>
            <w:tcW w:w="8506" w:type="dxa"/>
          </w:tcPr>
          <w:p w:rsidR="000601AB" w:rsidRPr="00D2724A" w:rsidRDefault="000601AB" w:rsidP="000E3058">
            <w:pPr>
              <w:shd w:val="clear" w:color="auto" w:fill="FFFFFF"/>
              <w:jc w:val="both"/>
              <w:rPr>
                <w:color w:val="000000"/>
                <w:sz w:val="28"/>
                <w:szCs w:val="28"/>
              </w:rPr>
            </w:pPr>
            <w:r w:rsidRPr="00D2724A">
              <w:rPr>
                <w:color w:val="000000"/>
                <w:sz w:val="28"/>
                <w:szCs w:val="28"/>
              </w:rPr>
              <w:t xml:space="preserve">3.2. </w:t>
            </w:r>
            <w:r>
              <w:rPr>
                <w:color w:val="000000"/>
                <w:sz w:val="28"/>
                <w:szCs w:val="28"/>
              </w:rPr>
              <w:t>Оформление и подписание конкурсной заявки</w:t>
            </w:r>
          </w:p>
        </w:tc>
        <w:tc>
          <w:tcPr>
            <w:tcW w:w="1754" w:type="dxa"/>
          </w:tcPr>
          <w:p w:rsidR="000601AB" w:rsidRPr="00CC45AA" w:rsidRDefault="000601AB" w:rsidP="000E3058">
            <w:pPr>
              <w:shd w:val="clear" w:color="auto" w:fill="FFFFFF"/>
              <w:jc w:val="center"/>
              <w:rPr>
                <w:color w:val="000000"/>
                <w:szCs w:val="24"/>
              </w:rPr>
            </w:pPr>
            <w:r>
              <w:rPr>
                <w:color w:val="000000"/>
                <w:szCs w:val="24"/>
              </w:rPr>
              <w:t>20</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sidRPr="00572FAB">
              <w:rPr>
                <w:color w:val="000000"/>
                <w:sz w:val="28"/>
                <w:szCs w:val="28"/>
              </w:rPr>
              <w:t>Р</w:t>
            </w:r>
            <w:r>
              <w:rPr>
                <w:color w:val="000000"/>
                <w:sz w:val="28"/>
                <w:szCs w:val="28"/>
              </w:rPr>
              <w:t>АЗДЕЛ</w:t>
            </w:r>
            <w:r w:rsidRPr="00572FAB">
              <w:rPr>
                <w:color w:val="000000"/>
                <w:sz w:val="28"/>
                <w:szCs w:val="28"/>
              </w:rPr>
              <w:t xml:space="preserve"> 4. Подача </w:t>
            </w:r>
            <w:r>
              <w:rPr>
                <w:color w:val="000000"/>
                <w:sz w:val="28"/>
                <w:szCs w:val="28"/>
              </w:rPr>
              <w:t xml:space="preserve">конкурсных </w:t>
            </w:r>
            <w:r w:rsidRPr="00572FAB">
              <w:rPr>
                <w:color w:val="000000"/>
                <w:sz w:val="28"/>
                <w:szCs w:val="28"/>
              </w:rPr>
              <w:t xml:space="preserve">заявок </w:t>
            </w:r>
          </w:p>
        </w:tc>
        <w:tc>
          <w:tcPr>
            <w:tcW w:w="1754" w:type="dxa"/>
          </w:tcPr>
          <w:p w:rsidR="000601AB" w:rsidRPr="00CC45AA" w:rsidRDefault="000601AB" w:rsidP="000E3058">
            <w:pPr>
              <w:shd w:val="clear" w:color="auto" w:fill="FFFFFF"/>
              <w:jc w:val="center"/>
              <w:rPr>
                <w:color w:val="000000"/>
                <w:szCs w:val="24"/>
              </w:rPr>
            </w:pPr>
            <w:r>
              <w:rPr>
                <w:color w:val="000000"/>
                <w:szCs w:val="24"/>
              </w:rPr>
              <w:t>20</w:t>
            </w:r>
          </w:p>
        </w:tc>
      </w:tr>
      <w:tr w:rsidR="000601AB" w:rsidRPr="00144800" w:rsidTr="000E3058">
        <w:tc>
          <w:tcPr>
            <w:tcW w:w="8506" w:type="dxa"/>
          </w:tcPr>
          <w:p w:rsidR="000601AB" w:rsidRPr="00D2724A" w:rsidRDefault="000601AB" w:rsidP="000E3058">
            <w:pPr>
              <w:shd w:val="clear" w:color="auto" w:fill="FFFFFF"/>
              <w:jc w:val="both"/>
              <w:rPr>
                <w:color w:val="000000"/>
                <w:sz w:val="28"/>
                <w:szCs w:val="28"/>
              </w:rPr>
            </w:pPr>
            <w:r w:rsidRPr="00D2724A">
              <w:rPr>
                <w:color w:val="000000"/>
                <w:sz w:val="28"/>
                <w:szCs w:val="28"/>
              </w:rPr>
              <w:t xml:space="preserve">4.1. </w:t>
            </w:r>
            <w:r>
              <w:rPr>
                <w:color w:val="000000"/>
                <w:sz w:val="28"/>
                <w:szCs w:val="28"/>
              </w:rPr>
              <w:t>Опечатывание и маркировка конкурсной заявки</w:t>
            </w:r>
          </w:p>
        </w:tc>
        <w:tc>
          <w:tcPr>
            <w:tcW w:w="1754" w:type="dxa"/>
          </w:tcPr>
          <w:p w:rsidR="000601AB" w:rsidRPr="00CC45AA" w:rsidRDefault="000601AB" w:rsidP="000E3058">
            <w:pPr>
              <w:shd w:val="clear" w:color="auto" w:fill="FFFFFF"/>
              <w:jc w:val="center"/>
              <w:rPr>
                <w:color w:val="000000"/>
                <w:szCs w:val="24"/>
              </w:rPr>
            </w:pPr>
            <w:r>
              <w:rPr>
                <w:color w:val="000000"/>
                <w:szCs w:val="24"/>
              </w:rPr>
              <w:t>20</w:t>
            </w:r>
          </w:p>
        </w:tc>
      </w:tr>
      <w:tr w:rsidR="000601AB" w:rsidRPr="00144800" w:rsidTr="000E3058">
        <w:tc>
          <w:tcPr>
            <w:tcW w:w="8506" w:type="dxa"/>
          </w:tcPr>
          <w:p w:rsidR="000601AB" w:rsidRPr="00144800" w:rsidRDefault="000601AB" w:rsidP="000E3058">
            <w:pPr>
              <w:shd w:val="clear" w:color="auto" w:fill="FFFFFF"/>
              <w:jc w:val="both"/>
              <w:rPr>
                <w:color w:val="000000"/>
                <w:sz w:val="28"/>
                <w:szCs w:val="28"/>
                <w:highlight w:val="yellow"/>
              </w:rPr>
            </w:pPr>
            <w:r w:rsidRPr="00D2724A">
              <w:rPr>
                <w:color w:val="000000"/>
                <w:sz w:val="28"/>
                <w:szCs w:val="28"/>
              </w:rPr>
              <w:t xml:space="preserve">4.2. </w:t>
            </w:r>
            <w:r>
              <w:rPr>
                <w:color w:val="000000"/>
                <w:sz w:val="28"/>
                <w:szCs w:val="28"/>
              </w:rPr>
              <w:t>Окончание срока подачи конкурсных заявок</w:t>
            </w:r>
          </w:p>
        </w:tc>
        <w:tc>
          <w:tcPr>
            <w:tcW w:w="1754" w:type="dxa"/>
          </w:tcPr>
          <w:p w:rsidR="000601AB" w:rsidRPr="00CC45AA" w:rsidRDefault="000601AB" w:rsidP="000E3058">
            <w:pPr>
              <w:shd w:val="clear" w:color="auto" w:fill="FFFFFF"/>
              <w:jc w:val="center"/>
              <w:rPr>
                <w:color w:val="000000"/>
                <w:szCs w:val="24"/>
              </w:rPr>
            </w:pPr>
            <w:r>
              <w:rPr>
                <w:color w:val="000000"/>
                <w:szCs w:val="24"/>
              </w:rPr>
              <w:t>21</w:t>
            </w:r>
          </w:p>
        </w:tc>
      </w:tr>
      <w:tr w:rsidR="000601AB" w:rsidRPr="00144800" w:rsidTr="000E3058">
        <w:tc>
          <w:tcPr>
            <w:tcW w:w="8506" w:type="dxa"/>
          </w:tcPr>
          <w:p w:rsidR="000601AB" w:rsidRPr="00144800" w:rsidRDefault="000601AB" w:rsidP="000E3058">
            <w:pPr>
              <w:shd w:val="clear" w:color="auto" w:fill="FFFFFF"/>
              <w:jc w:val="both"/>
              <w:rPr>
                <w:color w:val="000000"/>
                <w:sz w:val="28"/>
                <w:szCs w:val="28"/>
                <w:highlight w:val="yellow"/>
              </w:rPr>
            </w:pPr>
            <w:r w:rsidRPr="00D2724A">
              <w:rPr>
                <w:color w:val="000000"/>
                <w:sz w:val="28"/>
                <w:szCs w:val="28"/>
              </w:rPr>
              <w:t xml:space="preserve">4.3. </w:t>
            </w:r>
            <w:r>
              <w:rPr>
                <w:color w:val="000000"/>
                <w:sz w:val="28"/>
                <w:szCs w:val="28"/>
              </w:rPr>
              <w:t>Изменения в конкурсных заявках и их отзыв</w:t>
            </w:r>
          </w:p>
        </w:tc>
        <w:tc>
          <w:tcPr>
            <w:tcW w:w="1754" w:type="dxa"/>
          </w:tcPr>
          <w:p w:rsidR="000601AB" w:rsidRPr="00CC45AA" w:rsidRDefault="000601AB" w:rsidP="000E3058">
            <w:pPr>
              <w:shd w:val="clear" w:color="auto" w:fill="FFFFFF"/>
              <w:jc w:val="center"/>
              <w:rPr>
                <w:color w:val="000000"/>
                <w:szCs w:val="24"/>
              </w:rPr>
            </w:pPr>
            <w:r>
              <w:rPr>
                <w:color w:val="000000"/>
                <w:szCs w:val="24"/>
              </w:rPr>
              <w:t>21</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4.4. Порядок вскрытия конвертов с заявками на участие в конкурсе</w:t>
            </w:r>
          </w:p>
        </w:tc>
        <w:tc>
          <w:tcPr>
            <w:tcW w:w="1754" w:type="dxa"/>
          </w:tcPr>
          <w:p w:rsidR="000601AB" w:rsidRPr="00CC45AA" w:rsidRDefault="000601AB" w:rsidP="000E3058">
            <w:pPr>
              <w:shd w:val="clear" w:color="auto" w:fill="FFFFFF"/>
              <w:jc w:val="center"/>
              <w:rPr>
                <w:color w:val="000000"/>
                <w:szCs w:val="24"/>
              </w:rPr>
            </w:pPr>
            <w:r>
              <w:rPr>
                <w:color w:val="000000"/>
                <w:szCs w:val="24"/>
              </w:rPr>
              <w:t>22</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4.5. Разъяснения заявок на участие в конкурсе</w:t>
            </w:r>
          </w:p>
        </w:tc>
        <w:tc>
          <w:tcPr>
            <w:tcW w:w="1754" w:type="dxa"/>
          </w:tcPr>
          <w:p w:rsidR="000601AB" w:rsidRPr="00CC45AA" w:rsidRDefault="000601AB" w:rsidP="000E3058">
            <w:pPr>
              <w:shd w:val="clear" w:color="auto" w:fill="FFFFFF"/>
              <w:jc w:val="center"/>
              <w:rPr>
                <w:color w:val="000000"/>
                <w:szCs w:val="24"/>
              </w:rPr>
            </w:pPr>
            <w:r>
              <w:rPr>
                <w:color w:val="000000"/>
                <w:szCs w:val="24"/>
              </w:rPr>
              <w:t>22</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4.6. Рассмотрение заявок на участие в конкурсе и допуск к участию  в конкурсе</w:t>
            </w:r>
          </w:p>
        </w:tc>
        <w:tc>
          <w:tcPr>
            <w:tcW w:w="1754" w:type="dxa"/>
          </w:tcPr>
          <w:p w:rsidR="000601AB" w:rsidRPr="00CC45AA" w:rsidRDefault="000601AB" w:rsidP="000E3058">
            <w:pPr>
              <w:shd w:val="clear" w:color="auto" w:fill="FFFFFF"/>
              <w:jc w:val="center"/>
              <w:rPr>
                <w:color w:val="000000"/>
                <w:szCs w:val="24"/>
              </w:rPr>
            </w:pPr>
            <w:r>
              <w:rPr>
                <w:color w:val="000000"/>
                <w:szCs w:val="24"/>
              </w:rPr>
              <w:t>23</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4.7. Критерии и порядок оценки заявок на участие в конкурсе.</w:t>
            </w:r>
          </w:p>
        </w:tc>
        <w:tc>
          <w:tcPr>
            <w:tcW w:w="1754" w:type="dxa"/>
          </w:tcPr>
          <w:p w:rsidR="000601AB" w:rsidRPr="00CC45AA" w:rsidRDefault="000601AB" w:rsidP="000E3058">
            <w:pPr>
              <w:shd w:val="clear" w:color="auto" w:fill="FFFFFF"/>
              <w:jc w:val="center"/>
              <w:rPr>
                <w:color w:val="000000"/>
                <w:szCs w:val="24"/>
              </w:rPr>
            </w:pPr>
            <w:r>
              <w:rPr>
                <w:color w:val="000000"/>
                <w:szCs w:val="24"/>
              </w:rPr>
              <w:t>24</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РАЗДЕЛ</w:t>
            </w:r>
            <w:r w:rsidRPr="00572FAB">
              <w:rPr>
                <w:color w:val="000000"/>
                <w:sz w:val="28"/>
                <w:szCs w:val="28"/>
              </w:rPr>
              <w:t xml:space="preserve"> 5. </w:t>
            </w:r>
            <w:r>
              <w:rPr>
                <w:color w:val="000000"/>
                <w:sz w:val="28"/>
                <w:szCs w:val="28"/>
              </w:rPr>
              <w:t>Определение победителя конкурса.</w:t>
            </w:r>
          </w:p>
        </w:tc>
        <w:tc>
          <w:tcPr>
            <w:tcW w:w="1754" w:type="dxa"/>
          </w:tcPr>
          <w:p w:rsidR="000601AB" w:rsidRPr="00CC45AA" w:rsidRDefault="000601AB" w:rsidP="000E3058">
            <w:pPr>
              <w:shd w:val="clear" w:color="auto" w:fill="FFFFFF"/>
              <w:jc w:val="center"/>
              <w:rPr>
                <w:color w:val="000000"/>
                <w:szCs w:val="24"/>
              </w:rPr>
            </w:pPr>
            <w:r>
              <w:rPr>
                <w:color w:val="000000"/>
                <w:szCs w:val="24"/>
              </w:rPr>
              <w:t>25</w:t>
            </w:r>
          </w:p>
        </w:tc>
      </w:tr>
      <w:tr w:rsidR="000601AB" w:rsidRPr="00144800" w:rsidTr="000E3058">
        <w:tc>
          <w:tcPr>
            <w:tcW w:w="8506" w:type="dxa"/>
          </w:tcPr>
          <w:p w:rsidR="000601AB" w:rsidRPr="00B1636C" w:rsidRDefault="000601AB" w:rsidP="000E3058">
            <w:pPr>
              <w:shd w:val="clear" w:color="auto" w:fill="FFFFFF"/>
              <w:jc w:val="both"/>
              <w:rPr>
                <w:color w:val="000000"/>
                <w:sz w:val="28"/>
                <w:szCs w:val="28"/>
              </w:rPr>
            </w:pPr>
            <w:r w:rsidRPr="00B1636C">
              <w:rPr>
                <w:color w:val="000000"/>
                <w:sz w:val="28"/>
                <w:szCs w:val="28"/>
              </w:rPr>
              <w:t>5.1.</w:t>
            </w:r>
            <w:r>
              <w:rPr>
                <w:color w:val="000000"/>
                <w:sz w:val="28"/>
                <w:szCs w:val="28"/>
              </w:rPr>
              <w:t>Порядок принятия решения.</w:t>
            </w:r>
          </w:p>
        </w:tc>
        <w:tc>
          <w:tcPr>
            <w:tcW w:w="1754" w:type="dxa"/>
          </w:tcPr>
          <w:p w:rsidR="000601AB" w:rsidRPr="00CC45AA" w:rsidRDefault="000601AB" w:rsidP="000E3058">
            <w:pPr>
              <w:shd w:val="clear" w:color="auto" w:fill="FFFFFF"/>
              <w:jc w:val="center"/>
              <w:rPr>
                <w:color w:val="000000"/>
                <w:szCs w:val="24"/>
              </w:rPr>
            </w:pPr>
            <w:r>
              <w:rPr>
                <w:color w:val="000000"/>
                <w:szCs w:val="24"/>
              </w:rPr>
              <w:t>25</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sidRPr="00572FAB">
              <w:rPr>
                <w:color w:val="000000"/>
                <w:sz w:val="28"/>
                <w:szCs w:val="28"/>
              </w:rPr>
              <w:t>Р</w:t>
            </w:r>
            <w:r>
              <w:rPr>
                <w:color w:val="000000"/>
                <w:sz w:val="28"/>
                <w:szCs w:val="28"/>
              </w:rPr>
              <w:t>АЗДЕЛ</w:t>
            </w:r>
            <w:r w:rsidRPr="00572FAB">
              <w:rPr>
                <w:color w:val="000000"/>
                <w:sz w:val="28"/>
                <w:szCs w:val="28"/>
              </w:rPr>
              <w:t xml:space="preserve"> 6.</w:t>
            </w:r>
            <w:r w:rsidRPr="00572FAB">
              <w:rPr>
                <w:iCs/>
                <w:sz w:val="28"/>
                <w:szCs w:val="28"/>
              </w:rPr>
              <w:t xml:space="preserve"> </w:t>
            </w:r>
            <w:r>
              <w:rPr>
                <w:iCs/>
                <w:sz w:val="28"/>
                <w:szCs w:val="28"/>
              </w:rPr>
              <w:t>Публикация результатов конкурса.</w:t>
            </w:r>
          </w:p>
        </w:tc>
        <w:tc>
          <w:tcPr>
            <w:tcW w:w="1754" w:type="dxa"/>
          </w:tcPr>
          <w:p w:rsidR="000601AB" w:rsidRPr="00CC45AA" w:rsidRDefault="000601AB" w:rsidP="000E3058">
            <w:pPr>
              <w:shd w:val="clear" w:color="auto" w:fill="FFFFFF"/>
              <w:jc w:val="center"/>
              <w:rPr>
                <w:color w:val="000000"/>
                <w:szCs w:val="24"/>
              </w:rPr>
            </w:pPr>
            <w:r>
              <w:rPr>
                <w:color w:val="000000"/>
                <w:szCs w:val="24"/>
              </w:rPr>
              <w:t>26</w:t>
            </w:r>
          </w:p>
        </w:tc>
      </w:tr>
      <w:tr w:rsidR="000601AB" w:rsidRPr="00144800" w:rsidTr="000E3058">
        <w:tc>
          <w:tcPr>
            <w:tcW w:w="8506" w:type="dxa"/>
          </w:tcPr>
          <w:p w:rsidR="000601AB" w:rsidRPr="00572FAB" w:rsidRDefault="000601AB" w:rsidP="000E3058">
            <w:pPr>
              <w:shd w:val="clear" w:color="auto" w:fill="FFFFFF"/>
              <w:rPr>
                <w:color w:val="000000"/>
                <w:sz w:val="28"/>
                <w:szCs w:val="28"/>
              </w:rPr>
            </w:pPr>
            <w:r w:rsidRPr="00572FAB">
              <w:rPr>
                <w:color w:val="000000"/>
                <w:sz w:val="28"/>
                <w:szCs w:val="28"/>
              </w:rPr>
              <w:t>Р</w:t>
            </w:r>
            <w:r>
              <w:rPr>
                <w:color w:val="000000"/>
                <w:sz w:val="28"/>
                <w:szCs w:val="28"/>
              </w:rPr>
              <w:t xml:space="preserve">АЗДЕЛ </w:t>
            </w:r>
            <w:r w:rsidRPr="00572FAB">
              <w:rPr>
                <w:color w:val="000000"/>
                <w:sz w:val="28"/>
                <w:szCs w:val="28"/>
              </w:rPr>
              <w:t xml:space="preserve">7. </w:t>
            </w:r>
            <w:r>
              <w:rPr>
                <w:color w:val="000000"/>
                <w:sz w:val="28"/>
                <w:szCs w:val="28"/>
              </w:rPr>
              <w:t>Заключение договора по результатам проведения конкурса</w:t>
            </w:r>
          </w:p>
        </w:tc>
        <w:tc>
          <w:tcPr>
            <w:tcW w:w="1754" w:type="dxa"/>
          </w:tcPr>
          <w:p w:rsidR="000601AB" w:rsidRPr="00CC45AA" w:rsidRDefault="000601AB" w:rsidP="000E3058">
            <w:pPr>
              <w:shd w:val="clear" w:color="auto" w:fill="FFFFFF"/>
              <w:jc w:val="center"/>
              <w:rPr>
                <w:color w:val="000000"/>
                <w:szCs w:val="24"/>
              </w:rPr>
            </w:pPr>
            <w:r>
              <w:rPr>
                <w:color w:val="000000"/>
                <w:szCs w:val="24"/>
              </w:rPr>
              <w:t>27</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rPr>
            </w:pPr>
            <w:r>
              <w:rPr>
                <w:color w:val="000000"/>
                <w:sz w:val="28"/>
                <w:szCs w:val="28"/>
              </w:rPr>
              <w:t>РАЗДЕЛ 8. Право на обжалование</w:t>
            </w:r>
          </w:p>
        </w:tc>
        <w:tc>
          <w:tcPr>
            <w:tcW w:w="1754" w:type="dxa"/>
          </w:tcPr>
          <w:p w:rsidR="000601AB" w:rsidRPr="00CC45AA" w:rsidRDefault="000601AB" w:rsidP="000E3058">
            <w:pPr>
              <w:shd w:val="clear" w:color="auto" w:fill="FFFFFF"/>
              <w:jc w:val="center"/>
              <w:rPr>
                <w:color w:val="000000"/>
                <w:szCs w:val="24"/>
              </w:rPr>
            </w:pPr>
            <w:r>
              <w:rPr>
                <w:color w:val="000000"/>
                <w:szCs w:val="24"/>
              </w:rPr>
              <w:t>27</w:t>
            </w:r>
          </w:p>
        </w:tc>
      </w:tr>
      <w:tr w:rsidR="000601AB" w:rsidRPr="00144800" w:rsidTr="000E3058">
        <w:tc>
          <w:tcPr>
            <w:tcW w:w="8506" w:type="dxa"/>
          </w:tcPr>
          <w:p w:rsidR="000601AB" w:rsidRPr="00572FAB" w:rsidRDefault="000601AB" w:rsidP="000E3058">
            <w:pPr>
              <w:shd w:val="clear" w:color="auto" w:fill="FFFFFF"/>
              <w:jc w:val="both"/>
              <w:rPr>
                <w:color w:val="000000"/>
                <w:sz w:val="28"/>
                <w:szCs w:val="28"/>
                <w:highlight w:val="yellow"/>
              </w:rPr>
            </w:pPr>
            <w:r>
              <w:rPr>
                <w:color w:val="000000"/>
                <w:sz w:val="28"/>
                <w:szCs w:val="28"/>
              </w:rPr>
              <w:t>РАЗДЕЛ 9</w:t>
            </w:r>
            <w:r w:rsidRPr="00572FAB">
              <w:rPr>
                <w:color w:val="000000"/>
                <w:sz w:val="28"/>
                <w:szCs w:val="28"/>
              </w:rPr>
              <w:t xml:space="preserve">. </w:t>
            </w:r>
            <w:r>
              <w:rPr>
                <w:color w:val="000000"/>
                <w:sz w:val="28"/>
                <w:szCs w:val="28"/>
              </w:rPr>
              <w:t>Техническое задание</w:t>
            </w:r>
          </w:p>
        </w:tc>
        <w:tc>
          <w:tcPr>
            <w:tcW w:w="1754" w:type="dxa"/>
          </w:tcPr>
          <w:p w:rsidR="000601AB" w:rsidRPr="00CC45AA" w:rsidRDefault="000601AB" w:rsidP="000E3058">
            <w:pPr>
              <w:shd w:val="clear" w:color="auto" w:fill="FFFFFF"/>
              <w:jc w:val="center"/>
              <w:rPr>
                <w:color w:val="000000"/>
                <w:szCs w:val="24"/>
              </w:rPr>
            </w:pPr>
            <w:r>
              <w:rPr>
                <w:color w:val="000000"/>
                <w:szCs w:val="24"/>
              </w:rPr>
              <w:t>28</w:t>
            </w:r>
          </w:p>
        </w:tc>
      </w:tr>
      <w:tr w:rsidR="000601AB" w:rsidRPr="00144800" w:rsidTr="000E3058">
        <w:trPr>
          <w:trHeight w:val="80"/>
        </w:trPr>
        <w:tc>
          <w:tcPr>
            <w:tcW w:w="8506" w:type="dxa"/>
          </w:tcPr>
          <w:p w:rsidR="000601AB" w:rsidRPr="00572FAB" w:rsidRDefault="000601AB" w:rsidP="000E3058">
            <w:pPr>
              <w:shd w:val="clear" w:color="auto" w:fill="FFFFFF"/>
              <w:jc w:val="both"/>
              <w:rPr>
                <w:color w:val="000000"/>
                <w:sz w:val="28"/>
                <w:szCs w:val="28"/>
                <w:highlight w:val="yellow"/>
              </w:rPr>
            </w:pPr>
            <w:r w:rsidRPr="00497A88">
              <w:rPr>
                <w:color w:val="000000"/>
                <w:sz w:val="28"/>
                <w:szCs w:val="28"/>
              </w:rPr>
              <w:t>9.1. Общие положения</w:t>
            </w:r>
          </w:p>
        </w:tc>
        <w:tc>
          <w:tcPr>
            <w:tcW w:w="1754" w:type="dxa"/>
          </w:tcPr>
          <w:p w:rsidR="000601AB" w:rsidRPr="00CC45AA" w:rsidRDefault="000601AB" w:rsidP="000E3058">
            <w:pPr>
              <w:shd w:val="clear" w:color="auto" w:fill="FFFFFF"/>
              <w:jc w:val="center"/>
              <w:rPr>
                <w:color w:val="000000"/>
                <w:szCs w:val="24"/>
              </w:rPr>
            </w:pPr>
            <w:r>
              <w:rPr>
                <w:color w:val="000000"/>
                <w:szCs w:val="24"/>
              </w:rPr>
              <w:t>28</w:t>
            </w:r>
          </w:p>
        </w:tc>
      </w:tr>
      <w:tr w:rsidR="000601AB" w:rsidRPr="00144800" w:rsidTr="000E3058">
        <w:trPr>
          <w:trHeight w:val="80"/>
        </w:trPr>
        <w:tc>
          <w:tcPr>
            <w:tcW w:w="8506" w:type="dxa"/>
          </w:tcPr>
          <w:p w:rsidR="000601AB" w:rsidRPr="00497A88" w:rsidRDefault="000601AB" w:rsidP="000E3058">
            <w:pPr>
              <w:shd w:val="clear" w:color="auto" w:fill="FFFFFF"/>
              <w:jc w:val="both"/>
              <w:rPr>
                <w:color w:val="000000"/>
                <w:sz w:val="28"/>
                <w:szCs w:val="28"/>
              </w:rPr>
            </w:pPr>
            <w:r>
              <w:rPr>
                <w:color w:val="000000"/>
                <w:sz w:val="28"/>
                <w:szCs w:val="28"/>
              </w:rPr>
              <w:t>Договор на оказание услуг по вопросам похоронного дела</w:t>
            </w:r>
          </w:p>
        </w:tc>
        <w:tc>
          <w:tcPr>
            <w:tcW w:w="1754" w:type="dxa"/>
          </w:tcPr>
          <w:p w:rsidR="000601AB" w:rsidRDefault="000601AB" w:rsidP="000E3058">
            <w:pPr>
              <w:shd w:val="clear" w:color="auto" w:fill="FFFFFF"/>
              <w:jc w:val="center"/>
              <w:rPr>
                <w:color w:val="000000"/>
                <w:szCs w:val="24"/>
              </w:rPr>
            </w:pPr>
            <w:r>
              <w:rPr>
                <w:color w:val="000000"/>
                <w:szCs w:val="24"/>
              </w:rPr>
              <w:t>30</w:t>
            </w:r>
          </w:p>
        </w:tc>
      </w:tr>
    </w:tbl>
    <w:p w:rsidR="000601AB" w:rsidRDefault="000601AB" w:rsidP="000601AB">
      <w:pPr>
        <w:spacing w:before="100" w:beforeAutospacing="1" w:after="100" w:afterAutospacing="1"/>
        <w:rPr>
          <w:sz w:val="28"/>
          <w:szCs w:val="28"/>
        </w:rPr>
      </w:pPr>
    </w:p>
    <w:p w:rsidR="000601AB" w:rsidRDefault="000601AB" w:rsidP="000601AB">
      <w:pPr>
        <w:spacing w:before="100" w:beforeAutospacing="1" w:after="100" w:afterAutospacing="1"/>
        <w:rPr>
          <w:sz w:val="28"/>
          <w:szCs w:val="28"/>
        </w:rPr>
      </w:pPr>
    </w:p>
    <w:p w:rsidR="000601AB" w:rsidRDefault="000601AB" w:rsidP="000601AB">
      <w:pPr>
        <w:spacing w:before="100" w:beforeAutospacing="1" w:after="100" w:afterAutospacing="1"/>
        <w:rPr>
          <w:sz w:val="28"/>
          <w:szCs w:val="28"/>
        </w:rPr>
      </w:pPr>
    </w:p>
    <w:p w:rsidR="000601AB" w:rsidRDefault="000601AB" w:rsidP="000601AB">
      <w:pPr>
        <w:spacing w:before="100" w:beforeAutospacing="1" w:after="100" w:afterAutospacing="1"/>
        <w:rPr>
          <w:sz w:val="28"/>
          <w:szCs w:val="28"/>
        </w:rPr>
      </w:pPr>
    </w:p>
    <w:p w:rsidR="000601AB" w:rsidRDefault="000601AB" w:rsidP="000601AB">
      <w:pPr>
        <w:spacing w:before="100" w:beforeAutospacing="1" w:after="100" w:afterAutospacing="1"/>
        <w:rPr>
          <w:sz w:val="28"/>
          <w:szCs w:val="28"/>
        </w:rPr>
      </w:pPr>
    </w:p>
    <w:p w:rsidR="000601AB" w:rsidRDefault="000601AB" w:rsidP="000601AB">
      <w:pPr>
        <w:spacing w:before="100" w:beforeAutospacing="1" w:after="100" w:afterAutospacing="1"/>
        <w:jc w:val="center"/>
        <w:rPr>
          <w:bCs/>
          <w:sz w:val="28"/>
          <w:szCs w:val="28"/>
        </w:rPr>
      </w:pPr>
    </w:p>
    <w:p w:rsidR="000601AB" w:rsidRPr="00DA6217" w:rsidRDefault="000601AB" w:rsidP="000601AB">
      <w:pPr>
        <w:spacing w:before="100" w:beforeAutospacing="1" w:after="100" w:afterAutospacing="1"/>
        <w:jc w:val="center"/>
        <w:rPr>
          <w:sz w:val="28"/>
          <w:szCs w:val="28"/>
        </w:rPr>
      </w:pPr>
      <w:r w:rsidRPr="00DA6217">
        <w:rPr>
          <w:bCs/>
          <w:sz w:val="28"/>
          <w:szCs w:val="28"/>
        </w:rPr>
        <w:lastRenderedPageBreak/>
        <w:t>РАЗДЕЛ 1. ОБЩИЕ СВЕДЕНИЯ</w:t>
      </w:r>
    </w:p>
    <w:p w:rsidR="000601AB" w:rsidRPr="00DA6217" w:rsidRDefault="000601AB" w:rsidP="000601AB">
      <w:pPr>
        <w:spacing w:before="100" w:beforeAutospacing="1"/>
        <w:ind w:left="-142" w:firstLine="862"/>
        <w:jc w:val="both"/>
        <w:rPr>
          <w:szCs w:val="24"/>
        </w:rPr>
      </w:pPr>
      <w:r w:rsidRPr="00DA6217">
        <w:rPr>
          <w:b/>
          <w:bCs/>
          <w:szCs w:val="24"/>
        </w:rPr>
        <w:t> </w:t>
      </w:r>
      <w:bookmarkStart w:id="0" w:name="sub_3110"/>
      <w:r w:rsidRPr="00DA6217">
        <w:rPr>
          <w:sz w:val="28"/>
          <w:szCs w:val="28"/>
        </w:rPr>
        <w:t>Настоящая Конкурсная документация определяет порядок проведения конкурса по отбору специализированной службы по вопросам похоронного дела на территории Семикаракорского городского поселения (далее - конкурс), подготовки конкурсной заявки и оформления документов, необходимых претендентам для участия в конкурсе.</w:t>
      </w:r>
      <w:bookmarkEnd w:id="0"/>
    </w:p>
    <w:p w:rsidR="000601AB" w:rsidRPr="00DA6217" w:rsidRDefault="000601AB" w:rsidP="000601AB">
      <w:pPr>
        <w:ind w:left="-142" w:firstLine="709"/>
        <w:jc w:val="both"/>
        <w:rPr>
          <w:sz w:val="28"/>
          <w:szCs w:val="28"/>
        </w:rPr>
      </w:pPr>
      <w:r w:rsidRPr="00DA6217">
        <w:rPr>
          <w:sz w:val="28"/>
          <w:szCs w:val="28"/>
        </w:rPr>
        <w:t>Изменения и/или дополнения, внесенные в настоящую конкурсную документацию, опубликовываются Администрацией Семикаракорского городского поселения в средствах массовой информации и размещаются на официальном сайте Администрации Семикаракорского городского поселения.</w:t>
      </w:r>
    </w:p>
    <w:p w:rsidR="000601AB" w:rsidRPr="00DA6217" w:rsidRDefault="000601AB" w:rsidP="000601AB">
      <w:pPr>
        <w:spacing w:after="100" w:afterAutospacing="1"/>
        <w:ind w:left="-142" w:firstLine="709"/>
        <w:jc w:val="both"/>
        <w:rPr>
          <w:sz w:val="28"/>
          <w:szCs w:val="28"/>
        </w:rPr>
      </w:pPr>
      <w:r w:rsidRPr="00DA6217">
        <w:rPr>
          <w:sz w:val="28"/>
          <w:szCs w:val="28"/>
        </w:rPr>
        <w:t>Все претенденты, получившие официально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w:t>
      </w:r>
    </w:p>
    <w:p w:rsidR="000601AB" w:rsidRPr="00DA6217" w:rsidRDefault="000601AB" w:rsidP="000601AB">
      <w:pPr>
        <w:spacing w:before="100" w:beforeAutospacing="1" w:after="100" w:afterAutospacing="1"/>
        <w:ind w:firstLine="360"/>
        <w:jc w:val="center"/>
        <w:rPr>
          <w:szCs w:val="24"/>
        </w:rPr>
      </w:pPr>
      <w:r w:rsidRPr="00DA6217">
        <w:rPr>
          <w:bCs/>
          <w:sz w:val="28"/>
          <w:szCs w:val="28"/>
        </w:rPr>
        <w:t xml:space="preserve">1.1. </w:t>
      </w:r>
      <w:r>
        <w:rPr>
          <w:bCs/>
          <w:sz w:val="28"/>
          <w:szCs w:val="28"/>
        </w:rPr>
        <w:t>Правовое</w:t>
      </w:r>
      <w:r w:rsidRPr="00DA6217">
        <w:rPr>
          <w:bCs/>
          <w:sz w:val="28"/>
          <w:szCs w:val="28"/>
        </w:rPr>
        <w:t xml:space="preserve"> регулирование</w:t>
      </w:r>
    </w:p>
    <w:p w:rsidR="000601AB" w:rsidRPr="00DA6217" w:rsidRDefault="000601AB" w:rsidP="000601AB">
      <w:pPr>
        <w:ind w:left="-142" w:firstLine="709"/>
        <w:jc w:val="both"/>
        <w:rPr>
          <w:sz w:val="27"/>
          <w:szCs w:val="27"/>
        </w:rPr>
      </w:pPr>
      <w:r w:rsidRPr="00DA6217">
        <w:rPr>
          <w:sz w:val="28"/>
          <w:szCs w:val="28"/>
        </w:rPr>
        <w:t> </w:t>
      </w:r>
      <w:proofErr w:type="gramStart"/>
      <w:r w:rsidRPr="00DA6217">
        <w:rPr>
          <w:sz w:val="28"/>
          <w:szCs w:val="28"/>
        </w:rPr>
        <w:t xml:space="preserve">Настоящая конкурсная документация подготовлена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w:t>
      </w:r>
      <w:r w:rsidRPr="00DA6217">
        <w:rPr>
          <w:sz w:val="27"/>
          <w:szCs w:val="27"/>
        </w:rPr>
        <w:t xml:space="preserve">Федеральным законом от 26.07.2006 №135-ФЗ «О защите конкуренции», Гражданским кодексом Российской Федерации, Уставом муниципального образования «Семикаракорское городское поселение», </w:t>
      </w:r>
      <w:r w:rsidRPr="008960BC">
        <w:rPr>
          <w:sz w:val="27"/>
          <w:szCs w:val="27"/>
        </w:rPr>
        <w:t xml:space="preserve">постановлением Администрации Семикаракорского городского поселения от </w:t>
      </w:r>
      <w:r>
        <w:rPr>
          <w:sz w:val="27"/>
          <w:szCs w:val="27"/>
        </w:rPr>
        <w:t>09.11.</w:t>
      </w:r>
      <w:r w:rsidRPr="008960BC">
        <w:rPr>
          <w:sz w:val="27"/>
          <w:szCs w:val="27"/>
        </w:rPr>
        <w:t xml:space="preserve">2012  № </w:t>
      </w:r>
      <w:r>
        <w:rPr>
          <w:sz w:val="27"/>
          <w:szCs w:val="27"/>
        </w:rPr>
        <w:t>453</w:t>
      </w:r>
      <w:r w:rsidRPr="00DA6217">
        <w:rPr>
          <w:sz w:val="27"/>
          <w:szCs w:val="27"/>
        </w:rPr>
        <w:t xml:space="preserve"> «Об утверждении Положения</w:t>
      </w:r>
      <w:proofErr w:type="gramEnd"/>
      <w:r w:rsidRPr="00DA6217">
        <w:rPr>
          <w:sz w:val="27"/>
          <w:szCs w:val="27"/>
        </w:rPr>
        <w:t xml:space="preserve"> об оказании ритуальных услуг и содержании мест захоронения на территории Семикаракорского городского поселения»</w:t>
      </w:r>
    </w:p>
    <w:p w:rsidR="000601AB" w:rsidRPr="00DA6217" w:rsidRDefault="000601AB" w:rsidP="000601AB">
      <w:pPr>
        <w:spacing w:before="100" w:beforeAutospacing="1" w:after="100" w:afterAutospacing="1"/>
        <w:jc w:val="center"/>
        <w:rPr>
          <w:sz w:val="28"/>
          <w:szCs w:val="28"/>
        </w:rPr>
      </w:pPr>
      <w:r w:rsidRPr="00DA6217">
        <w:rPr>
          <w:bCs/>
          <w:sz w:val="28"/>
          <w:szCs w:val="28"/>
        </w:rPr>
        <w:t>1.2. Предмет конкурса</w:t>
      </w:r>
    </w:p>
    <w:p w:rsidR="000601AB" w:rsidRPr="00DA6217" w:rsidRDefault="000601AB" w:rsidP="000601AB">
      <w:pPr>
        <w:spacing w:before="100" w:beforeAutospacing="1"/>
        <w:ind w:left="-142" w:firstLine="426"/>
        <w:jc w:val="both"/>
        <w:rPr>
          <w:sz w:val="28"/>
          <w:szCs w:val="28"/>
        </w:rPr>
      </w:pPr>
      <w:r>
        <w:rPr>
          <w:sz w:val="28"/>
          <w:szCs w:val="28"/>
        </w:rPr>
        <w:t xml:space="preserve">  </w:t>
      </w:r>
      <w:r w:rsidRPr="00DA6217">
        <w:rPr>
          <w:sz w:val="28"/>
          <w:szCs w:val="28"/>
        </w:rPr>
        <w:t xml:space="preserve">1.2.1. Конкурс проводится с целью определения специализированной службы по </w:t>
      </w:r>
      <w:bookmarkStart w:id="1" w:name="sub_3130"/>
      <w:bookmarkEnd w:id="1"/>
      <w:r w:rsidRPr="00DA6217">
        <w:rPr>
          <w:sz w:val="28"/>
          <w:szCs w:val="28"/>
        </w:rPr>
        <w:t>вопросам похоронного дела на территории Семикаракорского городского поселения</w:t>
      </w:r>
      <w:r>
        <w:rPr>
          <w:sz w:val="28"/>
          <w:szCs w:val="28"/>
        </w:rPr>
        <w:t xml:space="preserve"> с соблюдением принципов публичности, прозрачности, обеспечения равных конкурентных условий среди заинтересованных лиц.</w:t>
      </w:r>
    </w:p>
    <w:p w:rsidR="000601AB" w:rsidRPr="00DA6217" w:rsidRDefault="000601AB" w:rsidP="000601AB">
      <w:pPr>
        <w:ind w:left="-142" w:firstLine="76"/>
        <w:jc w:val="both"/>
        <w:rPr>
          <w:sz w:val="28"/>
          <w:szCs w:val="28"/>
        </w:rPr>
      </w:pPr>
      <w:r>
        <w:rPr>
          <w:sz w:val="28"/>
          <w:szCs w:val="28"/>
        </w:rPr>
        <w:t xml:space="preserve">      </w:t>
      </w:r>
      <w:r w:rsidRPr="00DA6217">
        <w:rPr>
          <w:sz w:val="28"/>
          <w:szCs w:val="28"/>
        </w:rPr>
        <w:t xml:space="preserve">Описание видов </w:t>
      </w:r>
      <w:r>
        <w:rPr>
          <w:sz w:val="28"/>
          <w:szCs w:val="28"/>
        </w:rPr>
        <w:t xml:space="preserve">оказываемых услуг </w:t>
      </w:r>
      <w:r w:rsidRPr="00DA6217">
        <w:rPr>
          <w:sz w:val="28"/>
          <w:szCs w:val="28"/>
        </w:rPr>
        <w:t>содержится в конкурсной документации – Техническое задание.</w:t>
      </w:r>
    </w:p>
    <w:p w:rsidR="000601AB" w:rsidRPr="00DA6217" w:rsidRDefault="000601AB" w:rsidP="000601AB">
      <w:pPr>
        <w:ind w:left="-142"/>
        <w:jc w:val="both"/>
        <w:rPr>
          <w:sz w:val="28"/>
          <w:szCs w:val="28"/>
        </w:rPr>
      </w:pPr>
      <w:r w:rsidRPr="00DA6217">
        <w:rPr>
          <w:sz w:val="28"/>
          <w:szCs w:val="28"/>
        </w:rPr>
        <w:t xml:space="preserve">       1.2.2. Организатором конкурса является  Администрации Семикаракорского городского поселения. </w:t>
      </w:r>
      <w:bookmarkStart w:id="2" w:name="sub_3140"/>
      <w:bookmarkEnd w:id="2"/>
      <w:r w:rsidRPr="00DA6217">
        <w:rPr>
          <w:sz w:val="28"/>
          <w:szCs w:val="28"/>
        </w:rPr>
        <w:t xml:space="preserve">      </w:t>
      </w:r>
    </w:p>
    <w:p w:rsidR="000601AB" w:rsidRPr="00DA6217" w:rsidRDefault="000601AB" w:rsidP="000601AB">
      <w:pPr>
        <w:ind w:left="-66"/>
        <w:jc w:val="both"/>
        <w:rPr>
          <w:sz w:val="28"/>
          <w:szCs w:val="28"/>
        </w:rPr>
      </w:pPr>
      <w:r w:rsidRPr="00DA6217">
        <w:rPr>
          <w:sz w:val="28"/>
          <w:szCs w:val="28"/>
        </w:rPr>
        <w:t xml:space="preserve"> </w:t>
      </w:r>
      <w:r>
        <w:rPr>
          <w:sz w:val="28"/>
          <w:szCs w:val="28"/>
        </w:rPr>
        <w:t xml:space="preserve">     </w:t>
      </w:r>
      <w:r w:rsidRPr="00DA6217">
        <w:rPr>
          <w:sz w:val="28"/>
          <w:szCs w:val="28"/>
        </w:rPr>
        <w:t>1.2.3. Форма торгов</w:t>
      </w:r>
      <w:r w:rsidRPr="00DA6217">
        <w:rPr>
          <w:b/>
          <w:bCs/>
          <w:sz w:val="28"/>
          <w:szCs w:val="28"/>
        </w:rPr>
        <w:t xml:space="preserve"> </w:t>
      </w:r>
      <w:r w:rsidRPr="00DA6217">
        <w:rPr>
          <w:sz w:val="28"/>
          <w:szCs w:val="28"/>
        </w:rPr>
        <w:t>– конкурс, по результатам которого заключается</w:t>
      </w:r>
      <w:r>
        <w:rPr>
          <w:sz w:val="28"/>
          <w:szCs w:val="28"/>
        </w:rPr>
        <w:t xml:space="preserve"> договор на оказание услуг</w:t>
      </w:r>
      <w:r w:rsidRPr="00DA6217">
        <w:rPr>
          <w:sz w:val="28"/>
          <w:szCs w:val="28"/>
        </w:rPr>
        <w:t>.</w:t>
      </w:r>
    </w:p>
    <w:p w:rsidR="000601AB" w:rsidRPr="00DA6217" w:rsidRDefault="000601AB" w:rsidP="000601AB">
      <w:pPr>
        <w:ind w:left="-66"/>
        <w:jc w:val="both"/>
        <w:rPr>
          <w:sz w:val="28"/>
          <w:szCs w:val="28"/>
        </w:rPr>
      </w:pPr>
      <w:r w:rsidRPr="00DA6217">
        <w:rPr>
          <w:sz w:val="28"/>
          <w:szCs w:val="28"/>
        </w:rPr>
        <w:t xml:space="preserve"> </w:t>
      </w:r>
      <w:r>
        <w:rPr>
          <w:sz w:val="28"/>
          <w:szCs w:val="28"/>
        </w:rPr>
        <w:t xml:space="preserve">     </w:t>
      </w:r>
      <w:r w:rsidRPr="00DA6217">
        <w:rPr>
          <w:sz w:val="28"/>
          <w:szCs w:val="28"/>
        </w:rPr>
        <w:t xml:space="preserve">1.2.4. Требования к специализированной службе. </w:t>
      </w:r>
    </w:p>
    <w:p w:rsidR="000601AB" w:rsidRPr="00DA6217" w:rsidRDefault="000601AB" w:rsidP="000601AB">
      <w:pPr>
        <w:ind w:left="-66"/>
        <w:jc w:val="both"/>
        <w:rPr>
          <w:sz w:val="28"/>
          <w:szCs w:val="28"/>
        </w:rPr>
      </w:pPr>
      <w:r w:rsidRPr="00DA6217">
        <w:rPr>
          <w:sz w:val="28"/>
          <w:szCs w:val="28"/>
        </w:rPr>
        <w:t xml:space="preserve"> При выполнении работ специализированная служба руководствуется: </w:t>
      </w:r>
    </w:p>
    <w:p w:rsidR="000601AB" w:rsidRPr="00DA6217" w:rsidRDefault="000601AB" w:rsidP="000601AB">
      <w:pPr>
        <w:ind w:left="-426"/>
        <w:jc w:val="both"/>
        <w:rPr>
          <w:sz w:val="28"/>
          <w:szCs w:val="28"/>
        </w:rPr>
      </w:pPr>
      <w:r w:rsidRPr="00DA6217">
        <w:rPr>
          <w:sz w:val="28"/>
          <w:szCs w:val="28"/>
        </w:rPr>
        <w:lastRenderedPageBreak/>
        <w:t xml:space="preserve">      - Федеральным законом от 12.01.1996</w:t>
      </w:r>
      <w:r>
        <w:rPr>
          <w:sz w:val="28"/>
          <w:szCs w:val="28"/>
        </w:rPr>
        <w:t xml:space="preserve"> </w:t>
      </w:r>
      <w:r w:rsidRPr="00DA6217">
        <w:rPr>
          <w:sz w:val="28"/>
          <w:szCs w:val="28"/>
        </w:rPr>
        <w:t xml:space="preserve"> №8-ФЗ «О погребении и похоронном деле»; </w:t>
      </w:r>
    </w:p>
    <w:p w:rsidR="000601AB" w:rsidRPr="00DA6217" w:rsidRDefault="000601AB" w:rsidP="000601AB">
      <w:pPr>
        <w:ind w:left="-142"/>
        <w:jc w:val="both"/>
        <w:rPr>
          <w:sz w:val="28"/>
          <w:szCs w:val="28"/>
        </w:rPr>
      </w:pPr>
      <w:r w:rsidRPr="00DA6217">
        <w:rPr>
          <w:sz w:val="28"/>
          <w:szCs w:val="28"/>
        </w:rPr>
        <w:t xml:space="preserve">        - Правилами бытового обслуживания населения в Р</w:t>
      </w:r>
      <w:r>
        <w:rPr>
          <w:sz w:val="28"/>
          <w:szCs w:val="28"/>
        </w:rPr>
        <w:t xml:space="preserve">оссийской </w:t>
      </w:r>
      <w:r w:rsidRPr="00DA6217">
        <w:rPr>
          <w:sz w:val="28"/>
          <w:szCs w:val="28"/>
        </w:rPr>
        <w:t>Ф</w:t>
      </w:r>
      <w:r>
        <w:rPr>
          <w:sz w:val="28"/>
          <w:szCs w:val="28"/>
        </w:rPr>
        <w:t>едерации</w:t>
      </w:r>
      <w:r w:rsidRPr="00DA6217">
        <w:rPr>
          <w:sz w:val="28"/>
          <w:szCs w:val="28"/>
        </w:rPr>
        <w:t>, утвержденными Постановлением Правительства Р</w:t>
      </w:r>
      <w:r>
        <w:rPr>
          <w:sz w:val="28"/>
          <w:szCs w:val="28"/>
        </w:rPr>
        <w:t xml:space="preserve">оссийской </w:t>
      </w:r>
      <w:r w:rsidRPr="00DA6217">
        <w:rPr>
          <w:sz w:val="28"/>
          <w:szCs w:val="28"/>
        </w:rPr>
        <w:t>Ф</w:t>
      </w:r>
      <w:r>
        <w:rPr>
          <w:sz w:val="28"/>
          <w:szCs w:val="28"/>
        </w:rPr>
        <w:t>едерации</w:t>
      </w:r>
      <w:r w:rsidRPr="00DA6217">
        <w:rPr>
          <w:sz w:val="28"/>
          <w:szCs w:val="28"/>
        </w:rPr>
        <w:t xml:space="preserve"> от 15.08.1997 №1025; </w:t>
      </w:r>
    </w:p>
    <w:p w:rsidR="000601AB" w:rsidRPr="008B4ADC" w:rsidRDefault="000601AB" w:rsidP="000601AB">
      <w:pPr>
        <w:ind w:left="-284"/>
        <w:jc w:val="both"/>
        <w:rPr>
          <w:sz w:val="28"/>
          <w:szCs w:val="28"/>
        </w:rPr>
      </w:pPr>
      <w:r w:rsidRPr="008B4ADC">
        <w:rPr>
          <w:sz w:val="28"/>
          <w:szCs w:val="28"/>
        </w:rPr>
        <w:t xml:space="preserve">       - постановлением Администрации Семикаракорского городского поселения от </w:t>
      </w:r>
      <w:r>
        <w:rPr>
          <w:sz w:val="28"/>
          <w:szCs w:val="28"/>
        </w:rPr>
        <w:t>09.11.</w:t>
      </w:r>
      <w:r w:rsidRPr="008B4ADC">
        <w:rPr>
          <w:sz w:val="28"/>
          <w:szCs w:val="28"/>
        </w:rPr>
        <w:t xml:space="preserve"> 2012 №</w:t>
      </w:r>
      <w:r>
        <w:rPr>
          <w:sz w:val="28"/>
          <w:szCs w:val="28"/>
        </w:rPr>
        <w:t xml:space="preserve"> 453</w:t>
      </w:r>
      <w:r w:rsidRPr="008B4ADC">
        <w:rPr>
          <w:sz w:val="28"/>
          <w:szCs w:val="28"/>
        </w:rPr>
        <w:t xml:space="preserve"> «Об утверждении Положения об оказании ритуальных услуг и содержании мест захоронения на территории Семикаракорского городского поселения»;</w:t>
      </w:r>
    </w:p>
    <w:p w:rsidR="000601AB" w:rsidRPr="00DA6217" w:rsidRDefault="000601AB" w:rsidP="000601AB">
      <w:pPr>
        <w:ind w:left="-284" w:firstLine="218"/>
        <w:jc w:val="both"/>
        <w:rPr>
          <w:sz w:val="28"/>
          <w:szCs w:val="28"/>
        </w:rPr>
      </w:pPr>
      <w:r w:rsidRPr="00DA6217">
        <w:rPr>
          <w:sz w:val="28"/>
          <w:szCs w:val="28"/>
        </w:rPr>
        <w:t>- иными нормативными правовыми актами Российской Федерации, Правительства Ростовской области, Администрации Семикаракорского городского поселения.</w:t>
      </w:r>
    </w:p>
    <w:p w:rsidR="000601AB" w:rsidRPr="00DA6217" w:rsidRDefault="000601AB" w:rsidP="000601AB">
      <w:pPr>
        <w:ind w:left="-284" w:firstLine="360"/>
        <w:jc w:val="both"/>
        <w:rPr>
          <w:sz w:val="28"/>
          <w:szCs w:val="28"/>
        </w:rPr>
      </w:pPr>
      <w:r w:rsidRPr="00DA6217">
        <w:rPr>
          <w:sz w:val="28"/>
          <w:szCs w:val="28"/>
        </w:rPr>
        <w:t xml:space="preserve">1.2.6. Участником конкурса (далее – участник) может быть любое юридическое лицо (ритуальная организация) независимо от организационно-правовой формы, формы собственности и граждане, осуществляющие предпринимательскую деятельность без образования юридического лица (индивидуальные предприниматели), зарегистрированные в установленном порядке. Для участия в конкурсе участники должны своевременно подготовить и подать соответствующую заявку на участие в конкурсе (далее по тексту – конкурсная заявка). </w:t>
      </w:r>
    </w:p>
    <w:p w:rsidR="000601AB" w:rsidRPr="00DA6217" w:rsidRDefault="000601AB" w:rsidP="000601AB">
      <w:pPr>
        <w:ind w:left="-426" w:firstLine="360"/>
        <w:jc w:val="both"/>
        <w:rPr>
          <w:sz w:val="28"/>
          <w:szCs w:val="28"/>
        </w:rPr>
      </w:pPr>
      <w:r w:rsidRPr="00DA6217">
        <w:rPr>
          <w:sz w:val="28"/>
          <w:szCs w:val="28"/>
        </w:rPr>
        <w:t xml:space="preserve">1.2.7. Порядок подготовки и подачи конкурсной заявки установлен настоящей конкурсной документацией. </w:t>
      </w:r>
    </w:p>
    <w:p w:rsidR="000601AB" w:rsidRPr="00DA6217" w:rsidRDefault="000601AB" w:rsidP="000601AB">
      <w:pPr>
        <w:ind w:left="-426"/>
        <w:jc w:val="both"/>
        <w:rPr>
          <w:sz w:val="28"/>
          <w:szCs w:val="28"/>
        </w:rPr>
      </w:pPr>
      <w:r w:rsidRPr="00DA6217">
        <w:rPr>
          <w:sz w:val="28"/>
          <w:szCs w:val="28"/>
        </w:rPr>
        <w:t xml:space="preserve">     1.2.8. Поступившие конкурсные заявки будут вскрыты, оглашены и изучены в порядке, установленном настоящей конкурсной документацией. </w:t>
      </w:r>
    </w:p>
    <w:p w:rsidR="000601AB" w:rsidRPr="00DA6217" w:rsidRDefault="000601AB" w:rsidP="000601AB">
      <w:pPr>
        <w:spacing w:after="100" w:afterAutospacing="1"/>
        <w:ind w:left="-426" w:firstLine="426"/>
        <w:jc w:val="both"/>
        <w:rPr>
          <w:sz w:val="28"/>
          <w:szCs w:val="28"/>
        </w:rPr>
      </w:pPr>
      <w:r w:rsidRPr="00DA6217">
        <w:rPr>
          <w:sz w:val="28"/>
          <w:szCs w:val="28"/>
        </w:rPr>
        <w:t>1.2.9.  По результатам оценки конкурсных заявок будет принято решение о результатах конкурсного отбора, предоставлен статус специализированной службы по организации ритуальных услуг на территории  Семикаракорского городского поселения.</w:t>
      </w:r>
    </w:p>
    <w:p w:rsidR="000601AB" w:rsidRPr="00DA6217" w:rsidRDefault="000601AB" w:rsidP="000601AB">
      <w:pPr>
        <w:spacing w:before="100" w:beforeAutospacing="1" w:after="100" w:afterAutospacing="1"/>
        <w:ind w:firstLine="360"/>
        <w:jc w:val="center"/>
        <w:rPr>
          <w:sz w:val="28"/>
          <w:szCs w:val="28"/>
        </w:rPr>
      </w:pPr>
      <w:r w:rsidRPr="00DA6217">
        <w:rPr>
          <w:bCs/>
          <w:sz w:val="28"/>
          <w:szCs w:val="28"/>
        </w:rPr>
        <w:t>1.3. Правомочность участников размещения заказа</w:t>
      </w:r>
    </w:p>
    <w:p w:rsidR="000601AB" w:rsidRPr="00DA6217" w:rsidRDefault="000601AB" w:rsidP="000601AB">
      <w:pPr>
        <w:spacing w:before="100" w:beforeAutospacing="1"/>
        <w:ind w:firstLine="360"/>
        <w:jc w:val="center"/>
        <w:rPr>
          <w:szCs w:val="24"/>
        </w:rPr>
      </w:pPr>
      <w:r w:rsidRPr="00DA6217">
        <w:rPr>
          <w:sz w:val="28"/>
          <w:szCs w:val="28"/>
        </w:rPr>
        <w:t xml:space="preserve"> 1.3.1. К участникам устанавливаются следующие обязательные требования: </w:t>
      </w:r>
    </w:p>
    <w:p w:rsidR="000601AB" w:rsidRPr="00DA6217" w:rsidRDefault="000601AB" w:rsidP="000601AB">
      <w:pPr>
        <w:ind w:left="-284" w:firstLine="360"/>
        <w:jc w:val="both"/>
        <w:rPr>
          <w:sz w:val="28"/>
          <w:szCs w:val="28"/>
        </w:rPr>
      </w:pPr>
      <w:r w:rsidRPr="00DA6217">
        <w:rPr>
          <w:sz w:val="28"/>
          <w:szCs w:val="28"/>
        </w:rPr>
        <w:t xml:space="preserve">  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являющимся предметом конкурса; </w:t>
      </w:r>
    </w:p>
    <w:p w:rsidR="000601AB" w:rsidRPr="00DA6217" w:rsidRDefault="000601AB" w:rsidP="000601AB">
      <w:pPr>
        <w:ind w:left="-426" w:firstLine="219"/>
        <w:jc w:val="both"/>
        <w:rPr>
          <w:sz w:val="28"/>
          <w:szCs w:val="28"/>
        </w:rPr>
      </w:pPr>
      <w:r w:rsidRPr="00DA6217">
        <w:rPr>
          <w:sz w:val="28"/>
          <w:szCs w:val="28"/>
        </w:rPr>
        <w:t xml:space="preserve"> </w:t>
      </w:r>
      <w:r>
        <w:rPr>
          <w:sz w:val="28"/>
          <w:szCs w:val="28"/>
        </w:rPr>
        <w:t xml:space="preserve">   </w:t>
      </w:r>
      <w:r w:rsidRPr="00DA6217">
        <w:rPr>
          <w:sz w:val="28"/>
          <w:szCs w:val="28"/>
        </w:rPr>
        <w:t>2) не проведение ликвидации участника, а так же не проведение в отношении участника процедуры банкротства;</w:t>
      </w:r>
    </w:p>
    <w:p w:rsidR="000601AB" w:rsidRPr="00DA6217" w:rsidRDefault="000601AB" w:rsidP="000601AB">
      <w:pPr>
        <w:ind w:left="-426" w:firstLine="219"/>
        <w:jc w:val="both"/>
        <w:rPr>
          <w:sz w:val="28"/>
          <w:szCs w:val="28"/>
        </w:rPr>
      </w:pPr>
      <w:r w:rsidRPr="00DA6217">
        <w:rPr>
          <w:sz w:val="28"/>
          <w:szCs w:val="28"/>
        </w:rPr>
        <w:t xml:space="preserve"> </w:t>
      </w:r>
      <w:r>
        <w:rPr>
          <w:sz w:val="28"/>
          <w:szCs w:val="28"/>
        </w:rPr>
        <w:t xml:space="preserve">   </w:t>
      </w:r>
      <w:r w:rsidRPr="00DA6217">
        <w:rPr>
          <w:sz w:val="28"/>
          <w:szCs w:val="28"/>
        </w:rPr>
        <w:t xml:space="preserve">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0601AB" w:rsidRPr="00DA6217" w:rsidRDefault="000601AB" w:rsidP="000601AB">
      <w:pPr>
        <w:ind w:left="-426"/>
        <w:jc w:val="both"/>
        <w:rPr>
          <w:sz w:val="28"/>
          <w:szCs w:val="28"/>
        </w:rPr>
      </w:pPr>
      <w:r>
        <w:rPr>
          <w:sz w:val="28"/>
          <w:szCs w:val="28"/>
        </w:rPr>
        <w:t xml:space="preserve">      </w:t>
      </w:r>
      <w:r w:rsidRPr="00DA6217">
        <w:rPr>
          <w:sz w:val="28"/>
          <w:szCs w:val="28"/>
        </w:rPr>
        <w:t xml:space="preserve">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w:t>
      </w:r>
      <w:r w:rsidRPr="00DA6217">
        <w:rPr>
          <w:sz w:val="28"/>
          <w:szCs w:val="28"/>
        </w:rPr>
        <w:lastRenderedPageBreak/>
        <w:t xml:space="preserve">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0601AB" w:rsidRPr="00DA6217" w:rsidRDefault="000601AB" w:rsidP="000601AB">
      <w:pPr>
        <w:spacing w:before="100" w:beforeAutospacing="1" w:after="100" w:afterAutospacing="1"/>
        <w:ind w:firstLine="360"/>
        <w:jc w:val="center"/>
        <w:rPr>
          <w:sz w:val="28"/>
          <w:szCs w:val="28"/>
        </w:rPr>
      </w:pPr>
      <w:r w:rsidRPr="00DA6217">
        <w:rPr>
          <w:bCs/>
          <w:sz w:val="28"/>
          <w:szCs w:val="28"/>
        </w:rPr>
        <w:t>1.4. Одна конкурсная заявка от каждого участника конкурса</w:t>
      </w:r>
    </w:p>
    <w:p w:rsidR="000601AB" w:rsidRPr="00DA6217" w:rsidRDefault="000601AB" w:rsidP="000601AB">
      <w:pPr>
        <w:spacing w:before="100" w:beforeAutospacing="1" w:after="100" w:afterAutospacing="1"/>
        <w:ind w:left="-142" w:hanging="65"/>
        <w:jc w:val="both"/>
        <w:rPr>
          <w:sz w:val="28"/>
          <w:szCs w:val="28"/>
        </w:rPr>
      </w:pPr>
      <w:r w:rsidRPr="00DA6217">
        <w:rPr>
          <w:sz w:val="28"/>
          <w:szCs w:val="28"/>
        </w:rPr>
        <w:t> </w:t>
      </w:r>
      <w:r>
        <w:rPr>
          <w:sz w:val="28"/>
          <w:szCs w:val="28"/>
        </w:rPr>
        <w:t xml:space="preserve">       </w:t>
      </w:r>
      <w:r w:rsidRPr="00DA6217">
        <w:rPr>
          <w:sz w:val="28"/>
          <w:szCs w:val="28"/>
        </w:rPr>
        <w:t xml:space="preserve">Участник вправе подать только одну заявку на участие в конкурсе.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такого участника не рассматриваются и возвращаются такому участнику. </w:t>
      </w:r>
      <w:r w:rsidRPr="008B4ADC">
        <w:rPr>
          <w:sz w:val="28"/>
          <w:szCs w:val="28"/>
        </w:rPr>
        <w:t>В случае</w:t>
      </w:r>
      <w:proofErr w:type="gramStart"/>
      <w:r w:rsidRPr="008B4ADC">
        <w:rPr>
          <w:sz w:val="28"/>
          <w:szCs w:val="28"/>
        </w:rPr>
        <w:t>,</w:t>
      </w:r>
      <w:proofErr w:type="gramEnd"/>
      <w:r w:rsidRPr="008B4ADC">
        <w:rPr>
          <w:sz w:val="28"/>
          <w:szCs w:val="28"/>
        </w:rPr>
        <w:t xml:space="preserve"> если на конкурс подана только одна заявка или к конкурсу допущен только один участник, то такой конкурс также признается несостоявшимся, а единственный участник признается победителем.</w:t>
      </w:r>
    </w:p>
    <w:p w:rsidR="000601AB" w:rsidRPr="00DA6217" w:rsidRDefault="000601AB" w:rsidP="000601AB">
      <w:pPr>
        <w:spacing w:before="100" w:beforeAutospacing="1" w:after="100" w:afterAutospacing="1"/>
        <w:ind w:firstLine="360"/>
        <w:jc w:val="center"/>
        <w:rPr>
          <w:szCs w:val="24"/>
        </w:rPr>
      </w:pPr>
      <w:r w:rsidRPr="00DA6217">
        <w:rPr>
          <w:bCs/>
          <w:sz w:val="28"/>
          <w:szCs w:val="28"/>
        </w:rPr>
        <w:t>1.5. Затраты на участие в конкурсе</w:t>
      </w:r>
    </w:p>
    <w:p w:rsidR="000601AB" w:rsidRPr="00DA6217" w:rsidRDefault="000601AB" w:rsidP="000601AB">
      <w:pPr>
        <w:spacing w:before="100" w:beforeAutospacing="1"/>
        <w:ind w:left="-142" w:firstLine="360"/>
        <w:jc w:val="both"/>
        <w:rPr>
          <w:szCs w:val="24"/>
        </w:rPr>
      </w:pPr>
      <w:r w:rsidRPr="00DA6217">
        <w:rPr>
          <w:b/>
          <w:bCs/>
          <w:szCs w:val="24"/>
        </w:rPr>
        <w:t> </w:t>
      </w:r>
      <w:r w:rsidRPr="00DA6217">
        <w:rPr>
          <w:sz w:val="28"/>
          <w:szCs w:val="28"/>
        </w:rPr>
        <w:t>Участник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0601AB" w:rsidRPr="007559C9" w:rsidRDefault="000601AB" w:rsidP="000601AB">
      <w:pPr>
        <w:pBdr>
          <w:bottom w:val="single" w:sz="4" w:space="3" w:color="CCCCCC"/>
        </w:pBdr>
        <w:ind w:left="360"/>
        <w:jc w:val="center"/>
        <w:outlineLvl w:val="0"/>
        <w:rPr>
          <w:rFonts w:ascii="Tahoma" w:hAnsi="Tahoma" w:cs="Tahoma"/>
          <w:color w:val="333333"/>
          <w:kern w:val="36"/>
          <w:sz w:val="19"/>
          <w:szCs w:val="19"/>
        </w:rPr>
      </w:pPr>
      <w:r w:rsidRPr="007559C9">
        <w:rPr>
          <w:rFonts w:ascii="Tahoma" w:hAnsi="Tahoma" w:cs="Tahoma"/>
          <w:b/>
          <w:bCs/>
          <w:color w:val="333333"/>
          <w:kern w:val="36"/>
          <w:sz w:val="19"/>
          <w:szCs w:val="19"/>
        </w:rPr>
        <w:t> </w:t>
      </w:r>
    </w:p>
    <w:p w:rsidR="000601AB" w:rsidRPr="007559C9" w:rsidRDefault="000601AB" w:rsidP="000601AB">
      <w:pPr>
        <w:pBdr>
          <w:bottom w:val="single" w:sz="4" w:space="3" w:color="CCCCCC"/>
        </w:pBdr>
        <w:ind w:left="360"/>
        <w:jc w:val="center"/>
        <w:outlineLvl w:val="0"/>
        <w:rPr>
          <w:rFonts w:ascii="Tahoma" w:hAnsi="Tahoma" w:cs="Tahoma"/>
          <w:color w:val="333333"/>
          <w:kern w:val="36"/>
          <w:sz w:val="19"/>
          <w:szCs w:val="19"/>
        </w:rPr>
      </w:pPr>
      <w:r w:rsidRPr="007559C9">
        <w:rPr>
          <w:rFonts w:ascii="Tahoma" w:hAnsi="Tahoma" w:cs="Tahoma"/>
          <w:b/>
          <w:bCs/>
          <w:color w:val="333333"/>
          <w:kern w:val="36"/>
          <w:sz w:val="19"/>
          <w:szCs w:val="19"/>
        </w:rPr>
        <w:t> </w:t>
      </w:r>
    </w:p>
    <w:p w:rsidR="000601AB" w:rsidRPr="00DA6217" w:rsidRDefault="000601AB" w:rsidP="000601AB">
      <w:pPr>
        <w:spacing w:before="100" w:beforeAutospacing="1" w:after="100" w:afterAutospacing="1"/>
        <w:ind w:firstLine="360"/>
        <w:jc w:val="center"/>
        <w:rPr>
          <w:sz w:val="28"/>
          <w:szCs w:val="28"/>
        </w:rPr>
      </w:pPr>
      <w:r w:rsidRPr="00DA6217">
        <w:rPr>
          <w:bCs/>
          <w:sz w:val="28"/>
          <w:szCs w:val="28"/>
        </w:rPr>
        <w:t>РАЗДЕЛ 2. КОНКУРСНАЯ ДОКУМЕНТАЦИЯ</w:t>
      </w:r>
    </w:p>
    <w:p w:rsidR="000601AB" w:rsidRPr="00DA6217" w:rsidRDefault="000601AB" w:rsidP="000601AB">
      <w:pPr>
        <w:spacing w:before="100" w:beforeAutospacing="1" w:after="100" w:afterAutospacing="1"/>
        <w:ind w:firstLine="360"/>
        <w:jc w:val="center"/>
        <w:rPr>
          <w:sz w:val="28"/>
          <w:szCs w:val="28"/>
        </w:rPr>
      </w:pPr>
      <w:r w:rsidRPr="00DA6217">
        <w:rPr>
          <w:b/>
          <w:bCs/>
        </w:rPr>
        <w:t> </w:t>
      </w:r>
      <w:r w:rsidRPr="00DA6217">
        <w:rPr>
          <w:bCs/>
          <w:sz w:val="28"/>
          <w:szCs w:val="28"/>
        </w:rPr>
        <w:t>2.1. Содержание конкурсной документации</w:t>
      </w:r>
    </w:p>
    <w:p w:rsidR="000601AB" w:rsidRPr="00DA6217" w:rsidRDefault="000601AB" w:rsidP="000601AB">
      <w:pPr>
        <w:spacing w:line="276" w:lineRule="auto"/>
        <w:rPr>
          <w:sz w:val="28"/>
          <w:szCs w:val="28"/>
        </w:rPr>
      </w:pPr>
      <w:r w:rsidRPr="00DA6217">
        <w:rPr>
          <w:sz w:val="28"/>
          <w:szCs w:val="28"/>
        </w:rPr>
        <w:t xml:space="preserve">Конкурсная документация включает нижеперечисленные документы: </w:t>
      </w:r>
    </w:p>
    <w:p w:rsidR="000601AB" w:rsidRPr="00DA6217" w:rsidRDefault="000601AB" w:rsidP="000601AB">
      <w:pPr>
        <w:spacing w:before="240" w:line="276" w:lineRule="auto"/>
        <w:ind w:left="-567" w:firstLine="360"/>
        <w:jc w:val="both"/>
        <w:rPr>
          <w:sz w:val="28"/>
          <w:szCs w:val="28"/>
        </w:rPr>
      </w:pPr>
      <w:r>
        <w:rPr>
          <w:sz w:val="28"/>
          <w:szCs w:val="28"/>
        </w:rPr>
        <w:t xml:space="preserve">    </w:t>
      </w:r>
      <w:r w:rsidRPr="00DA6217">
        <w:rPr>
          <w:sz w:val="28"/>
          <w:szCs w:val="28"/>
        </w:rPr>
        <w:t xml:space="preserve">2.1.1. Приглашение к участию в конкурсе, которое содержит: </w:t>
      </w:r>
    </w:p>
    <w:p w:rsidR="000601AB" w:rsidRPr="00DA6217" w:rsidRDefault="000601AB" w:rsidP="000601AB">
      <w:pPr>
        <w:ind w:firstLine="142"/>
        <w:jc w:val="both"/>
        <w:rPr>
          <w:sz w:val="28"/>
          <w:szCs w:val="28"/>
        </w:rPr>
      </w:pPr>
      <w:r w:rsidRPr="00DA6217">
        <w:rPr>
          <w:sz w:val="28"/>
          <w:szCs w:val="28"/>
        </w:rPr>
        <w:t xml:space="preserve">- предмет конкурса; </w:t>
      </w:r>
    </w:p>
    <w:p w:rsidR="000601AB" w:rsidRDefault="000601AB" w:rsidP="000601AB">
      <w:pPr>
        <w:spacing w:line="276" w:lineRule="auto"/>
        <w:ind w:firstLine="142"/>
        <w:jc w:val="both"/>
        <w:rPr>
          <w:sz w:val="28"/>
          <w:szCs w:val="28"/>
        </w:rPr>
      </w:pPr>
      <w:r w:rsidRPr="00DA6217">
        <w:rPr>
          <w:sz w:val="28"/>
          <w:szCs w:val="28"/>
        </w:rPr>
        <w:t xml:space="preserve">- сведения о порядке, месте и сроке подачи заявок на участие в конкурсе; </w:t>
      </w:r>
    </w:p>
    <w:p w:rsidR="000601AB" w:rsidRPr="00DA6217" w:rsidRDefault="000601AB" w:rsidP="000601AB">
      <w:pPr>
        <w:spacing w:line="276" w:lineRule="auto"/>
        <w:ind w:firstLine="142"/>
        <w:jc w:val="both"/>
        <w:rPr>
          <w:sz w:val="28"/>
          <w:szCs w:val="28"/>
        </w:rPr>
      </w:pPr>
      <w:r w:rsidRPr="00DA6217">
        <w:rPr>
          <w:sz w:val="28"/>
          <w:szCs w:val="28"/>
        </w:rPr>
        <w:t xml:space="preserve">- сведения о месте, дате и времени вскрытия конвертов с заявками на участие в конкурсе; </w:t>
      </w:r>
    </w:p>
    <w:p w:rsidR="000601AB" w:rsidRPr="00DA6217" w:rsidRDefault="000601AB" w:rsidP="000601AB">
      <w:pPr>
        <w:ind w:firstLine="142"/>
        <w:jc w:val="both"/>
        <w:rPr>
          <w:sz w:val="28"/>
          <w:szCs w:val="28"/>
        </w:rPr>
      </w:pPr>
      <w:r w:rsidRPr="00DA6217">
        <w:rPr>
          <w:sz w:val="28"/>
          <w:szCs w:val="28"/>
        </w:rPr>
        <w:t xml:space="preserve">- сведения о месте, дате рассмотрения заявок; </w:t>
      </w:r>
    </w:p>
    <w:p w:rsidR="000601AB" w:rsidRPr="00DA6217" w:rsidRDefault="000601AB" w:rsidP="000601AB">
      <w:pPr>
        <w:ind w:firstLine="142"/>
        <w:rPr>
          <w:sz w:val="28"/>
          <w:szCs w:val="28"/>
        </w:rPr>
      </w:pPr>
      <w:r w:rsidRPr="00DA6217">
        <w:rPr>
          <w:sz w:val="28"/>
          <w:szCs w:val="28"/>
        </w:rPr>
        <w:t xml:space="preserve">- сведения о месте, дате  подведения итогов конкурса; </w:t>
      </w:r>
    </w:p>
    <w:p w:rsidR="000601AB" w:rsidRPr="00DA6217" w:rsidRDefault="000601AB" w:rsidP="000601AB">
      <w:pPr>
        <w:ind w:firstLine="142"/>
        <w:rPr>
          <w:sz w:val="28"/>
          <w:szCs w:val="28"/>
        </w:rPr>
      </w:pPr>
      <w:r w:rsidRPr="00DA6217">
        <w:rPr>
          <w:sz w:val="28"/>
          <w:szCs w:val="28"/>
        </w:rPr>
        <w:t xml:space="preserve">- другие установленные организатором конкурса требования. </w:t>
      </w:r>
    </w:p>
    <w:p w:rsidR="000601AB" w:rsidRPr="00DA6217" w:rsidRDefault="000601AB" w:rsidP="000601AB">
      <w:pPr>
        <w:ind w:left="-426" w:firstLine="142"/>
        <w:rPr>
          <w:sz w:val="28"/>
          <w:szCs w:val="28"/>
        </w:rPr>
      </w:pPr>
      <w:r>
        <w:rPr>
          <w:sz w:val="28"/>
          <w:szCs w:val="28"/>
        </w:rPr>
        <w:t xml:space="preserve">     </w:t>
      </w:r>
      <w:r w:rsidRPr="00DA6217">
        <w:rPr>
          <w:sz w:val="28"/>
          <w:szCs w:val="28"/>
        </w:rPr>
        <w:t xml:space="preserve">2.1.2.  Инструкцию участникам конкурса, состоящую </w:t>
      </w:r>
      <w:proofErr w:type="gramStart"/>
      <w:r w:rsidRPr="00DA6217">
        <w:rPr>
          <w:sz w:val="28"/>
          <w:szCs w:val="28"/>
        </w:rPr>
        <w:t>из</w:t>
      </w:r>
      <w:proofErr w:type="gramEnd"/>
      <w:r w:rsidRPr="00DA6217">
        <w:rPr>
          <w:sz w:val="28"/>
          <w:szCs w:val="28"/>
        </w:rPr>
        <w:t xml:space="preserve">: </w:t>
      </w:r>
    </w:p>
    <w:p w:rsidR="000601AB" w:rsidRPr="00DA6217" w:rsidRDefault="000601AB" w:rsidP="000601AB">
      <w:pPr>
        <w:ind w:left="-142" w:firstLine="284"/>
        <w:rPr>
          <w:sz w:val="28"/>
          <w:szCs w:val="28"/>
        </w:rPr>
      </w:pPr>
      <w:r w:rsidRPr="00DA6217">
        <w:rPr>
          <w:sz w:val="28"/>
          <w:szCs w:val="28"/>
        </w:rPr>
        <w:t xml:space="preserve">- общих положений; </w:t>
      </w:r>
    </w:p>
    <w:p w:rsidR="000601AB" w:rsidRPr="00DA6217" w:rsidRDefault="000601AB" w:rsidP="000601AB">
      <w:pPr>
        <w:rPr>
          <w:sz w:val="28"/>
          <w:szCs w:val="28"/>
        </w:rPr>
      </w:pPr>
      <w:r>
        <w:rPr>
          <w:sz w:val="28"/>
          <w:szCs w:val="28"/>
        </w:rPr>
        <w:t xml:space="preserve">  </w:t>
      </w:r>
      <w:r w:rsidRPr="00DA6217">
        <w:rPr>
          <w:sz w:val="28"/>
          <w:szCs w:val="28"/>
        </w:rPr>
        <w:t xml:space="preserve">- порядка подготовки заявок на участие в конкурсе; </w:t>
      </w:r>
    </w:p>
    <w:p w:rsidR="000601AB" w:rsidRPr="00DA6217" w:rsidRDefault="000601AB" w:rsidP="000601AB">
      <w:pPr>
        <w:rPr>
          <w:sz w:val="28"/>
          <w:szCs w:val="28"/>
        </w:rPr>
      </w:pPr>
      <w:r>
        <w:rPr>
          <w:sz w:val="28"/>
          <w:szCs w:val="28"/>
        </w:rPr>
        <w:t xml:space="preserve">  </w:t>
      </w:r>
      <w:r w:rsidRPr="00DA6217">
        <w:rPr>
          <w:sz w:val="28"/>
          <w:szCs w:val="28"/>
        </w:rPr>
        <w:t xml:space="preserve">- сведений о порядке подачи заявок на участие в конкурсе; </w:t>
      </w:r>
    </w:p>
    <w:p w:rsidR="000601AB" w:rsidRPr="00DA6217" w:rsidRDefault="000601AB" w:rsidP="000601AB">
      <w:pPr>
        <w:rPr>
          <w:sz w:val="28"/>
          <w:szCs w:val="28"/>
        </w:rPr>
      </w:pPr>
      <w:r>
        <w:rPr>
          <w:sz w:val="28"/>
          <w:szCs w:val="28"/>
        </w:rPr>
        <w:t xml:space="preserve">  </w:t>
      </w:r>
      <w:r w:rsidRPr="00DA6217">
        <w:rPr>
          <w:sz w:val="28"/>
          <w:szCs w:val="28"/>
        </w:rPr>
        <w:t xml:space="preserve">- сведений о порядке вскрытия заявок на участие в конкурсе; </w:t>
      </w:r>
    </w:p>
    <w:p w:rsidR="000601AB" w:rsidRPr="00DA6217" w:rsidRDefault="000601AB" w:rsidP="000601AB">
      <w:pPr>
        <w:rPr>
          <w:sz w:val="28"/>
          <w:szCs w:val="28"/>
        </w:rPr>
      </w:pPr>
      <w:r>
        <w:rPr>
          <w:sz w:val="28"/>
          <w:szCs w:val="28"/>
        </w:rPr>
        <w:t xml:space="preserve">  </w:t>
      </w:r>
      <w:r w:rsidRPr="00DA6217">
        <w:rPr>
          <w:sz w:val="28"/>
          <w:szCs w:val="28"/>
        </w:rPr>
        <w:t xml:space="preserve">- сведений о порядке оценки заявок на участие в конкурсе. </w:t>
      </w:r>
    </w:p>
    <w:p w:rsidR="000601AB" w:rsidRPr="00DA6217" w:rsidRDefault="000601AB" w:rsidP="000601AB">
      <w:pPr>
        <w:spacing w:after="240"/>
        <w:ind w:left="-142"/>
        <w:rPr>
          <w:sz w:val="28"/>
          <w:szCs w:val="28"/>
        </w:rPr>
      </w:pPr>
      <w:r>
        <w:rPr>
          <w:sz w:val="28"/>
          <w:szCs w:val="28"/>
        </w:rPr>
        <w:t xml:space="preserve">    </w:t>
      </w:r>
      <w:r w:rsidRPr="00DA6217">
        <w:rPr>
          <w:sz w:val="28"/>
          <w:szCs w:val="28"/>
        </w:rPr>
        <w:t>2.1.3.   Техническ</w:t>
      </w:r>
      <w:r>
        <w:rPr>
          <w:sz w:val="28"/>
          <w:szCs w:val="28"/>
        </w:rPr>
        <w:t>ую</w:t>
      </w:r>
      <w:r w:rsidRPr="00DA6217">
        <w:rPr>
          <w:sz w:val="28"/>
          <w:szCs w:val="28"/>
        </w:rPr>
        <w:t xml:space="preserve"> часть. </w:t>
      </w:r>
    </w:p>
    <w:p w:rsidR="000601AB" w:rsidRPr="00DA6217" w:rsidRDefault="000601AB" w:rsidP="000601AB">
      <w:pPr>
        <w:spacing w:before="100" w:beforeAutospacing="1" w:after="100" w:afterAutospacing="1"/>
        <w:jc w:val="center"/>
        <w:rPr>
          <w:sz w:val="28"/>
          <w:szCs w:val="28"/>
        </w:rPr>
      </w:pPr>
      <w:r w:rsidRPr="00DA6217">
        <w:rPr>
          <w:bCs/>
          <w:sz w:val="28"/>
          <w:szCs w:val="28"/>
        </w:rPr>
        <w:lastRenderedPageBreak/>
        <w:t>2.2. Разъяснение конкурсной документации</w:t>
      </w:r>
    </w:p>
    <w:p w:rsidR="000601AB" w:rsidRPr="00DA6217" w:rsidRDefault="000601AB" w:rsidP="000601AB">
      <w:pPr>
        <w:ind w:left="-142" w:firstLine="360"/>
        <w:jc w:val="both"/>
        <w:rPr>
          <w:sz w:val="28"/>
          <w:szCs w:val="28"/>
        </w:rPr>
      </w:pPr>
      <w:r w:rsidRPr="00DA6217">
        <w:rPr>
          <w:sz w:val="28"/>
          <w:szCs w:val="28"/>
        </w:rPr>
        <w:t> 2.2.1. При проведении конкурса, какие - либо переговоры заказчика или конкурсной комиссии с участником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0601AB" w:rsidRPr="00DA6217" w:rsidRDefault="000601AB" w:rsidP="000601AB">
      <w:pPr>
        <w:ind w:left="-142" w:firstLine="360"/>
        <w:jc w:val="both"/>
        <w:rPr>
          <w:sz w:val="28"/>
          <w:szCs w:val="28"/>
        </w:rPr>
      </w:pPr>
      <w:r w:rsidRPr="00DA6217">
        <w:rPr>
          <w:sz w:val="28"/>
          <w:szCs w:val="28"/>
        </w:rPr>
        <w:t>2.2.2. Любой участник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0601AB" w:rsidRPr="00DA6217" w:rsidRDefault="000601AB" w:rsidP="000601AB">
      <w:pPr>
        <w:spacing w:after="100" w:afterAutospacing="1"/>
        <w:ind w:left="-142" w:firstLine="360"/>
        <w:jc w:val="both"/>
        <w:rPr>
          <w:sz w:val="28"/>
          <w:szCs w:val="28"/>
        </w:rPr>
      </w:pPr>
      <w:r w:rsidRPr="00DA6217">
        <w:rPr>
          <w:sz w:val="28"/>
          <w:szCs w:val="28"/>
        </w:rPr>
        <w:t>В течение одного дня со дня направления разъяснения положений конкурсной документации по запросу участника такое разъяснение должно быть размещено на сайте:</w:t>
      </w:r>
      <w:r w:rsidRPr="00DA6217">
        <w:t xml:space="preserve"> </w:t>
      </w:r>
      <w:hyperlink r:id="rId5" w:history="1">
        <w:r w:rsidRPr="00DA6217">
          <w:rPr>
            <w:rStyle w:val="af2"/>
            <w:rFonts w:eastAsiaTheme="majorEastAsia"/>
            <w:color w:val="auto"/>
            <w:sz w:val="28"/>
            <w:szCs w:val="28"/>
          </w:rPr>
          <w:t>http://www.semikarakorsk-adm.ru</w:t>
        </w:r>
      </w:hyperlink>
      <w:r w:rsidRPr="00DA6217">
        <w:t xml:space="preserve"> </w:t>
      </w:r>
      <w:r w:rsidRPr="00DA6217">
        <w:rPr>
          <w:sz w:val="28"/>
          <w:szCs w:val="28"/>
        </w:rPr>
        <w:t xml:space="preserve">с указанием предмета запроса и его разъяснения, при этом участник, направивший запрос не указывается. Разъяснение положений конкурсной документации не должно изменять ее суть. </w:t>
      </w:r>
    </w:p>
    <w:p w:rsidR="000601AB" w:rsidRPr="00087648" w:rsidRDefault="000601AB" w:rsidP="000601AB">
      <w:pPr>
        <w:spacing w:before="100" w:beforeAutospacing="1" w:after="100" w:afterAutospacing="1"/>
        <w:ind w:firstLine="360"/>
        <w:jc w:val="center"/>
        <w:rPr>
          <w:sz w:val="28"/>
          <w:szCs w:val="28"/>
        </w:rPr>
      </w:pPr>
      <w:r w:rsidRPr="00087648">
        <w:rPr>
          <w:b/>
          <w:bCs/>
          <w:sz w:val="28"/>
          <w:szCs w:val="28"/>
        </w:rPr>
        <w:t> </w:t>
      </w:r>
      <w:r w:rsidRPr="00087648">
        <w:rPr>
          <w:bCs/>
          <w:sz w:val="28"/>
          <w:szCs w:val="28"/>
        </w:rPr>
        <w:t>2.3. Внесение поправок в конкурсную документацию</w:t>
      </w:r>
    </w:p>
    <w:p w:rsidR="000601AB" w:rsidRPr="00087648" w:rsidRDefault="000601AB" w:rsidP="000601AB">
      <w:pPr>
        <w:spacing w:before="100" w:beforeAutospacing="1" w:after="100" w:afterAutospacing="1"/>
        <w:ind w:left="-142" w:firstLine="360"/>
        <w:jc w:val="both"/>
        <w:rPr>
          <w:sz w:val="28"/>
          <w:szCs w:val="28"/>
        </w:rPr>
      </w:pPr>
      <w:r w:rsidRPr="00087648">
        <w:rPr>
          <w:b/>
          <w:bCs/>
          <w:sz w:val="28"/>
          <w:szCs w:val="28"/>
        </w:rPr>
        <w:t> </w:t>
      </w:r>
      <w:r w:rsidRPr="00087648">
        <w:rPr>
          <w:sz w:val="28"/>
          <w:szCs w:val="28"/>
        </w:rPr>
        <w:t xml:space="preserve">Конкурсная комиссия по собственной инициативе (инициативе заказчика)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roofErr w:type="gramStart"/>
      <w:r w:rsidRPr="00087648">
        <w:rPr>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в средствах массовой информации и в течение одного дня размещаются на сайте: </w:t>
      </w:r>
      <w:hyperlink r:id="rId6" w:history="1">
        <w:r w:rsidRPr="00087648">
          <w:rPr>
            <w:rStyle w:val="af2"/>
            <w:rFonts w:eastAsiaTheme="majorEastAsia"/>
            <w:color w:val="auto"/>
            <w:sz w:val="28"/>
            <w:szCs w:val="28"/>
          </w:rPr>
          <w:t>http://www.semikarakorsk-adm.ru</w:t>
        </w:r>
      </w:hyperlink>
      <w:r w:rsidRPr="00087648">
        <w:t xml:space="preserve"> </w:t>
      </w:r>
      <w:r w:rsidRPr="00087648">
        <w:rPr>
          <w:sz w:val="28"/>
          <w:szCs w:val="28"/>
        </w:rPr>
        <w:t>в течение двух рабочих дней направляются заказными письмами или в форме электронных</w:t>
      </w:r>
      <w:r w:rsidRPr="009564CC">
        <w:rPr>
          <w:color w:val="333333"/>
          <w:sz w:val="28"/>
          <w:szCs w:val="28"/>
        </w:rPr>
        <w:t xml:space="preserve"> документов всем участникам, </w:t>
      </w:r>
      <w:r w:rsidRPr="00087648">
        <w:rPr>
          <w:sz w:val="28"/>
          <w:szCs w:val="28"/>
        </w:rPr>
        <w:t>которым была представлена конкурсная документация.</w:t>
      </w:r>
      <w:proofErr w:type="gramEnd"/>
      <w:r w:rsidRPr="00087648">
        <w:rPr>
          <w:sz w:val="28"/>
          <w:szCs w:val="28"/>
        </w:rPr>
        <w:t xml:space="preserve">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0601AB" w:rsidRPr="00087648" w:rsidRDefault="000601AB" w:rsidP="000601AB">
      <w:pPr>
        <w:spacing w:before="100" w:beforeAutospacing="1" w:after="100" w:afterAutospacing="1"/>
        <w:ind w:firstLine="360"/>
        <w:jc w:val="center"/>
        <w:rPr>
          <w:sz w:val="28"/>
          <w:szCs w:val="28"/>
        </w:rPr>
      </w:pPr>
      <w:r w:rsidRPr="00087648">
        <w:rPr>
          <w:bCs/>
          <w:sz w:val="28"/>
          <w:szCs w:val="28"/>
        </w:rPr>
        <w:t>РАЗДЕЛ 3. ПОРЯДОК ПОДГОТОВКИ КОНКУРСНОЙ ЗАЯВКИ</w:t>
      </w:r>
    </w:p>
    <w:p w:rsidR="000601AB" w:rsidRPr="00087648" w:rsidRDefault="000601AB" w:rsidP="000601AB">
      <w:pPr>
        <w:spacing w:before="100" w:beforeAutospacing="1" w:after="100" w:afterAutospacing="1"/>
        <w:ind w:firstLine="360"/>
        <w:jc w:val="center"/>
        <w:rPr>
          <w:sz w:val="28"/>
          <w:szCs w:val="28"/>
        </w:rPr>
      </w:pPr>
      <w:r w:rsidRPr="004F7490">
        <w:rPr>
          <w:color w:val="333333"/>
          <w:sz w:val="28"/>
          <w:szCs w:val="28"/>
        </w:rPr>
        <w:t> </w:t>
      </w:r>
      <w:r w:rsidRPr="00087648">
        <w:rPr>
          <w:bCs/>
          <w:sz w:val="28"/>
          <w:szCs w:val="28"/>
        </w:rPr>
        <w:t>3.1. Язык конкурсной заявки</w:t>
      </w:r>
    </w:p>
    <w:p w:rsidR="000601AB" w:rsidRPr="00087648" w:rsidRDefault="000601AB" w:rsidP="000601AB">
      <w:pPr>
        <w:spacing w:before="100" w:beforeAutospacing="1" w:after="100" w:afterAutospacing="1"/>
        <w:ind w:left="-142" w:firstLine="360"/>
        <w:jc w:val="both"/>
        <w:rPr>
          <w:sz w:val="28"/>
          <w:szCs w:val="28"/>
        </w:rPr>
      </w:pPr>
      <w:r w:rsidRPr="00087648">
        <w:rPr>
          <w:sz w:val="28"/>
          <w:szCs w:val="28"/>
        </w:rPr>
        <w:t xml:space="preserve">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w:t>
      </w:r>
      <w:r w:rsidRPr="00087648">
        <w:rPr>
          <w:sz w:val="28"/>
          <w:szCs w:val="28"/>
        </w:rPr>
        <w:lastRenderedPageBreak/>
        <w:t xml:space="preserve">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 </w:t>
      </w:r>
    </w:p>
    <w:p w:rsidR="000601AB" w:rsidRDefault="000601AB" w:rsidP="000601AB">
      <w:pPr>
        <w:spacing w:before="100" w:beforeAutospacing="1" w:after="100" w:afterAutospacing="1"/>
        <w:ind w:firstLine="360"/>
        <w:jc w:val="center"/>
        <w:rPr>
          <w:sz w:val="28"/>
          <w:szCs w:val="28"/>
        </w:rPr>
      </w:pPr>
      <w:r w:rsidRPr="008467D8">
        <w:rPr>
          <w:bCs/>
          <w:sz w:val="28"/>
          <w:szCs w:val="28"/>
        </w:rPr>
        <w:t>3.2.    Оформление и подписание конкурсной заявки</w:t>
      </w:r>
    </w:p>
    <w:p w:rsidR="000601AB" w:rsidRPr="008467D8" w:rsidRDefault="000601AB" w:rsidP="000601AB">
      <w:pPr>
        <w:spacing w:before="100" w:beforeAutospacing="1" w:after="100" w:afterAutospacing="1"/>
        <w:ind w:firstLine="360"/>
        <w:jc w:val="both"/>
        <w:rPr>
          <w:sz w:val="28"/>
          <w:szCs w:val="28"/>
        </w:rPr>
      </w:pPr>
      <w:r w:rsidRPr="008467D8">
        <w:rPr>
          <w:sz w:val="28"/>
          <w:szCs w:val="28"/>
        </w:rPr>
        <w:t xml:space="preserve">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машинописном виде (или написана чернилами), подписана участником размещения заказа или  доверенным лицом (лицами). </w:t>
      </w:r>
    </w:p>
    <w:p w:rsidR="000601AB" w:rsidRPr="008467D8" w:rsidRDefault="000601AB" w:rsidP="000601AB">
      <w:pPr>
        <w:spacing w:before="100" w:beforeAutospacing="1" w:after="100" w:afterAutospacing="1"/>
        <w:ind w:firstLine="360"/>
        <w:jc w:val="center"/>
        <w:rPr>
          <w:sz w:val="28"/>
          <w:szCs w:val="28"/>
        </w:rPr>
      </w:pPr>
      <w:r w:rsidRPr="008467D8">
        <w:rPr>
          <w:bCs/>
          <w:sz w:val="28"/>
          <w:szCs w:val="28"/>
        </w:rPr>
        <w:t>РАЗДЕЛ 4. ПОДАЧА КОНКУРСНЫХ ЗАЯВОК</w:t>
      </w:r>
    </w:p>
    <w:p w:rsidR="000601AB" w:rsidRPr="008467D8" w:rsidRDefault="000601AB" w:rsidP="000601AB">
      <w:pPr>
        <w:spacing w:before="100" w:beforeAutospacing="1" w:after="100" w:afterAutospacing="1"/>
        <w:ind w:firstLine="360"/>
        <w:jc w:val="center"/>
        <w:rPr>
          <w:sz w:val="28"/>
          <w:szCs w:val="28"/>
        </w:rPr>
      </w:pPr>
      <w:r w:rsidRPr="008467D8">
        <w:rPr>
          <w:b/>
          <w:bCs/>
          <w:sz w:val="28"/>
          <w:szCs w:val="28"/>
        </w:rPr>
        <w:t> </w:t>
      </w:r>
      <w:r w:rsidRPr="008467D8">
        <w:rPr>
          <w:bCs/>
          <w:sz w:val="28"/>
          <w:szCs w:val="28"/>
        </w:rPr>
        <w:t>4.1. Опечатывание и маркировка конкурсной заявки</w:t>
      </w:r>
    </w:p>
    <w:p w:rsidR="000601AB" w:rsidRPr="008467D8" w:rsidRDefault="000601AB" w:rsidP="000601AB">
      <w:pPr>
        <w:spacing w:before="100" w:beforeAutospacing="1"/>
        <w:ind w:firstLine="360"/>
        <w:jc w:val="both"/>
        <w:rPr>
          <w:sz w:val="28"/>
          <w:szCs w:val="28"/>
        </w:rPr>
      </w:pPr>
      <w:r w:rsidRPr="008467D8">
        <w:rPr>
          <w:sz w:val="28"/>
          <w:szCs w:val="28"/>
        </w:rPr>
        <w:t xml:space="preserve"> 4.1.1. Участник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Участник вправе не указывать на таком конверте свое фирменное наименование и почтовый адрес. </w:t>
      </w:r>
    </w:p>
    <w:p w:rsidR="000601AB" w:rsidRPr="008467D8" w:rsidRDefault="000601AB" w:rsidP="000601AB">
      <w:pPr>
        <w:ind w:firstLine="360"/>
        <w:jc w:val="both"/>
        <w:rPr>
          <w:sz w:val="28"/>
          <w:szCs w:val="28"/>
        </w:rPr>
      </w:pPr>
      <w:r w:rsidRPr="008467D8">
        <w:rPr>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0601AB" w:rsidRPr="008467D8" w:rsidRDefault="000601AB" w:rsidP="000601AB">
      <w:pPr>
        <w:ind w:firstLine="360"/>
        <w:jc w:val="both"/>
        <w:rPr>
          <w:sz w:val="28"/>
          <w:szCs w:val="28"/>
        </w:rPr>
      </w:pPr>
      <w:r w:rsidRPr="008467D8">
        <w:rPr>
          <w:sz w:val="28"/>
          <w:szCs w:val="28"/>
        </w:rPr>
        <w:t xml:space="preserve">4.1.2. Конверт должен: </w:t>
      </w:r>
    </w:p>
    <w:p w:rsidR="000601AB" w:rsidRPr="008467D8" w:rsidRDefault="000601AB" w:rsidP="000601AB">
      <w:pPr>
        <w:ind w:firstLine="360"/>
        <w:jc w:val="both"/>
        <w:rPr>
          <w:sz w:val="28"/>
          <w:szCs w:val="28"/>
        </w:rPr>
      </w:pPr>
      <w:r w:rsidRPr="008467D8">
        <w:rPr>
          <w:sz w:val="28"/>
          <w:szCs w:val="28"/>
        </w:rPr>
        <w:t xml:space="preserve">а) быть </w:t>
      </w:r>
      <w:proofErr w:type="gramStart"/>
      <w:r w:rsidRPr="008467D8">
        <w:rPr>
          <w:sz w:val="28"/>
          <w:szCs w:val="28"/>
        </w:rPr>
        <w:t>адресован</w:t>
      </w:r>
      <w:proofErr w:type="gramEnd"/>
      <w:r w:rsidRPr="008467D8">
        <w:rPr>
          <w:sz w:val="28"/>
          <w:szCs w:val="28"/>
        </w:rPr>
        <w:t xml:space="preserve"> организатору конкурса по адресу, указанному в извещении о проведении конкурса; </w:t>
      </w:r>
    </w:p>
    <w:p w:rsidR="000601AB" w:rsidRPr="008467D8" w:rsidRDefault="000601AB" w:rsidP="000601AB">
      <w:pPr>
        <w:ind w:firstLine="360"/>
        <w:jc w:val="both"/>
        <w:rPr>
          <w:sz w:val="28"/>
          <w:szCs w:val="28"/>
        </w:rPr>
      </w:pPr>
      <w:r w:rsidRPr="008467D8">
        <w:rPr>
          <w:sz w:val="28"/>
          <w:szCs w:val="28"/>
        </w:rPr>
        <w:t xml:space="preserve">б) содержать название конкурса  и слова «НЕ ВСКРЫВАТЬ ДО» с указанием времени и даты, </w:t>
      </w:r>
      <w:proofErr w:type="gramStart"/>
      <w:r w:rsidRPr="008467D8">
        <w:rPr>
          <w:sz w:val="28"/>
          <w:szCs w:val="28"/>
        </w:rPr>
        <w:t>указанных</w:t>
      </w:r>
      <w:proofErr w:type="gramEnd"/>
      <w:r w:rsidRPr="008467D8">
        <w:rPr>
          <w:sz w:val="28"/>
          <w:szCs w:val="28"/>
        </w:rPr>
        <w:t xml:space="preserve">  в извещении. </w:t>
      </w:r>
    </w:p>
    <w:p w:rsidR="000601AB" w:rsidRPr="008467D8" w:rsidRDefault="000601AB" w:rsidP="000601AB">
      <w:pPr>
        <w:ind w:firstLine="360"/>
        <w:jc w:val="both"/>
        <w:rPr>
          <w:sz w:val="28"/>
          <w:szCs w:val="28"/>
        </w:rPr>
      </w:pPr>
      <w:r w:rsidRPr="008467D8">
        <w:rPr>
          <w:sz w:val="28"/>
          <w:szCs w:val="28"/>
        </w:rPr>
        <w:t>4.1.</w:t>
      </w:r>
      <w:r>
        <w:rPr>
          <w:sz w:val="28"/>
          <w:szCs w:val="28"/>
        </w:rPr>
        <w:t>3</w:t>
      </w:r>
      <w:r w:rsidRPr="008467D8">
        <w:rPr>
          <w:sz w:val="28"/>
          <w:szCs w:val="28"/>
        </w:rPr>
        <w:t xml:space="preserve">. Заявка на участие в конкурсе должна содержать следующие документы: </w:t>
      </w:r>
    </w:p>
    <w:p w:rsidR="000601AB" w:rsidRPr="008467D8" w:rsidRDefault="000601AB" w:rsidP="000601AB">
      <w:pPr>
        <w:ind w:firstLine="360"/>
        <w:jc w:val="both"/>
        <w:rPr>
          <w:sz w:val="28"/>
          <w:szCs w:val="28"/>
        </w:rPr>
      </w:pPr>
      <w:r w:rsidRPr="008467D8">
        <w:rPr>
          <w:sz w:val="28"/>
          <w:szCs w:val="28"/>
        </w:rPr>
        <w:t xml:space="preserve">- анкета, содержащая сведения о фирменном наименовании (наименовании), сведения об организационно-правовой форме, о месте нахождения, почтовом адресе участника, номер контактного телефона; </w:t>
      </w:r>
    </w:p>
    <w:p w:rsidR="000601AB" w:rsidRPr="008467D8" w:rsidRDefault="000601AB" w:rsidP="000601AB">
      <w:pPr>
        <w:ind w:firstLine="360"/>
        <w:jc w:val="both"/>
        <w:rPr>
          <w:sz w:val="28"/>
          <w:szCs w:val="28"/>
        </w:rPr>
      </w:pPr>
      <w:r w:rsidRPr="008467D8">
        <w:rPr>
          <w:sz w:val="28"/>
          <w:szCs w:val="28"/>
        </w:rPr>
        <w:t>-  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 или нотариально заверенные копии таких  выписок,  которые должны быть получены участниками не ранее чем за шесть месяцев до дня размещения на официальном сайте извещения о проведении открытого конкурса;</w:t>
      </w:r>
    </w:p>
    <w:p w:rsidR="000601AB" w:rsidRPr="008467D8" w:rsidRDefault="000601AB" w:rsidP="000601AB">
      <w:pPr>
        <w:ind w:firstLine="360"/>
        <w:jc w:val="both"/>
        <w:rPr>
          <w:sz w:val="28"/>
          <w:szCs w:val="28"/>
        </w:rPr>
      </w:pPr>
      <w:r w:rsidRPr="008467D8">
        <w:rPr>
          <w:sz w:val="28"/>
          <w:szCs w:val="28"/>
        </w:rPr>
        <w:t xml:space="preserve">-  документ, подтверждающий полномочия лица на осуществление действий от имени участника размещения заказа, в случае необходимости; </w:t>
      </w:r>
    </w:p>
    <w:p w:rsidR="000601AB" w:rsidRPr="008467D8" w:rsidRDefault="000601AB" w:rsidP="000601AB">
      <w:pPr>
        <w:ind w:firstLine="360"/>
        <w:jc w:val="both"/>
        <w:rPr>
          <w:sz w:val="28"/>
          <w:szCs w:val="28"/>
        </w:rPr>
      </w:pPr>
      <w:r w:rsidRPr="008467D8">
        <w:rPr>
          <w:sz w:val="28"/>
          <w:szCs w:val="28"/>
        </w:rPr>
        <w:lastRenderedPageBreak/>
        <w:t>-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r>
        <w:rPr>
          <w:sz w:val="28"/>
          <w:szCs w:val="28"/>
        </w:rPr>
        <w:t xml:space="preserve"> договора на оказание услуг</w:t>
      </w:r>
      <w:r w:rsidRPr="008467D8">
        <w:rPr>
          <w:sz w:val="28"/>
          <w:szCs w:val="28"/>
        </w:rPr>
        <w:t>;</w:t>
      </w:r>
    </w:p>
    <w:p w:rsidR="000601AB" w:rsidRPr="008467D8" w:rsidRDefault="000601AB" w:rsidP="000601AB">
      <w:pPr>
        <w:ind w:firstLine="360"/>
        <w:jc w:val="both"/>
        <w:rPr>
          <w:sz w:val="28"/>
          <w:szCs w:val="28"/>
        </w:rPr>
      </w:pPr>
      <w:r w:rsidRPr="008467D8">
        <w:rPr>
          <w:sz w:val="28"/>
          <w:szCs w:val="28"/>
        </w:rPr>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0601AB" w:rsidRPr="008467D8" w:rsidRDefault="000601AB" w:rsidP="000601AB">
      <w:pPr>
        <w:ind w:firstLine="360"/>
        <w:jc w:val="both"/>
        <w:rPr>
          <w:sz w:val="28"/>
          <w:szCs w:val="28"/>
        </w:rPr>
      </w:pPr>
      <w:r w:rsidRPr="008467D8">
        <w:rPr>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0601AB" w:rsidRPr="008467D8" w:rsidRDefault="000601AB" w:rsidP="000601AB">
      <w:pPr>
        <w:ind w:firstLine="360"/>
        <w:jc w:val="both"/>
        <w:rPr>
          <w:sz w:val="28"/>
          <w:szCs w:val="28"/>
        </w:rPr>
      </w:pPr>
      <w:r w:rsidRPr="008467D8">
        <w:rPr>
          <w:sz w:val="28"/>
          <w:szCs w:val="28"/>
        </w:rPr>
        <w:t xml:space="preserve">- копии документов, подтверждающих соответствие участника требованиям, установленным п. </w:t>
      </w:r>
      <w:r>
        <w:rPr>
          <w:sz w:val="28"/>
          <w:szCs w:val="28"/>
        </w:rPr>
        <w:t>1</w:t>
      </w:r>
      <w:r w:rsidRPr="008467D8">
        <w:rPr>
          <w:sz w:val="28"/>
          <w:szCs w:val="28"/>
        </w:rPr>
        <w:t>.</w:t>
      </w:r>
      <w:r>
        <w:rPr>
          <w:sz w:val="28"/>
          <w:szCs w:val="28"/>
        </w:rPr>
        <w:t>3</w:t>
      </w:r>
      <w:r w:rsidRPr="008467D8">
        <w:rPr>
          <w:sz w:val="28"/>
          <w:szCs w:val="28"/>
        </w:rPr>
        <w:t xml:space="preserve">.1. настоящей конкурсной документации. Участники вправе по своей инициативе подтверждать документально их соответствие вышеуказанным требованиям. </w:t>
      </w:r>
      <w:proofErr w:type="gramStart"/>
      <w:r w:rsidRPr="008467D8">
        <w:rPr>
          <w:sz w:val="28"/>
          <w:szCs w:val="28"/>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8467D8">
        <w:rPr>
          <w:sz w:val="28"/>
          <w:szCs w:val="28"/>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0601AB" w:rsidRPr="008467D8" w:rsidRDefault="000601AB" w:rsidP="000601AB">
      <w:pPr>
        <w:ind w:firstLine="360"/>
        <w:jc w:val="both"/>
        <w:rPr>
          <w:sz w:val="28"/>
          <w:szCs w:val="28"/>
        </w:rPr>
      </w:pPr>
      <w:r w:rsidRPr="008467D8">
        <w:rPr>
          <w:sz w:val="28"/>
          <w:szCs w:val="28"/>
        </w:rPr>
        <w:t xml:space="preserve">При подготовке заявки на участие в конкурсе и документов, прилагаемых к заявке, не допускается применение факсимильных подписей. </w:t>
      </w:r>
    </w:p>
    <w:p w:rsidR="000601AB" w:rsidRPr="008467D8" w:rsidRDefault="000601AB" w:rsidP="000601AB">
      <w:pPr>
        <w:ind w:firstLine="360"/>
        <w:jc w:val="both"/>
        <w:rPr>
          <w:sz w:val="28"/>
          <w:szCs w:val="28"/>
        </w:rPr>
      </w:pPr>
      <w:r w:rsidRPr="008467D8">
        <w:rPr>
          <w:sz w:val="28"/>
          <w:szCs w:val="28"/>
        </w:rPr>
        <w:t>4.1.</w:t>
      </w:r>
      <w:r>
        <w:rPr>
          <w:sz w:val="28"/>
          <w:szCs w:val="28"/>
        </w:rPr>
        <w:t>4</w:t>
      </w:r>
      <w:r w:rsidRPr="008467D8">
        <w:rPr>
          <w:sz w:val="28"/>
          <w:szCs w:val="28"/>
        </w:rPr>
        <w:t>. Все листы заявки на участие в конкурсе должны быть прошиты и пронумерованы,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p>
    <w:p w:rsidR="000601AB" w:rsidRPr="008467D8" w:rsidRDefault="000601AB" w:rsidP="000601AB">
      <w:pPr>
        <w:ind w:firstLine="360"/>
        <w:jc w:val="both"/>
        <w:rPr>
          <w:sz w:val="28"/>
          <w:szCs w:val="28"/>
        </w:rPr>
      </w:pPr>
      <w:r w:rsidRPr="008467D8">
        <w:rPr>
          <w:sz w:val="28"/>
          <w:szCs w:val="28"/>
        </w:rPr>
        <w:t>4.1.</w:t>
      </w:r>
      <w:r>
        <w:rPr>
          <w:sz w:val="28"/>
          <w:szCs w:val="28"/>
        </w:rPr>
        <w:t>5</w:t>
      </w:r>
      <w:r w:rsidRPr="008467D8">
        <w:rPr>
          <w:sz w:val="28"/>
          <w:szCs w:val="28"/>
        </w:rPr>
        <w:t xml:space="preserve">. По требованию участника,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 </w:t>
      </w:r>
    </w:p>
    <w:p w:rsidR="000601AB" w:rsidRDefault="000601AB" w:rsidP="000601AB">
      <w:pPr>
        <w:spacing w:after="100" w:afterAutospacing="1"/>
        <w:ind w:firstLine="360"/>
        <w:jc w:val="both"/>
        <w:rPr>
          <w:sz w:val="28"/>
          <w:szCs w:val="28"/>
        </w:rPr>
      </w:pPr>
      <w:r w:rsidRPr="008467D8">
        <w:rPr>
          <w:sz w:val="28"/>
          <w:szCs w:val="28"/>
        </w:rPr>
        <w:t xml:space="preserve"> </w:t>
      </w:r>
    </w:p>
    <w:p w:rsidR="000601AB" w:rsidRPr="008467D8" w:rsidRDefault="000601AB" w:rsidP="000601AB">
      <w:pPr>
        <w:spacing w:after="100" w:afterAutospacing="1"/>
        <w:ind w:firstLine="360"/>
        <w:jc w:val="center"/>
        <w:rPr>
          <w:sz w:val="28"/>
          <w:szCs w:val="28"/>
        </w:rPr>
      </w:pPr>
      <w:r w:rsidRPr="008467D8">
        <w:rPr>
          <w:bCs/>
          <w:sz w:val="28"/>
          <w:szCs w:val="28"/>
        </w:rPr>
        <w:t>4.2. Окончание срока подачи конкурсных заявок</w:t>
      </w:r>
    </w:p>
    <w:p w:rsidR="000601AB" w:rsidRPr="008467D8" w:rsidRDefault="000601AB" w:rsidP="000601AB">
      <w:pPr>
        <w:spacing w:before="100" w:beforeAutospacing="1" w:after="100" w:afterAutospacing="1"/>
        <w:ind w:firstLine="360"/>
        <w:jc w:val="both"/>
        <w:rPr>
          <w:sz w:val="28"/>
          <w:szCs w:val="28"/>
        </w:rPr>
      </w:pPr>
      <w:r w:rsidRPr="008467D8">
        <w:rPr>
          <w:sz w:val="28"/>
          <w:szCs w:val="28"/>
        </w:rPr>
        <w:t xml:space="preserve"> Конкурсные заявки должны быть получены не позднее даты и времени, </w:t>
      </w:r>
      <w:proofErr w:type="gramStart"/>
      <w:r w:rsidRPr="008467D8">
        <w:rPr>
          <w:sz w:val="28"/>
          <w:szCs w:val="28"/>
        </w:rPr>
        <w:t>указанных</w:t>
      </w:r>
      <w:proofErr w:type="gramEnd"/>
      <w:r w:rsidRPr="008467D8">
        <w:rPr>
          <w:sz w:val="28"/>
          <w:szCs w:val="28"/>
        </w:rPr>
        <w:t xml:space="preserve"> в извещении о проведении конкурса. Все конкурсные заявки, полученные после указанного срока, будут признаны опоздавшими и возвращены участникам конкурса не</w:t>
      </w:r>
      <w:r>
        <w:rPr>
          <w:sz w:val="28"/>
          <w:szCs w:val="28"/>
        </w:rPr>
        <w:t xml:space="preserve"> </w:t>
      </w:r>
      <w:r w:rsidRPr="008467D8">
        <w:rPr>
          <w:sz w:val="28"/>
          <w:szCs w:val="28"/>
        </w:rPr>
        <w:t xml:space="preserve">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0601AB" w:rsidRPr="008467D8" w:rsidRDefault="000601AB" w:rsidP="000601AB">
      <w:pPr>
        <w:spacing w:before="100" w:beforeAutospacing="1" w:after="100" w:afterAutospacing="1"/>
        <w:ind w:firstLine="360"/>
        <w:jc w:val="center"/>
        <w:rPr>
          <w:sz w:val="28"/>
          <w:szCs w:val="28"/>
        </w:rPr>
      </w:pPr>
      <w:r w:rsidRPr="008467D8">
        <w:rPr>
          <w:bCs/>
          <w:sz w:val="28"/>
          <w:szCs w:val="28"/>
        </w:rPr>
        <w:lastRenderedPageBreak/>
        <w:t>4.3.  Изменения в конкурсных заявках и их отзыв</w:t>
      </w:r>
    </w:p>
    <w:p w:rsidR="000601AB" w:rsidRPr="008467D8" w:rsidRDefault="000601AB" w:rsidP="000601AB">
      <w:pPr>
        <w:spacing w:before="100" w:beforeAutospacing="1"/>
        <w:ind w:firstLine="360"/>
        <w:jc w:val="both"/>
        <w:rPr>
          <w:sz w:val="28"/>
          <w:szCs w:val="28"/>
        </w:rPr>
      </w:pPr>
      <w:r w:rsidRPr="008467D8">
        <w:rPr>
          <w:sz w:val="28"/>
          <w:szCs w:val="28"/>
        </w:rPr>
        <w:t xml:space="preserve">4.3.1. Участник конкурса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w:t>
      </w:r>
    </w:p>
    <w:p w:rsidR="000601AB" w:rsidRPr="008467D8" w:rsidRDefault="000601AB" w:rsidP="000601AB">
      <w:pPr>
        <w:ind w:firstLine="360"/>
        <w:jc w:val="both"/>
        <w:rPr>
          <w:sz w:val="28"/>
          <w:szCs w:val="28"/>
        </w:rPr>
      </w:pPr>
      <w:r w:rsidRPr="008467D8">
        <w:rPr>
          <w:sz w:val="28"/>
          <w:szCs w:val="28"/>
        </w:rPr>
        <w:t xml:space="preserve">4.3.2.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конкурсной документации. При этом на внешнем конверте дополнительно соответственно указывается «ИЗМЕНЕНИЕ КОНКУРСНОЙ ЗАЯВКИ» или «ОТЗЫВ КОНКУРСНОЙ ЗАЯВКИ». </w:t>
      </w:r>
    </w:p>
    <w:p w:rsidR="000601AB" w:rsidRPr="008467D8" w:rsidRDefault="000601AB" w:rsidP="000601AB">
      <w:pPr>
        <w:spacing w:after="100" w:afterAutospacing="1"/>
        <w:ind w:firstLine="360"/>
        <w:jc w:val="both"/>
        <w:rPr>
          <w:sz w:val="28"/>
          <w:szCs w:val="28"/>
        </w:rPr>
      </w:pPr>
      <w:r w:rsidRPr="008467D8">
        <w:rPr>
          <w:sz w:val="28"/>
          <w:szCs w:val="28"/>
        </w:rPr>
        <w:t xml:space="preserve">4.3.3. Никакие изменения не могут быть внесены в конкурсные заявки после истечения срока их подачи. </w:t>
      </w:r>
    </w:p>
    <w:p w:rsidR="000601AB" w:rsidRPr="008467D8" w:rsidRDefault="000601AB" w:rsidP="000601AB">
      <w:pPr>
        <w:spacing w:before="100" w:beforeAutospacing="1" w:after="100" w:afterAutospacing="1"/>
        <w:ind w:firstLine="360"/>
        <w:jc w:val="both"/>
        <w:rPr>
          <w:sz w:val="28"/>
          <w:szCs w:val="28"/>
        </w:rPr>
      </w:pPr>
      <w:r w:rsidRPr="009564CC">
        <w:rPr>
          <w:color w:val="333333"/>
          <w:sz w:val="28"/>
          <w:szCs w:val="28"/>
        </w:rPr>
        <w:t xml:space="preserve">          </w:t>
      </w:r>
      <w:r w:rsidRPr="008467D8">
        <w:rPr>
          <w:bCs/>
          <w:sz w:val="28"/>
          <w:szCs w:val="28"/>
        </w:rPr>
        <w:t>4.4.   Порядок вскрытия конвертов с заявками на участие в конкурсе</w:t>
      </w:r>
    </w:p>
    <w:p w:rsidR="000601AB" w:rsidRPr="008467D8" w:rsidRDefault="000601AB" w:rsidP="000601AB">
      <w:pPr>
        <w:spacing w:before="100" w:beforeAutospacing="1"/>
        <w:ind w:firstLine="360"/>
        <w:jc w:val="both"/>
        <w:rPr>
          <w:sz w:val="28"/>
          <w:szCs w:val="28"/>
        </w:rPr>
      </w:pPr>
      <w:r w:rsidRPr="008467D8">
        <w:rPr>
          <w:sz w:val="28"/>
          <w:szCs w:val="28"/>
        </w:rPr>
        <w:t xml:space="preserve"> 4.4.1. Публично в день, время и месте, </w:t>
      </w:r>
      <w:proofErr w:type="gramStart"/>
      <w:r w:rsidRPr="008467D8">
        <w:rPr>
          <w:sz w:val="28"/>
          <w:szCs w:val="28"/>
        </w:rPr>
        <w:t>указанны</w:t>
      </w:r>
      <w:r>
        <w:rPr>
          <w:sz w:val="28"/>
          <w:szCs w:val="28"/>
        </w:rPr>
        <w:t>х</w:t>
      </w:r>
      <w:proofErr w:type="gramEnd"/>
      <w:r w:rsidRPr="008467D8">
        <w:rPr>
          <w:sz w:val="28"/>
          <w:szCs w:val="28"/>
        </w:rPr>
        <w:t xml:space="preserve"> в Извещении о проведении конкурса, конкурсной комиссией вскрываются конверты с заявками на участие в конкурсе.</w:t>
      </w:r>
    </w:p>
    <w:p w:rsidR="000601AB" w:rsidRPr="008467D8" w:rsidRDefault="000601AB" w:rsidP="000601AB">
      <w:pPr>
        <w:ind w:firstLine="360"/>
        <w:jc w:val="both"/>
        <w:rPr>
          <w:sz w:val="28"/>
          <w:szCs w:val="28"/>
        </w:rPr>
      </w:pPr>
      <w:r w:rsidRPr="008467D8">
        <w:rPr>
          <w:sz w:val="28"/>
          <w:szCs w:val="28"/>
        </w:rPr>
        <w:t>4.4.2. Непосредственно перед вскрытием конвертов конкурсная комиссия обязана объявить присутствующим участникам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0601AB" w:rsidRPr="008467D8" w:rsidRDefault="000601AB" w:rsidP="000601AB">
      <w:pPr>
        <w:ind w:firstLine="360"/>
        <w:jc w:val="both"/>
        <w:rPr>
          <w:sz w:val="28"/>
          <w:szCs w:val="28"/>
        </w:rPr>
      </w:pPr>
      <w:r w:rsidRPr="008467D8">
        <w:rPr>
          <w:sz w:val="28"/>
          <w:szCs w:val="28"/>
        </w:rPr>
        <w:t>4.4.3. Конкурсной комиссией вскрываются конверты с заявками, которые поступили до истечения установленного срока.</w:t>
      </w:r>
    </w:p>
    <w:p w:rsidR="000601AB" w:rsidRPr="008467D8" w:rsidRDefault="000601AB" w:rsidP="000601AB">
      <w:pPr>
        <w:ind w:firstLine="360"/>
        <w:jc w:val="both"/>
        <w:rPr>
          <w:sz w:val="28"/>
          <w:szCs w:val="28"/>
        </w:rPr>
      </w:pPr>
      <w:r w:rsidRPr="008467D8">
        <w:rPr>
          <w:sz w:val="28"/>
          <w:szCs w:val="28"/>
        </w:rPr>
        <w:t xml:space="preserve">4.4.4. Наименование и почтовый адрес каждого участника, </w:t>
      </w:r>
      <w:proofErr w:type="gramStart"/>
      <w:r w:rsidRPr="008467D8">
        <w:rPr>
          <w:sz w:val="28"/>
          <w:szCs w:val="28"/>
        </w:rPr>
        <w:t>конверт</w:t>
      </w:r>
      <w:proofErr w:type="gramEnd"/>
      <w:r w:rsidRPr="008467D8">
        <w:rPr>
          <w:sz w:val="28"/>
          <w:szCs w:val="28"/>
        </w:rPr>
        <w:t xml:space="preserve"> с заявкой которого вскрывается, наличие сведений и документов, предусмотренных конкурсной документацией, условия исполнения </w:t>
      </w:r>
      <w:r>
        <w:rPr>
          <w:sz w:val="28"/>
          <w:szCs w:val="28"/>
        </w:rPr>
        <w:t>договора на оказание услуг</w:t>
      </w:r>
      <w:r w:rsidRPr="008467D8">
        <w:rPr>
          <w:sz w:val="28"/>
          <w:szCs w:val="28"/>
        </w:rPr>
        <w:t>,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0601AB" w:rsidRPr="008467D8" w:rsidRDefault="000601AB" w:rsidP="000601AB">
      <w:pPr>
        <w:ind w:firstLine="360"/>
        <w:jc w:val="both"/>
        <w:rPr>
          <w:sz w:val="28"/>
          <w:szCs w:val="28"/>
        </w:rPr>
      </w:pPr>
      <w:r w:rsidRPr="008467D8">
        <w:rPr>
          <w:sz w:val="28"/>
          <w:szCs w:val="28"/>
        </w:rPr>
        <w:t>4.4.5. Участники, подавшие заявки на участие в конкурсе, или их представители вправе присутствовать при вскрытии конвертов с заявками. Представители участников, присутствующие при этом, регистрируются в Листе регистрации участников размещения заказа.</w:t>
      </w:r>
    </w:p>
    <w:p w:rsidR="000601AB" w:rsidRPr="008467D8" w:rsidRDefault="000601AB" w:rsidP="000601AB">
      <w:pPr>
        <w:ind w:left="-142" w:firstLine="502"/>
        <w:jc w:val="both"/>
        <w:rPr>
          <w:sz w:val="28"/>
          <w:szCs w:val="28"/>
        </w:rPr>
      </w:pPr>
      <w:r w:rsidRPr="008467D8">
        <w:rPr>
          <w:sz w:val="28"/>
          <w:szCs w:val="28"/>
        </w:rPr>
        <w:t xml:space="preserve">4.4.6.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hyperlink r:id="rId7" w:history="1">
        <w:r w:rsidRPr="008467D8">
          <w:rPr>
            <w:rStyle w:val="af2"/>
            <w:rFonts w:eastAsiaTheme="majorEastAsia"/>
            <w:color w:val="auto"/>
            <w:sz w:val="28"/>
            <w:szCs w:val="28"/>
          </w:rPr>
          <w:t>http://www.semikarakorsk-adm.ru</w:t>
        </w:r>
      </w:hyperlink>
    </w:p>
    <w:p w:rsidR="000601AB" w:rsidRPr="008467D8" w:rsidRDefault="000601AB" w:rsidP="000601AB">
      <w:pPr>
        <w:ind w:left="-142" w:firstLine="360"/>
        <w:jc w:val="both"/>
        <w:rPr>
          <w:sz w:val="28"/>
          <w:szCs w:val="28"/>
        </w:rPr>
      </w:pPr>
      <w:r w:rsidRPr="008467D8">
        <w:rPr>
          <w:sz w:val="28"/>
          <w:szCs w:val="28"/>
        </w:rPr>
        <w:t>4.4.7. Организатор конкурса  осуществляет аудиозапись вскрытия конвертов с заявками на участие в конкурсе.</w:t>
      </w:r>
    </w:p>
    <w:p w:rsidR="000601AB" w:rsidRPr="008467D8" w:rsidRDefault="000601AB" w:rsidP="000601AB">
      <w:pPr>
        <w:spacing w:after="100" w:afterAutospacing="1"/>
        <w:ind w:left="-142" w:firstLine="360"/>
        <w:jc w:val="both"/>
        <w:rPr>
          <w:sz w:val="28"/>
          <w:szCs w:val="28"/>
        </w:rPr>
      </w:pPr>
      <w:r w:rsidRPr="008467D8">
        <w:rPr>
          <w:sz w:val="28"/>
          <w:szCs w:val="28"/>
        </w:rPr>
        <w:lastRenderedPageBreak/>
        <w:t>4.4.8. В случае</w:t>
      </w:r>
      <w:proofErr w:type="gramStart"/>
      <w:r w:rsidRPr="008467D8">
        <w:rPr>
          <w:sz w:val="28"/>
          <w:szCs w:val="28"/>
        </w:rPr>
        <w:t>,</w:t>
      </w:r>
      <w:proofErr w:type="gramEnd"/>
      <w:r w:rsidRPr="008467D8">
        <w:rPr>
          <w:sz w:val="28"/>
          <w:szCs w:val="28"/>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0601AB" w:rsidRPr="008467D8" w:rsidRDefault="000601AB" w:rsidP="000601AB">
      <w:pPr>
        <w:spacing w:before="100" w:beforeAutospacing="1" w:after="100" w:afterAutospacing="1"/>
        <w:ind w:firstLine="360"/>
        <w:jc w:val="center"/>
        <w:rPr>
          <w:sz w:val="28"/>
          <w:szCs w:val="28"/>
        </w:rPr>
      </w:pPr>
      <w:r w:rsidRPr="008467D8">
        <w:rPr>
          <w:bCs/>
          <w:sz w:val="28"/>
          <w:szCs w:val="28"/>
        </w:rPr>
        <w:t>4.5. Разъяснения заявок на участие в конкурсе</w:t>
      </w:r>
    </w:p>
    <w:p w:rsidR="000601AB" w:rsidRPr="008467D8" w:rsidRDefault="000601AB" w:rsidP="000601AB">
      <w:pPr>
        <w:spacing w:before="100" w:beforeAutospacing="1"/>
        <w:ind w:left="-142" w:firstLine="360"/>
        <w:jc w:val="both"/>
        <w:rPr>
          <w:szCs w:val="24"/>
        </w:rPr>
      </w:pPr>
      <w:r w:rsidRPr="008467D8">
        <w:rPr>
          <w:sz w:val="28"/>
          <w:szCs w:val="28"/>
        </w:rPr>
        <w:t>4.5.1. 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w:t>
      </w:r>
    </w:p>
    <w:p w:rsidR="000601AB" w:rsidRPr="008467D8" w:rsidRDefault="000601AB" w:rsidP="000601AB">
      <w:pPr>
        <w:ind w:left="-142" w:firstLine="360"/>
        <w:jc w:val="both"/>
        <w:rPr>
          <w:sz w:val="28"/>
          <w:szCs w:val="28"/>
        </w:rPr>
      </w:pPr>
      <w:r w:rsidRPr="008467D8">
        <w:rPr>
          <w:sz w:val="28"/>
          <w:szCs w:val="28"/>
        </w:rPr>
        <w:t>4.5.2.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0601AB" w:rsidRPr="008467D8" w:rsidRDefault="000601AB" w:rsidP="000601AB">
      <w:pPr>
        <w:ind w:left="-142" w:firstLine="360"/>
        <w:jc w:val="both"/>
        <w:rPr>
          <w:sz w:val="28"/>
          <w:szCs w:val="28"/>
        </w:rPr>
      </w:pPr>
      <w:r w:rsidRPr="008467D8">
        <w:rPr>
          <w:sz w:val="28"/>
          <w:szCs w:val="28"/>
        </w:rPr>
        <w:t>4.5.3. Полученные от претендентов разъяснения заявок на участие в конкурсе вносятся в протокол вскрытия конвертов с заявками.</w:t>
      </w:r>
    </w:p>
    <w:p w:rsidR="000601AB" w:rsidRPr="008467D8" w:rsidRDefault="000601AB" w:rsidP="000601AB">
      <w:pPr>
        <w:ind w:left="-142" w:firstLine="360"/>
        <w:jc w:val="both"/>
        <w:rPr>
          <w:sz w:val="28"/>
          <w:szCs w:val="28"/>
        </w:rPr>
      </w:pPr>
      <w:r w:rsidRPr="008467D8">
        <w:rPr>
          <w:sz w:val="28"/>
          <w:szCs w:val="28"/>
        </w:rPr>
        <w:t>4.5.4. Конкурсная комиссия не вправе предъявлять дополнительные требования к участникам.</w:t>
      </w:r>
    </w:p>
    <w:p w:rsidR="000601AB" w:rsidRDefault="000601AB" w:rsidP="000601AB">
      <w:pPr>
        <w:spacing w:after="100" w:afterAutospacing="1"/>
        <w:ind w:firstLine="360"/>
        <w:jc w:val="both"/>
        <w:rPr>
          <w:color w:val="333333"/>
        </w:rPr>
      </w:pPr>
    </w:p>
    <w:p w:rsidR="000601AB" w:rsidRDefault="000601AB" w:rsidP="000601AB">
      <w:pPr>
        <w:ind w:firstLine="360"/>
        <w:jc w:val="center"/>
        <w:rPr>
          <w:bCs/>
          <w:sz w:val="28"/>
          <w:szCs w:val="28"/>
        </w:rPr>
      </w:pPr>
      <w:r w:rsidRPr="008467D8">
        <w:rPr>
          <w:sz w:val="28"/>
          <w:szCs w:val="28"/>
        </w:rPr>
        <w:t>4</w:t>
      </w:r>
      <w:r w:rsidRPr="008467D8">
        <w:t>.</w:t>
      </w:r>
      <w:r w:rsidRPr="008467D8">
        <w:rPr>
          <w:bCs/>
          <w:sz w:val="28"/>
          <w:szCs w:val="28"/>
        </w:rPr>
        <w:t xml:space="preserve">6. Рассмотрение заявок на участие </w:t>
      </w:r>
    </w:p>
    <w:p w:rsidR="000601AB" w:rsidRPr="009135F1" w:rsidRDefault="000601AB" w:rsidP="000601AB">
      <w:pPr>
        <w:ind w:firstLine="360"/>
        <w:jc w:val="center"/>
        <w:rPr>
          <w:bCs/>
          <w:sz w:val="28"/>
          <w:szCs w:val="28"/>
        </w:rPr>
      </w:pPr>
      <w:r w:rsidRPr="008467D8">
        <w:rPr>
          <w:bCs/>
          <w:sz w:val="28"/>
          <w:szCs w:val="28"/>
        </w:rPr>
        <w:t>в конкурсе и допуск к участию в конкурсе.</w:t>
      </w:r>
    </w:p>
    <w:p w:rsidR="000601AB" w:rsidRPr="008467D8" w:rsidRDefault="000601AB" w:rsidP="000601AB">
      <w:pPr>
        <w:spacing w:before="100" w:beforeAutospacing="1"/>
        <w:ind w:left="-142" w:firstLine="360"/>
        <w:jc w:val="both"/>
        <w:rPr>
          <w:szCs w:val="24"/>
        </w:rPr>
      </w:pPr>
      <w:r w:rsidRPr="008467D8">
        <w:rPr>
          <w:sz w:val="28"/>
          <w:szCs w:val="28"/>
        </w:rPr>
        <w:t>4.6.1. Конкурсная комиссия рассматривает заявки на участие в конкурсе на соответствие требованиям, установленным конкурсной документацией.</w:t>
      </w:r>
    </w:p>
    <w:p w:rsidR="000601AB" w:rsidRPr="008467D8" w:rsidRDefault="000601AB" w:rsidP="000601AB">
      <w:pPr>
        <w:ind w:left="-142" w:firstLine="360"/>
        <w:jc w:val="both"/>
        <w:rPr>
          <w:sz w:val="28"/>
          <w:szCs w:val="28"/>
        </w:rPr>
      </w:pPr>
      <w:r w:rsidRPr="008467D8">
        <w:rPr>
          <w:sz w:val="28"/>
          <w:szCs w:val="28"/>
        </w:rPr>
        <w:t>4.6.2. Срок рассмотрения заявок на участие в конкурсе не может превышать двадцать дней со дня вскрытия конвертов с заявками на участие в конкурсе.</w:t>
      </w:r>
    </w:p>
    <w:p w:rsidR="000601AB" w:rsidRPr="008467D8" w:rsidRDefault="000601AB" w:rsidP="000601AB">
      <w:pPr>
        <w:ind w:left="-142" w:firstLine="360"/>
        <w:jc w:val="both"/>
        <w:rPr>
          <w:sz w:val="28"/>
          <w:szCs w:val="28"/>
        </w:rPr>
      </w:pPr>
      <w:r w:rsidRPr="008467D8">
        <w:rPr>
          <w:sz w:val="28"/>
          <w:szCs w:val="28"/>
        </w:rPr>
        <w:t>4.6.3. На основании результатов рассмотрения заявок конкурсной комиссией принимается решение:</w:t>
      </w:r>
    </w:p>
    <w:p w:rsidR="000601AB" w:rsidRPr="008467D8" w:rsidRDefault="000601AB" w:rsidP="000601AB">
      <w:pPr>
        <w:ind w:left="-142" w:firstLine="360"/>
        <w:jc w:val="both"/>
        <w:rPr>
          <w:sz w:val="28"/>
          <w:szCs w:val="28"/>
        </w:rPr>
      </w:pPr>
      <w:r w:rsidRPr="008467D8">
        <w:rPr>
          <w:sz w:val="28"/>
          <w:szCs w:val="28"/>
        </w:rPr>
        <w:t>а) о допуске к участию в конкурсе претендента (о признании претендента, подавшего заявку, участником конкурса);</w:t>
      </w:r>
    </w:p>
    <w:p w:rsidR="000601AB" w:rsidRPr="008467D8" w:rsidRDefault="000601AB" w:rsidP="000601AB">
      <w:pPr>
        <w:jc w:val="both"/>
        <w:rPr>
          <w:sz w:val="28"/>
          <w:szCs w:val="28"/>
        </w:rPr>
      </w:pPr>
      <w:r>
        <w:rPr>
          <w:sz w:val="28"/>
          <w:szCs w:val="28"/>
        </w:rPr>
        <w:t xml:space="preserve">   </w:t>
      </w:r>
      <w:r w:rsidRPr="008467D8">
        <w:rPr>
          <w:sz w:val="28"/>
          <w:szCs w:val="28"/>
        </w:rPr>
        <w:t>б) об отказе в допуске претендента к участию в конкурсе.</w:t>
      </w:r>
    </w:p>
    <w:p w:rsidR="000601AB" w:rsidRPr="008467D8" w:rsidRDefault="000601AB" w:rsidP="000601AB">
      <w:pPr>
        <w:jc w:val="both"/>
        <w:rPr>
          <w:sz w:val="28"/>
          <w:szCs w:val="28"/>
        </w:rPr>
      </w:pPr>
      <w:r>
        <w:rPr>
          <w:sz w:val="28"/>
          <w:szCs w:val="28"/>
        </w:rPr>
        <w:t xml:space="preserve">   </w:t>
      </w:r>
      <w:r w:rsidRPr="008467D8">
        <w:rPr>
          <w:sz w:val="28"/>
          <w:szCs w:val="28"/>
        </w:rPr>
        <w:t>4.6.4. Претендент не допускается до участия в конкурсе в случае:</w:t>
      </w:r>
    </w:p>
    <w:p w:rsidR="000601AB" w:rsidRPr="008467D8" w:rsidRDefault="000601AB" w:rsidP="000601AB">
      <w:pPr>
        <w:ind w:left="-142" w:firstLine="360"/>
        <w:jc w:val="both"/>
        <w:rPr>
          <w:sz w:val="28"/>
          <w:szCs w:val="28"/>
        </w:rPr>
      </w:pPr>
      <w:r w:rsidRPr="008467D8">
        <w:rPr>
          <w:sz w:val="28"/>
          <w:szCs w:val="28"/>
        </w:rPr>
        <w:t xml:space="preserve">а) не предоставления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 </w:t>
      </w:r>
    </w:p>
    <w:p w:rsidR="000601AB" w:rsidRPr="008467D8" w:rsidRDefault="000601AB" w:rsidP="000601AB">
      <w:pPr>
        <w:jc w:val="both"/>
        <w:rPr>
          <w:sz w:val="28"/>
          <w:szCs w:val="28"/>
        </w:rPr>
      </w:pPr>
      <w:r>
        <w:rPr>
          <w:sz w:val="28"/>
          <w:szCs w:val="28"/>
        </w:rPr>
        <w:t xml:space="preserve">   </w:t>
      </w:r>
      <w:r w:rsidRPr="008467D8">
        <w:rPr>
          <w:sz w:val="28"/>
          <w:szCs w:val="28"/>
        </w:rPr>
        <w:t xml:space="preserve">б) несоответствия участника установленным требованиям; </w:t>
      </w:r>
    </w:p>
    <w:p w:rsidR="000601AB" w:rsidRPr="008467D8" w:rsidRDefault="000601AB" w:rsidP="000601AB">
      <w:pPr>
        <w:ind w:left="-142" w:firstLine="360"/>
        <w:jc w:val="both"/>
        <w:rPr>
          <w:sz w:val="28"/>
          <w:szCs w:val="28"/>
        </w:rPr>
      </w:pPr>
      <w:r w:rsidRPr="008467D8">
        <w:rPr>
          <w:sz w:val="28"/>
          <w:szCs w:val="28"/>
        </w:rPr>
        <w:t xml:space="preserve">в) несоответствия заявки на участие в конкурсе требованиям конкурсной документации. </w:t>
      </w:r>
    </w:p>
    <w:p w:rsidR="000601AB" w:rsidRPr="008467D8" w:rsidRDefault="000601AB" w:rsidP="000601AB">
      <w:pPr>
        <w:ind w:left="-142" w:firstLine="360"/>
        <w:jc w:val="both"/>
        <w:rPr>
          <w:sz w:val="28"/>
          <w:szCs w:val="28"/>
        </w:rPr>
      </w:pPr>
      <w:r w:rsidRPr="008467D8">
        <w:rPr>
          <w:sz w:val="28"/>
          <w:szCs w:val="28"/>
        </w:rPr>
        <w:t>4.6.5.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0601AB" w:rsidRPr="008467D8" w:rsidRDefault="000601AB" w:rsidP="000601AB">
      <w:pPr>
        <w:ind w:left="-142" w:firstLine="360"/>
        <w:jc w:val="both"/>
        <w:rPr>
          <w:sz w:val="28"/>
          <w:szCs w:val="28"/>
        </w:rPr>
      </w:pPr>
      <w:r w:rsidRPr="008467D8">
        <w:rPr>
          <w:sz w:val="28"/>
          <w:szCs w:val="28"/>
        </w:rPr>
        <w:t>4.6.6. В случае</w:t>
      </w:r>
      <w:proofErr w:type="gramStart"/>
      <w:r w:rsidRPr="008467D8">
        <w:rPr>
          <w:sz w:val="28"/>
          <w:szCs w:val="28"/>
        </w:rPr>
        <w:t>,</w:t>
      </w:r>
      <w:proofErr w:type="gramEnd"/>
      <w:r w:rsidRPr="008467D8">
        <w:rPr>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w:t>
      </w:r>
      <w:r w:rsidRPr="008467D8">
        <w:rPr>
          <w:sz w:val="28"/>
          <w:szCs w:val="28"/>
        </w:rPr>
        <w:lastRenderedPageBreak/>
        <w:t>заявку, конкурс признается несостоявшимся, а единственный участник признается победителем.</w:t>
      </w:r>
    </w:p>
    <w:p w:rsidR="000601AB" w:rsidRPr="008467D8" w:rsidRDefault="000601AB" w:rsidP="000601AB">
      <w:pPr>
        <w:ind w:left="-142" w:firstLine="360"/>
        <w:jc w:val="both"/>
        <w:rPr>
          <w:sz w:val="28"/>
          <w:szCs w:val="28"/>
        </w:rPr>
      </w:pPr>
      <w:r w:rsidRPr="008467D8">
        <w:rPr>
          <w:sz w:val="28"/>
          <w:szCs w:val="28"/>
        </w:rPr>
        <w:t xml:space="preserve">4.6.7.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w:t>
      </w:r>
      <w:hyperlink r:id="rId8" w:history="1">
        <w:r w:rsidRPr="008467D8">
          <w:rPr>
            <w:rStyle w:val="af2"/>
            <w:rFonts w:eastAsiaTheme="majorEastAsia"/>
            <w:color w:val="auto"/>
            <w:sz w:val="28"/>
            <w:szCs w:val="28"/>
          </w:rPr>
          <w:t>http://www.semikarakorsk-adm.ru</w:t>
        </w:r>
      </w:hyperlink>
      <w:r w:rsidRPr="008467D8">
        <w:rPr>
          <w:sz w:val="28"/>
          <w:szCs w:val="28"/>
        </w:rPr>
        <w:t>.</w:t>
      </w:r>
    </w:p>
    <w:p w:rsidR="000601AB" w:rsidRPr="008467D8" w:rsidRDefault="000601AB" w:rsidP="000601AB">
      <w:pPr>
        <w:spacing w:after="100" w:afterAutospacing="1"/>
        <w:ind w:left="-142" w:firstLine="360"/>
        <w:jc w:val="both"/>
        <w:rPr>
          <w:sz w:val="28"/>
          <w:szCs w:val="28"/>
        </w:rPr>
      </w:pPr>
      <w:r w:rsidRPr="008467D8">
        <w:rPr>
          <w:sz w:val="28"/>
          <w:szCs w:val="28"/>
        </w:rPr>
        <w:t>4.6.8.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601AB" w:rsidRPr="008467D8" w:rsidRDefault="000601AB" w:rsidP="000601AB">
      <w:pPr>
        <w:spacing w:before="100" w:beforeAutospacing="1" w:after="100" w:afterAutospacing="1"/>
        <w:ind w:firstLine="360"/>
        <w:jc w:val="center"/>
        <w:rPr>
          <w:sz w:val="28"/>
          <w:szCs w:val="28"/>
        </w:rPr>
      </w:pPr>
      <w:r w:rsidRPr="008467D8">
        <w:rPr>
          <w:bCs/>
          <w:sz w:val="28"/>
          <w:szCs w:val="28"/>
        </w:rPr>
        <w:t>4.7.  Критерии и порядок оценки заявок на участие в конкурсе</w:t>
      </w:r>
    </w:p>
    <w:p w:rsidR="000601AB" w:rsidRPr="008467D8" w:rsidRDefault="000601AB" w:rsidP="000601AB">
      <w:pPr>
        <w:spacing w:before="100" w:beforeAutospacing="1"/>
        <w:ind w:left="-284" w:firstLine="360"/>
        <w:jc w:val="both"/>
        <w:rPr>
          <w:sz w:val="28"/>
          <w:szCs w:val="28"/>
        </w:rPr>
      </w:pPr>
      <w:r w:rsidRPr="008467D8">
        <w:rPr>
          <w:sz w:val="28"/>
          <w:szCs w:val="28"/>
        </w:rPr>
        <w:t>4.7.1. Конкурсная комиссия оценивает  и сопоставляет заявки участников размещения заказа, которые были признаны участниками конкурса, в целях выявления лучших условий исполнения</w:t>
      </w:r>
      <w:r>
        <w:rPr>
          <w:sz w:val="28"/>
          <w:szCs w:val="28"/>
        </w:rPr>
        <w:t xml:space="preserve"> договора на оказание услуг</w:t>
      </w:r>
      <w:r w:rsidRPr="008467D8">
        <w:rPr>
          <w:sz w:val="28"/>
          <w:szCs w:val="28"/>
        </w:rPr>
        <w:t>.</w:t>
      </w:r>
    </w:p>
    <w:p w:rsidR="000601AB" w:rsidRPr="008467D8" w:rsidRDefault="000601AB" w:rsidP="000601AB">
      <w:pPr>
        <w:ind w:left="-284" w:firstLine="360"/>
        <w:jc w:val="both"/>
        <w:rPr>
          <w:sz w:val="28"/>
          <w:szCs w:val="28"/>
        </w:rPr>
      </w:pPr>
      <w:r w:rsidRPr="008467D8">
        <w:rPr>
          <w:sz w:val="28"/>
          <w:szCs w:val="28"/>
        </w:rPr>
        <w:t>Оценка конкурсных заявок будет осуществляться по балльной системе по следующим критериям:</w:t>
      </w:r>
    </w:p>
    <w:p w:rsidR="000601AB" w:rsidRPr="008467D8" w:rsidRDefault="000601AB" w:rsidP="000601AB">
      <w:pPr>
        <w:ind w:left="-284" w:firstLine="360"/>
        <w:jc w:val="both"/>
        <w:rPr>
          <w:sz w:val="28"/>
          <w:szCs w:val="28"/>
        </w:rPr>
      </w:pPr>
      <w:r>
        <w:rPr>
          <w:sz w:val="28"/>
          <w:szCs w:val="28"/>
        </w:rPr>
        <w:t xml:space="preserve">     </w:t>
      </w:r>
      <w:r w:rsidRPr="008467D8">
        <w:rPr>
          <w:sz w:val="28"/>
          <w:szCs w:val="28"/>
        </w:rPr>
        <w:t xml:space="preserve">а) наличие специализированного транспорта </w:t>
      </w:r>
      <w:r>
        <w:rPr>
          <w:sz w:val="28"/>
          <w:szCs w:val="28"/>
        </w:rPr>
        <w:t xml:space="preserve">(на основании правоустанавливающего документа либо договора аренды, заключенного на срок, не менее срока действия договора на оказание услуг)  </w:t>
      </w:r>
      <w:r w:rsidRPr="008467D8">
        <w:rPr>
          <w:sz w:val="28"/>
          <w:szCs w:val="28"/>
        </w:rPr>
        <w:t xml:space="preserve">- 20 баллов за каждую единицу </w:t>
      </w:r>
      <w:r>
        <w:rPr>
          <w:sz w:val="28"/>
          <w:szCs w:val="28"/>
        </w:rPr>
        <w:t>транспортного средства</w:t>
      </w:r>
      <w:r w:rsidRPr="008467D8">
        <w:rPr>
          <w:sz w:val="28"/>
          <w:szCs w:val="28"/>
        </w:rPr>
        <w:t>;</w:t>
      </w:r>
    </w:p>
    <w:p w:rsidR="000601AB" w:rsidRPr="008467D8" w:rsidRDefault="000601AB" w:rsidP="000601AB">
      <w:pPr>
        <w:ind w:left="-284" w:firstLine="360"/>
        <w:jc w:val="both"/>
        <w:rPr>
          <w:sz w:val="28"/>
          <w:szCs w:val="28"/>
        </w:rPr>
      </w:pPr>
      <w:r>
        <w:rPr>
          <w:sz w:val="28"/>
          <w:szCs w:val="28"/>
        </w:rPr>
        <w:t xml:space="preserve">    </w:t>
      </w:r>
      <w:r w:rsidRPr="008467D8">
        <w:rPr>
          <w:sz w:val="28"/>
          <w:szCs w:val="28"/>
        </w:rPr>
        <w:t xml:space="preserve">б) наличие персонала (с приложением копии трудового договора или иного договора) </w:t>
      </w:r>
      <w:r>
        <w:rPr>
          <w:sz w:val="28"/>
          <w:szCs w:val="28"/>
        </w:rPr>
        <w:t xml:space="preserve"> для оказания услуг </w:t>
      </w:r>
      <w:r w:rsidRPr="008467D8">
        <w:rPr>
          <w:sz w:val="28"/>
          <w:szCs w:val="28"/>
        </w:rPr>
        <w:t>- 10 баллов за каждого работ</w:t>
      </w:r>
      <w:r>
        <w:rPr>
          <w:sz w:val="28"/>
          <w:szCs w:val="28"/>
        </w:rPr>
        <w:t>ника</w:t>
      </w:r>
      <w:r w:rsidRPr="008467D8">
        <w:rPr>
          <w:sz w:val="28"/>
          <w:szCs w:val="28"/>
        </w:rPr>
        <w:t>;</w:t>
      </w:r>
    </w:p>
    <w:p w:rsidR="000601AB" w:rsidRPr="008467D8" w:rsidRDefault="000601AB" w:rsidP="000601AB">
      <w:pPr>
        <w:ind w:left="-284" w:firstLine="360"/>
        <w:jc w:val="both"/>
        <w:rPr>
          <w:sz w:val="28"/>
          <w:szCs w:val="28"/>
        </w:rPr>
      </w:pPr>
      <w:r>
        <w:rPr>
          <w:sz w:val="28"/>
          <w:szCs w:val="28"/>
        </w:rPr>
        <w:t xml:space="preserve">     </w:t>
      </w:r>
      <w:r w:rsidRPr="008467D8">
        <w:rPr>
          <w:sz w:val="28"/>
          <w:szCs w:val="28"/>
        </w:rPr>
        <w:t>в) наличие помещения для приема заявок (на основании правоустанавливающего документа на помещение</w:t>
      </w:r>
      <w:r>
        <w:rPr>
          <w:sz w:val="28"/>
          <w:szCs w:val="28"/>
        </w:rPr>
        <w:t xml:space="preserve"> либо договора аренды, заключенного на срок, не менее срока действия договора на оказание услуг</w:t>
      </w:r>
      <w:r w:rsidRPr="008467D8">
        <w:rPr>
          <w:sz w:val="28"/>
          <w:szCs w:val="28"/>
        </w:rPr>
        <w:t>) в черте города Семикаракорска – 10 баллов;</w:t>
      </w:r>
    </w:p>
    <w:p w:rsidR="000601AB" w:rsidRPr="008467D8" w:rsidRDefault="000601AB" w:rsidP="000601AB">
      <w:pPr>
        <w:jc w:val="both"/>
        <w:rPr>
          <w:sz w:val="28"/>
          <w:szCs w:val="28"/>
        </w:rPr>
      </w:pPr>
      <w:r>
        <w:rPr>
          <w:sz w:val="28"/>
          <w:szCs w:val="28"/>
        </w:rPr>
        <w:t xml:space="preserve">     </w:t>
      </w:r>
      <w:r w:rsidRPr="008467D8">
        <w:rPr>
          <w:sz w:val="28"/>
          <w:szCs w:val="28"/>
        </w:rPr>
        <w:t xml:space="preserve">г) наличие </w:t>
      </w:r>
      <w:proofErr w:type="gramStart"/>
      <w:r w:rsidRPr="008467D8">
        <w:rPr>
          <w:sz w:val="28"/>
          <w:szCs w:val="28"/>
        </w:rPr>
        <w:t>телефонной</w:t>
      </w:r>
      <w:proofErr w:type="gramEnd"/>
      <w:r w:rsidRPr="008467D8">
        <w:rPr>
          <w:sz w:val="28"/>
          <w:szCs w:val="28"/>
        </w:rPr>
        <w:t xml:space="preserve"> связи для приема заявок- 10 баллов;</w:t>
      </w:r>
    </w:p>
    <w:p w:rsidR="000601AB" w:rsidRPr="008467D8" w:rsidRDefault="000601AB" w:rsidP="000601AB">
      <w:pPr>
        <w:ind w:left="-284" w:firstLine="360"/>
        <w:jc w:val="both"/>
        <w:rPr>
          <w:sz w:val="28"/>
          <w:szCs w:val="28"/>
        </w:rPr>
      </w:pPr>
      <w:r w:rsidRPr="008467D8">
        <w:rPr>
          <w:sz w:val="28"/>
          <w:szCs w:val="28"/>
        </w:rPr>
        <w:t xml:space="preserve"> </w:t>
      </w:r>
      <w:r>
        <w:rPr>
          <w:sz w:val="28"/>
          <w:szCs w:val="28"/>
        </w:rPr>
        <w:t xml:space="preserve">   </w:t>
      </w:r>
      <w:proofErr w:type="spellStart"/>
      <w:r w:rsidRPr="008467D8">
        <w:rPr>
          <w:sz w:val="28"/>
          <w:szCs w:val="28"/>
        </w:rPr>
        <w:t>д</w:t>
      </w:r>
      <w:proofErr w:type="spellEnd"/>
      <w:r w:rsidRPr="008467D8">
        <w:rPr>
          <w:sz w:val="28"/>
          <w:szCs w:val="28"/>
        </w:rPr>
        <w:t xml:space="preserve">) наличие материально-технической базы для изготовления предметов </w:t>
      </w:r>
      <w:r>
        <w:rPr>
          <w:sz w:val="28"/>
          <w:szCs w:val="28"/>
        </w:rPr>
        <w:t>похоронного ритуала – 20 баллов</w:t>
      </w:r>
      <w:r w:rsidRPr="008467D8">
        <w:rPr>
          <w:sz w:val="28"/>
          <w:szCs w:val="28"/>
        </w:rPr>
        <w:t xml:space="preserve"> либо наличие договоров на изготовление или приобретение предметов </w:t>
      </w:r>
      <w:r>
        <w:rPr>
          <w:sz w:val="28"/>
          <w:szCs w:val="28"/>
        </w:rPr>
        <w:t xml:space="preserve">похоронного ритуала </w:t>
      </w:r>
      <w:r w:rsidRPr="008467D8">
        <w:rPr>
          <w:sz w:val="28"/>
          <w:szCs w:val="28"/>
        </w:rPr>
        <w:t>- 10 баллов;</w:t>
      </w:r>
    </w:p>
    <w:p w:rsidR="000601AB" w:rsidRPr="008467D8" w:rsidRDefault="000601AB" w:rsidP="000601AB">
      <w:pPr>
        <w:jc w:val="both"/>
        <w:rPr>
          <w:sz w:val="28"/>
          <w:szCs w:val="28"/>
        </w:rPr>
      </w:pPr>
      <w:r>
        <w:rPr>
          <w:sz w:val="28"/>
          <w:szCs w:val="28"/>
        </w:rPr>
        <w:t xml:space="preserve">     </w:t>
      </w:r>
      <w:r w:rsidRPr="008467D8">
        <w:rPr>
          <w:sz w:val="28"/>
          <w:szCs w:val="28"/>
        </w:rPr>
        <w:t>е) предоставление услуг по гарантированному перечню- 20 баллов;</w:t>
      </w:r>
    </w:p>
    <w:p w:rsidR="000601AB" w:rsidRDefault="000601AB" w:rsidP="000601AB">
      <w:pPr>
        <w:jc w:val="both"/>
        <w:rPr>
          <w:sz w:val="28"/>
          <w:szCs w:val="28"/>
        </w:rPr>
      </w:pPr>
      <w:r>
        <w:rPr>
          <w:sz w:val="28"/>
          <w:szCs w:val="28"/>
        </w:rPr>
        <w:t xml:space="preserve">     </w:t>
      </w:r>
      <w:r w:rsidRPr="008467D8">
        <w:rPr>
          <w:sz w:val="28"/>
          <w:szCs w:val="28"/>
        </w:rPr>
        <w:t>ж) предоставление дополнительных услуг</w:t>
      </w:r>
      <w:r>
        <w:rPr>
          <w:sz w:val="28"/>
          <w:szCs w:val="28"/>
        </w:rPr>
        <w:t xml:space="preserve">: </w:t>
      </w:r>
    </w:p>
    <w:p w:rsidR="000601AB" w:rsidRDefault="000601AB" w:rsidP="000601AB">
      <w:pPr>
        <w:ind w:firstLine="142"/>
        <w:jc w:val="both"/>
        <w:rPr>
          <w:sz w:val="28"/>
          <w:szCs w:val="28"/>
        </w:rPr>
      </w:pPr>
      <w:r>
        <w:rPr>
          <w:sz w:val="28"/>
          <w:szCs w:val="28"/>
        </w:rPr>
        <w:t xml:space="preserve">      </w:t>
      </w:r>
      <w:r w:rsidRPr="008467D8">
        <w:rPr>
          <w:sz w:val="28"/>
          <w:szCs w:val="28"/>
        </w:rPr>
        <w:t xml:space="preserve">- </w:t>
      </w:r>
      <w:r>
        <w:rPr>
          <w:sz w:val="28"/>
          <w:szCs w:val="28"/>
        </w:rPr>
        <w:t xml:space="preserve">уход за заброшенными могилами- </w:t>
      </w:r>
      <w:r w:rsidRPr="008467D8">
        <w:rPr>
          <w:sz w:val="28"/>
          <w:szCs w:val="28"/>
        </w:rPr>
        <w:t>5 баллов</w:t>
      </w:r>
      <w:r>
        <w:rPr>
          <w:sz w:val="28"/>
          <w:szCs w:val="28"/>
        </w:rPr>
        <w:t>;</w:t>
      </w:r>
    </w:p>
    <w:p w:rsidR="000601AB" w:rsidRDefault="000601AB" w:rsidP="000601AB">
      <w:pPr>
        <w:ind w:firstLine="142"/>
        <w:jc w:val="both"/>
        <w:rPr>
          <w:sz w:val="28"/>
          <w:szCs w:val="28"/>
        </w:rPr>
      </w:pPr>
      <w:r>
        <w:rPr>
          <w:sz w:val="28"/>
          <w:szCs w:val="28"/>
        </w:rPr>
        <w:t xml:space="preserve">      - другие услуги (описать) – 5 баллов за каждую услугу</w:t>
      </w:r>
      <w:r w:rsidRPr="008467D8">
        <w:rPr>
          <w:sz w:val="28"/>
          <w:szCs w:val="28"/>
        </w:rPr>
        <w:t>.</w:t>
      </w:r>
    </w:p>
    <w:p w:rsidR="000601AB" w:rsidRDefault="000601AB" w:rsidP="000601AB">
      <w:pPr>
        <w:pStyle w:val="HTML1"/>
        <w:ind w:left="-284"/>
        <w:jc w:val="both"/>
        <w:rPr>
          <w:sz w:val="28"/>
          <w:szCs w:val="28"/>
        </w:rPr>
      </w:pPr>
      <w:r>
        <w:rPr>
          <w:i w:val="0"/>
          <w:color w:val="000000"/>
          <w:sz w:val="28"/>
          <w:szCs w:val="28"/>
        </w:rPr>
        <w:t xml:space="preserve">     </w:t>
      </w:r>
      <w:r w:rsidRPr="006513A7">
        <w:rPr>
          <w:i w:val="0"/>
          <w:sz w:val="28"/>
          <w:szCs w:val="28"/>
        </w:rPr>
        <w:t>4.7.2. Конкурсная комиссия осуществляет оценку и сопоставление заявок на участие в конкурсе в соответствии с критериями, кот</w:t>
      </w:r>
      <w:r>
        <w:rPr>
          <w:i w:val="0"/>
          <w:sz w:val="28"/>
          <w:szCs w:val="28"/>
        </w:rPr>
        <w:t>орые установлены в пункте 4.7.1</w:t>
      </w:r>
      <w:r w:rsidRPr="006513A7">
        <w:rPr>
          <w:i w:val="0"/>
          <w:sz w:val="28"/>
          <w:szCs w:val="28"/>
        </w:rPr>
        <w:t xml:space="preserve"> настоящей конкурсной документации</w:t>
      </w:r>
      <w:r w:rsidRPr="008467D8">
        <w:rPr>
          <w:sz w:val="28"/>
          <w:szCs w:val="28"/>
        </w:rPr>
        <w:t>.</w:t>
      </w:r>
    </w:p>
    <w:p w:rsidR="000601AB" w:rsidRPr="00671243" w:rsidRDefault="000601AB" w:rsidP="000601AB">
      <w:pPr>
        <w:pStyle w:val="HTML1"/>
        <w:ind w:left="-284"/>
        <w:jc w:val="both"/>
        <w:rPr>
          <w:rFonts w:ascii="Verdana" w:hAnsi="Verdana"/>
          <w:i w:val="0"/>
          <w:color w:val="000000"/>
          <w:sz w:val="28"/>
          <w:szCs w:val="28"/>
        </w:rPr>
      </w:pPr>
      <w:r>
        <w:rPr>
          <w:i w:val="0"/>
          <w:color w:val="000000"/>
          <w:sz w:val="28"/>
          <w:szCs w:val="28"/>
        </w:rPr>
        <w:lastRenderedPageBreak/>
        <w:t xml:space="preserve">      </w:t>
      </w:r>
      <w:r w:rsidRPr="001669C2">
        <w:rPr>
          <w:i w:val="0"/>
          <w:color w:val="000000"/>
          <w:sz w:val="28"/>
          <w:szCs w:val="28"/>
        </w:rPr>
        <w:t>4.7.</w:t>
      </w:r>
      <w:r>
        <w:rPr>
          <w:i w:val="0"/>
          <w:color w:val="000000"/>
          <w:sz w:val="28"/>
          <w:szCs w:val="28"/>
        </w:rPr>
        <w:t>3</w:t>
      </w:r>
      <w:r w:rsidRPr="001669C2">
        <w:rPr>
          <w:i w:val="0"/>
          <w:color w:val="000000"/>
          <w:sz w:val="28"/>
          <w:szCs w:val="28"/>
        </w:rPr>
        <w:t>.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0601AB" w:rsidRPr="008467D8" w:rsidRDefault="000601AB" w:rsidP="000601AB">
      <w:pPr>
        <w:ind w:left="-284"/>
        <w:jc w:val="both"/>
        <w:rPr>
          <w:sz w:val="28"/>
          <w:szCs w:val="28"/>
        </w:rPr>
      </w:pPr>
      <w:r>
        <w:rPr>
          <w:sz w:val="28"/>
          <w:szCs w:val="28"/>
        </w:rPr>
        <w:t xml:space="preserve">       </w:t>
      </w:r>
      <w:r w:rsidRPr="008467D8">
        <w:rPr>
          <w:sz w:val="28"/>
          <w:szCs w:val="28"/>
        </w:rPr>
        <w:t xml:space="preserve">При оценке заявок на участие в конкурсе не допускается использование иных критериев. </w:t>
      </w:r>
    </w:p>
    <w:p w:rsidR="000601AB" w:rsidRDefault="000601AB" w:rsidP="000601AB">
      <w:pPr>
        <w:ind w:left="-142" w:firstLine="360"/>
        <w:jc w:val="both"/>
        <w:rPr>
          <w:sz w:val="28"/>
          <w:szCs w:val="28"/>
        </w:rPr>
      </w:pPr>
      <w:r w:rsidRPr="008467D8">
        <w:rPr>
          <w:sz w:val="28"/>
          <w:szCs w:val="28"/>
        </w:rPr>
        <w:t>Расчет баллов по каждому критерию осуществляется в соответствии с методикой балльной оценки. Для получения оценки (значения в баллах) по критерию (показателю) для каждой заявки</w:t>
      </w:r>
      <w:r>
        <w:rPr>
          <w:sz w:val="28"/>
          <w:szCs w:val="28"/>
        </w:rPr>
        <w:t xml:space="preserve"> определяется как сумма баллов, полученных в результате расчетов баллов по критериям оценки показателей конкурсной заявки среднее арифметическое оценок в баллах, присвоенных всеми членами конкурсной комиссии по критерию (показателю).</w:t>
      </w:r>
    </w:p>
    <w:p w:rsidR="000601AB" w:rsidRPr="008467D8" w:rsidRDefault="000601AB" w:rsidP="000601AB">
      <w:pPr>
        <w:ind w:left="-142" w:firstLine="360"/>
        <w:jc w:val="both"/>
        <w:rPr>
          <w:sz w:val="28"/>
          <w:szCs w:val="28"/>
        </w:rPr>
      </w:pPr>
      <w:r>
        <w:rPr>
          <w:sz w:val="28"/>
          <w:szCs w:val="28"/>
        </w:rPr>
        <w:t>Для оценки заявки осуществляется расчет по максимальному количеству баллов. Присуждение каждой заявке порядкового номера по мере уменьшения степени выгодности содержащихся в ней условий исполнения договора на оказание услуг производится по результатам расчета итогового рейтинга по каждой заявке.</w:t>
      </w:r>
    </w:p>
    <w:p w:rsidR="000601AB" w:rsidRPr="008467D8" w:rsidRDefault="000601AB" w:rsidP="000601AB">
      <w:pPr>
        <w:ind w:left="-142" w:firstLine="360"/>
        <w:jc w:val="both"/>
        <w:rPr>
          <w:sz w:val="28"/>
          <w:szCs w:val="28"/>
        </w:rPr>
      </w:pPr>
      <w:r w:rsidRPr="008467D8">
        <w:rPr>
          <w:sz w:val="28"/>
          <w:szCs w:val="28"/>
        </w:rPr>
        <w:t xml:space="preserve"> Срок оценки и сопоставления таких заявок не может превышать тридцати дней со дня подписания протокола рассмотрения заявок.</w:t>
      </w:r>
    </w:p>
    <w:p w:rsidR="000601AB" w:rsidRPr="00CF4591" w:rsidRDefault="000601AB" w:rsidP="000601AB">
      <w:pPr>
        <w:spacing w:after="100" w:afterAutospacing="1"/>
        <w:ind w:left="-142" w:firstLine="360"/>
        <w:jc w:val="both"/>
        <w:rPr>
          <w:color w:val="333333"/>
          <w:sz w:val="28"/>
          <w:szCs w:val="28"/>
        </w:rPr>
      </w:pPr>
      <w:r w:rsidRPr="008467D8">
        <w:rPr>
          <w:sz w:val="28"/>
          <w:szCs w:val="28"/>
        </w:rPr>
        <w:t>4.7.</w:t>
      </w:r>
      <w:r>
        <w:rPr>
          <w:sz w:val="28"/>
          <w:szCs w:val="28"/>
        </w:rPr>
        <w:t>4</w:t>
      </w:r>
      <w:r w:rsidRPr="008467D8">
        <w:rPr>
          <w:sz w:val="28"/>
          <w:szCs w:val="28"/>
        </w:rPr>
        <w:t xml:space="preserve">. </w:t>
      </w:r>
      <w:proofErr w:type="gramStart"/>
      <w:r w:rsidRPr="008467D8">
        <w:rPr>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w:t>
      </w:r>
      <w:r>
        <w:rPr>
          <w:sz w:val="28"/>
          <w:szCs w:val="28"/>
        </w:rPr>
        <w:t xml:space="preserve"> договора</w:t>
      </w:r>
      <w:r w:rsidRPr="008467D8">
        <w:rPr>
          <w:sz w:val="28"/>
          <w:szCs w:val="28"/>
        </w:rPr>
        <w:t>, предложенных в таких заявках, о критериях оценки таких заявок, о принятом на основании результатов оценки и сопоставления заявок</w:t>
      </w:r>
      <w:proofErr w:type="gramEnd"/>
      <w:r w:rsidRPr="008467D8">
        <w:rPr>
          <w:sz w:val="28"/>
          <w:szCs w:val="28"/>
        </w:rPr>
        <w:t xml:space="preserve"> </w:t>
      </w:r>
      <w:proofErr w:type="gramStart"/>
      <w:r w:rsidRPr="008467D8">
        <w:rPr>
          <w:sz w:val="28"/>
          <w:szCs w:val="28"/>
        </w:rPr>
        <w:t>на участие в конкурсе решении о присвоении заявкам на участие в конкурсе</w:t>
      </w:r>
      <w:proofErr w:type="gramEnd"/>
      <w:r w:rsidRPr="008467D8">
        <w:rPr>
          <w:sz w:val="28"/>
          <w:szCs w:val="28"/>
        </w:rPr>
        <w:t xml:space="preserve">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w:t>
      </w:r>
      <w:proofErr w:type="gramStart"/>
      <w:r w:rsidRPr="008467D8">
        <w:rPr>
          <w:sz w:val="28"/>
          <w:szCs w:val="28"/>
        </w:rPr>
        <w:t>о</w:t>
      </w:r>
      <w:proofErr w:type="gramEnd"/>
      <w:r w:rsidRPr="008467D8">
        <w:rPr>
          <w:sz w:val="28"/>
          <w:szCs w:val="28"/>
        </w:rPr>
        <w:t xml:space="preserve"> </w:t>
      </w:r>
      <w:proofErr w:type="gramStart"/>
      <w:r>
        <w:rPr>
          <w:sz w:val="28"/>
          <w:szCs w:val="28"/>
        </w:rPr>
        <w:t>заключению</w:t>
      </w:r>
      <w:proofErr w:type="gramEnd"/>
      <w:r>
        <w:rPr>
          <w:sz w:val="28"/>
          <w:szCs w:val="28"/>
        </w:rPr>
        <w:t xml:space="preserve"> договора</w:t>
      </w:r>
      <w:r w:rsidRPr="008467D8">
        <w:rPr>
          <w:sz w:val="28"/>
          <w:szCs w:val="28"/>
        </w:rPr>
        <w:t>,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r w:rsidRPr="00CF4591">
        <w:rPr>
          <w:color w:val="333333"/>
          <w:sz w:val="28"/>
          <w:szCs w:val="28"/>
        </w:rPr>
        <w:t xml:space="preserve">. </w:t>
      </w:r>
    </w:p>
    <w:p w:rsidR="000601AB" w:rsidRPr="008467D8" w:rsidRDefault="000601AB" w:rsidP="000601AB">
      <w:pPr>
        <w:spacing w:before="100" w:beforeAutospacing="1" w:after="100" w:afterAutospacing="1"/>
        <w:ind w:firstLine="360"/>
        <w:jc w:val="center"/>
        <w:rPr>
          <w:sz w:val="28"/>
          <w:szCs w:val="28"/>
        </w:rPr>
      </w:pPr>
      <w:r w:rsidRPr="008467D8">
        <w:rPr>
          <w:bCs/>
          <w:sz w:val="28"/>
          <w:szCs w:val="28"/>
        </w:rPr>
        <w:t>РАЗДЕЛ 5. ОПРЕДЕЛЕНИЕ ПОБЕДИТЕЛЯ КОНКУРСА</w:t>
      </w:r>
    </w:p>
    <w:p w:rsidR="000601AB" w:rsidRPr="008467D8" w:rsidRDefault="000601AB" w:rsidP="000601AB">
      <w:pPr>
        <w:spacing w:before="100" w:beforeAutospacing="1" w:after="100" w:afterAutospacing="1"/>
        <w:ind w:firstLine="360"/>
        <w:jc w:val="center"/>
        <w:rPr>
          <w:sz w:val="28"/>
          <w:szCs w:val="28"/>
        </w:rPr>
      </w:pPr>
      <w:r w:rsidRPr="008467D8">
        <w:rPr>
          <w:bCs/>
          <w:sz w:val="28"/>
          <w:szCs w:val="28"/>
        </w:rPr>
        <w:t>5.1. Порядок принятия решения</w:t>
      </w:r>
    </w:p>
    <w:p w:rsidR="000601AB" w:rsidRPr="008467D8" w:rsidRDefault="000601AB" w:rsidP="000601AB">
      <w:pPr>
        <w:ind w:firstLine="360"/>
        <w:jc w:val="both"/>
        <w:rPr>
          <w:sz w:val="28"/>
          <w:szCs w:val="28"/>
        </w:rPr>
      </w:pPr>
      <w:r w:rsidRPr="008467D8">
        <w:rPr>
          <w:sz w:val="28"/>
          <w:szCs w:val="28"/>
        </w:rPr>
        <w:t xml:space="preserve">    </w:t>
      </w:r>
      <w:r>
        <w:rPr>
          <w:sz w:val="28"/>
          <w:szCs w:val="28"/>
        </w:rPr>
        <w:t>5.1</w:t>
      </w:r>
      <w:r w:rsidRPr="008467D8">
        <w:rPr>
          <w:sz w:val="28"/>
          <w:szCs w:val="28"/>
        </w:rPr>
        <w:t xml:space="preserve">.1.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w:t>
      </w:r>
      <w:r w:rsidRPr="008467D8">
        <w:rPr>
          <w:sz w:val="28"/>
          <w:szCs w:val="28"/>
        </w:rPr>
        <w:lastRenderedPageBreak/>
        <w:t>выгодности содержащихся в них условий исполнения</w:t>
      </w:r>
      <w:r>
        <w:rPr>
          <w:sz w:val="28"/>
          <w:szCs w:val="28"/>
        </w:rPr>
        <w:t xml:space="preserve"> договора на оказание услуг</w:t>
      </w:r>
      <w:r w:rsidRPr="008467D8">
        <w:rPr>
          <w:sz w:val="28"/>
          <w:szCs w:val="28"/>
        </w:rPr>
        <w:t>.</w:t>
      </w:r>
    </w:p>
    <w:p w:rsidR="000601AB" w:rsidRPr="008467D8" w:rsidRDefault="000601AB" w:rsidP="000601AB">
      <w:pPr>
        <w:ind w:firstLine="360"/>
        <w:jc w:val="both"/>
        <w:rPr>
          <w:sz w:val="28"/>
          <w:szCs w:val="28"/>
        </w:rPr>
      </w:pPr>
      <w:r w:rsidRPr="008467D8">
        <w:rPr>
          <w:sz w:val="28"/>
          <w:szCs w:val="28"/>
        </w:rPr>
        <w:t xml:space="preserve">    </w:t>
      </w:r>
      <w:r>
        <w:rPr>
          <w:sz w:val="28"/>
          <w:szCs w:val="28"/>
        </w:rPr>
        <w:t>5.1.</w:t>
      </w:r>
      <w:r w:rsidRPr="008467D8">
        <w:rPr>
          <w:sz w:val="28"/>
          <w:szCs w:val="28"/>
        </w:rPr>
        <w:t>2. Победителем конкурса признается участник конкурса, который предложил лучшие условия исполнения</w:t>
      </w:r>
      <w:r>
        <w:rPr>
          <w:sz w:val="28"/>
          <w:szCs w:val="28"/>
        </w:rPr>
        <w:t xml:space="preserve"> договора</w:t>
      </w:r>
      <w:r w:rsidRPr="008467D8">
        <w:rPr>
          <w:sz w:val="28"/>
          <w:szCs w:val="28"/>
        </w:rPr>
        <w:t>, и заявке которого присвоен первый номер.</w:t>
      </w:r>
    </w:p>
    <w:p w:rsidR="000601AB" w:rsidRPr="008467D8" w:rsidRDefault="000601AB" w:rsidP="000601AB">
      <w:pPr>
        <w:ind w:firstLine="360"/>
        <w:jc w:val="both"/>
        <w:rPr>
          <w:sz w:val="28"/>
          <w:szCs w:val="28"/>
        </w:rPr>
      </w:pPr>
      <w:r w:rsidRPr="008467D8">
        <w:rPr>
          <w:sz w:val="28"/>
          <w:szCs w:val="28"/>
        </w:rPr>
        <w:t xml:space="preserve">    </w:t>
      </w:r>
      <w:r>
        <w:rPr>
          <w:sz w:val="28"/>
          <w:szCs w:val="28"/>
        </w:rPr>
        <w:t>5.1</w:t>
      </w:r>
      <w:r w:rsidRPr="008467D8">
        <w:rPr>
          <w:sz w:val="28"/>
          <w:szCs w:val="28"/>
        </w:rPr>
        <w:t>.3. В случае</w:t>
      </w:r>
      <w:proofErr w:type="gramStart"/>
      <w:r w:rsidRPr="008467D8">
        <w:rPr>
          <w:sz w:val="28"/>
          <w:szCs w:val="28"/>
        </w:rPr>
        <w:t>,</w:t>
      </w:r>
      <w:proofErr w:type="gramEnd"/>
      <w:r w:rsidRPr="008467D8">
        <w:rPr>
          <w:sz w:val="28"/>
          <w:szCs w:val="28"/>
        </w:rPr>
        <w:t xml:space="preserve"> если в нескольких заявках на участие в конкурсе содержатся одинаковые условия исполнения</w:t>
      </w:r>
      <w:r>
        <w:rPr>
          <w:sz w:val="28"/>
          <w:szCs w:val="28"/>
        </w:rPr>
        <w:t xml:space="preserve"> договора</w:t>
      </w:r>
      <w:r w:rsidRPr="008467D8">
        <w:rPr>
          <w:sz w:val="28"/>
          <w:szCs w:val="28"/>
        </w:rPr>
        <w:t xml:space="preserve">, меньший порядковый номер присваивается заявке, которая поступила ранее других заявок на участие в конкурсе, содержащих такие условия. </w:t>
      </w:r>
    </w:p>
    <w:p w:rsidR="000601AB" w:rsidRPr="008467D8" w:rsidRDefault="000601AB" w:rsidP="000601AB">
      <w:pPr>
        <w:ind w:firstLine="360"/>
        <w:jc w:val="both"/>
        <w:rPr>
          <w:sz w:val="28"/>
          <w:szCs w:val="28"/>
        </w:rPr>
      </w:pPr>
      <w:r w:rsidRPr="008467D8">
        <w:rPr>
          <w:sz w:val="28"/>
          <w:szCs w:val="28"/>
        </w:rPr>
        <w:t xml:space="preserve">    </w:t>
      </w:r>
      <w:r>
        <w:rPr>
          <w:sz w:val="28"/>
          <w:szCs w:val="28"/>
        </w:rPr>
        <w:t>5.1.</w:t>
      </w:r>
      <w:r w:rsidRPr="008467D8">
        <w:rPr>
          <w:sz w:val="28"/>
          <w:szCs w:val="28"/>
        </w:rPr>
        <w:t>4. В случае</w:t>
      </w:r>
      <w:proofErr w:type="gramStart"/>
      <w:r w:rsidRPr="008467D8">
        <w:rPr>
          <w:sz w:val="28"/>
          <w:szCs w:val="28"/>
        </w:rPr>
        <w:t>,</w:t>
      </w:r>
      <w:proofErr w:type="gramEnd"/>
      <w:r w:rsidRPr="008467D8">
        <w:rPr>
          <w:sz w:val="28"/>
          <w:szCs w:val="28"/>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0601AB" w:rsidRPr="008467D8" w:rsidRDefault="000601AB" w:rsidP="000601AB">
      <w:pPr>
        <w:ind w:firstLine="360"/>
        <w:jc w:val="both"/>
        <w:rPr>
          <w:sz w:val="28"/>
          <w:szCs w:val="28"/>
        </w:rPr>
      </w:pPr>
      <w:r w:rsidRPr="008467D8">
        <w:rPr>
          <w:sz w:val="28"/>
          <w:szCs w:val="28"/>
        </w:rPr>
        <w:t> </w:t>
      </w:r>
      <w:r>
        <w:rPr>
          <w:sz w:val="28"/>
          <w:szCs w:val="28"/>
        </w:rPr>
        <w:t xml:space="preserve"> 5.1.</w:t>
      </w:r>
      <w:r w:rsidRPr="008467D8">
        <w:rPr>
          <w:sz w:val="28"/>
          <w:szCs w:val="28"/>
        </w:rPr>
        <w:t>5. Организация</w:t>
      </w:r>
      <w:r>
        <w:rPr>
          <w:sz w:val="28"/>
          <w:szCs w:val="28"/>
        </w:rPr>
        <w:t xml:space="preserve"> (индивидуальный предприниматель)</w:t>
      </w:r>
      <w:r w:rsidRPr="008467D8">
        <w:rPr>
          <w:sz w:val="28"/>
          <w:szCs w:val="28"/>
        </w:rPr>
        <w:t xml:space="preserve">, ставшая победителем конкурса, наделяется полномочиями специализированной службы по организации ритуальных услуг на территории </w:t>
      </w:r>
      <w:r>
        <w:rPr>
          <w:sz w:val="28"/>
          <w:szCs w:val="28"/>
        </w:rPr>
        <w:t>Семикаракорского городского поселения</w:t>
      </w:r>
      <w:r w:rsidRPr="008467D8">
        <w:rPr>
          <w:sz w:val="28"/>
          <w:szCs w:val="28"/>
        </w:rPr>
        <w:t>.</w:t>
      </w:r>
    </w:p>
    <w:p w:rsidR="000601AB" w:rsidRPr="008467D8" w:rsidRDefault="000601AB" w:rsidP="000601AB">
      <w:pPr>
        <w:ind w:firstLine="360"/>
        <w:jc w:val="both"/>
        <w:rPr>
          <w:sz w:val="28"/>
          <w:szCs w:val="28"/>
        </w:rPr>
      </w:pPr>
      <w:r w:rsidRPr="008467D8">
        <w:rPr>
          <w:sz w:val="28"/>
          <w:szCs w:val="28"/>
        </w:rPr>
        <w:t>     Для возмещения расходов, связанных с предоставлением услуг по гарантированному перечню организации</w:t>
      </w:r>
      <w:r>
        <w:rPr>
          <w:sz w:val="28"/>
          <w:szCs w:val="28"/>
        </w:rPr>
        <w:t xml:space="preserve"> (индивидуальному предпринимателю)</w:t>
      </w:r>
      <w:r w:rsidRPr="008467D8">
        <w:rPr>
          <w:sz w:val="28"/>
          <w:szCs w:val="28"/>
        </w:rPr>
        <w:t xml:space="preserve">, ставшей победителем конкурса, необходимо будет установить </w:t>
      </w:r>
      <w:r>
        <w:rPr>
          <w:sz w:val="28"/>
          <w:szCs w:val="28"/>
        </w:rPr>
        <w:t xml:space="preserve">договорные </w:t>
      </w:r>
      <w:r w:rsidRPr="008467D8">
        <w:rPr>
          <w:sz w:val="28"/>
          <w:szCs w:val="28"/>
        </w:rPr>
        <w:t xml:space="preserve">отношения </w:t>
      </w:r>
      <w:proofErr w:type="gramStart"/>
      <w:r w:rsidRPr="008467D8">
        <w:rPr>
          <w:sz w:val="28"/>
          <w:szCs w:val="28"/>
        </w:rPr>
        <w:t>с</w:t>
      </w:r>
      <w:proofErr w:type="gramEnd"/>
      <w:r w:rsidRPr="008467D8">
        <w:rPr>
          <w:sz w:val="28"/>
          <w:szCs w:val="28"/>
        </w:rPr>
        <w:t>:</w:t>
      </w:r>
    </w:p>
    <w:p w:rsidR="000601AB" w:rsidRPr="008467D8" w:rsidRDefault="000601AB" w:rsidP="000601AB">
      <w:pPr>
        <w:ind w:firstLine="360"/>
        <w:jc w:val="both"/>
        <w:rPr>
          <w:sz w:val="28"/>
          <w:szCs w:val="28"/>
        </w:rPr>
      </w:pPr>
      <w:r w:rsidRPr="008467D8">
        <w:rPr>
          <w:sz w:val="28"/>
          <w:szCs w:val="28"/>
        </w:rPr>
        <w:t>   -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0601AB" w:rsidRPr="008467D8" w:rsidRDefault="000601AB" w:rsidP="000601AB">
      <w:pPr>
        <w:ind w:firstLine="360"/>
        <w:jc w:val="both"/>
        <w:rPr>
          <w:sz w:val="28"/>
          <w:szCs w:val="28"/>
        </w:rPr>
      </w:pPr>
      <w:r w:rsidRPr="008467D8">
        <w:rPr>
          <w:sz w:val="28"/>
          <w:szCs w:val="28"/>
        </w:rPr>
        <w:t>   -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0601AB" w:rsidRPr="008467D8" w:rsidRDefault="000601AB" w:rsidP="000601AB">
      <w:pPr>
        <w:ind w:firstLine="360"/>
        <w:jc w:val="both"/>
        <w:rPr>
          <w:sz w:val="28"/>
          <w:szCs w:val="28"/>
        </w:rPr>
      </w:pPr>
      <w:r>
        <w:rPr>
          <w:sz w:val="28"/>
          <w:szCs w:val="28"/>
        </w:rPr>
        <w:t xml:space="preserve">   5.1</w:t>
      </w:r>
      <w:r w:rsidRPr="008467D8">
        <w:rPr>
          <w:sz w:val="28"/>
          <w:szCs w:val="28"/>
        </w:rPr>
        <w:t>.6. В случае</w:t>
      </w:r>
      <w:proofErr w:type="gramStart"/>
      <w:r w:rsidRPr="008467D8">
        <w:rPr>
          <w:sz w:val="28"/>
          <w:szCs w:val="28"/>
        </w:rPr>
        <w:t>,</w:t>
      </w:r>
      <w:proofErr w:type="gramEnd"/>
      <w:r w:rsidRPr="008467D8">
        <w:rPr>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w:t>
      </w:r>
    </w:p>
    <w:p w:rsidR="000601AB" w:rsidRPr="008467D8" w:rsidRDefault="000601AB" w:rsidP="000601AB">
      <w:pPr>
        <w:spacing w:after="100" w:afterAutospacing="1"/>
        <w:ind w:firstLine="360"/>
        <w:jc w:val="both"/>
        <w:rPr>
          <w:sz w:val="28"/>
          <w:szCs w:val="28"/>
        </w:rPr>
      </w:pPr>
      <w:r>
        <w:rPr>
          <w:sz w:val="28"/>
          <w:szCs w:val="28"/>
        </w:rPr>
        <w:t xml:space="preserve">   5.1</w:t>
      </w:r>
      <w:r w:rsidRPr="008467D8">
        <w:rPr>
          <w:sz w:val="28"/>
          <w:szCs w:val="28"/>
        </w:rPr>
        <w:t xml:space="preserve">.7. </w:t>
      </w:r>
      <w:r w:rsidRPr="00521E8A">
        <w:rPr>
          <w:color w:val="000000"/>
          <w:sz w:val="28"/>
          <w:szCs w:val="28"/>
        </w:rPr>
        <w:t xml:space="preserve"> </w:t>
      </w:r>
      <w:proofErr w:type="gramStart"/>
      <w:r w:rsidRPr="00521E8A">
        <w:rPr>
          <w:color w:val="000000"/>
          <w:sz w:val="28"/>
          <w:szCs w:val="28"/>
        </w:rPr>
        <w:t>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умерших на территории</w:t>
      </w:r>
      <w:proofErr w:type="gramEnd"/>
      <w:r w:rsidRPr="00521E8A">
        <w:rPr>
          <w:color w:val="000000"/>
          <w:sz w:val="28"/>
          <w:szCs w:val="28"/>
        </w:rPr>
        <w:t xml:space="preserve"> С</w:t>
      </w:r>
      <w:r>
        <w:rPr>
          <w:color w:val="000000"/>
          <w:sz w:val="28"/>
          <w:szCs w:val="28"/>
        </w:rPr>
        <w:t>емикаракорского</w:t>
      </w:r>
      <w:r w:rsidRPr="00521E8A">
        <w:rPr>
          <w:color w:val="000000"/>
          <w:sz w:val="28"/>
          <w:szCs w:val="28"/>
        </w:rPr>
        <w:t xml:space="preserve"> городского поселения. Такой участник не вправе отказаться от исполнения </w:t>
      </w:r>
      <w:r w:rsidRPr="00521E8A">
        <w:rPr>
          <w:color w:val="000000"/>
          <w:sz w:val="28"/>
          <w:szCs w:val="28"/>
        </w:rPr>
        <w:lastRenderedPageBreak/>
        <w:t>возложенных на него обязанностей.</w:t>
      </w:r>
      <w:r w:rsidRPr="00671243">
        <w:rPr>
          <w:i/>
          <w:color w:val="000000"/>
          <w:sz w:val="28"/>
          <w:szCs w:val="28"/>
        </w:rPr>
        <w:t xml:space="preserve"> </w:t>
      </w:r>
      <w:r w:rsidRPr="00671243">
        <w:rPr>
          <w:rStyle w:val="aff3"/>
          <w:i/>
          <w:color w:val="000000"/>
        </w:rPr>
        <w:t> </w:t>
      </w:r>
      <w:r w:rsidRPr="008467D8">
        <w:rPr>
          <w:sz w:val="28"/>
          <w:szCs w:val="28"/>
        </w:rPr>
        <w:t>При непредставлении заказчику таким участником конкурса в срок, предусмотренный конкурсной документацией, подписанного</w:t>
      </w:r>
      <w:r>
        <w:rPr>
          <w:sz w:val="28"/>
          <w:szCs w:val="28"/>
        </w:rPr>
        <w:t xml:space="preserve"> договора</w:t>
      </w:r>
      <w:r w:rsidRPr="008467D8">
        <w:rPr>
          <w:sz w:val="28"/>
          <w:szCs w:val="28"/>
        </w:rPr>
        <w:t>,  такой участник конкурса признается уклонившимся от заключения</w:t>
      </w:r>
      <w:r>
        <w:rPr>
          <w:sz w:val="28"/>
          <w:szCs w:val="28"/>
        </w:rPr>
        <w:t xml:space="preserve"> договора на оказание услуг</w:t>
      </w:r>
      <w:r w:rsidRPr="008467D8">
        <w:rPr>
          <w:sz w:val="28"/>
          <w:szCs w:val="28"/>
        </w:rPr>
        <w:t xml:space="preserve">. </w:t>
      </w:r>
    </w:p>
    <w:p w:rsidR="000601AB" w:rsidRPr="004834F7" w:rsidRDefault="000601AB" w:rsidP="000601AB">
      <w:pPr>
        <w:spacing w:before="100" w:beforeAutospacing="1" w:after="100" w:afterAutospacing="1"/>
        <w:ind w:firstLine="360"/>
        <w:jc w:val="center"/>
        <w:rPr>
          <w:sz w:val="28"/>
          <w:szCs w:val="28"/>
        </w:rPr>
      </w:pPr>
      <w:r>
        <w:rPr>
          <w:bCs/>
          <w:sz w:val="28"/>
          <w:szCs w:val="28"/>
        </w:rPr>
        <w:t>РАЗДЕЛ 6.</w:t>
      </w:r>
      <w:r w:rsidRPr="004834F7">
        <w:rPr>
          <w:bCs/>
          <w:sz w:val="28"/>
          <w:szCs w:val="28"/>
        </w:rPr>
        <w:t xml:space="preserve"> </w:t>
      </w:r>
      <w:r>
        <w:rPr>
          <w:bCs/>
          <w:sz w:val="28"/>
          <w:szCs w:val="28"/>
        </w:rPr>
        <w:t>ПУБЛИКАЦИЯ РЕЗУЛЬТАТОВ КОНКУРСА</w:t>
      </w:r>
    </w:p>
    <w:p w:rsidR="000601AB" w:rsidRPr="008467D8" w:rsidRDefault="000601AB" w:rsidP="000601AB">
      <w:pPr>
        <w:spacing w:before="100" w:beforeAutospacing="1"/>
        <w:ind w:firstLine="360"/>
        <w:jc w:val="both"/>
        <w:rPr>
          <w:sz w:val="28"/>
          <w:szCs w:val="28"/>
        </w:rPr>
      </w:pPr>
      <w:r w:rsidRPr="008467D8">
        <w:rPr>
          <w:sz w:val="28"/>
          <w:szCs w:val="28"/>
        </w:rPr>
        <w:t xml:space="preserve">      </w:t>
      </w:r>
      <w:r>
        <w:rPr>
          <w:sz w:val="28"/>
          <w:szCs w:val="28"/>
        </w:rPr>
        <w:t>6</w:t>
      </w:r>
      <w:r w:rsidRPr="008467D8">
        <w:rPr>
          <w:sz w:val="28"/>
          <w:szCs w:val="28"/>
        </w:rPr>
        <w:t>.1.</w:t>
      </w:r>
      <w:r>
        <w:rPr>
          <w:sz w:val="28"/>
          <w:szCs w:val="28"/>
        </w:rPr>
        <w:t xml:space="preserve"> </w:t>
      </w:r>
      <w:r w:rsidRPr="008467D8">
        <w:rPr>
          <w:sz w:val="28"/>
          <w:szCs w:val="28"/>
        </w:rPr>
        <w:t>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w:t>
      </w:r>
      <w:r>
        <w:rPr>
          <w:sz w:val="28"/>
          <w:szCs w:val="28"/>
        </w:rPr>
        <w:t xml:space="preserve"> договора</w:t>
      </w:r>
      <w:r w:rsidRPr="008467D8">
        <w:rPr>
          <w:sz w:val="28"/>
          <w:szCs w:val="28"/>
        </w:rPr>
        <w:t xml:space="preserve">, который составляется путем включения условий исполнения </w:t>
      </w:r>
      <w:r>
        <w:rPr>
          <w:sz w:val="28"/>
          <w:szCs w:val="28"/>
        </w:rPr>
        <w:t>договора</w:t>
      </w:r>
      <w:r w:rsidRPr="008467D8">
        <w:rPr>
          <w:sz w:val="28"/>
          <w:szCs w:val="28"/>
        </w:rPr>
        <w:t>, предложенных победителем конкурса в заявке на участие в конкурсе, в проект муниципального контракта, прилагаемый к конкурсной документации.</w:t>
      </w:r>
    </w:p>
    <w:p w:rsidR="000601AB" w:rsidRPr="00671243" w:rsidRDefault="000601AB" w:rsidP="000601AB">
      <w:pPr>
        <w:pStyle w:val="HTML1"/>
        <w:jc w:val="both"/>
        <w:rPr>
          <w:rFonts w:ascii="Verdana" w:hAnsi="Verdana"/>
          <w:i w:val="0"/>
          <w:color w:val="000000"/>
          <w:sz w:val="28"/>
          <w:szCs w:val="28"/>
        </w:rPr>
      </w:pPr>
      <w:r w:rsidRPr="008467D8">
        <w:rPr>
          <w:sz w:val="28"/>
          <w:szCs w:val="28"/>
        </w:rPr>
        <w:t xml:space="preserve">       </w:t>
      </w:r>
      <w:r w:rsidRPr="002F05FC">
        <w:rPr>
          <w:i w:val="0"/>
          <w:sz w:val="28"/>
          <w:szCs w:val="28"/>
        </w:rPr>
        <w:t>6.2</w:t>
      </w:r>
      <w:r w:rsidRPr="008467D8">
        <w:rPr>
          <w:sz w:val="28"/>
          <w:szCs w:val="28"/>
        </w:rPr>
        <w:t>.</w:t>
      </w:r>
      <w:r>
        <w:rPr>
          <w:sz w:val="28"/>
          <w:szCs w:val="28"/>
        </w:rPr>
        <w:t xml:space="preserve"> </w:t>
      </w:r>
      <w:r w:rsidRPr="00671243">
        <w:rPr>
          <w:i w:val="0"/>
          <w:color w:val="000000"/>
          <w:sz w:val="28"/>
          <w:szCs w:val="28"/>
        </w:rPr>
        <w:t xml:space="preserve">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 </w:t>
      </w:r>
    </w:p>
    <w:p w:rsidR="000601AB" w:rsidRPr="00671243" w:rsidRDefault="000601AB" w:rsidP="000601AB">
      <w:pPr>
        <w:pStyle w:val="HTML1"/>
        <w:jc w:val="both"/>
        <w:rPr>
          <w:rFonts w:ascii="Verdana" w:hAnsi="Verdana"/>
          <w:i w:val="0"/>
          <w:color w:val="000000"/>
          <w:sz w:val="28"/>
          <w:szCs w:val="28"/>
        </w:rPr>
      </w:pPr>
      <w:r>
        <w:rPr>
          <w:i w:val="0"/>
          <w:color w:val="000000"/>
          <w:sz w:val="28"/>
          <w:szCs w:val="28"/>
        </w:rPr>
        <w:t xml:space="preserve">       6.3.</w:t>
      </w:r>
      <w:r w:rsidRPr="00671243">
        <w:rPr>
          <w:i w:val="0"/>
          <w:color w:val="000000"/>
          <w:sz w:val="28"/>
          <w:szCs w:val="28"/>
        </w:rPr>
        <w:t xml:space="preserve">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0601AB" w:rsidRPr="008467D8" w:rsidRDefault="000601AB" w:rsidP="000601AB">
      <w:pPr>
        <w:ind w:firstLine="360"/>
        <w:jc w:val="both"/>
        <w:rPr>
          <w:sz w:val="28"/>
          <w:szCs w:val="28"/>
        </w:rPr>
      </w:pPr>
    </w:p>
    <w:p w:rsidR="000601AB" w:rsidRPr="00277199" w:rsidRDefault="000601AB" w:rsidP="000601AB">
      <w:pPr>
        <w:spacing w:before="100" w:beforeAutospacing="1"/>
        <w:ind w:firstLine="540"/>
        <w:jc w:val="center"/>
        <w:rPr>
          <w:sz w:val="28"/>
          <w:szCs w:val="28"/>
        </w:rPr>
      </w:pPr>
      <w:r w:rsidRPr="004834F7">
        <w:rPr>
          <w:bCs/>
          <w:sz w:val="28"/>
          <w:szCs w:val="28"/>
        </w:rPr>
        <w:t xml:space="preserve">РАЗДЕЛ </w:t>
      </w:r>
      <w:r>
        <w:rPr>
          <w:bCs/>
          <w:sz w:val="28"/>
          <w:szCs w:val="28"/>
        </w:rPr>
        <w:t>7</w:t>
      </w:r>
      <w:r w:rsidRPr="004834F7">
        <w:rPr>
          <w:bCs/>
          <w:sz w:val="28"/>
          <w:szCs w:val="28"/>
        </w:rPr>
        <w:t xml:space="preserve">. </w:t>
      </w:r>
      <w:r>
        <w:rPr>
          <w:bCs/>
          <w:sz w:val="28"/>
          <w:szCs w:val="28"/>
        </w:rPr>
        <w:t>ЗАКЛЮЧЕНИЕ ДОГОВОРА</w:t>
      </w:r>
    </w:p>
    <w:p w:rsidR="000601AB" w:rsidRPr="004834F7" w:rsidRDefault="000601AB" w:rsidP="000601AB">
      <w:pPr>
        <w:spacing w:after="100" w:afterAutospacing="1"/>
        <w:ind w:firstLine="360"/>
        <w:jc w:val="center"/>
        <w:rPr>
          <w:sz w:val="28"/>
          <w:szCs w:val="28"/>
        </w:rPr>
      </w:pPr>
      <w:r>
        <w:rPr>
          <w:bCs/>
          <w:sz w:val="28"/>
          <w:szCs w:val="28"/>
        </w:rPr>
        <w:t>ПО</w:t>
      </w:r>
      <w:r w:rsidRPr="004834F7">
        <w:rPr>
          <w:bCs/>
          <w:sz w:val="28"/>
          <w:szCs w:val="28"/>
        </w:rPr>
        <w:t xml:space="preserve"> </w:t>
      </w:r>
      <w:r>
        <w:rPr>
          <w:bCs/>
          <w:sz w:val="28"/>
          <w:szCs w:val="28"/>
        </w:rPr>
        <w:t>РЕЗУЛЬТАТАМ ПРОВЕДЕНИЯ КОНКУРСА</w:t>
      </w:r>
    </w:p>
    <w:p w:rsidR="000601AB" w:rsidRPr="008467D8" w:rsidRDefault="000601AB" w:rsidP="000601AB">
      <w:pPr>
        <w:spacing w:before="100" w:beforeAutospacing="1"/>
        <w:ind w:firstLine="360"/>
        <w:jc w:val="both"/>
        <w:rPr>
          <w:sz w:val="28"/>
          <w:szCs w:val="28"/>
        </w:rPr>
      </w:pPr>
      <w:r w:rsidRPr="008467D8">
        <w:rPr>
          <w:sz w:val="28"/>
          <w:szCs w:val="28"/>
        </w:rPr>
        <w:t> </w:t>
      </w:r>
      <w:r>
        <w:rPr>
          <w:sz w:val="28"/>
          <w:szCs w:val="28"/>
        </w:rPr>
        <w:t>7.</w:t>
      </w:r>
      <w:r w:rsidRPr="008467D8">
        <w:rPr>
          <w:sz w:val="28"/>
          <w:szCs w:val="28"/>
        </w:rPr>
        <w:t>1. В случае</w:t>
      </w:r>
      <w:proofErr w:type="gramStart"/>
      <w:r>
        <w:rPr>
          <w:sz w:val="28"/>
          <w:szCs w:val="28"/>
        </w:rPr>
        <w:t>,</w:t>
      </w:r>
      <w:proofErr w:type="gramEnd"/>
      <w:r w:rsidRPr="008467D8">
        <w:rPr>
          <w:sz w:val="28"/>
          <w:szCs w:val="28"/>
        </w:rPr>
        <w:t xml:space="preserve">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w:t>
      </w:r>
      <w:r>
        <w:rPr>
          <w:sz w:val="28"/>
          <w:szCs w:val="28"/>
        </w:rPr>
        <w:t>договор</w:t>
      </w:r>
      <w:r w:rsidRPr="008467D8">
        <w:rPr>
          <w:sz w:val="28"/>
          <w:szCs w:val="28"/>
        </w:rPr>
        <w:t>, переданный ему, победитель конкурса или участник конкурса, заявке на участие в конкурсе которого присвоен второй номер, признается уклонившимся от заключения</w:t>
      </w:r>
      <w:r>
        <w:rPr>
          <w:sz w:val="28"/>
          <w:szCs w:val="28"/>
        </w:rPr>
        <w:t xml:space="preserve"> договора</w:t>
      </w:r>
      <w:r w:rsidRPr="008467D8">
        <w:rPr>
          <w:sz w:val="28"/>
          <w:szCs w:val="28"/>
        </w:rPr>
        <w:t>.</w:t>
      </w:r>
    </w:p>
    <w:p w:rsidR="000601AB" w:rsidRPr="008467D8" w:rsidRDefault="000601AB" w:rsidP="000601AB">
      <w:pPr>
        <w:ind w:firstLine="360"/>
        <w:jc w:val="both"/>
        <w:rPr>
          <w:sz w:val="28"/>
          <w:szCs w:val="28"/>
        </w:rPr>
      </w:pPr>
      <w:r>
        <w:rPr>
          <w:sz w:val="28"/>
          <w:szCs w:val="28"/>
        </w:rPr>
        <w:t>7</w:t>
      </w:r>
      <w:r w:rsidRPr="008467D8">
        <w:rPr>
          <w:sz w:val="28"/>
          <w:szCs w:val="28"/>
        </w:rPr>
        <w:t>.</w:t>
      </w:r>
      <w:r>
        <w:rPr>
          <w:sz w:val="28"/>
          <w:szCs w:val="28"/>
        </w:rPr>
        <w:t>2</w:t>
      </w:r>
      <w:r w:rsidRPr="008467D8">
        <w:rPr>
          <w:sz w:val="28"/>
          <w:szCs w:val="28"/>
        </w:rPr>
        <w:t xml:space="preserve">. </w:t>
      </w:r>
      <w:r>
        <w:rPr>
          <w:sz w:val="28"/>
          <w:szCs w:val="28"/>
        </w:rPr>
        <w:t xml:space="preserve">Договор </w:t>
      </w:r>
      <w:r w:rsidRPr="008467D8">
        <w:rPr>
          <w:sz w:val="28"/>
          <w:szCs w:val="28"/>
        </w:rPr>
        <w:t>может быть заключен не ранее чем через десять дней со дня размещения на официальном сайте протокола оценки и сопоставления заявок на участие в конкурсе.</w:t>
      </w:r>
    </w:p>
    <w:p w:rsidR="000601AB" w:rsidRPr="008467D8" w:rsidRDefault="000601AB" w:rsidP="000601AB">
      <w:pPr>
        <w:ind w:firstLine="360"/>
        <w:jc w:val="both"/>
        <w:rPr>
          <w:sz w:val="28"/>
          <w:szCs w:val="28"/>
        </w:rPr>
      </w:pPr>
      <w:r>
        <w:rPr>
          <w:sz w:val="28"/>
          <w:szCs w:val="28"/>
        </w:rPr>
        <w:t>7.3</w:t>
      </w:r>
      <w:r w:rsidRPr="008467D8">
        <w:rPr>
          <w:sz w:val="28"/>
          <w:szCs w:val="28"/>
        </w:rPr>
        <w:t>. В случае</w:t>
      </w:r>
      <w:proofErr w:type="gramStart"/>
      <w:r w:rsidRPr="008467D8">
        <w:rPr>
          <w:sz w:val="28"/>
          <w:szCs w:val="28"/>
        </w:rPr>
        <w:t>,</w:t>
      </w:r>
      <w:proofErr w:type="gramEnd"/>
      <w:r w:rsidRPr="008467D8">
        <w:rPr>
          <w:sz w:val="28"/>
          <w:szCs w:val="28"/>
        </w:rPr>
        <w:t xml:space="preserve"> если победитель конкурса признан уклонившимся от заключения</w:t>
      </w:r>
      <w:r>
        <w:rPr>
          <w:sz w:val="28"/>
          <w:szCs w:val="28"/>
        </w:rPr>
        <w:t xml:space="preserve"> договора</w:t>
      </w:r>
      <w:r w:rsidRPr="008467D8">
        <w:rPr>
          <w:sz w:val="28"/>
          <w:szCs w:val="28"/>
        </w:rPr>
        <w:t xml:space="preserve">, заказчик вправе обратиться в суд с иском о понуждении победителя конкурса заключить </w:t>
      </w:r>
      <w:r>
        <w:rPr>
          <w:sz w:val="28"/>
          <w:szCs w:val="28"/>
        </w:rPr>
        <w:t>договор</w:t>
      </w:r>
      <w:r w:rsidRPr="008467D8">
        <w:rPr>
          <w:sz w:val="28"/>
          <w:szCs w:val="28"/>
        </w:rPr>
        <w:t>, а также о возмещении убытков, причиненных уклонением от заключения</w:t>
      </w:r>
      <w:r>
        <w:rPr>
          <w:sz w:val="28"/>
          <w:szCs w:val="28"/>
        </w:rPr>
        <w:t xml:space="preserve"> договора</w:t>
      </w:r>
      <w:r w:rsidRPr="008467D8">
        <w:rPr>
          <w:sz w:val="28"/>
          <w:szCs w:val="28"/>
        </w:rPr>
        <w:t xml:space="preserve">, либо заключить </w:t>
      </w:r>
      <w:r>
        <w:rPr>
          <w:sz w:val="28"/>
          <w:szCs w:val="28"/>
        </w:rPr>
        <w:t xml:space="preserve">договор </w:t>
      </w:r>
      <w:r w:rsidRPr="008467D8">
        <w:rPr>
          <w:sz w:val="28"/>
          <w:szCs w:val="28"/>
        </w:rPr>
        <w:t xml:space="preserve">с участником конкурса, заявке на участие в конкурсе которого присвоен второй номер. Заказчик обязан заключить </w:t>
      </w:r>
      <w:r>
        <w:rPr>
          <w:sz w:val="28"/>
          <w:szCs w:val="28"/>
        </w:rPr>
        <w:t xml:space="preserve">договор </w:t>
      </w:r>
      <w:r w:rsidRPr="008467D8">
        <w:rPr>
          <w:sz w:val="28"/>
          <w:szCs w:val="28"/>
        </w:rPr>
        <w:t xml:space="preserve">с участником конкурса, заявке на </w:t>
      </w:r>
      <w:proofErr w:type="gramStart"/>
      <w:r w:rsidRPr="008467D8">
        <w:rPr>
          <w:sz w:val="28"/>
          <w:szCs w:val="28"/>
        </w:rPr>
        <w:t>участие</w:t>
      </w:r>
      <w:proofErr w:type="gramEnd"/>
      <w:r w:rsidRPr="008467D8">
        <w:rPr>
          <w:sz w:val="28"/>
          <w:szCs w:val="28"/>
        </w:rPr>
        <w:t xml:space="preserve"> в конкурсе которого присвоен второй номер, при отказе от заключения </w:t>
      </w:r>
      <w:r>
        <w:rPr>
          <w:sz w:val="28"/>
          <w:szCs w:val="28"/>
        </w:rPr>
        <w:t xml:space="preserve">договора </w:t>
      </w:r>
      <w:r w:rsidRPr="008467D8">
        <w:rPr>
          <w:sz w:val="28"/>
          <w:szCs w:val="28"/>
        </w:rPr>
        <w:t xml:space="preserve">с победителем конкурса. При этом заключение </w:t>
      </w:r>
      <w:r>
        <w:rPr>
          <w:sz w:val="28"/>
          <w:szCs w:val="28"/>
        </w:rPr>
        <w:t xml:space="preserve">договора </w:t>
      </w:r>
      <w:r w:rsidRPr="008467D8">
        <w:rPr>
          <w:sz w:val="28"/>
          <w:szCs w:val="28"/>
        </w:rPr>
        <w:t xml:space="preserve">для участника конкурса, заявке на </w:t>
      </w:r>
      <w:proofErr w:type="gramStart"/>
      <w:r w:rsidRPr="008467D8">
        <w:rPr>
          <w:sz w:val="28"/>
          <w:szCs w:val="28"/>
        </w:rPr>
        <w:t>участие</w:t>
      </w:r>
      <w:proofErr w:type="gramEnd"/>
      <w:r w:rsidRPr="008467D8">
        <w:rPr>
          <w:sz w:val="28"/>
          <w:szCs w:val="28"/>
        </w:rPr>
        <w:t xml:space="preserve"> в конкурсе </w:t>
      </w:r>
      <w:r w:rsidRPr="008467D8">
        <w:rPr>
          <w:sz w:val="28"/>
          <w:szCs w:val="28"/>
        </w:rPr>
        <w:lastRenderedPageBreak/>
        <w:t xml:space="preserve">которого присвоен второй номер, является обязательным. В случае уклонения участника конкурса, заявке на </w:t>
      </w:r>
      <w:proofErr w:type="gramStart"/>
      <w:r w:rsidRPr="008467D8">
        <w:rPr>
          <w:sz w:val="28"/>
          <w:szCs w:val="28"/>
        </w:rPr>
        <w:t>участие</w:t>
      </w:r>
      <w:proofErr w:type="gramEnd"/>
      <w:r w:rsidRPr="008467D8">
        <w:rPr>
          <w:sz w:val="28"/>
          <w:szCs w:val="28"/>
        </w:rPr>
        <w:t xml:space="preserve"> в конкурсе которого присвоен второй номер, от заключения </w:t>
      </w:r>
      <w:r>
        <w:rPr>
          <w:sz w:val="28"/>
          <w:szCs w:val="28"/>
        </w:rPr>
        <w:t xml:space="preserve">договора </w:t>
      </w:r>
      <w:r w:rsidRPr="008467D8">
        <w:rPr>
          <w:sz w:val="28"/>
          <w:szCs w:val="28"/>
        </w:rPr>
        <w:t xml:space="preserve">заказчик вправе обратиться в суд с иском о понуждении такого участника заключить </w:t>
      </w:r>
      <w:r>
        <w:rPr>
          <w:sz w:val="28"/>
          <w:szCs w:val="28"/>
        </w:rPr>
        <w:t>договор</w:t>
      </w:r>
      <w:r w:rsidRPr="008467D8">
        <w:rPr>
          <w:sz w:val="28"/>
          <w:szCs w:val="28"/>
        </w:rPr>
        <w:t>, а также о возмещении убытков, причиненных уклонением от заключения</w:t>
      </w:r>
      <w:r>
        <w:rPr>
          <w:sz w:val="28"/>
          <w:szCs w:val="28"/>
        </w:rPr>
        <w:t xml:space="preserve"> договора</w:t>
      </w:r>
      <w:r w:rsidRPr="008467D8">
        <w:rPr>
          <w:sz w:val="28"/>
          <w:szCs w:val="28"/>
        </w:rPr>
        <w:t>, или принять решение о признании конкурса несостоявшимся. В случае</w:t>
      </w:r>
      <w:proofErr w:type="gramStart"/>
      <w:r w:rsidRPr="008467D8">
        <w:rPr>
          <w:sz w:val="28"/>
          <w:szCs w:val="28"/>
        </w:rPr>
        <w:t>,</w:t>
      </w:r>
      <w:proofErr w:type="gramEnd"/>
      <w:r w:rsidRPr="008467D8">
        <w:rPr>
          <w:sz w:val="28"/>
          <w:szCs w:val="28"/>
        </w:rPr>
        <w:t xml:space="preserve"> если заказчик отказался от заключения </w:t>
      </w:r>
      <w:r>
        <w:rPr>
          <w:sz w:val="28"/>
          <w:szCs w:val="28"/>
        </w:rPr>
        <w:t xml:space="preserve">договора </w:t>
      </w:r>
      <w:r w:rsidRPr="008467D8">
        <w:rPr>
          <w:sz w:val="28"/>
          <w:szCs w:val="28"/>
        </w:rPr>
        <w:t>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0601AB" w:rsidRPr="008467D8" w:rsidRDefault="000601AB" w:rsidP="000601AB">
      <w:pPr>
        <w:spacing w:after="100" w:afterAutospacing="1"/>
        <w:ind w:firstLine="360"/>
        <w:jc w:val="both"/>
        <w:rPr>
          <w:sz w:val="28"/>
          <w:szCs w:val="28"/>
        </w:rPr>
      </w:pPr>
      <w:r>
        <w:rPr>
          <w:sz w:val="28"/>
          <w:szCs w:val="28"/>
        </w:rPr>
        <w:t>7.4.</w:t>
      </w:r>
      <w:r w:rsidRPr="008467D8">
        <w:rPr>
          <w:sz w:val="28"/>
          <w:szCs w:val="28"/>
        </w:rPr>
        <w:t xml:space="preserve"> </w:t>
      </w:r>
      <w:r>
        <w:rPr>
          <w:sz w:val="28"/>
          <w:szCs w:val="28"/>
        </w:rPr>
        <w:t xml:space="preserve">Договор </w:t>
      </w:r>
      <w:r w:rsidRPr="008467D8">
        <w:rPr>
          <w:sz w:val="28"/>
          <w:szCs w:val="28"/>
        </w:rPr>
        <w:t>заключается на условиях, указанных в поданной участником конкурса, с которым заключается</w:t>
      </w:r>
      <w:r>
        <w:rPr>
          <w:sz w:val="28"/>
          <w:szCs w:val="28"/>
        </w:rPr>
        <w:t xml:space="preserve"> договор</w:t>
      </w:r>
      <w:r w:rsidRPr="008467D8">
        <w:rPr>
          <w:sz w:val="28"/>
          <w:szCs w:val="28"/>
        </w:rPr>
        <w:t xml:space="preserve">, заявке на участие в конкурсе и в конкурсной документации. </w:t>
      </w:r>
    </w:p>
    <w:p w:rsidR="000601AB" w:rsidRDefault="000601AB" w:rsidP="000601AB">
      <w:pPr>
        <w:spacing w:before="100" w:beforeAutospacing="1" w:after="100" w:afterAutospacing="1"/>
        <w:ind w:firstLine="360"/>
        <w:jc w:val="center"/>
        <w:rPr>
          <w:bCs/>
          <w:color w:val="000000"/>
          <w:sz w:val="28"/>
          <w:szCs w:val="28"/>
        </w:rPr>
      </w:pPr>
    </w:p>
    <w:p w:rsidR="000601AB" w:rsidRPr="002806C8" w:rsidRDefault="000601AB" w:rsidP="000601AB">
      <w:pPr>
        <w:spacing w:before="100" w:beforeAutospacing="1" w:after="100" w:afterAutospacing="1"/>
        <w:ind w:firstLine="360"/>
        <w:jc w:val="center"/>
        <w:rPr>
          <w:color w:val="333333"/>
          <w:sz w:val="28"/>
          <w:szCs w:val="28"/>
        </w:rPr>
      </w:pPr>
      <w:r w:rsidRPr="002806C8">
        <w:rPr>
          <w:bCs/>
          <w:color w:val="000000"/>
          <w:sz w:val="28"/>
          <w:szCs w:val="28"/>
        </w:rPr>
        <w:t>РАЗДЕЛ 8</w:t>
      </w:r>
      <w:r>
        <w:rPr>
          <w:bCs/>
          <w:color w:val="000000"/>
          <w:sz w:val="28"/>
          <w:szCs w:val="28"/>
        </w:rPr>
        <w:t>. </w:t>
      </w:r>
      <w:r w:rsidRPr="002806C8">
        <w:rPr>
          <w:bCs/>
          <w:color w:val="000000"/>
          <w:sz w:val="28"/>
          <w:szCs w:val="28"/>
        </w:rPr>
        <w:t>ПРАВО НА ОБЖАЛОВАНИЕ</w:t>
      </w:r>
    </w:p>
    <w:p w:rsidR="000601AB" w:rsidRPr="002806C8" w:rsidRDefault="000601AB" w:rsidP="000601AB">
      <w:pPr>
        <w:pBdr>
          <w:bottom w:val="single" w:sz="4" w:space="3" w:color="CCCCCC"/>
        </w:pBdr>
        <w:spacing w:after="180"/>
        <w:ind w:firstLine="360"/>
        <w:jc w:val="both"/>
        <w:outlineLvl w:val="0"/>
        <w:rPr>
          <w:color w:val="333333"/>
          <w:kern w:val="36"/>
          <w:sz w:val="28"/>
          <w:szCs w:val="28"/>
        </w:rPr>
      </w:pPr>
      <w:r w:rsidRPr="002806C8">
        <w:rPr>
          <w:color w:val="000000"/>
          <w:kern w:val="36"/>
          <w:sz w:val="28"/>
          <w:szCs w:val="28"/>
        </w:rPr>
        <w:t xml:space="preserve">Решения, принятые </w:t>
      </w:r>
      <w:r>
        <w:rPr>
          <w:color w:val="000000"/>
          <w:kern w:val="36"/>
          <w:sz w:val="28"/>
          <w:szCs w:val="28"/>
        </w:rPr>
        <w:t xml:space="preserve">Комиссией </w:t>
      </w:r>
      <w:r w:rsidRPr="002806C8">
        <w:rPr>
          <w:color w:val="000000"/>
          <w:kern w:val="36"/>
          <w:sz w:val="28"/>
          <w:szCs w:val="28"/>
        </w:rPr>
        <w:t>при проведении конкурса могут быть обжалованы в судебном порядке в соответствии с законодательством Российской Федерации.</w:t>
      </w:r>
    </w:p>
    <w:p w:rsidR="000601AB" w:rsidRPr="007559C9" w:rsidRDefault="000601AB" w:rsidP="000601AB">
      <w:pPr>
        <w:pBdr>
          <w:bottom w:val="single" w:sz="4" w:space="3" w:color="CCCCCC"/>
        </w:pBdr>
        <w:spacing w:after="180"/>
        <w:ind w:left="360"/>
        <w:jc w:val="center"/>
        <w:outlineLvl w:val="0"/>
        <w:rPr>
          <w:rFonts w:ascii="Tahoma" w:hAnsi="Tahoma" w:cs="Tahoma"/>
          <w:color w:val="333333"/>
          <w:kern w:val="36"/>
          <w:sz w:val="19"/>
          <w:szCs w:val="19"/>
        </w:rPr>
      </w:pPr>
      <w:r w:rsidRPr="007559C9">
        <w:rPr>
          <w:rFonts w:ascii="Tahoma" w:hAnsi="Tahoma" w:cs="Tahoma"/>
          <w:b/>
          <w:bCs/>
          <w:color w:val="333333"/>
          <w:kern w:val="36"/>
        </w:rPr>
        <w:t> </w:t>
      </w:r>
    </w:p>
    <w:p w:rsidR="000601AB" w:rsidRPr="007559C9" w:rsidRDefault="000601AB" w:rsidP="000601AB">
      <w:pPr>
        <w:pBdr>
          <w:bottom w:val="single" w:sz="4" w:space="3" w:color="CCCCCC"/>
        </w:pBdr>
        <w:spacing w:after="180"/>
        <w:ind w:left="360"/>
        <w:jc w:val="center"/>
        <w:outlineLvl w:val="0"/>
        <w:rPr>
          <w:rFonts w:ascii="Tahoma" w:hAnsi="Tahoma" w:cs="Tahoma"/>
          <w:color w:val="333333"/>
          <w:kern w:val="36"/>
          <w:sz w:val="19"/>
          <w:szCs w:val="19"/>
        </w:rPr>
      </w:pPr>
      <w:r w:rsidRPr="007559C9">
        <w:rPr>
          <w:rFonts w:ascii="Tahoma" w:hAnsi="Tahoma" w:cs="Tahoma"/>
          <w:b/>
          <w:bCs/>
          <w:color w:val="333333"/>
          <w:kern w:val="36"/>
          <w:sz w:val="19"/>
          <w:szCs w:val="19"/>
        </w:rPr>
        <w:t> </w:t>
      </w:r>
    </w:p>
    <w:p w:rsidR="000601AB" w:rsidRPr="007B2DEC" w:rsidRDefault="000601AB" w:rsidP="000601AB">
      <w:pPr>
        <w:spacing w:before="100" w:beforeAutospacing="1" w:after="100" w:afterAutospacing="1"/>
        <w:ind w:firstLine="360"/>
        <w:jc w:val="center"/>
        <w:rPr>
          <w:sz w:val="28"/>
          <w:szCs w:val="28"/>
        </w:rPr>
      </w:pPr>
      <w:r w:rsidRPr="007B2DEC">
        <w:rPr>
          <w:bCs/>
          <w:sz w:val="28"/>
          <w:szCs w:val="28"/>
        </w:rPr>
        <w:t>РАЗДЕЛ 9. ТЕХНИЧЕСКОЕ ЗАДАНИЕ</w:t>
      </w:r>
    </w:p>
    <w:p w:rsidR="000601AB" w:rsidRPr="002806C8" w:rsidRDefault="000601AB" w:rsidP="000601AB">
      <w:pPr>
        <w:spacing w:before="100" w:beforeAutospacing="1" w:after="100" w:afterAutospacing="1"/>
        <w:ind w:firstLine="360"/>
        <w:rPr>
          <w:sz w:val="28"/>
          <w:szCs w:val="28"/>
        </w:rPr>
      </w:pPr>
      <w:r w:rsidRPr="002806C8">
        <w:rPr>
          <w:color w:val="333333"/>
          <w:sz w:val="28"/>
          <w:szCs w:val="28"/>
        </w:rPr>
        <w:t xml:space="preserve">                       </w:t>
      </w:r>
      <w:r>
        <w:rPr>
          <w:color w:val="333333"/>
          <w:sz w:val="28"/>
          <w:szCs w:val="28"/>
        </w:rPr>
        <w:t xml:space="preserve">                       </w:t>
      </w:r>
      <w:r w:rsidRPr="002806C8">
        <w:rPr>
          <w:color w:val="333333"/>
          <w:sz w:val="28"/>
          <w:szCs w:val="28"/>
        </w:rPr>
        <w:t> </w:t>
      </w:r>
      <w:r>
        <w:rPr>
          <w:color w:val="333333"/>
          <w:sz w:val="28"/>
          <w:szCs w:val="28"/>
        </w:rPr>
        <w:t>9.</w:t>
      </w:r>
      <w:r w:rsidRPr="002806C8">
        <w:rPr>
          <w:bCs/>
          <w:sz w:val="28"/>
          <w:szCs w:val="28"/>
        </w:rPr>
        <w:t>1.Общие положения</w:t>
      </w:r>
    </w:p>
    <w:p w:rsidR="000601AB" w:rsidRPr="002806C8" w:rsidRDefault="000601AB" w:rsidP="000601AB">
      <w:pPr>
        <w:spacing w:before="100" w:beforeAutospacing="1"/>
        <w:ind w:firstLine="360"/>
        <w:jc w:val="both"/>
        <w:rPr>
          <w:sz w:val="28"/>
          <w:szCs w:val="28"/>
        </w:rPr>
      </w:pPr>
      <w:r>
        <w:rPr>
          <w:sz w:val="28"/>
          <w:szCs w:val="28"/>
        </w:rPr>
        <w:t>9.</w:t>
      </w:r>
      <w:r w:rsidRPr="002806C8">
        <w:rPr>
          <w:sz w:val="28"/>
          <w:szCs w:val="28"/>
        </w:rPr>
        <w:t xml:space="preserve">1.1. Выполнение работ (оказание услуг) производить в соответствии </w:t>
      </w:r>
      <w:proofErr w:type="gramStart"/>
      <w:r w:rsidRPr="002806C8">
        <w:rPr>
          <w:sz w:val="28"/>
          <w:szCs w:val="28"/>
        </w:rPr>
        <w:t>с</w:t>
      </w:r>
      <w:proofErr w:type="gramEnd"/>
      <w:r w:rsidRPr="002806C8">
        <w:rPr>
          <w:sz w:val="28"/>
          <w:szCs w:val="28"/>
        </w:rPr>
        <w:t xml:space="preserve">: </w:t>
      </w:r>
    </w:p>
    <w:p w:rsidR="000601AB" w:rsidRPr="002806C8" w:rsidRDefault="000601AB" w:rsidP="000601AB">
      <w:pPr>
        <w:ind w:left="-284" w:firstLine="709"/>
        <w:jc w:val="both"/>
        <w:rPr>
          <w:sz w:val="28"/>
          <w:szCs w:val="28"/>
        </w:rPr>
      </w:pPr>
      <w:r w:rsidRPr="002806C8">
        <w:rPr>
          <w:sz w:val="28"/>
          <w:szCs w:val="28"/>
        </w:rPr>
        <w:t>- Фед</w:t>
      </w:r>
      <w:r>
        <w:rPr>
          <w:sz w:val="28"/>
          <w:szCs w:val="28"/>
        </w:rPr>
        <w:t xml:space="preserve">еральным законом от 12.01.1996 </w:t>
      </w:r>
      <w:r w:rsidRPr="002806C8">
        <w:rPr>
          <w:sz w:val="28"/>
          <w:szCs w:val="28"/>
        </w:rPr>
        <w:t xml:space="preserve"> № 8-ФЗ «О погребении и похоронном деле»;</w:t>
      </w:r>
    </w:p>
    <w:p w:rsidR="000601AB" w:rsidRPr="002806C8" w:rsidRDefault="000601AB" w:rsidP="000601AB">
      <w:pPr>
        <w:ind w:left="-284" w:firstLine="709"/>
        <w:jc w:val="both"/>
        <w:rPr>
          <w:sz w:val="28"/>
          <w:szCs w:val="28"/>
        </w:rPr>
      </w:pPr>
      <w:r w:rsidRPr="002806C8">
        <w:rPr>
          <w:sz w:val="28"/>
          <w:szCs w:val="28"/>
        </w:rPr>
        <w:t>- Правилами бытового обслуживания населения в Р</w:t>
      </w:r>
      <w:r>
        <w:rPr>
          <w:sz w:val="28"/>
          <w:szCs w:val="28"/>
        </w:rPr>
        <w:t>оссийской Федерации</w:t>
      </w:r>
      <w:proofErr w:type="gramStart"/>
      <w:r>
        <w:rPr>
          <w:sz w:val="28"/>
          <w:szCs w:val="28"/>
        </w:rPr>
        <w:t xml:space="preserve"> </w:t>
      </w:r>
      <w:r w:rsidRPr="002806C8">
        <w:rPr>
          <w:sz w:val="28"/>
          <w:szCs w:val="28"/>
        </w:rPr>
        <w:t>,</w:t>
      </w:r>
      <w:proofErr w:type="gramEnd"/>
      <w:r w:rsidRPr="002806C8">
        <w:rPr>
          <w:sz w:val="28"/>
          <w:szCs w:val="28"/>
        </w:rPr>
        <w:t xml:space="preserve"> утвержденными Постановлением Правительства Российской Федерации от 15.08.1997 № 1025;</w:t>
      </w:r>
    </w:p>
    <w:p w:rsidR="000601AB" w:rsidRPr="002806C8" w:rsidRDefault="000601AB" w:rsidP="000601AB">
      <w:pPr>
        <w:ind w:left="-284"/>
        <w:jc w:val="both"/>
        <w:rPr>
          <w:sz w:val="28"/>
          <w:szCs w:val="28"/>
        </w:rPr>
      </w:pPr>
      <w:r>
        <w:rPr>
          <w:sz w:val="28"/>
          <w:szCs w:val="28"/>
        </w:rPr>
        <w:t xml:space="preserve">         </w:t>
      </w:r>
      <w:r w:rsidRPr="002806C8">
        <w:rPr>
          <w:sz w:val="28"/>
          <w:szCs w:val="28"/>
        </w:rPr>
        <w:t xml:space="preserve">- Положением об организации ритуальных услуг и содержании мест захоронения на территории Семикаракорского городского поселения, </w:t>
      </w:r>
      <w:r w:rsidRPr="008B4ADC">
        <w:rPr>
          <w:sz w:val="28"/>
          <w:szCs w:val="28"/>
        </w:rPr>
        <w:t xml:space="preserve">утвержденного постановлением Администрации Семикаракорского городского поселения  от </w:t>
      </w:r>
      <w:r>
        <w:rPr>
          <w:sz w:val="28"/>
          <w:szCs w:val="28"/>
        </w:rPr>
        <w:t>09.11.2012</w:t>
      </w:r>
      <w:r w:rsidRPr="008B4ADC">
        <w:rPr>
          <w:sz w:val="28"/>
          <w:szCs w:val="28"/>
        </w:rPr>
        <w:t xml:space="preserve">  №</w:t>
      </w:r>
      <w:r>
        <w:rPr>
          <w:sz w:val="28"/>
          <w:szCs w:val="28"/>
        </w:rPr>
        <w:t xml:space="preserve"> 453</w:t>
      </w:r>
    </w:p>
    <w:p w:rsidR="000601AB" w:rsidRDefault="000601AB" w:rsidP="000601AB">
      <w:pPr>
        <w:ind w:left="-284" w:firstLine="709"/>
        <w:jc w:val="both"/>
        <w:rPr>
          <w:sz w:val="28"/>
          <w:szCs w:val="28"/>
        </w:rPr>
      </w:pPr>
      <w:r w:rsidRPr="002806C8">
        <w:rPr>
          <w:sz w:val="28"/>
          <w:szCs w:val="28"/>
        </w:rPr>
        <w:t>- иными правовыми актами Российской Федерации, Правительства Ростовской области, Администрации Семикаракорского городского поселения.</w:t>
      </w:r>
    </w:p>
    <w:p w:rsidR="000601AB" w:rsidRPr="003A4F71" w:rsidRDefault="000601AB" w:rsidP="000601AB">
      <w:pPr>
        <w:ind w:left="-284" w:firstLine="709"/>
        <w:jc w:val="both"/>
        <w:rPr>
          <w:sz w:val="28"/>
          <w:szCs w:val="28"/>
        </w:rPr>
      </w:pPr>
      <w:r w:rsidRPr="007B2DEC">
        <w:rPr>
          <w:color w:val="333333"/>
          <w:sz w:val="28"/>
          <w:szCs w:val="28"/>
        </w:rPr>
        <w:t>9.</w:t>
      </w:r>
      <w:r w:rsidRPr="002806C8">
        <w:rPr>
          <w:sz w:val="28"/>
          <w:szCs w:val="28"/>
        </w:rPr>
        <w:t xml:space="preserve">1.2. Для выполнения работ  специализированной службе необходимо иметь: </w:t>
      </w:r>
    </w:p>
    <w:p w:rsidR="000601AB" w:rsidRPr="002806C8" w:rsidRDefault="000601AB" w:rsidP="000601AB">
      <w:pPr>
        <w:ind w:left="-284" w:firstLine="426"/>
        <w:jc w:val="both"/>
        <w:rPr>
          <w:sz w:val="28"/>
          <w:szCs w:val="28"/>
        </w:rPr>
      </w:pPr>
      <w:r>
        <w:rPr>
          <w:sz w:val="28"/>
          <w:szCs w:val="28"/>
        </w:rPr>
        <w:t xml:space="preserve">     </w:t>
      </w:r>
      <w:r w:rsidRPr="002806C8">
        <w:rPr>
          <w:sz w:val="28"/>
          <w:szCs w:val="28"/>
        </w:rPr>
        <w:t xml:space="preserve">- специализированный транспорт для предоставления ритуальных услуг при погребении умерших на территории </w:t>
      </w:r>
      <w:r>
        <w:rPr>
          <w:sz w:val="28"/>
          <w:szCs w:val="28"/>
        </w:rPr>
        <w:t>Семикаракорского городского поселения</w:t>
      </w:r>
      <w:r w:rsidRPr="002806C8">
        <w:rPr>
          <w:sz w:val="28"/>
          <w:szCs w:val="28"/>
        </w:rPr>
        <w:t xml:space="preserve"> (является приоритетным);   </w:t>
      </w:r>
    </w:p>
    <w:p w:rsidR="000601AB" w:rsidRPr="002806C8" w:rsidRDefault="000601AB" w:rsidP="000601AB">
      <w:pPr>
        <w:ind w:firstLine="426"/>
        <w:jc w:val="both"/>
        <w:rPr>
          <w:sz w:val="28"/>
          <w:szCs w:val="28"/>
        </w:rPr>
      </w:pPr>
      <w:r w:rsidRPr="002806C8">
        <w:rPr>
          <w:sz w:val="28"/>
          <w:szCs w:val="28"/>
        </w:rPr>
        <w:lastRenderedPageBreak/>
        <w:t>- </w:t>
      </w:r>
      <w:r>
        <w:rPr>
          <w:sz w:val="28"/>
          <w:szCs w:val="28"/>
        </w:rPr>
        <w:t xml:space="preserve"> </w:t>
      </w:r>
      <w:r w:rsidRPr="002806C8">
        <w:rPr>
          <w:sz w:val="28"/>
          <w:szCs w:val="28"/>
        </w:rPr>
        <w:t xml:space="preserve"> </w:t>
      </w:r>
      <w:r>
        <w:rPr>
          <w:sz w:val="28"/>
          <w:szCs w:val="28"/>
        </w:rPr>
        <w:t xml:space="preserve"> </w:t>
      </w:r>
      <w:r w:rsidRPr="002806C8">
        <w:rPr>
          <w:sz w:val="28"/>
          <w:szCs w:val="28"/>
        </w:rPr>
        <w:t xml:space="preserve">персонал для оказания услуг; </w:t>
      </w:r>
    </w:p>
    <w:p w:rsidR="000601AB" w:rsidRPr="002806C8" w:rsidRDefault="000601AB" w:rsidP="000601AB">
      <w:pPr>
        <w:ind w:firstLine="426"/>
        <w:jc w:val="both"/>
        <w:rPr>
          <w:sz w:val="28"/>
          <w:szCs w:val="28"/>
        </w:rPr>
      </w:pPr>
      <w:r w:rsidRPr="002806C8">
        <w:rPr>
          <w:sz w:val="28"/>
          <w:szCs w:val="28"/>
        </w:rPr>
        <w:t xml:space="preserve">- </w:t>
      </w:r>
      <w:r>
        <w:rPr>
          <w:sz w:val="28"/>
          <w:szCs w:val="28"/>
        </w:rPr>
        <w:t xml:space="preserve">   </w:t>
      </w:r>
      <w:r w:rsidRPr="002806C8">
        <w:rPr>
          <w:sz w:val="28"/>
          <w:szCs w:val="28"/>
        </w:rPr>
        <w:t xml:space="preserve">помещение для приема заявок; </w:t>
      </w:r>
    </w:p>
    <w:p w:rsidR="000601AB" w:rsidRDefault="000601AB" w:rsidP="000601AB">
      <w:pPr>
        <w:ind w:firstLine="426"/>
        <w:jc w:val="both"/>
        <w:rPr>
          <w:sz w:val="28"/>
          <w:szCs w:val="28"/>
        </w:rPr>
      </w:pPr>
      <w:r w:rsidRPr="002806C8">
        <w:rPr>
          <w:sz w:val="28"/>
          <w:szCs w:val="28"/>
        </w:rPr>
        <w:t xml:space="preserve">- </w:t>
      </w:r>
      <w:r>
        <w:rPr>
          <w:sz w:val="28"/>
          <w:szCs w:val="28"/>
        </w:rPr>
        <w:t xml:space="preserve">   </w:t>
      </w:r>
      <w:r w:rsidRPr="002806C8">
        <w:rPr>
          <w:sz w:val="28"/>
          <w:szCs w:val="28"/>
        </w:rPr>
        <w:t xml:space="preserve">наличие прямой телефонной связи для приема заявок; </w:t>
      </w:r>
    </w:p>
    <w:p w:rsidR="000601AB" w:rsidRPr="002806C8" w:rsidRDefault="000601AB" w:rsidP="000601AB">
      <w:pPr>
        <w:ind w:left="-284" w:firstLine="426"/>
        <w:jc w:val="both"/>
        <w:rPr>
          <w:sz w:val="28"/>
          <w:szCs w:val="28"/>
        </w:rPr>
      </w:pPr>
      <w:r>
        <w:rPr>
          <w:sz w:val="28"/>
          <w:szCs w:val="28"/>
        </w:rPr>
        <w:t xml:space="preserve">    </w:t>
      </w:r>
      <w:r w:rsidRPr="002806C8">
        <w:rPr>
          <w:sz w:val="28"/>
          <w:szCs w:val="28"/>
        </w:rPr>
        <w:t>-</w:t>
      </w:r>
      <w:r>
        <w:rPr>
          <w:sz w:val="28"/>
          <w:szCs w:val="28"/>
        </w:rPr>
        <w:t xml:space="preserve"> </w:t>
      </w:r>
      <w:r w:rsidRPr="002806C8">
        <w:rPr>
          <w:sz w:val="28"/>
          <w:szCs w:val="28"/>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0601AB" w:rsidRDefault="000601AB" w:rsidP="000601AB">
      <w:pPr>
        <w:ind w:left="-284"/>
        <w:jc w:val="both"/>
        <w:rPr>
          <w:sz w:val="28"/>
          <w:szCs w:val="28"/>
        </w:rPr>
      </w:pPr>
      <w:r w:rsidRPr="007559C9">
        <w:rPr>
          <w:color w:val="333333"/>
        </w:rPr>
        <w:t xml:space="preserve">  </w:t>
      </w:r>
      <w:r>
        <w:rPr>
          <w:color w:val="333333"/>
          <w:szCs w:val="24"/>
        </w:rPr>
        <w:tab/>
      </w:r>
      <w:r w:rsidRPr="00A6598C">
        <w:rPr>
          <w:sz w:val="28"/>
          <w:szCs w:val="28"/>
        </w:rPr>
        <w:t xml:space="preserve"> </w:t>
      </w:r>
      <w:r>
        <w:rPr>
          <w:sz w:val="28"/>
          <w:szCs w:val="28"/>
        </w:rPr>
        <w:t xml:space="preserve">  9.1.3. Специализированная служба по вопросам похоронного дела обязана:</w:t>
      </w:r>
    </w:p>
    <w:p w:rsidR="000601AB" w:rsidRPr="00671243" w:rsidRDefault="000601AB" w:rsidP="000601AB">
      <w:pPr>
        <w:pStyle w:val="HTML1"/>
        <w:ind w:left="-284"/>
        <w:jc w:val="both"/>
        <w:rPr>
          <w:rFonts w:ascii="Verdana" w:hAnsi="Verdana"/>
          <w:i w:val="0"/>
          <w:color w:val="000000"/>
          <w:sz w:val="28"/>
          <w:szCs w:val="28"/>
        </w:rPr>
      </w:pPr>
      <w:r>
        <w:rPr>
          <w:i w:val="0"/>
          <w:color w:val="000000"/>
          <w:sz w:val="28"/>
          <w:szCs w:val="28"/>
        </w:rPr>
        <w:t xml:space="preserve">       а) о</w:t>
      </w:r>
      <w:r w:rsidRPr="00671243">
        <w:rPr>
          <w:i w:val="0"/>
          <w:color w:val="000000"/>
          <w:sz w:val="28"/>
          <w:szCs w:val="28"/>
        </w:rPr>
        <w:t>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0601AB" w:rsidRPr="00671243" w:rsidRDefault="000601AB" w:rsidP="000601AB">
      <w:pPr>
        <w:pStyle w:val="HTML1"/>
        <w:jc w:val="both"/>
        <w:rPr>
          <w:rFonts w:ascii="Verdana" w:hAnsi="Verdana"/>
          <w:i w:val="0"/>
          <w:color w:val="000000"/>
          <w:sz w:val="28"/>
          <w:szCs w:val="28"/>
        </w:rPr>
      </w:pPr>
      <w:r w:rsidRPr="00671243">
        <w:rPr>
          <w:i w:val="0"/>
          <w:color w:val="000000"/>
          <w:sz w:val="28"/>
          <w:szCs w:val="28"/>
        </w:rPr>
        <w:t>-  оформление документов, необходимых для погребения;</w:t>
      </w:r>
    </w:p>
    <w:p w:rsidR="000601AB" w:rsidRPr="00671243" w:rsidRDefault="000601AB" w:rsidP="000601AB">
      <w:pPr>
        <w:pStyle w:val="HTML1"/>
        <w:jc w:val="both"/>
        <w:rPr>
          <w:rFonts w:ascii="Verdana" w:hAnsi="Verdana"/>
          <w:i w:val="0"/>
          <w:color w:val="000000"/>
          <w:sz w:val="28"/>
          <w:szCs w:val="28"/>
        </w:rPr>
      </w:pPr>
      <w:r w:rsidRPr="00671243">
        <w:rPr>
          <w:i w:val="0"/>
          <w:color w:val="000000"/>
          <w:sz w:val="28"/>
          <w:szCs w:val="28"/>
        </w:rPr>
        <w:t>- предоставление и доставка гроба и других предметов, необходимых для погребения;</w:t>
      </w:r>
    </w:p>
    <w:p w:rsidR="000601AB" w:rsidRPr="00671243" w:rsidRDefault="000601AB" w:rsidP="000601AB">
      <w:pPr>
        <w:pStyle w:val="HTML1"/>
        <w:jc w:val="both"/>
        <w:rPr>
          <w:rFonts w:ascii="Verdana" w:hAnsi="Verdana"/>
          <w:i w:val="0"/>
          <w:color w:val="000000"/>
          <w:sz w:val="28"/>
          <w:szCs w:val="28"/>
        </w:rPr>
      </w:pPr>
      <w:r w:rsidRPr="00671243">
        <w:rPr>
          <w:i w:val="0"/>
          <w:color w:val="000000"/>
          <w:sz w:val="28"/>
          <w:szCs w:val="28"/>
        </w:rPr>
        <w:t>-  перевозка тела (останков) умершего на кладбище;</w:t>
      </w:r>
    </w:p>
    <w:p w:rsidR="000601AB" w:rsidRPr="00671243" w:rsidRDefault="000601AB" w:rsidP="000601AB">
      <w:pPr>
        <w:pStyle w:val="HTML1"/>
        <w:jc w:val="both"/>
        <w:rPr>
          <w:rFonts w:ascii="Verdana" w:hAnsi="Verdana"/>
          <w:i w:val="0"/>
          <w:color w:val="000000"/>
          <w:sz w:val="28"/>
          <w:szCs w:val="28"/>
        </w:rPr>
      </w:pPr>
      <w:r w:rsidRPr="00671243">
        <w:rPr>
          <w:i w:val="0"/>
          <w:color w:val="000000"/>
          <w:sz w:val="28"/>
          <w:szCs w:val="28"/>
        </w:rPr>
        <w:t>-  погребение.</w:t>
      </w:r>
    </w:p>
    <w:p w:rsidR="000601AB" w:rsidRPr="00671243" w:rsidRDefault="000601AB" w:rsidP="000601AB">
      <w:pPr>
        <w:pStyle w:val="HTML1"/>
        <w:ind w:left="-284"/>
        <w:jc w:val="both"/>
        <w:rPr>
          <w:rFonts w:ascii="Verdana" w:hAnsi="Verdana"/>
          <w:i w:val="0"/>
          <w:color w:val="000000"/>
          <w:sz w:val="28"/>
          <w:szCs w:val="28"/>
        </w:rPr>
      </w:pPr>
      <w:r>
        <w:rPr>
          <w:i w:val="0"/>
          <w:color w:val="000000"/>
          <w:sz w:val="28"/>
          <w:szCs w:val="28"/>
        </w:rPr>
        <w:t xml:space="preserve">      б)</w:t>
      </w:r>
      <w:r w:rsidRPr="00671243">
        <w:rPr>
          <w:i w:val="0"/>
          <w:color w:val="000000"/>
          <w:sz w:val="28"/>
          <w:szCs w:val="28"/>
        </w:rPr>
        <w:t xml:space="preserve"> </w:t>
      </w:r>
      <w:r>
        <w:rPr>
          <w:i w:val="0"/>
          <w:color w:val="000000"/>
          <w:sz w:val="28"/>
          <w:szCs w:val="28"/>
        </w:rPr>
        <w:t>о</w:t>
      </w:r>
      <w:r w:rsidRPr="00671243">
        <w:rPr>
          <w:i w:val="0"/>
          <w:color w:val="000000"/>
          <w:sz w:val="28"/>
          <w:szCs w:val="28"/>
        </w:rPr>
        <w:t>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0601AB" w:rsidRPr="00671243" w:rsidRDefault="000601AB" w:rsidP="000601AB">
      <w:pPr>
        <w:pStyle w:val="HTML1"/>
        <w:ind w:left="-284"/>
        <w:jc w:val="both"/>
        <w:rPr>
          <w:rFonts w:ascii="Verdana" w:hAnsi="Verdana"/>
          <w:i w:val="0"/>
          <w:color w:val="000000"/>
          <w:sz w:val="28"/>
          <w:szCs w:val="28"/>
        </w:rPr>
      </w:pPr>
      <w:r>
        <w:rPr>
          <w:i w:val="0"/>
          <w:color w:val="000000"/>
          <w:sz w:val="28"/>
          <w:szCs w:val="28"/>
        </w:rPr>
        <w:t xml:space="preserve">    </w:t>
      </w:r>
      <w:proofErr w:type="gramStart"/>
      <w:r>
        <w:rPr>
          <w:i w:val="0"/>
          <w:color w:val="000000"/>
          <w:sz w:val="28"/>
          <w:szCs w:val="28"/>
        </w:rPr>
        <w:t>в) о</w:t>
      </w:r>
      <w:r w:rsidRPr="00671243">
        <w:rPr>
          <w:i w:val="0"/>
          <w:color w:val="000000"/>
          <w:sz w:val="28"/>
          <w:szCs w:val="28"/>
        </w:rPr>
        <w:t>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0601AB" w:rsidRPr="00671243" w:rsidRDefault="000601AB" w:rsidP="000601AB">
      <w:pPr>
        <w:pStyle w:val="HTML1"/>
        <w:ind w:left="-284"/>
        <w:jc w:val="both"/>
        <w:rPr>
          <w:rFonts w:ascii="Verdana" w:hAnsi="Verdana"/>
          <w:i w:val="0"/>
          <w:color w:val="000000"/>
          <w:sz w:val="28"/>
          <w:szCs w:val="28"/>
        </w:rPr>
      </w:pPr>
      <w:r>
        <w:rPr>
          <w:i w:val="0"/>
          <w:color w:val="000000"/>
          <w:sz w:val="28"/>
          <w:szCs w:val="28"/>
        </w:rPr>
        <w:t xml:space="preserve">       9</w:t>
      </w:r>
      <w:r w:rsidRPr="00671243">
        <w:rPr>
          <w:i w:val="0"/>
          <w:color w:val="000000"/>
          <w:sz w:val="28"/>
          <w:szCs w:val="28"/>
        </w:rPr>
        <w:t xml:space="preserve">.1.4. Услуги, оказываемые специализированной службой по вопросам похоронного дела, </w:t>
      </w:r>
      <w:r>
        <w:rPr>
          <w:i w:val="0"/>
          <w:color w:val="000000"/>
          <w:sz w:val="28"/>
          <w:szCs w:val="28"/>
        </w:rPr>
        <w:t xml:space="preserve">в соответствии со </w:t>
      </w:r>
      <w:r w:rsidRPr="00671243">
        <w:rPr>
          <w:i w:val="0"/>
          <w:color w:val="000000"/>
          <w:sz w:val="28"/>
          <w:szCs w:val="28"/>
        </w:rPr>
        <w:t xml:space="preserve"> </w:t>
      </w:r>
      <w:r>
        <w:rPr>
          <w:i w:val="0"/>
          <w:color w:val="000000"/>
          <w:sz w:val="28"/>
          <w:szCs w:val="28"/>
        </w:rPr>
        <w:t xml:space="preserve">9, 12 </w:t>
      </w:r>
      <w:r w:rsidRPr="00671243">
        <w:rPr>
          <w:i w:val="0"/>
          <w:color w:val="000000"/>
          <w:sz w:val="28"/>
          <w:szCs w:val="28"/>
        </w:rPr>
        <w:t>Федерального закона от 12.01.1996 № 8-ФЗ «О погребении и похоронном деле»</w:t>
      </w:r>
      <w:r>
        <w:rPr>
          <w:i w:val="0"/>
          <w:color w:val="000000"/>
          <w:sz w:val="28"/>
          <w:szCs w:val="28"/>
        </w:rPr>
        <w:t xml:space="preserve"> </w:t>
      </w:r>
      <w:r w:rsidRPr="00671243">
        <w:rPr>
          <w:i w:val="0"/>
          <w:color w:val="000000"/>
          <w:sz w:val="28"/>
          <w:szCs w:val="28"/>
        </w:rPr>
        <w:t>включают:</w:t>
      </w:r>
    </w:p>
    <w:p w:rsidR="000601AB" w:rsidRPr="00671243" w:rsidRDefault="000601AB" w:rsidP="000601AB">
      <w:pPr>
        <w:pStyle w:val="HTML1"/>
        <w:tabs>
          <w:tab w:val="left" w:pos="426"/>
        </w:tabs>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оформление документов, необходимых для погребения;</w:t>
      </w:r>
    </w:p>
    <w:p w:rsidR="000601AB" w:rsidRPr="00671243" w:rsidRDefault="000601AB" w:rsidP="000601AB">
      <w:pPr>
        <w:pStyle w:val="HTML1"/>
        <w:tabs>
          <w:tab w:val="left" w:pos="426"/>
        </w:tabs>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облачение тела;</w:t>
      </w:r>
    </w:p>
    <w:p w:rsidR="000601AB" w:rsidRPr="00671243" w:rsidRDefault="000601AB" w:rsidP="000601AB">
      <w:pPr>
        <w:pStyle w:val="HTML1"/>
        <w:tabs>
          <w:tab w:val="left" w:pos="426"/>
        </w:tabs>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предоставление гроба;</w:t>
      </w:r>
    </w:p>
    <w:p w:rsidR="000601AB" w:rsidRPr="00671243" w:rsidRDefault="000601AB" w:rsidP="000601AB">
      <w:pPr>
        <w:pStyle w:val="HTML1"/>
        <w:tabs>
          <w:tab w:val="left" w:pos="426"/>
        </w:tabs>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перевозку </w:t>
      </w:r>
      <w:proofErr w:type="gramStart"/>
      <w:r w:rsidRPr="00671243">
        <w:rPr>
          <w:i w:val="0"/>
          <w:color w:val="000000"/>
          <w:sz w:val="28"/>
          <w:szCs w:val="28"/>
        </w:rPr>
        <w:t>умершего</w:t>
      </w:r>
      <w:proofErr w:type="gramEnd"/>
      <w:r w:rsidRPr="00671243">
        <w:rPr>
          <w:i w:val="0"/>
          <w:color w:val="000000"/>
          <w:sz w:val="28"/>
          <w:szCs w:val="28"/>
        </w:rPr>
        <w:t xml:space="preserve"> на кладбище;</w:t>
      </w:r>
    </w:p>
    <w:p w:rsidR="000601AB" w:rsidRPr="00671243" w:rsidRDefault="000601AB" w:rsidP="000601AB">
      <w:pPr>
        <w:pStyle w:val="HTML1"/>
        <w:tabs>
          <w:tab w:val="left" w:pos="426"/>
        </w:tabs>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погребение.</w:t>
      </w:r>
    </w:p>
    <w:p w:rsidR="000601AB" w:rsidRPr="00671243" w:rsidRDefault="000601AB" w:rsidP="000601AB">
      <w:pPr>
        <w:pStyle w:val="HTML1"/>
        <w:jc w:val="both"/>
        <w:rPr>
          <w:rFonts w:ascii="Verdana" w:hAnsi="Verdana"/>
          <w:i w:val="0"/>
          <w:color w:val="000000"/>
          <w:sz w:val="28"/>
          <w:szCs w:val="28"/>
        </w:rPr>
      </w:pPr>
      <w:r>
        <w:rPr>
          <w:i w:val="0"/>
          <w:color w:val="000000"/>
          <w:sz w:val="28"/>
          <w:szCs w:val="28"/>
        </w:rPr>
        <w:t xml:space="preserve">      9</w:t>
      </w:r>
      <w:r w:rsidRPr="00671243">
        <w:rPr>
          <w:i w:val="0"/>
          <w:color w:val="000000"/>
          <w:sz w:val="28"/>
          <w:szCs w:val="28"/>
        </w:rPr>
        <w:t>.</w:t>
      </w:r>
      <w:r>
        <w:rPr>
          <w:i w:val="0"/>
          <w:color w:val="000000"/>
          <w:sz w:val="28"/>
          <w:szCs w:val="28"/>
        </w:rPr>
        <w:t>1.5</w:t>
      </w:r>
      <w:r w:rsidRPr="00671243">
        <w:rPr>
          <w:i w:val="0"/>
          <w:color w:val="000000"/>
          <w:sz w:val="28"/>
          <w:szCs w:val="28"/>
        </w:rPr>
        <w:t>.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671243">
        <w:rPr>
          <w:i w:val="0"/>
          <w:color w:val="000000"/>
          <w:sz w:val="28"/>
          <w:szCs w:val="28"/>
        </w:rPr>
        <w:t>дств бл</w:t>
      </w:r>
      <w:proofErr w:type="gramEnd"/>
      <w:r w:rsidRPr="00671243">
        <w:rPr>
          <w:i w:val="0"/>
          <w:color w:val="000000"/>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p>
    <w:p w:rsidR="000601AB" w:rsidRDefault="000601AB" w:rsidP="000601AB">
      <w:pPr>
        <w:pStyle w:val="HTML1"/>
        <w:jc w:val="both"/>
        <w:rPr>
          <w:i w:val="0"/>
          <w:color w:val="000000"/>
          <w:sz w:val="28"/>
          <w:szCs w:val="28"/>
        </w:rPr>
      </w:pPr>
      <w:r>
        <w:rPr>
          <w:i w:val="0"/>
          <w:color w:val="000000"/>
          <w:sz w:val="28"/>
          <w:szCs w:val="28"/>
        </w:rPr>
        <w:t xml:space="preserve">      9</w:t>
      </w:r>
      <w:r w:rsidRPr="00671243">
        <w:rPr>
          <w:i w:val="0"/>
          <w:color w:val="000000"/>
          <w:sz w:val="28"/>
          <w:szCs w:val="28"/>
        </w:rPr>
        <w:t>.</w:t>
      </w:r>
      <w:r>
        <w:rPr>
          <w:i w:val="0"/>
          <w:color w:val="000000"/>
          <w:sz w:val="28"/>
          <w:szCs w:val="28"/>
        </w:rPr>
        <w:t>1</w:t>
      </w:r>
      <w:r w:rsidRPr="00671243">
        <w:rPr>
          <w:i w:val="0"/>
          <w:color w:val="000000"/>
          <w:sz w:val="28"/>
          <w:szCs w:val="28"/>
        </w:rPr>
        <w:t>.</w:t>
      </w:r>
      <w:r>
        <w:rPr>
          <w:i w:val="0"/>
          <w:color w:val="000000"/>
          <w:sz w:val="28"/>
          <w:szCs w:val="28"/>
        </w:rPr>
        <w:t>6.</w:t>
      </w:r>
      <w:r w:rsidRPr="00671243">
        <w:rPr>
          <w:i w:val="0"/>
          <w:color w:val="000000"/>
          <w:sz w:val="28"/>
          <w:szCs w:val="28"/>
        </w:rPr>
        <w:t xml:space="preserve">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ежедневно с 8.00 до 1</w:t>
      </w:r>
      <w:r>
        <w:rPr>
          <w:i w:val="0"/>
          <w:color w:val="000000"/>
          <w:sz w:val="28"/>
          <w:szCs w:val="28"/>
        </w:rPr>
        <w:t>7</w:t>
      </w:r>
      <w:r w:rsidRPr="00671243">
        <w:rPr>
          <w:i w:val="0"/>
          <w:color w:val="000000"/>
          <w:sz w:val="28"/>
          <w:szCs w:val="28"/>
        </w:rPr>
        <w:t>.00</w:t>
      </w:r>
      <w:r>
        <w:rPr>
          <w:i w:val="0"/>
          <w:color w:val="000000"/>
          <w:sz w:val="28"/>
          <w:szCs w:val="28"/>
        </w:rPr>
        <w:t>.</w:t>
      </w:r>
    </w:p>
    <w:p w:rsidR="000601AB" w:rsidRPr="00671243" w:rsidRDefault="000601AB" w:rsidP="000601AB">
      <w:pPr>
        <w:pStyle w:val="HTML1"/>
        <w:jc w:val="both"/>
        <w:rPr>
          <w:rFonts w:ascii="Verdana" w:hAnsi="Verdana"/>
          <w:i w:val="0"/>
          <w:color w:val="000000"/>
          <w:sz w:val="28"/>
          <w:szCs w:val="28"/>
        </w:rPr>
      </w:pPr>
      <w:r>
        <w:rPr>
          <w:i w:val="0"/>
          <w:color w:val="000000"/>
          <w:sz w:val="28"/>
          <w:szCs w:val="28"/>
        </w:rPr>
        <w:t xml:space="preserve">     9.1.7.</w:t>
      </w:r>
      <w:r w:rsidRPr="00671243">
        <w:rPr>
          <w:i w:val="0"/>
          <w:color w:val="000000"/>
          <w:sz w:val="28"/>
          <w:szCs w:val="28"/>
        </w:rPr>
        <w:t xml:space="preserve">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0601AB" w:rsidRPr="00671243" w:rsidRDefault="000601AB" w:rsidP="000601AB">
      <w:pPr>
        <w:pStyle w:val="HTML1"/>
        <w:jc w:val="both"/>
        <w:rPr>
          <w:rFonts w:ascii="Verdana" w:hAnsi="Verdana"/>
          <w:i w:val="0"/>
          <w:color w:val="000000"/>
          <w:sz w:val="28"/>
          <w:szCs w:val="28"/>
        </w:rPr>
      </w:pPr>
      <w:r>
        <w:rPr>
          <w:i w:val="0"/>
          <w:color w:val="000000"/>
          <w:sz w:val="28"/>
          <w:szCs w:val="28"/>
        </w:rPr>
        <w:lastRenderedPageBreak/>
        <w:t xml:space="preserve">     9.1.8.</w:t>
      </w:r>
      <w:r w:rsidRPr="00671243">
        <w:rPr>
          <w:i w:val="0"/>
          <w:color w:val="000000"/>
          <w:sz w:val="28"/>
          <w:szCs w:val="28"/>
        </w:rPr>
        <w:t xml:space="preserve">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0601AB" w:rsidRDefault="000601AB" w:rsidP="000601AB">
      <w:pPr>
        <w:pStyle w:val="HTML1"/>
        <w:jc w:val="both"/>
        <w:rPr>
          <w:i w:val="0"/>
          <w:color w:val="000000"/>
          <w:sz w:val="28"/>
          <w:szCs w:val="28"/>
        </w:rPr>
      </w:pPr>
      <w:r>
        <w:rPr>
          <w:i w:val="0"/>
          <w:color w:val="000000"/>
          <w:sz w:val="28"/>
          <w:szCs w:val="28"/>
        </w:rPr>
        <w:t xml:space="preserve">    9.1.9.</w:t>
      </w:r>
      <w:r w:rsidRPr="00671243">
        <w:rPr>
          <w:i w:val="0"/>
          <w:color w:val="000000"/>
          <w:sz w:val="28"/>
          <w:szCs w:val="28"/>
        </w:rPr>
        <w:t xml:space="preserve">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tbl>
      <w:tblPr>
        <w:tblpPr w:leftFromText="180" w:rightFromText="180" w:vertAnchor="text" w:horzAnchor="margin" w:tblpXSpec="right" w:tblpY="-144"/>
        <w:tblW w:w="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4"/>
      </w:tblGrid>
      <w:tr w:rsidR="000601AB" w:rsidTr="000E3058">
        <w:tblPrEx>
          <w:tblCellMar>
            <w:top w:w="0" w:type="dxa"/>
            <w:bottom w:w="0" w:type="dxa"/>
          </w:tblCellMar>
        </w:tblPrEx>
        <w:trPr>
          <w:trHeight w:val="355"/>
        </w:trPr>
        <w:tc>
          <w:tcPr>
            <w:tcW w:w="5564" w:type="dxa"/>
            <w:tcBorders>
              <w:top w:val="nil"/>
              <w:left w:val="nil"/>
              <w:bottom w:val="nil"/>
              <w:right w:val="nil"/>
            </w:tcBorders>
          </w:tcPr>
          <w:p w:rsidR="000601AB" w:rsidRDefault="000601AB" w:rsidP="000E3058">
            <w:pPr>
              <w:spacing w:before="100" w:beforeAutospacing="1"/>
              <w:rPr>
                <w:b/>
                <w:bCs/>
                <w:color w:val="333333"/>
              </w:rPr>
            </w:pPr>
            <w:r w:rsidRPr="00FC5787">
              <w:rPr>
                <w:sz w:val="28"/>
                <w:szCs w:val="28"/>
              </w:rPr>
              <w:t xml:space="preserve">Приложение №1 </w:t>
            </w:r>
          </w:p>
        </w:tc>
      </w:tr>
      <w:tr w:rsidR="000601AB" w:rsidTr="000E3058">
        <w:tblPrEx>
          <w:tblCellMar>
            <w:top w:w="0" w:type="dxa"/>
            <w:bottom w:w="0" w:type="dxa"/>
          </w:tblCellMar>
        </w:tblPrEx>
        <w:trPr>
          <w:trHeight w:val="334"/>
        </w:trPr>
        <w:tc>
          <w:tcPr>
            <w:tcW w:w="5564" w:type="dxa"/>
            <w:tcBorders>
              <w:top w:val="nil"/>
              <w:left w:val="nil"/>
              <w:bottom w:val="nil"/>
              <w:right w:val="nil"/>
            </w:tcBorders>
          </w:tcPr>
          <w:p w:rsidR="000601AB" w:rsidRPr="00FC5787" w:rsidRDefault="000601AB" w:rsidP="000E3058">
            <w:pPr>
              <w:jc w:val="both"/>
              <w:rPr>
                <w:sz w:val="28"/>
                <w:szCs w:val="28"/>
              </w:rPr>
            </w:pPr>
            <w:r w:rsidRPr="00FC5787">
              <w:rPr>
                <w:sz w:val="28"/>
                <w:szCs w:val="28"/>
              </w:rPr>
              <w:t xml:space="preserve">к конкурсной документации по отбору </w:t>
            </w:r>
          </w:p>
        </w:tc>
      </w:tr>
      <w:tr w:rsidR="000601AB" w:rsidTr="000E3058">
        <w:tblPrEx>
          <w:tblCellMar>
            <w:top w:w="0" w:type="dxa"/>
            <w:bottom w:w="0" w:type="dxa"/>
          </w:tblCellMar>
        </w:tblPrEx>
        <w:trPr>
          <w:trHeight w:val="1054"/>
        </w:trPr>
        <w:tc>
          <w:tcPr>
            <w:tcW w:w="5564" w:type="dxa"/>
            <w:tcBorders>
              <w:top w:val="nil"/>
              <w:left w:val="nil"/>
              <w:bottom w:val="nil"/>
              <w:right w:val="nil"/>
            </w:tcBorders>
          </w:tcPr>
          <w:p w:rsidR="000601AB" w:rsidRPr="00FC5787" w:rsidRDefault="000601AB" w:rsidP="000E3058">
            <w:pPr>
              <w:jc w:val="both"/>
              <w:rPr>
                <w:sz w:val="28"/>
                <w:szCs w:val="28"/>
              </w:rPr>
            </w:pPr>
            <w:r w:rsidRPr="00FC5787">
              <w:rPr>
                <w:sz w:val="28"/>
                <w:szCs w:val="28"/>
              </w:rPr>
              <w:t>специализированной слу</w:t>
            </w:r>
            <w:r>
              <w:rPr>
                <w:sz w:val="28"/>
                <w:szCs w:val="28"/>
              </w:rPr>
              <w:t xml:space="preserve">жбы </w:t>
            </w:r>
            <w:r w:rsidRPr="00FC5787">
              <w:rPr>
                <w:sz w:val="28"/>
                <w:szCs w:val="28"/>
              </w:rPr>
              <w:t xml:space="preserve">по вопросам похоронного дела </w:t>
            </w:r>
            <w:r>
              <w:rPr>
                <w:sz w:val="28"/>
                <w:szCs w:val="28"/>
              </w:rPr>
              <w:t xml:space="preserve"> </w:t>
            </w:r>
            <w:r w:rsidRPr="00FC5787">
              <w:rPr>
                <w:sz w:val="28"/>
                <w:szCs w:val="28"/>
              </w:rPr>
              <w:t xml:space="preserve">на территории Семикаракорского </w:t>
            </w:r>
            <w:r>
              <w:rPr>
                <w:sz w:val="28"/>
                <w:szCs w:val="28"/>
              </w:rPr>
              <w:t xml:space="preserve"> </w:t>
            </w:r>
            <w:r w:rsidRPr="00FC5787">
              <w:rPr>
                <w:sz w:val="28"/>
                <w:szCs w:val="28"/>
              </w:rPr>
              <w:t>городского поселения</w:t>
            </w:r>
          </w:p>
        </w:tc>
      </w:tr>
    </w:tbl>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Default="000601AB" w:rsidP="000601AB">
      <w:pPr>
        <w:pStyle w:val="HTML1"/>
        <w:jc w:val="both"/>
        <w:rPr>
          <w:i w:val="0"/>
          <w:color w:val="000000"/>
          <w:sz w:val="28"/>
          <w:szCs w:val="28"/>
        </w:rPr>
      </w:pPr>
    </w:p>
    <w:p w:rsidR="000601AB" w:rsidRPr="00C70053" w:rsidRDefault="000601AB" w:rsidP="000601AB">
      <w:pPr>
        <w:spacing w:before="100" w:beforeAutospacing="1"/>
        <w:jc w:val="center"/>
        <w:rPr>
          <w:b/>
          <w:bCs/>
          <w:color w:val="333333"/>
        </w:rPr>
      </w:pPr>
      <w:r w:rsidRPr="00C54B8D">
        <w:rPr>
          <w:sz w:val="28"/>
          <w:szCs w:val="28"/>
        </w:rPr>
        <w:t>ДОГОВОР</w:t>
      </w:r>
    </w:p>
    <w:p w:rsidR="000601AB" w:rsidRDefault="000601AB" w:rsidP="000601AB">
      <w:pPr>
        <w:jc w:val="center"/>
        <w:rPr>
          <w:sz w:val="28"/>
          <w:szCs w:val="28"/>
        </w:rPr>
      </w:pPr>
      <w:r>
        <w:rPr>
          <w:sz w:val="28"/>
          <w:szCs w:val="28"/>
        </w:rPr>
        <w:t xml:space="preserve">на оказание услуг по вопросам похоронного дела </w:t>
      </w:r>
    </w:p>
    <w:p w:rsidR="000601AB" w:rsidRDefault="000601AB" w:rsidP="000601AB">
      <w:pPr>
        <w:jc w:val="center"/>
        <w:rPr>
          <w:sz w:val="28"/>
          <w:szCs w:val="28"/>
        </w:rPr>
      </w:pPr>
      <w:r>
        <w:rPr>
          <w:sz w:val="28"/>
          <w:szCs w:val="28"/>
        </w:rPr>
        <w:t>на территории Семикаракорского городского поселения</w:t>
      </w:r>
    </w:p>
    <w:p w:rsidR="000601AB" w:rsidRDefault="000601AB" w:rsidP="000601AB">
      <w:pPr>
        <w:jc w:val="both"/>
        <w:rPr>
          <w:sz w:val="28"/>
          <w:szCs w:val="28"/>
        </w:rPr>
      </w:pPr>
    </w:p>
    <w:p w:rsidR="000601AB" w:rsidRDefault="000601AB" w:rsidP="000601AB">
      <w:pPr>
        <w:ind w:left="-567"/>
        <w:jc w:val="both"/>
        <w:rPr>
          <w:szCs w:val="24"/>
        </w:rPr>
      </w:pPr>
      <w:r w:rsidRPr="00BD65CE">
        <w:rPr>
          <w:szCs w:val="24"/>
        </w:rPr>
        <w:t>«          » _____________ 201</w:t>
      </w:r>
      <w:r>
        <w:rPr>
          <w:szCs w:val="24"/>
        </w:rPr>
        <w:t>_</w:t>
      </w:r>
      <w:r w:rsidRPr="00BD65CE">
        <w:rPr>
          <w:szCs w:val="24"/>
        </w:rPr>
        <w:t xml:space="preserve"> г.                      </w:t>
      </w:r>
      <w:r>
        <w:rPr>
          <w:szCs w:val="24"/>
        </w:rPr>
        <w:t xml:space="preserve">       </w:t>
      </w:r>
      <w:r w:rsidRPr="00BD65CE">
        <w:rPr>
          <w:szCs w:val="24"/>
        </w:rPr>
        <w:t xml:space="preserve">                       </w:t>
      </w:r>
      <w:r>
        <w:rPr>
          <w:szCs w:val="24"/>
        </w:rPr>
        <w:t xml:space="preserve">                         </w:t>
      </w:r>
      <w:r w:rsidRPr="00BD65CE">
        <w:rPr>
          <w:szCs w:val="24"/>
        </w:rPr>
        <w:t>г. Семикаракорск</w:t>
      </w:r>
    </w:p>
    <w:p w:rsidR="000601AB" w:rsidRPr="00BD65CE" w:rsidRDefault="000601AB" w:rsidP="000601AB">
      <w:pPr>
        <w:ind w:left="-567"/>
        <w:jc w:val="both"/>
        <w:rPr>
          <w:szCs w:val="24"/>
        </w:rPr>
      </w:pPr>
    </w:p>
    <w:p w:rsidR="000601AB" w:rsidRPr="00503BAC" w:rsidRDefault="000601AB" w:rsidP="000601AB">
      <w:pPr>
        <w:pStyle w:val="HTML1"/>
        <w:ind w:left="-567"/>
        <w:jc w:val="both"/>
        <w:rPr>
          <w:i w:val="0"/>
          <w:color w:val="000000"/>
          <w:sz w:val="28"/>
          <w:szCs w:val="28"/>
        </w:rPr>
      </w:pPr>
      <w:r w:rsidRPr="00671243">
        <w:rPr>
          <w:i w:val="0"/>
          <w:color w:val="000000"/>
          <w:sz w:val="28"/>
          <w:szCs w:val="28"/>
        </w:rPr>
        <w:t xml:space="preserve">            </w:t>
      </w:r>
      <w:proofErr w:type="gramStart"/>
      <w:r w:rsidRPr="00671243">
        <w:rPr>
          <w:i w:val="0"/>
          <w:color w:val="000000"/>
          <w:sz w:val="28"/>
          <w:szCs w:val="28"/>
        </w:rPr>
        <w:t xml:space="preserve">Администрация </w:t>
      </w:r>
      <w:r>
        <w:rPr>
          <w:i w:val="0"/>
          <w:color w:val="000000"/>
          <w:sz w:val="28"/>
          <w:szCs w:val="28"/>
        </w:rPr>
        <w:t xml:space="preserve"> Семикаракорского городского поселения</w:t>
      </w:r>
      <w:r w:rsidRPr="00671243">
        <w:rPr>
          <w:i w:val="0"/>
          <w:color w:val="000000"/>
          <w:sz w:val="28"/>
          <w:szCs w:val="28"/>
        </w:rPr>
        <w:t>, именуемая в дальнейшем «Заказчик», в лице Главы С</w:t>
      </w:r>
      <w:r>
        <w:rPr>
          <w:i w:val="0"/>
          <w:color w:val="000000"/>
          <w:sz w:val="28"/>
          <w:szCs w:val="28"/>
        </w:rPr>
        <w:t xml:space="preserve">емикаракорского </w:t>
      </w:r>
      <w:r w:rsidRPr="00671243">
        <w:rPr>
          <w:i w:val="0"/>
          <w:color w:val="000000"/>
          <w:sz w:val="28"/>
          <w:szCs w:val="28"/>
        </w:rPr>
        <w:t xml:space="preserve">городского поселения </w:t>
      </w:r>
      <w:r>
        <w:rPr>
          <w:i w:val="0"/>
          <w:color w:val="000000"/>
          <w:sz w:val="28"/>
          <w:szCs w:val="28"/>
        </w:rPr>
        <w:t>____________</w:t>
      </w:r>
      <w:r w:rsidRPr="00671243">
        <w:rPr>
          <w:i w:val="0"/>
          <w:color w:val="000000"/>
          <w:sz w:val="28"/>
          <w:szCs w:val="28"/>
        </w:rPr>
        <w:t xml:space="preserve">, действующего на основании Устава, с одной стороны,  </w:t>
      </w:r>
      <w:proofErr w:type="spellStart"/>
      <w:r w:rsidRPr="00671243">
        <w:rPr>
          <w:i w:val="0"/>
          <w:color w:val="000000"/>
          <w:sz w:val="28"/>
          <w:szCs w:val="28"/>
        </w:rPr>
        <w:t>и</w:t>
      </w:r>
      <w:r>
        <w:rPr>
          <w:i w:val="0"/>
          <w:color w:val="000000"/>
          <w:sz w:val="28"/>
          <w:szCs w:val="28"/>
        </w:rPr>
        <w:t>__________________</w:t>
      </w:r>
      <w:proofErr w:type="spellEnd"/>
      <w:r w:rsidRPr="00671243">
        <w:rPr>
          <w:i w:val="0"/>
          <w:color w:val="000000"/>
          <w:sz w:val="28"/>
          <w:szCs w:val="28"/>
        </w:rPr>
        <w:t xml:space="preserve">, именуемое в дальнейшем «Исполнитель», в </w:t>
      </w:r>
      <w:proofErr w:type="spellStart"/>
      <w:r w:rsidRPr="00671243">
        <w:rPr>
          <w:i w:val="0"/>
          <w:color w:val="000000"/>
          <w:sz w:val="28"/>
          <w:szCs w:val="28"/>
        </w:rPr>
        <w:t>лице______________________________________________</w:t>
      </w:r>
      <w:proofErr w:type="spellEnd"/>
      <w:r w:rsidRPr="00671243">
        <w:rPr>
          <w:i w:val="0"/>
          <w:color w:val="000000"/>
          <w:sz w:val="28"/>
          <w:szCs w:val="28"/>
        </w:rPr>
        <w:t xml:space="preserve">, действующего на </w:t>
      </w:r>
      <w:proofErr w:type="spellStart"/>
      <w:r w:rsidRPr="00671243">
        <w:rPr>
          <w:i w:val="0"/>
          <w:color w:val="000000"/>
          <w:sz w:val="28"/>
          <w:szCs w:val="28"/>
        </w:rPr>
        <w:t>основании____________________________________</w:t>
      </w:r>
      <w:proofErr w:type="spellEnd"/>
      <w:r w:rsidRPr="00671243">
        <w:rPr>
          <w:i w:val="0"/>
          <w:color w:val="000000"/>
          <w:sz w:val="28"/>
          <w:szCs w:val="28"/>
        </w:rPr>
        <w:t>, с другой стороны, заключили настоящий договор (далее по тексту – Договор)</w:t>
      </w:r>
      <w:r>
        <w:rPr>
          <w:i w:val="0"/>
          <w:color w:val="000000"/>
          <w:sz w:val="28"/>
          <w:szCs w:val="28"/>
        </w:rPr>
        <w:t xml:space="preserve"> </w:t>
      </w:r>
      <w:r w:rsidRPr="00671243">
        <w:rPr>
          <w:i w:val="0"/>
          <w:color w:val="000000"/>
          <w:sz w:val="28"/>
          <w:szCs w:val="28"/>
        </w:rPr>
        <w:t>о нижеследующем:</w:t>
      </w:r>
      <w:proofErr w:type="gramEnd"/>
    </w:p>
    <w:p w:rsidR="000601AB" w:rsidRPr="00671243" w:rsidRDefault="000601AB" w:rsidP="000601AB">
      <w:pPr>
        <w:pStyle w:val="HTML1"/>
        <w:jc w:val="both"/>
        <w:rPr>
          <w:rFonts w:ascii="Verdana" w:hAnsi="Verdana"/>
          <w:i w:val="0"/>
          <w:color w:val="000000"/>
          <w:sz w:val="28"/>
          <w:szCs w:val="28"/>
        </w:rPr>
      </w:pPr>
      <w:r w:rsidRPr="00671243">
        <w:rPr>
          <w:i w:val="0"/>
          <w:color w:val="000000"/>
          <w:sz w:val="28"/>
          <w:szCs w:val="28"/>
        </w:rPr>
        <w:t> </w:t>
      </w:r>
    </w:p>
    <w:p w:rsidR="000601AB" w:rsidRPr="00C70053" w:rsidRDefault="000601AB" w:rsidP="000601AB">
      <w:pPr>
        <w:pStyle w:val="HTML1"/>
        <w:ind w:left="-567"/>
        <w:jc w:val="both"/>
        <w:rPr>
          <w:rStyle w:val="aff3"/>
          <w:b w:val="0"/>
          <w:i w:val="0"/>
          <w:color w:val="000000"/>
        </w:rPr>
      </w:pPr>
      <w:r>
        <w:rPr>
          <w:rStyle w:val="aff3"/>
          <w:i w:val="0"/>
          <w:color w:val="000000"/>
        </w:rPr>
        <w:t xml:space="preserve">                                                                  </w:t>
      </w:r>
      <w:r w:rsidRPr="00C70053">
        <w:rPr>
          <w:rStyle w:val="aff3"/>
          <w:b w:val="0"/>
          <w:i w:val="0"/>
          <w:color w:val="000000"/>
        </w:rPr>
        <w:t>1. ПРЕДМЕТ ДОГОВОРА</w:t>
      </w:r>
    </w:p>
    <w:p w:rsidR="000601AB" w:rsidRPr="00671243" w:rsidRDefault="000601AB" w:rsidP="000601AB">
      <w:pPr>
        <w:pStyle w:val="HTML1"/>
        <w:ind w:left="-567"/>
        <w:jc w:val="both"/>
        <w:rPr>
          <w:rFonts w:ascii="Verdana" w:hAnsi="Verdana"/>
          <w:i w:val="0"/>
          <w:color w:val="000000"/>
          <w:sz w:val="28"/>
          <w:szCs w:val="28"/>
        </w:rPr>
      </w:pP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1.1. Настоящий Договор заключается на основании протокола заседания конкурсной комиссии Заказчика  </w:t>
      </w:r>
      <w:proofErr w:type="gramStart"/>
      <w:r w:rsidRPr="00671243">
        <w:rPr>
          <w:i w:val="0"/>
          <w:color w:val="000000"/>
          <w:sz w:val="28"/>
          <w:szCs w:val="28"/>
        </w:rPr>
        <w:t>от</w:t>
      </w:r>
      <w:proofErr w:type="gramEnd"/>
      <w:r w:rsidRPr="00671243">
        <w:rPr>
          <w:i w:val="0"/>
          <w:color w:val="000000"/>
          <w:sz w:val="28"/>
          <w:szCs w:val="28"/>
        </w:rPr>
        <w:t>_________________ №________.</w:t>
      </w:r>
    </w:p>
    <w:p w:rsidR="000601AB" w:rsidRPr="00995939" w:rsidRDefault="000601AB" w:rsidP="000601AB">
      <w:pPr>
        <w:ind w:left="-426" w:right="-242"/>
        <w:jc w:val="both"/>
        <w:rPr>
          <w:sz w:val="27"/>
          <w:szCs w:val="27"/>
        </w:rPr>
      </w:pPr>
      <w:r>
        <w:rPr>
          <w:i/>
          <w:color w:val="000000"/>
          <w:sz w:val="28"/>
          <w:szCs w:val="28"/>
        </w:rPr>
        <w:t xml:space="preserve">    </w:t>
      </w:r>
      <w:r w:rsidRPr="00995939">
        <w:rPr>
          <w:color w:val="000000"/>
          <w:sz w:val="28"/>
          <w:szCs w:val="28"/>
        </w:rPr>
        <w:t xml:space="preserve">1.2. </w:t>
      </w:r>
      <w:proofErr w:type="gramStart"/>
      <w:r w:rsidRPr="00995939">
        <w:rPr>
          <w:color w:val="000000"/>
          <w:sz w:val="28"/>
          <w:szCs w:val="28"/>
        </w:rPr>
        <w:t xml:space="preserve">Исполнитель принимает на себя полномочия специализированной службы по вопросам похоронного дела на территории Семикаракорского городского </w:t>
      </w:r>
      <w:r w:rsidRPr="00995939">
        <w:rPr>
          <w:color w:val="000000"/>
          <w:sz w:val="28"/>
          <w:szCs w:val="28"/>
        </w:rPr>
        <w:lastRenderedPageBreak/>
        <w:t>поселения   на 2014 г. и</w:t>
      </w:r>
      <w:r w:rsidRPr="00995939">
        <w:rPr>
          <w:rStyle w:val="aff3"/>
          <w:color w:val="000000"/>
        </w:rPr>
        <w:t xml:space="preserve"> </w:t>
      </w:r>
      <w:r w:rsidRPr="00995939">
        <w:rPr>
          <w:color w:val="000000"/>
          <w:sz w:val="28"/>
          <w:szCs w:val="28"/>
        </w:rPr>
        <w:t>обязуется осуществлять захоронения и оказывать ритуальные услуги в соответствии со ст.ст. 9,12 Федерального закона Российской Федерации  от 12.01.1996  № 8-ФЗ «О погребении и похоронном деле»,</w:t>
      </w:r>
      <w:r w:rsidRPr="00671243">
        <w:rPr>
          <w:i/>
          <w:color w:val="000000"/>
          <w:sz w:val="28"/>
          <w:szCs w:val="28"/>
        </w:rPr>
        <w:t xml:space="preserve"> </w:t>
      </w:r>
      <w:r w:rsidRPr="00954F60">
        <w:rPr>
          <w:sz w:val="27"/>
          <w:szCs w:val="27"/>
        </w:rPr>
        <w:t xml:space="preserve">постановлением Администрации Семикаракорского городского поселения от </w:t>
      </w:r>
      <w:r>
        <w:rPr>
          <w:sz w:val="27"/>
          <w:szCs w:val="27"/>
        </w:rPr>
        <w:t>09.11.2012</w:t>
      </w:r>
      <w:r w:rsidRPr="00954F60">
        <w:rPr>
          <w:sz w:val="27"/>
          <w:szCs w:val="27"/>
        </w:rPr>
        <w:t xml:space="preserve">   №</w:t>
      </w:r>
      <w:r>
        <w:rPr>
          <w:sz w:val="27"/>
          <w:szCs w:val="27"/>
        </w:rPr>
        <w:t xml:space="preserve"> 453</w:t>
      </w:r>
      <w:r w:rsidRPr="00D132DB">
        <w:rPr>
          <w:sz w:val="27"/>
          <w:szCs w:val="27"/>
        </w:rPr>
        <w:t xml:space="preserve"> «Об утверждении Положения об оказании ритуальных услуг</w:t>
      </w:r>
      <w:proofErr w:type="gramEnd"/>
      <w:r w:rsidRPr="00D132DB">
        <w:rPr>
          <w:sz w:val="27"/>
          <w:szCs w:val="27"/>
        </w:rPr>
        <w:t xml:space="preserve"> и </w:t>
      </w:r>
      <w:proofErr w:type="gramStart"/>
      <w:r w:rsidRPr="00D132DB">
        <w:rPr>
          <w:sz w:val="27"/>
          <w:szCs w:val="27"/>
        </w:rPr>
        <w:t>содержании</w:t>
      </w:r>
      <w:proofErr w:type="gramEnd"/>
      <w:r w:rsidRPr="00D132DB">
        <w:rPr>
          <w:sz w:val="27"/>
          <w:szCs w:val="27"/>
        </w:rPr>
        <w:t xml:space="preserve"> мест захоронения на территории Семикаракорского городского поселения»</w:t>
      </w:r>
      <w:r>
        <w:rPr>
          <w:sz w:val="27"/>
          <w:szCs w:val="27"/>
        </w:rPr>
        <w:t xml:space="preserve">, </w:t>
      </w:r>
      <w:r w:rsidRPr="00995939">
        <w:rPr>
          <w:color w:val="000000"/>
          <w:sz w:val="28"/>
          <w:szCs w:val="28"/>
        </w:rPr>
        <w:t xml:space="preserve">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sidRPr="00995939">
        <w:rPr>
          <w:color w:val="000000"/>
          <w:sz w:val="28"/>
          <w:szCs w:val="28"/>
        </w:rPr>
        <w:t>СанПин</w:t>
      </w:r>
      <w:proofErr w:type="spellEnd"/>
      <w:r w:rsidRPr="00995939">
        <w:rPr>
          <w:color w:val="000000"/>
          <w:sz w:val="28"/>
          <w:szCs w:val="28"/>
        </w:rPr>
        <w:t xml:space="preserve"> 2.1.2882-11</w:t>
      </w:r>
    </w:p>
    <w:p w:rsidR="000601AB" w:rsidRPr="00995939" w:rsidRDefault="000601AB" w:rsidP="000601AB">
      <w:pPr>
        <w:pStyle w:val="HTML1"/>
        <w:ind w:left="-567"/>
        <w:jc w:val="both"/>
        <w:rPr>
          <w:rFonts w:ascii="Verdana" w:hAnsi="Verdana"/>
          <w:i w:val="0"/>
          <w:color w:val="000000"/>
          <w:sz w:val="28"/>
          <w:szCs w:val="28"/>
        </w:rPr>
      </w:pPr>
      <w:r w:rsidRPr="00995939">
        <w:rPr>
          <w:i w:val="0"/>
          <w:color w:val="000000"/>
          <w:sz w:val="28"/>
          <w:szCs w:val="28"/>
        </w:rPr>
        <w:t xml:space="preserve">            </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w:t>
      </w:r>
    </w:p>
    <w:p w:rsidR="000601AB" w:rsidRPr="00B82D80" w:rsidRDefault="000601AB" w:rsidP="000601AB">
      <w:pPr>
        <w:pStyle w:val="HTML1"/>
        <w:ind w:left="-567"/>
        <w:jc w:val="both"/>
        <w:rPr>
          <w:rStyle w:val="aff3"/>
          <w:b w:val="0"/>
          <w:i w:val="0"/>
          <w:color w:val="000000"/>
        </w:rPr>
      </w:pPr>
      <w:r w:rsidRPr="00B82D80">
        <w:rPr>
          <w:rStyle w:val="aff3"/>
          <w:b w:val="0"/>
          <w:i w:val="0"/>
          <w:color w:val="000000"/>
        </w:rPr>
        <w:t xml:space="preserve">                                                            2.  ОКАЗАНИЕ УСЛУГ</w:t>
      </w:r>
    </w:p>
    <w:p w:rsidR="000601AB" w:rsidRPr="00671243" w:rsidRDefault="000601AB" w:rsidP="000601AB">
      <w:pPr>
        <w:pStyle w:val="HTML1"/>
        <w:ind w:left="-567"/>
        <w:jc w:val="both"/>
        <w:rPr>
          <w:rFonts w:ascii="Verdana" w:hAnsi="Verdana"/>
          <w:i w:val="0"/>
          <w:color w:val="000000"/>
          <w:sz w:val="28"/>
          <w:szCs w:val="28"/>
        </w:rPr>
      </w:pP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2.1. Оказание услуг по настоящему договору производится силами, средствами и </w:t>
      </w:r>
      <w:r>
        <w:rPr>
          <w:i w:val="0"/>
          <w:color w:val="000000"/>
          <w:sz w:val="28"/>
          <w:szCs w:val="28"/>
        </w:rPr>
        <w:t xml:space="preserve">специализированным </w:t>
      </w:r>
      <w:r w:rsidRPr="00671243">
        <w:rPr>
          <w:i w:val="0"/>
          <w:color w:val="000000"/>
          <w:sz w:val="28"/>
          <w:szCs w:val="28"/>
        </w:rPr>
        <w:t>транспортом Исполнителя.</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2.2. При оказании услуг С</w:t>
      </w:r>
      <w:r w:rsidRPr="00671243">
        <w:rPr>
          <w:i w:val="0"/>
          <w:color w:val="000000"/>
          <w:sz w:val="28"/>
          <w:szCs w:val="28"/>
        </w:rPr>
        <w:t xml:space="preserve">тороны обязуются принимать во внимание рекомендации, предлагаемые друг другу по предмету настоящего договора; немедленно информировать </w:t>
      </w:r>
      <w:r>
        <w:rPr>
          <w:i w:val="0"/>
          <w:color w:val="000000"/>
          <w:sz w:val="28"/>
          <w:szCs w:val="28"/>
        </w:rPr>
        <w:t xml:space="preserve">Стороны </w:t>
      </w:r>
      <w:r w:rsidRPr="00671243">
        <w:rPr>
          <w:i w:val="0"/>
          <w:color w:val="000000"/>
          <w:sz w:val="28"/>
          <w:szCs w:val="28"/>
        </w:rPr>
        <w:t>о затруднениях, препятствующих выполнению работ в установленный срок.</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2.3. Срок пред</w:t>
      </w:r>
      <w:r>
        <w:rPr>
          <w:i w:val="0"/>
          <w:color w:val="000000"/>
          <w:sz w:val="28"/>
          <w:szCs w:val="28"/>
        </w:rPr>
        <w:t>оставления услуг:  31.12.2014</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w:t>
      </w:r>
    </w:p>
    <w:p w:rsidR="000601AB" w:rsidRPr="00B82D80" w:rsidRDefault="000601AB" w:rsidP="000601AB">
      <w:pPr>
        <w:pStyle w:val="HTML1"/>
        <w:ind w:left="-567"/>
        <w:jc w:val="center"/>
        <w:rPr>
          <w:rStyle w:val="aff3"/>
          <w:b w:val="0"/>
          <w:i w:val="0"/>
          <w:color w:val="000000"/>
        </w:rPr>
      </w:pPr>
      <w:r w:rsidRPr="00B82D80">
        <w:rPr>
          <w:rStyle w:val="aff3"/>
          <w:b w:val="0"/>
          <w:i w:val="0"/>
          <w:color w:val="000000"/>
        </w:rPr>
        <w:t>3.ОБЯЗАННОСТИ  ИСПОЛНИТЕЛЯ</w:t>
      </w:r>
    </w:p>
    <w:p w:rsidR="000601AB" w:rsidRPr="007806DD" w:rsidRDefault="000601AB" w:rsidP="000601AB">
      <w:pPr>
        <w:pStyle w:val="HTML1"/>
        <w:ind w:left="-567"/>
        <w:jc w:val="center"/>
        <w:rPr>
          <w:i w:val="0"/>
          <w:color w:val="000000"/>
          <w:sz w:val="28"/>
          <w:szCs w:val="28"/>
        </w:rPr>
      </w:pP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  Исполнитель обязан:</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3.1.1. Обеспечивать своевременное и качественное выполнение работ по настоящему Договору  в соответствии с Федеральным законом Р</w:t>
      </w:r>
      <w:r>
        <w:rPr>
          <w:i w:val="0"/>
          <w:color w:val="000000"/>
          <w:sz w:val="28"/>
          <w:szCs w:val="28"/>
        </w:rPr>
        <w:t>оссийской Федерации</w:t>
      </w:r>
      <w:r w:rsidRPr="00671243">
        <w:rPr>
          <w:i w:val="0"/>
          <w:color w:val="000000"/>
          <w:sz w:val="28"/>
          <w:szCs w:val="28"/>
        </w:rPr>
        <w:t xml:space="preserve">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sidRPr="00671243">
        <w:rPr>
          <w:i w:val="0"/>
          <w:color w:val="000000"/>
          <w:sz w:val="28"/>
          <w:szCs w:val="28"/>
        </w:rPr>
        <w:t>СанПин</w:t>
      </w:r>
      <w:proofErr w:type="spellEnd"/>
      <w:r w:rsidRPr="00671243">
        <w:rPr>
          <w:i w:val="0"/>
          <w:color w:val="000000"/>
          <w:sz w:val="28"/>
          <w:szCs w:val="28"/>
        </w:rPr>
        <w:t xml:space="preserve"> 2.1.</w:t>
      </w:r>
      <w:r>
        <w:rPr>
          <w:i w:val="0"/>
          <w:color w:val="000000"/>
          <w:sz w:val="28"/>
          <w:szCs w:val="28"/>
        </w:rPr>
        <w:t>2882</w:t>
      </w:r>
      <w:r w:rsidRPr="00671243">
        <w:rPr>
          <w:i w:val="0"/>
          <w:color w:val="000000"/>
          <w:sz w:val="28"/>
          <w:szCs w:val="28"/>
        </w:rPr>
        <w:t>-</w:t>
      </w:r>
      <w:r>
        <w:rPr>
          <w:i w:val="0"/>
          <w:color w:val="000000"/>
          <w:sz w:val="28"/>
          <w:szCs w:val="28"/>
        </w:rPr>
        <w:t>11</w:t>
      </w:r>
      <w:r w:rsidRPr="00671243">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3.1.2. В полном объеме предоставлять гарантированный перечень на ритуальные услуги в объеме, по ценам и по качеству, установленным  нормативно-правовым актом Администрации С</w:t>
      </w:r>
      <w:r>
        <w:rPr>
          <w:i w:val="0"/>
          <w:color w:val="000000"/>
          <w:sz w:val="28"/>
          <w:szCs w:val="28"/>
        </w:rPr>
        <w:t>емикаракорского района</w:t>
      </w:r>
      <w:r w:rsidRPr="00671243">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3.1.3. В течение 4 (четырех) суток с момента получения уведомления из о</w:t>
      </w:r>
      <w:r>
        <w:rPr>
          <w:i w:val="0"/>
          <w:color w:val="000000"/>
          <w:sz w:val="28"/>
          <w:szCs w:val="28"/>
        </w:rPr>
        <w:t xml:space="preserve">рганов </w:t>
      </w:r>
      <w:r w:rsidRPr="00671243">
        <w:rPr>
          <w:i w:val="0"/>
          <w:color w:val="000000"/>
          <w:sz w:val="28"/>
          <w:szCs w:val="28"/>
        </w:rPr>
        <w:t>ЗАГС о полном оформлении документов  производить захоронения усопших граждан, указанных в п.1.2.</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3.1.5. Нести ответственность за выполнение при производстве работ правил охраны труда, техники безопасности и противопожарной безопасности</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3.1.6. С момента оказания услуг и до их завершения вести надлежащим образом оформленную документацию по учету оказанных услуг</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3.1.7. До </w:t>
      </w:r>
      <w:r>
        <w:rPr>
          <w:i w:val="0"/>
          <w:color w:val="000000"/>
          <w:sz w:val="28"/>
          <w:szCs w:val="28"/>
        </w:rPr>
        <w:t xml:space="preserve">оказания услуг </w:t>
      </w:r>
      <w:r w:rsidRPr="00671243">
        <w:rPr>
          <w:i w:val="0"/>
          <w:color w:val="000000"/>
          <w:sz w:val="28"/>
          <w:szCs w:val="28"/>
        </w:rPr>
        <w:t>осуществлять проверку сертификатов и соответствия им качества приобретаемых материалов</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lastRenderedPageBreak/>
        <w:t xml:space="preserve">    </w:t>
      </w:r>
      <w:r w:rsidRPr="00671243">
        <w:rPr>
          <w:i w:val="0"/>
          <w:color w:val="000000"/>
          <w:sz w:val="28"/>
          <w:szCs w:val="28"/>
        </w:rPr>
        <w:t>3.1.8. В течение 10 дней с момента заключения настоящего Договора довести до населения</w:t>
      </w:r>
      <w:r>
        <w:rPr>
          <w:i w:val="0"/>
          <w:color w:val="000000"/>
          <w:sz w:val="28"/>
          <w:szCs w:val="28"/>
        </w:rPr>
        <w:t xml:space="preserve"> </w:t>
      </w:r>
      <w:r w:rsidRPr="00671243">
        <w:rPr>
          <w:i w:val="0"/>
          <w:color w:val="000000"/>
          <w:sz w:val="28"/>
          <w:szCs w:val="28"/>
        </w:rPr>
        <w:t>С</w:t>
      </w:r>
      <w:r>
        <w:rPr>
          <w:i w:val="0"/>
          <w:color w:val="000000"/>
          <w:sz w:val="28"/>
          <w:szCs w:val="28"/>
        </w:rPr>
        <w:t>емикаракорского</w:t>
      </w:r>
      <w:r w:rsidRPr="00671243">
        <w:rPr>
          <w:i w:val="0"/>
          <w:color w:val="000000"/>
          <w:sz w:val="28"/>
          <w:szCs w:val="28"/>
        </w:rPr>
        <w:t xml:space="preserve"> городского поселения    через </w:t>
      </w:r>
      <w:r>
        <w:rPr>
          <w:i w:val="0"/>
          <w:color w:val="000000"/>
          <w:sz w:val="28"/>
          <w:szCs w:val="28"/>
        </w:rPr>
        <w:t xml:space="preserve">средства массовой </w:t>
      </w:r>
      <w:r w:rsidRPr="00671243">
        <w:rPr>
          <w:i w:val="0"/>
          <w:color w:val="000000"/>
          <w:sz w:val="28"/>
          <w:szCs w:val="28"/>
        </w:rPr>
        <w:t xml:space="preserve"> </w:t>
      </w:r>
      <w:r>
        <w:rPr>
          <w:i w:val="0"/>
          <w:color w:val="000000"/>
          <w:sz w:val="28"/>
          <w:szCs w:val="28"/>
        </w:rPr>
        <w:t>информации</w:t>
      </w:r>
      <w:r w:rsidRPr="00671243">
        <w:rPr>
          <w:i w:val="0"/>
          <w:color w:val="000000"/>
          <w:sz w:val="28"/>
          <w:szCs w:val="28"/>
        </w:rPr>
        <w:t xml:space="preserve"> </w:t>
      </w:r>
      <w:r>
        <w:rPr>
          <w:i w:val="0"/>
          <w:color w:val="000000"/>
          <w:sz w:val="28"/>
          <w:szCs w:val="28"/>
        </w:rPr>
        <w:t xml:space="preserve">сведения </w:t>
      </w:r>
      <w:r w:rsidRPr="00671243">
        <w:rPr>
          <w:i w:val="0"/>
          <w:color w:val="000000"/>
          <w:sz w:val="28"/>
          <w:szCs w:val="28"/>
        </w:rPr>
        <w:t>о предоставлении  данного вида услуг с указанием часов приема, адресов и контактных телефонов Исполнителя</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w:t>
      </w:r>
      <w:r>
        <w:rPr>
          <w:i w:val="0"/>
          <w:color w:val="000000"/>
          <w:sz w:val="28"/>
          <w:szCs w:val="28"/>
        </w:rPr>
        <w:t xml:space="preserve">недостатки при оказании услуг </w:t>
      </w:r>
      <w:r w:rsidRPr="00671243">
        <w:rPr>
          <w:i w:val="0"/>
          <w:color w:val="000000"/>
          <w:sz w:val="28"/>
          <w:szCs w:val="28"/>
        </w:rPr>
        <w:t>или иные отступления от условий настоящего Договора</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3.1.10. Участвовать во всех проверках и инспекциях, проводимых Заказчиком по исполнению условий настоящего Договора</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3.1.11. Обеспечить Заказчику возможность контроля и надзора за ходом </w:t>
      </w:r>
      <w:r>
        <w:rPr>
          <w:i w:val="0"/>
          <w:color w:val="000000"/>
          <w:sz w:val="28"/>
          <w:szCs w:val="28"/>
        </w:rPr>
        <w:t>оказания услуг</w:t>
      </w:r>
      <w:r w:rsidRPr="00671243">
        <w:rPr>
          <w:i w:val="0"/>
          <w:color w:val="000000"/>
          <w:sz w:val="28"/>
          <w:szCs w:val="28"/>
        </w:rPr>
        <w:t>,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3.1.12. По требованию Заказчика представлять сертификаты соответствия на материалы и изделия, используемые для оказания услуг по настоящему Договору</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3.1.13. Выполнять иные обязанности, предусмотренные законодательством Российской Федерации и настоящим Договором.</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w:t>
      </w:r>
    </w:p>
    <w:p w:rsidR="000601AB" w:rsidRDefault="000601AB" w:rsidP="000601AB">
      <w:pPr>
        <w:pStyle w:val="HTML1"/>
        <w:ind w:left="-567"/>
        <w:jc w:val="both"/>
        <w:rPr>
          <w:rStyle w:val="aff3"/>
          <w:i w:val="0"/>
          <w:color w:val="000000"/>
        </w:rPr>
      </w:pPr>
      <w:r>
        <w:rPr>
          <w:rStyle w:val="aff3"/>
          <w:b w:val="0"/>
          <w:i w:val="0"/>
          <w:color w:val="000000"/>
        </w:rPr>
        <w:t xml:space="preserve">                                        </w:t>
      </w:r>
      <w:r w:rsidRPr="002F222C">
        <w:rPr>
          <w:rStyle w:val="aff3"/>
          <w:b w:val="0"/>
          <w:i w:val="0"/>
          <w:color w:val="000000"/>
        </w:rPr>
        <w:t>4. ОБЯЗАННОСТИ  И ПРАВА ЗАКАЗЧИКА</w:t>
      </w:r>
    </w:p>
    <w:p w:rsidR="000601AB" w:rsidRPr="00671243" w:rsidRDefault="000601AB" w:rsidP="000601AB">
      <w:pPr>
        <w:pStyle w:val="HTML1"/>
        <w:ind w:left="-567"/>
        <w:jc w:val="both"/>
        <w:rPr>
          <w:rFonts w:ascii="Verdana" w:hAnsi="Verdana"/>
          <w:i w:val="0"/>
          <w:color w:val="000000"/>
          <w:sz w:val="28"/>
          <w:szCs w:val="28"/>
        </w:rPr>
      </w:pPr>
    </w:p>
    <w:p w:rsidR="000601AB" w:rsidRPr="007806DD" w:rsidRDefault="000601AB" w:rsidP="000601AB">
      <w:pPr>
        <w:pStyle w:val="HTML1"/>
        <w:ind w:left="-567"/>
        <w:jc w:val="both"/>
        <w:rPr>
          <w:rFonts w:ascii="Verdana" w:hAnsi="Verdana"/>
          <w:b/>
          <w:i w:val="0"/>
          <w:color w:val="000000"/>
          <w:sz w:val="28"/>
          <w:szCs w:val="28"/>
        </w:rPr>
      </w:pPr>
      <w:r>
        <w:rPr>
          <w:rStyle w:val="aff3"/>
          <w:b w:val="0"/>
          <w:i w:val="0"/>
          <w:color w:val="000000"/>
          <w:sz w:val="28"/>
          <w:szCs w:val="28"/>
        </w:rPr>
        <w:t xml:space="preserve">       </w:t>
      </w:r>
      <w:r w:rsidRPr="007806DD">
        <w:rPr>
          <w:rStyle w:val="aff3"/>
          <w:b w:val="0"/>
          <w:i w:val="0"/>
          <w:color w:val="000000"/>
          <w:sz w:val="28"/>
          <w:szCs w:val="28"/>
        </w:rPr>
        <w:t>4.1.</w:t>
      </w:r>
      <w:r w:rsidRPr="007806DD">
        <w:rPr>
          <w:rStyle w:val="aff3"/>
          <w:i w:val="0"/>
          <w:color w:val="000000"/>
          <w:sz w:val="28"/>
          <w:szCs w:val="28"/>
        </w:rPr>
        <w:t xml:space="preserve"> </w:t>
      </w:r>
      <w:r w:rsidRPr="007806DD">
        <w:rPr>
          <w:rStyle w:val="aff3"/>
          <w:b w:val="0"/>
          <w:i w:val="0"/>
          <w:color w:val="000000"/>
          <w:sz w:val="28"/>
          <w:szCs w:val="28"/>
        </w:rPr>
        <w:t>Заказчик обязан:</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4.1.1. Осуществлять </w:t>
      </w:r>
      <w:proofErr w:type="gramStart"/>
      <w:r w:rsidRPr="00671243">
        <w:rPr>
          <w:i w:val="0"/>
          <w:color w:val="000000"/>
          <w:sz w:val="28"/>
          <w:szCs w:val="28"/>
        </w:rPr>
        <w:t>контроль за</w:t>
      </w:r>
      <w:proofErr w:type="gramEnd"/>
      <w:r w:rsidRPr="00671243">
        <w:rPr>
          <w:i w:val="0"/>
          <w:color w:val="000000"/>
          <w:sz w:val="28"/>
          <w:szCs w:val="28"/>
        </w:rPr>
        <w:t xml:space="preserve"> </w:t>
      </w:r>
      <w:r>
        <w:rPr>
          <w:i w:val="0"/>
          <w:color w:val="000000"/>
          <w:sz w:val="28"/>
          <w:szCs w:val="28"/>
        </w:rPr>
        <w:t xml:space="preserve">выполнением </w:t>
      </w:r>
      <w:r w:rsidRPr="00671243">
        <w:rPr>
          <w:i w:val="0"/>
          <w:color w:val="000000"/>
          <w:sz w:val="28"/>
          <w:szCs w:val="28"/>
        </w:rPr>
        <w:t xml:space="preserve">Исполнителем условий настоящего Договора; </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4.1.2. При обнаружении в ходе оказания услуг отступлений от условий настоящего Договора, которые могут ухудшить качество </w:t>
      </w:r>
      <w:r>
        <w:rPr>
          <w:i w:val="0"/>
          <w:color w:val="000000"/>
          <w:sz w:val="28"/>
          <w:szCs w:val="28"/>
        </w:rPr>
        <w:t>оказываемых услуг</w:t>
      </w:r>
      <w:r w:rsidRPr="00671243">
        <w:rPr>
          <w:i w:val="0"/>
          <w:color w:val="000000"/>
          <w:sz w:val="28"/>
          <w:szCs w:val="28"/>
        </w:rPr>
        <w:t>, немедленно заявить об этом Исполнителю в письменной форме, назначить срок их устранения.</w:t>
      </w:r>
    </w:p>
    <w:p w:rsidR="000601AB" w:rsidRPr="007806DD" w:rsidRDefault="000601AB" w:rsidP="000601AB">
      <w:pPr>
        <w:pStyle w:val="HTML1"/>
        <w:ind w:left="-567"/>
        <w:jc w:val="both"/>
        <w:rPr>
          <w:rFonts w:ascii="Verdana" w:hAnsi="Verdana"/>
          <w:b/>
          <w:i w:val="0"/>
          <w:color w:val="000000"/>
          <w:sz w:val="28"/>
          <w:szCs w:val="28"/>
        </w:rPr>
      </w:pPr>
      <w:r>
        <w:rPr>
          <w:rStyle w:val="aff3"/>
          <w:b w:val="0"/>
          <w:i w:val="0"/>
          <w:color w:val="000000"/>
          <w:sz w:val="28"/>
          <w:szCs w:val="28"/>
        </w:rPr>
        <w:t xml:space="preserve">    </w:t>
      </w:r>
      <w:r w:rsidRPr="00077513">
        <w:rPr>
          <w:rStyle w:val="aff3"/>
          <w:b w:val="0"/>
          <w:i w:val="0"/>
          <w:color w:val="000000"/>
          <w:sz w:val="28"/>
          <w:szCs w:val="28"/>
        </w:rPr>
        <w:t>4</w:t>
      </w:r>
      <w:r w:rsidRPr="007806DD">
        <w:rPr>
          <w:rStyle w:val="aff3"/>
          <w:b w:val="0"/>
          <w:i w:val="0"/>
          <w:color w:val="000000"/>
          <w:sz w:val="28"/>
          <w:szCs w:val="28"/>
        </w:rPr>
        <w:t>.2.</w:t>
      </w:r>
      <w:r w:rsidRPr="007806DD">
        <w:rPr>
          <w:rStyle w:val="aff3"/>
          <w:i w:val="0"/>
          <w:color w:val="000000"/>
          <w:sz w:val="28"/>
          <w:szCs w:val="28"/>
        </w:rPr>
        <w:t xml:space="preserve"> </w:t>
      </w:r>
      <w:r w:rsidRPr="007806DD">
        <w:rPr>
          <w:rStyle w:val="aff3"/>
          <w:b w:val="0"/>
          <w:i w:val="0"/>
          <w:color w:val="000000"/>
          <w:sz w:val="28"/>
          <w:szCs w:val="28"/>
        </w:rPr>
        <w:t>Заказчик вправе:</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4.2.1. </w:t>
      </w:r>
      <w:r>
        <w:rPr>
          <w:i w:val="0"/>
          <w:color w:val="000000"/>
          <w:sz w:val="28"/>
          <w:szCs w:val="28"/>
        </w:rPr>
        <w:t>Следить за  качеством услуг</w:t>
      </w:r>
      <w:r w:rsidRPr="00671243">
        <w:rPr>
          <w:i w:val="0"/>
          <w:color w:val="000000"/>
          <w:sz w:val="28"/>
          <w:szCs w:val="28"/>
        </w:rPr>
        <w:t xml:space="preserve">, выполненных по договору, материалов, а также осуществлять выборочно или в полном объеме </w:t>
      </w:r>
      <w:proofErr w:type="gramStart"/>
      <w:r w:rsidRPr="00671243">
        <w:rPr>
          <w:i w:val="0"/>
          <w:color w:val="000000"/>
          <w:sz w:val="28"/>
          <w:szCs w:val="28"/>
        </w:rPr>
        <w:t>контроль за</w:t>
      </w:r>
      <w:proofErr w:type="gramEnd"/>
      <w:r w:rsidRPr="00671243">
        <w:rPr>
          <w:i w:val="0"/>
          <w:color w:val="000000"/>
          <w:sz w:val="28"/>
          <w:szCs w:val="28"/>
        </w:rPr>
        <w:t xml:space="preserve"> ходом</w:t>
      </w:r>
      <w:r>
        <w:rPr>
          <w:i w:val="0"/>
          <w:color w:val="000000"/>
          <w:sz w:val="28"/>
          <w:szCs w:val="28"/>
        </w:rPr>
        <w:t xml:space="preserve"> оказания услуг</w:t>
      </w:r>
      <w:r w:rsidRPr="00671243">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4.2.2. </w:t>
      </w:r>
      <w:r>
        <w:rPr>
          <w:i w:val="0"/>
          <w:color w:val="000000"/>
          <w:sz w:val="28"/>
          <w:szCs w:val="28"/>
        </w:rPr>
        <w:t>О</w:t>
      </w:r>
      <w:r w:rsidRPr="00671243">
        <w:rPr>
          <w:i w:val="0"/>
          <w:color w:val="000000"/>
          <w:sz w:val="28"/>
          <w:szCs w:val="28"/>
        </w:rPr>
        <w:t>тдавать распоряжения о запрещении применения технологий, материалов, не обеспечивающих требуемый уровень качества предоставляемых услуг</w:t>
      </w:r>
      <w:r>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 xml:space="preserve">4.2.3. </w:t>
      </w:r>
      <w:r>
        <w:rPr>
          <w:i w:val="0"/>
          <w:color w:val="000000"/>
          <w:sz w:val="28"/>
          <w:szCs w:val="28"/>
        </w:rPr>
        <w:t>Т</w:t>
      </w:r>
      <w:r w:rsidRPr="00671243">
        <w:rPr>
          <w:i w:val="0"/>
          <w:color w:val="000000"/>
          <w:sz w:val="28"/>
          <w:szCs w:val="28"/>
        </w:rPr>
        <w:t>ребовать от Исполнителя представления сертификатов соответствия на материалы и изделия, используемые для оказания услуг по настоящему Договору.</w:t>
      </w:r>
    </w:p>
    <w:p w:rsidR="000601AB" w:rsidRPr="00671243" w:rsidRDefault="000601AB" w:rsidP="000601AB">
      <w:pPr>
        <w:pStyle w:val="HTML1"/>
        <w:ind w:left="-567"/>
        <w:jc w:val="both"/>
        <w:rPr>
          <w:rFonts w:ascii="Verdana" w:hAnsi="Verdana"/>
          <w:i w:val="0"/>
          <w:color w:val="000000"/>
          <w:sz w:val="28"/>
          <w:szCs w:val="28"/>
        </w:rPr>
      </w:pPr>
      <w:r w:rsidRPr="00671243">
        <w:rPr>
          <w:rStyle w:val="aff3"/>
          <w:i w:val="0"/>
          <w:color w:val="000000"/>
        </w:rPr>
        <w:t> </w:t>
      </w:r>
    </w:p>
    <w:p w:rsidR="000601AB" w:rsidRPr="002F222C" w:rsidRDefault="000601AB" w:rsidP="000601AB">
      <w:pPr>
        <w:pStyle w:val="HTML1"/>
        <w:ind w:left="-567"/>
        <w:jc w:val="both"/>
        <w:rPr>
          <w:rStyle w:val="aff3"/>
          <w:b w:val="0"/>
          <w:i w:val="0"/>
          <w:color w:val="000000"/>
        </w:rPr>
      </w:pPr>
      <w:r w:rsidRPr="002F222C">
        <w:rPr>
          <w:rStyle w:val="aff3"/>
          <w:b w:val="0"/>
          <w:i w:val="0"/>
          <w:color w:val="000000"/>
          <w:sz w:val="28"/>
          <w:szCs w:val="28"/>
        </w:rPr>
        <w:t xml:space="preserve">                                         </w:t>
      </w:r>
      <w:r w:rsidRPr="002F222C">
        <w:rPr>
          <w:rStyle w:val="aff3"/>
          <w:b w:val="0"/>
          <w:i w:val="0"/>
          <w:color w:val="000000"/>
        </w:rPr>
        <w:t>5</w:t>
      </w:r>
      <w:r w:rsidRPr="002F222C">
        <w:rPr>
          <w:rStyle w:val="aff3"/>
          <w:b w:val="0"/>
          <w:i w:val="0"/>
          <w:color w:val="000000"/>
          <w:sz w:val="28"/>
          <w:szCs w:val="28"/>
        </w:rPr>
        <w:t>. </w:t>
      </w:r>
      <w:r w:rsidRPr="002F222C">
        <w:rPr>
          <w:rStyle w:val="aff3"/>
          <w:b w:val="0"/>
          <w:i w:val="0"/>
          <w:color w:val="000000"/>
        </w:rPr>
        <w:t xml:space="preserve"> ОТВЕТСТВЕННОСТЬ СТОРОН</w:t>
      </w:r>
    </w:p>
    <w:p w:rsidR="000601AB" w:rsidRPr="00671243" w:rsidRDefault="000601AB" w:rsidP="000601AB">
      <w:pPr>
        <w:pStyle w:val="HTML1"/>
        <w:ind w:left="-567"/>
        <w:jc w:val="both"/>
        <w:rPr>
          <w:rFonts w:ascii="Verdana" w:hAnsi="Verdana"/>
          <w:i w:val="0"/>
          <w:color w:val="000000"/>
          <w:sz w:val="28"/>
          <w:szCs w:val="28"/>
        </w:rPr>
      </w:pP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lastRenderedPageBreak/>
        <w:t xml:space="preserve">          </w:t>
      </w:r>
      <w:r w:rsidRPr="00671243">
        <w:rPr>
          <w:i w:val="0"/>
          <w:color w:val="000000"/>
          <w:sz w:val="28"/>
          <w:szCs w:val="28"/>
        </w:rPr>
        <w:t>5.2. Для целей настоящего Договора услуги считаются невыполненными или оказанными с ненадлежащим качеством если:</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xml:space="preserve">     - набор </w:t>
      </w:r>
      <w:r>
        <w:rPr>
          <w:i w:val="0"/>
          <w:color w:val="000000"/>
          <w:sz w:val="28"/>
          <w:szCs w:val="28"/>
        </w:rPr>
        <w:t xml:space="preserve">услуг </w:t>
      </w:r>
      <w:r w:rsidRPr="00671243">
        <w:rPr>
          <w:i w:val="0"/>
          <w:color w:val="000000"/>
          <w:sz w:val="28"/>
          <w:szCs w:val="28"/>
        </w:rPr>
        <w:t>и предметов похоронного ритуала не соответствует установленному гарантированному перечню услуг по погребению;</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 услуги выполн</w:t>
      </w:r>
      <w:r>
        <w:rPr>
          <w:i w:val="0"/>
          <w:color w:val="000000"/>
          <w:sz w:val="28"/>
          <w:szCs w:val="28"/>
        </w:rPr>
        <w:t>яютс</w:t>
      </w:r>
      <w:r w:rsidRPr="00671243">
        <w:rPr>
          <w:i w:val="0"/>
          <w:color w:val="000000"/>
          <w:sz w:val="28"/>
          <w:szCs w:val="28"/>
        </w:rPr>
        <w:t>я или оказываются с нарушением  установленных действующим законодательством сроков</w:t>
      </w:r>
      <w:r>
        <w:rPr>
          <w:i w:val="0"/>
          <w:color w:val="000000"/>
          <w:sz w:val="28"/>
          <w:szCs w:val="28"/>
        </w:rPr>
        <w:t xml:space="preserve"> и Положения об оказании ритуальных услуг и содержании мест захоронения на территории Семикаракорского городского поселения</w:t>
      </w:r>
      <w:r w:rsidRPr="00671243">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Pr>
          <w:i w:val="0"/>
          <w:color w:val="000000"/>
          <w:sz w:val="28"/>
          <w:szCs w:val="28"/>
        </w:rPr>
        <w:t xml:space="preserve">         </w:t>
      </w:r>
      <w:r w:rsidRPr="00671243">
        <w:rPr>
          <w:i w:val="0"/>
          <w:color w:val="000000"/>
          <w:sz w:val="28"/>
          <w:szCs w:val="28"/>
        </w:rPr>
        <w:t>5.3. Исполнитель в соответствии с законодательством Р</w:t>
      </w:r>
      <w:r>
        <w:rPr>
          <w:i w:val="0"/>
          <w:color w:val="000000"/>
          <w:sz w:val="28"/>
          <w:szCs w:val="28"/>
        </w:rPr>
        <w:t>оссийской Федерации</w:t>
      </w:r>
      <w:r w:rsidRPr="00671243">
        <w:rPr>
          <w:i w:val="0"/>
          <w:color w:val="000000"/>
          <w:sz w:val="28"/>
          <w:szCs w:val="28"/>
        </w:rPr>
        <w:t xml:space="preserve">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w:t>
      </w:r>
      <w:r>
        <w:rPr>
          <w:i w:val="0"/>
          <w:color w:val="000000"/>
          <w:sz w:val="28"/>
          <w:szCs w:val="28"/>
        </w:rPr>
        <w:t xml:space="preserve">      </w:t>
      </w:r>
      <w:r w:rsidRPr="00671243">
        <w:rPr>
          <w:i w:val="0"/>
          <w:color w:val="000000"/>
          <w:sz w:val="28"/>
          <w:szCs w:val="28"/>
        </w:rPr>
        <w:t> 5.</w:t>
      </w:r>
      <w:r>
        <w:rPr>
          <w:i w:val="0"/>
          <w:color w:val="000000"/>
          <w:sz w:val="28"/>
          <w:szCs w:val="28"/>
        </w:rPr>
        <w:t>4</w:t>
      </w:r>
      <w:r w:rsidRPr="00671243">
        <w:rPr>
          <w:i w:val="0"/>
          <w:color w:val="000000"/>
          <w:sz w:val="28"/>
          <w:szCs w:val="28"/>
        </w:rPr>
        <w:t>. Все споры между сторонами, по которым не было достигнуто соглашение, разрешаются в соответствии с законодательством Р</w:t>
      </w:r>
      <w:r>
        <w:rPr>
          <w:i w:val="0"/>
          <w:color w:val="000000"/>
          <w:sz w:val="28"/>
          <w:szCs w:val="28"/>
        </w:rPr>
        <w:t>оссийской Федерации</w:t>
      </w:r>
      <w:r w:rsidRPr="00671243">
        <w:rPr>
          <w:i w:val="0"/>
          <w:color w:val="000000"/>
          <w:sz w:val="28"/>
          <w:szCs w:val="28"/>
        </w:rPr>
        <w:t>.</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w:t>
      </w:r>
      <w:r>
        <w:rPr>
          <w:i w:val="0"/>
          <w:color w:val="000000"/>
          <w:sz w:val="28"/>
          <w:szCs w:val="28"/>
        </w:rPr>
        <w:t xml:space="preserve">     </w:t>
      </w:r>
      <w:r w:rsidRPr="00671243">
        <w:rPr>
          <w:i w:val="0"/>
          <w:color w:val="000000"/>
          <w:sz w:val="28"/>
          <w:szCs w:val="28"/>
        </w:rPr>
        <w:t>5.6. Исполнитель несет риск случайной гибели или случайного повреждения имущества Заказчика.</w:t>
      </w:r>
    </w:p>
    <w:p w:rsidR="000601AB" w:rsidRPr="00671243" w:rsidRDefault="000601AB" w:rsidP="000601AB">
      <w:pPr>
        <w:pStyle w:val="HTML1"/>
        <w:ind w:left="-567"/>
        <w:jc w:val="both"/>
        <w:rPr>
          <w:i w:val="0"/>
          <w:color w:val="000000"/>
          <w:sz w:val="28"/>
          <w:szCs w:val="28"/>
        </w:rPr>
      </w:pPr>
      <w:r w:rsidRPr="00671243">
        <w:rPr>
          <w:i w:val="0"/>
          <w:color w:val="000000"/>
          <w:sz w:val="28"/>
          <w:szCs w:val="28"/>
        </w:rPr>
        <w:t> </w:t>
      </w:r>
    </w:p>
    <w:p w:rsidR="000601AB" w:rsidRPr="002F222C" w:rsidRDefault="000601AB" w:rsidP="000601AB">
      <w:pPr>
        <w:pStyle w:val="HTML1"/>
        <w:ind w:left="-567"/>
        <w:jc w:val="center"/>
        <w:rPr>
          <w:rStyle w:val="aff3"/>
          <w:b w:val="0"/>
          <w:i w:val="0"/>
          <w:color w:val="000000"/>
        </w:rPr>
      </w:pPr>
      <w:r w:rsidRPr="002F222C">
        <w:rPr>
          <w:rStyle w:val="aff3"/>
          <w:b w:val="0"/>
          <w:i w:val="0"/>
          <w:color w:val="000000"/>
        </w:rPr>
        <w:t>6. ФОРС-МАЖОР</w:t>
      </w:r>
    </w:p>
    <w:p w:rsidR="000601AB" w:rsidRPr="00C54B8D" w:rsidRDefault="000601AB" w:rsidP="000601AB">
      <w:pPr>
        <w:pStyle w:val="HTML1"/>
        <w:ind w:left="-567"/>
        <w:jc w:val="center"/>
        <w:rPr>
          <w:rFonts w:ascii="Verdana" w:hAnsi="Verdana"/>
          <w:i w:val="0"/>
          <w:color w:val="000000"/>
        </w:rPr>
      </w:pP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xml:space="preserve">    </w:t>
      </w:r>
      <w:r>
        <w:rPr>
          <w:i w:val="0"/>
          <w:color w:val="000000"/>
          <w:sz w:val="28"/>
          <w:szCs w:val="28"/>
        </w:rPr>
        <w:t xml:space="preserve">      </w:t>
      </w:r>
      <w:r w:rsidRPr="00671243">
        <w:rPr>
          <w:i w:val="0"/>
          <w:color w:val="000000"/>
          <w:sz w:val="28"/>
          <w:szCs w:val="28"/>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xml:space="preserve">   </w:t>
      </w:r>
      <w:r>
        <w:rPr>
          <w:i w:val="0"/>
          <w:color w:val="000000"/>
          <w:sz w:val="28"/>
          <w:szCs w:val="28"/>
        </w:rPr>
        <w:t xml:space="preserve">    </w:t>
      </w:r>
      <w:r w:rsidRPr="00671243">
        <w:rPr>
          <w:i w:val="0"/>
          <w:color w:val="000000"/>
          <w:sz w:val="28"/>
          <w:szCs w:val="28"/>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0601AB" w:rsidRPr="00671243" w:rsidRDefault="000601AB" w:rsidP="000601AB">
      <w:pPr>
        <w:pStyle w:val="HTML1"/>
        <w:ind w:left="-567"/>
        <w:jc w:val="both"/>
        <w:rPr>
          <w:rFonts w:ascii="Verdana" w:hAnsi="Verdana"/>
          <w:i w:val="0"/>
          <w:color w:val="000000"/>
          <w:sz w:val="28"/>
          <w:szCs w:val="28"/>
        </w:rPr>
      </w:pPr>
      <w:r w:rsidRPr="00671243">
        <w:rPr>
          <w:i w:val="0"/>
          <w:color w:val="000000"/>
          <w:sz w:val="28"/>
          <w:szCs w:val="28"/>
        </w:rPr>
        <w:t> </w:t>
      </w:r>
    </w:p>
    <w:p w:rsidR="000601AB" w:rsidRPr="002F222C" w:rsidRDefault="000601AB" w:rsidP="000601AB">
      <w:pPr>
        <w:pStyle w:val="HTML1"/>
        <w:ind w:left="-567"/>
        <w:jc w:val="center"/>
        <w:rPr>
          <w:rStyle w:val="aff3"/>
          <w:b w:val="0"/>
          <w:i w:val="0"/>
          <w:color w:val="000000"/>
        </w:rPr>
      </w:pPr>
      <w:r w:rsidRPr="002F222C">
        <w:rPr>
          <w:rStyle w:val="aff3"/>
          <w:b w:val="0"/>
          <w:i w:val="0"/>
          <w:color w:val="000000"/>
        </w:rPr>
        <w:t>7. СРОК ДЕЙСТВИЯ ДОГОВОРА И ИНЫЕ УСЛОВИЯ</w:t>
      </w:r>
    </w:p>
    <w:p w:rsidR="000601AB" w:rsidRPr="00671243" w:rsidRDefault="000601AB" w:rsidP="000601AB">
      <w:pPr>
        <w:pStyle w:val="HTML1"/>
        <w:ind w:left="-567"/>
        <w:jc w:val="center"/>
        <w:rPr>
          <w:rFonts w:ascii="Verdana" w:hAnsi="Verdana"/>
          <w:i w:val="0"/>
          <w:color w:val="000000"/>
          <w:sz w:val="28"/>
          <w:szCs w:val="28"/>
        </w:rPr>
      </w:pPr>
    </w:p>
    <w:p w:rsidR="000601AB" w:rsidRDefault="000601AB" w:rsidP="000601AB">
      <w:pPr>
        <w:pStyle w:val="HTML1"/>
        <w:ind w:left="-567"/>
        <w:jc w:val="both"/>
        <w:rPr>
          <w:i w:val="0"/>
          <w:color w:val="000000"/>
          <w:sz w:val="28"/>
          <w:szCs w:val="28"/>
        </w:rPr>
      </w:pPr>
      <w:r w:rsidRPr="00671243">
        <w:rPr>
          <w:i w:val="0"/>
          <w:color w:val="000000"/>
          <w:sz w:val="28"/>
          <w:szCs w:val="28"/>
        </w:rPr>
        <w:t xml:space="preserve">   </w:t>
      </w:r>
      <w:r>
        <w:rPr>
          <w:i w:val="0"/>
          <w:color w:val="000000"/>
          <w:sz w:val="28"/>
          <w:szCs w:val="28"/>
        </w:rPr>
        <w:t xml:space="preserve">       </w:t>
      </w:r>
      <w:r w:rsidRPr="00671243">
        <w:rPr>
          <w:i w:val="0"/>
          <w:color w:val="000000"/>
          <w:sz w:val="28"/>
          <w:szCs w:val="28"/>
        </w:rPr>
        <w:t>7.1. Договор вступает в силу со дня его подписания и  действует до 31.12.201</w:t>
      </w:r>
      <w:r>
        <w:rPr>
          <w:i w:val="0"/>
          <w:color w:val="000000"/>
          <w:sz w:val="28"/>
          <w:szCs w:val="28"/>
        </w:rPr>
        <w:t>4</w:t>
      </w:r>
    </w:p>
    <w:p w:rsidR="000601AB" w:rsidRPr="00F07997" w:rsidRDefault="000601AB" w:rsidP="000601AB">
      <w:pPr>
        <w:ind w:left="-426" w:firstLine="426"/>
        <w:jc w:val="both"/>
        <w:rPr>
          <w:sz w:val="28"/>
          <w:szCs w:val="28"/>
        </w:rPr>
      </w:pPr>
      <w:r>
        <w:rPr>
          <w:sz w:val="28"/>
          <w:szCs w:val="28"/>
        </w:rPr>
        <w:t xml:space="preserve">  </w:t>
      </w:r>
      <w:r w:rsidRPr="00F07997">
        <w:rPr>
          <w:sz w:val="28"/>
          <w:szCs w:val="28"/>
        </w:rPr>
        <w:t>7.2. Изменение и расторжение договора возможны по соглашению «Сторон», если иное не предусмотрено действующим законодательством или договором.</w:t>
      </w:r>
    </w:p>
    <w:p w:rsidR="000601AB" w:rsidRPr="00F07997" w:rsidRDefault="000601AB" w:rsidP="000601AB">
      <w:pPr>
        <w:ind w:left="-426" w:firstLine="426"/>
        <w:jc w:val="both"/>
        <w:rPr>
          <w:sz w:val="28"/>
          <w:szCs w:val="28"/>
        </w:rPr>
      </w:pPr>
      <w:r>
        <w:rPr>
          <w:sz w:val="28"/>
          <w:szCs w:val="28"/>
        </w:rPr>
        <w:t xml:space="preserve">  </w:t>
      </w:r>
      <w:r w:rsidRPr="00F07997">
        <w:rPr>
          <w:sz w:val="28"/>
          <w:szCs w:val="28"/>
        </w:rPr>
        <w:t>7.</w:t>
      </w:r>
      <w:r>
        <w:rPr>
          <w:sz w:val="28"/>
          <w:szCs w:val="28"/>
        </w:rPr>
        <w:t>3</w:t>
      </w:r>
      <w:r w:rsidRPr="00F07997">
        <w:rPr>
          <w:sz w:val="28"/>
          <w:szCs w:val="28"/>
        </w:rPr>
        <w:t>. По требованию одной из сторон договор может быть изменен или расторгнут по решению суда только:</w:t>
      </w:r>
    </w:p>
    <w:p w:rsidR="000601AB" w:rsidRPr="00F07997" w:rsidRDefault="000601AB" w:rsidP="000601AB">
      <w:pPr>
        <w:ind w:left="-709" w:firstLine="709"/>
        <w:jc w:val="both"/>
        <w:rPr>
          <w:sz w:val="28"/>
          <w:szCs w:val="28"/>
        </w:rPr>
      </w:pPr>
      <w:r>
        <w:rPr>
          <w:sz w:val="28"/>
          <w:szCs w:val="28"/>
        </w:rPr>
        <w:t xml:space="preserve"> 7</w:t>
      </w:r>
      <w:r w:rsidRPr="00F07997">
        <w:rPr>
          <w:sz w:val="28"/>
          <w:szCs w:val="28"/>
        </w:rPr>
        <w:t>.</w:t>
      </w:r>
      <w:r>
        <w:rPr>
          <w:sz w:val="28"/>
          <w:szCs w:val="28"/>
        </w:rPr>
        <w:t>3.1</w:t>
      </w:r>
      <w:r w:rsidRPr="00F07997">
        <w:rPr>
          <w:sz w:val="28"/>
          <w:szCs w:val="28"/>
        </w:rPr>
        <w:t>. При существенном нарушении договора другой стороной;</w:t>
      </w:r>
    </w:p>
    <w:p w:rsidR="000601AB" w:rsidRPr="00F07997" w:rsidRDefault="000601AB" w:rsidP="000601AB">
      <w:pPr>
        <w:ind w:left="-426" w:hanging="283"/>
        <w:jc w:val="both"/>
        <w:rPr>
          <w:sz w:val="28"/>
          <w:szCs w:val="28"/>
        </w:rPr>
      </w:pPr>
      <w:r w:rsidRPr="00F07997">
        <w:rPr>
          <w:sz w:val="28"/>
          <w:szCs w:val="28"/>
        </w:rPr>
        <w:t xml:space="preserve">          </w:t>
      </w:r>
      <w:r>
        <w:rPr>
          <w:sz w:val="28"/>
          <w:szCs w:val="28"/>
        </w:rPr>
        <w:t xml:space="preserve"> 7.3.2.</w:t>
      </w:r>
      <w:r w:rsidRPr="00F07997">
        <w:rPr>
          <w:sz w:val="28"/>
          <w:szCs w:val="28"/>
        </w:rPr>
        <w:t xml:space="preserve"> В иных случаях, предусмотренных действующим законодательством или договором.</w:t>
      </w:r>
    </w:p>
    <w:p w:rsidR="000601AB" w:rsidRPr="00F07997" w:rsidRDefault="000601AB" w:rsidP="000601AB">
      <w:pPr>
        <w:pStyle w:val="HTML1"/>
        <w:jc w:val="both"/>
        <w:rPr>
          <w:i w:val="0"/>
          <w:color w:val="000000"/>
          <w:sz w:val="28"/>
          <w:szCs w:val="28"/>
        </w:rPr>
      </w:pPr>
      <w:r>
        <w:rPr>
          <w:i w:val="0"/>
          <w:color w:val="000000"/>
          <w:sz w:val="28"/>
          <w:szCs w:val="28"/>
        </w:rPr>
        <w:t xml:space="preserve"> </w:t>
      </w:r>
      <w:r w:rsidRPr="00671243">
        <w:rPr>
          <w:i w:val="0"/>
          <w:color w:val="000000"/>
          <w:sz w:val="28"/>
          <w:szCs w:val="28"/>
        </w:rPr>
        <w:t>7.</w:t>
      </w:r>
      <w:r>
        <w:rPr>
          <w:i w:val="0"/>
          <w:color w:val="000000"/>
          <w:sz w:val="28"/>
          <w:szCs w:val="28"/>
        </w:rPr>
        <w:t>6</w:t>
      </w:r>
      <w:r w:rsidRPr="00671243">
        <w:rPr>
          <w:i w:val="0"/>
          <w:color w:val="000000"/>
          <w:sz w:val="28"/>
          <w:szCs w:val="28"/>
        </w:rPr>
        <w:t>. Настоящий Договор составлен в двух экземплярах, имеющих равную юридическую силу, по одному экземпляру для каждой из сторон.</w:t>
      </w:r>
    </w:p>
    <w:p w:rsidR="000601AB" w:rsidRDefault="000601AB" w:rsidP="000601AB">
      <w:pPr>
        <w:pStyle w:val="HTML1"/>
        <w:ind w:left="-426"/>
        <w:jc w:val="both"/>
        <w:rPr>
          <w:i w:val="0"/>
          <w:color w:val="000000"/>
          <w:sz w:val="28"/>
          <w:szCs w:val="28"/>
        </w:rPr>
      </w:pPr>
      <w:r w:rsidRPr="00671243">
        <w:rPr>
          <w:i w:val="0"/>
          <w:color w:val="000000"/>
          <w:sz w:val="28"/>
          <w:szCs w:val="28"/>
        </w:rPr>
        <w:lastRenderedPageBreak/>
        <w:t xml:space="preserve">  </w:t>
      </w:r>
      <w:r>
        <w:rPr>
          <w:i w:val="0"/>
          <w:color w:val="000000"/>
          <w:sz w:val="28"/>
          <w:szCs w:val="28"/>
        </w:rPr>
        <w:t xml:space="preserve">    </w:t>
      </w:r>
      <w:r w:rsidRPr="00671243">
        <w:rPr>
          <w:i w:val="0"/>
          <w:color w:val="000000"/>
          <w:sz w:val="28"/>
          <w:szCs w:val="28"/>
        </w:rPr>
        <w:t>7.</w:t>
      </w:r>
      <w:r>
        <w:rPr>
          <w:i w:val="0"/>
          <w:color w:val="000000"/>
          <w:sz w:val="28"/>
          <w:szCs w:val="28"/>
        </w:rPr>
        <w:t>7</w:t>
      </w:r>
      <w:r w:rsidRPr="00671243">
        <w:rPr>
          <w:i w:val="0"/>
          <w:color w:val="000000"/>
          <w:sz w:val="28"/>
          <w:szCs w:val="28"/>
        </w:rPr>
        <w:t>. Все изменения и дополнения к настоящему Договору действительны, если они совершены в письменной форме и  подписаны всеми сторонами.</w:t>
      </w:r>
    </w:p>
    <w:p w:rsidR="000601AB" w:rsidRDefault="000601AB" w:rsidP="000601AB">
      <w:pPr>
        <w:pStyle w:val="HTML1"/>
        <w:ind w:left="-426"/>
        <w:jc w:val="center"/>
        <w:rPr>
          <w:i w:val="0"/>
          <w:color w:val="000000"/>
          <w:sz w:val="28"/>
          <w:szCs w:val="28"/>
        </w:rPr>
      </w:pPr>
    </w:p>
    <w:p w:rsidR="000601AB" w:rsidRDefault="000601AB" w:rsidP="000601AB">
      <w:pPr>
        <w:pStyle w:val="HTML1"/>
        <w:ind w:left="-426"/>
        <w:jc w:val="center"/>
        <w:rPr>
          <w:i w:val="0"/>
          <w:color w:val="000000"/>
        </w:rPr>
      </w:pPr>
      <w:r w:rsidRPr="00687CFA">
        <w:rPr>
          <w:i w:val="0"/>
          <w:color w:val="000000"/>
        </w:rPr>
        <w:t>8. РАЗРЕШЕНИЕ СПОРОВ</w:t>
      </w:r>
    </w:p>
    <w:p w:rsidR="000601AB" w:rsidRDefault="000601AB" w:rsidP="000601AB">
      <w:pPr>
        <w:pStyle w:val="HTML1"/>
        <w:ind w:left="-426"/>
        <w:rPr>
          <w:i w:val="0"/>
          <w:color w:val="000000"/>
        </w:rPr>
      </w:pPr>
      <w:r>
        <w:rPr>
          <w:i w:val="0"/>
          <w:color w:val="000000"/>
        </w:rPr>
        <w:t xml:space="preserve">      </w:t>
      </w:r>
    </w:p>
    <w:p w:rsidR="000601AB" w:rsidRPr="00CD21CC" w:rsidRDefault="000601AB" w:rsidP="000601AB">
      <w:pPr>
        <w:pStyle w:val="HTML1"/>
        <w:ind w:left="-426"/>
        <w:jc w:val="both"/>
        <w:rPr>
          <w:i w:val="0"/>
          <w:color w:val="000000"/>
          <w:sz w:val="28"/>
          <w:szCs w:val="28"/>
        </w:rPr>
      </w:pPr>
      <w:r>
        <w:rPr>
          <w:i w:val="0"/>
          <w:color w:val="000000"/>
        </w:rPr>
        <w:t xml:space="preserve">        </w:t>
      </w:r>
      <w:r w:rsidRPr="00CD21CC">
        <w:rPr>
          <w:i w:val="0"/>
          <w:color w:val="000000"/>
          <w:sz w:val="28"/>
          <w:szCs w:val="28"/>
        </w:rPr>
        <w:t>8.1.</w:t>
      </w:r>
      <w:r>
        <w:rPr>
          <w:i w:val="0"/>
          <w:color w:val="000000"/>
          <w:sz w:val="28"/>
          <w:szCs w:val="28"/>
        </w:rPr>
        <w:t xml:space="preserve"> Неурегулированные  Сторонами споры разрешаются в порядке, установленном действующим законодательством.</w:t>
      </w:r>
    </w:p>
    <w:p w:rsidR="000601AB" w:rsidRPr="00687CFA" w:rsidRDefault="000601AB" w:rsidP="000601AB">
      <w:pPr>
        <w:pStyle w:val="HTML1"/>
        <w:ind w:left="-426"/>
        <w:jc w:val="center"/>
        <w:rPr>
          <w:rFonts w:ascii="Verdana" w:hAnsi="Verdana"/>
          <w:i w:val="0"/>
          <w:color w:val="000000"/>
        </w:rPr>
      </w:pPr>
    </w:p>
    <w:p w:rsidR="000601AB" w:rsidRPr="00671243" w:rsidRDefault="000601AB" w:rsidP="000601AB">
      <w:pPr>
        <w:pStyle w:val="HTML1"/>
        <w:ind w:left="-567"/>
        <w:jc w:val="center"/>
        <w:rPr>
          <w:rFonts w:ascii="Verdana" w:hAnsi="Verdana"/>
          <w:i w:val="0"/>
          <w:color w:val="000000"/>
          <w:sz w:val="28"/>
          <w:szCs w:val="28"/>
        </w:rPr>
      </w:pPr>
      <w:r>
        <w:rPr>
          <w:rStyle w:val="aff3"/>
          <w:b w:val="0"/>
          <w:i w:val="0"/>
          <w:color w:val="000000"/>
        </w:rPr>
        <w:t>9</w:t>
      </w:r>
      <w:r w:rsidRPr="00622316">
        <w:rPr>
          <w:rStyle w:val="aff3"/>
          <w:b w:val="0"/>
          <w:i w:val="0"/>
          <w:color w:val="000000"/>
        </w:rPr>
        <w:t>.</w:t>
      </w:r>
      <w:r w:rsidRPr="00671243">
        <w:rPr>
          <w:rStyle w:val="aff3"/>
          <w:i w:val="0"/>
          <w:color w:val="000000"/>
        </w:rPr>
        <w:t xml:space="preserve"> </w:t>
      </w:r>
      <w:r w:rsidRPr="002F222C">
        <w:rPr>
          <w:rStyle w:val="aff3"/>
          <w:b w:val="0"/>
          <w:i w:val="0"/>
          <w:color w:val="000000"/>
        </w:rPr>
        <w:t>ЮРИДИЧЕСКИЕ АДРЕСА И БАНКОВСКИЕ РЕКВИЗИТЫ СТОРОН</w:t>
      </w:r>
    </w:p>
    <w:p w:rsidR="000601AB" w:rsidRPr="00671243" w:rsidRDefault="000601AB" w:rsidP="000601AB">
      <w:pPr>
        <w:pStyle w:val="HTML1"/>
        <w:ind w:left="-567"/>
        <w:jc w:val="both"/>
        <w:rPr>
          <w:rFonts w:ascii="Verdana" w:hAnsi="Verdana"/>
          <w:i w:val="0"/>
          <w:color w:val="000000"/>
          <w:sz w:val="28"/>
          <w:szCs w:val="28"/>
        </w:rPr>
      </w:pPr>
      <w:r w:rsidRPr="00671243">
        <w:rPr>
          <w:rStyle w:val="aff3"/>
          <w:i w:val="0"/>
          <w:color w:val="000000"/>
        </w:rPr>
        <w:t> </w:t>
      </w:r>
    </w:p>
    <w:tbl>
      <w:tblPr>
        <w:tblW w:w="0" w:type="auto"/>
        <w:tblCellSpacing w:w="0" w:type="dxa"/>
        <w:tblInd w:w="-284" w:type="dxa"/>
        <w:tblCellMar>
          <w:left w:w="0" w:type="dxa"/>
          <w:right w:w="0" w:type="dxa"/>
        </w:tblCellMar>
        <w:tblLook w:val="0000"/>
      </w:tblPr>
      <w:tblGrid>
        <w:gridCol w:w="5069"/>
        <w:gridCol w:w="4500"/>
      </w:tblGrid>
      <w:tr w:rsidR="000601AB" w:rsidRPr="00C54B8D" w:rsidTr="000E3058">
        <w:trPr>
          <w:tblCellSpacing w:w="0" w:type="dxa"/>
        </w:trPr>
        <w:tc>
          <w:tcPr>
            <w:tcW w:w="5069" w:type="dxa"/>
          </w:tcPr>
          <w:p w:rsidR="000601AB" w:rsidRPr="00C54B8D" w:rsidRDefault="000601AB" w:rsidP="000E3058">
            <w:pPr>
              <w:pStyle w:val="HTML1"/>
              <w:ind w:left="-567"/>
              <w:jc w:val="center"/>
              <w:rPr>
                <w:rFonts w:ascii="Verdana" w:hAnsi="Verdana"/>
                <w:i w:val="0"/>
                <w:color w:val="000000"/>
              </w:rPr>
            </w:pPr>
            <w:r w:rsidRPr="00C54B8D">
              <w:rPr>
                <w:i w:val="0"/>
                <w:color w:val="000000"/>
              </w:rPr>
              <w:t>     ЗАКАЗЧИК</w:t>
            </w:r>
          </w:p>
          <w:p w:rsidR="000601AB" w:rsidRPr="00C54B8D" w:rsidRDefault="000601AB" w:rsidP="000E3058">
            <w:pPr>
              <w:pStyle w:val="HTML1"/>
              <w:ind w:left="-567"/>
              <w:jc w:val="center"/>
              <w:rPr>
                <w:rFonts w:ascii="Verdana" w:hAnsi="Verdana"/>
                <w:i w:val="0"/>
                <w:color w:val="000000"/>
              </w:rPr>
            </w:pPr>
          </w:p>
        </w:tc>
        <w:tc>
          <w:tcPr>
            <w:tcW w:w="4500" w:type="dxa"/>
          </w:tcPr>
          <w:p w:rsidR="000601AB" w:rsidRPr="00C54B8D" w:rsidRDefault="000601AB" w:rsidP="000E3058">
            <w:pPr>
              <w:pStyle w:val="HTML1"/>
              <w:ind w:left="-567"/>
              <w:jc w:val="center"/>
              <w:rPr>
                <w:rFonts w:ascii="Verdana" w:hAnsi="Verdana"/>
                <w:i w:val="0"/>
                <w:color w:val="000000"/>
              </w:rPr>
            </w:pPr>
            <w:r w:rsidRPr="00C54B8D">
              <w:rPr>
                <w:rStyle w:val="aff3"/>
                <w:b w:val="0"/>
                <w:i w:val="0"/>
                <w:color w:val="000000"/>
              </w:rPr>
              <w:t xml:space="preserve">   ИСПОЛНИТЕЛЬ</w:t>
            </w:r>
          </w:p>
        </w:tc>
      </w:tr>
    </w:tbl>
    <w:p w:rsidR="000601AB" w:rsidRPr="00C54B8D" w:rsidRDefault="000601AB" w:rsidP="000601AB">
      <w:pPr>
        <w:jc w:val="both"/>
        <w:rPr>
          <w:szCs w:val="24"/>
        </w:rPr>
      </w:pPr>
    </w:p>
    <w:p w:rsidR="000601AB" w:rsidRDefault="000601AB" w:rsidP="000601AB">
      <w:pPr>
        <w:shd w:val="clear" w:color="auto" w:fill="FFFFFF"/>
        <w:spacing w:line="278" w:lineRule="exact"/>
        <w:jc w:val="both"/>
        <w:rPr>
          <w:b/>
          <w:color w:val="000000"/>
        </w:rPr>
      </w:pPr>
    </w:p>
    <w:p w:rsidR="000601AB" w:rsidRPr="00160E4D" w:rsidRDefault="000601AB" w:rsidP="000601AB">
      <w:pPr>
        <w:shd w:val="clear" w:color="auto" w:fill="FFFFFF"/>
        <w:spacing w:line="250" w:lineRule="exact"/>
        <w:jc w:val="both"/>
      </w:pPr>
    </w:p>
    <w:p w:rsidR="000601AB" w:rsidRPr="009A75E2" w:rsidRDefault="000601AB" w:rsidP="000601AB">
      <w:pPr>
        <w:ind w:left="4963"/>
        <w:rPr>
          <w:color w:val="000000"/>
          <w:szCs w:val="24"/>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0601AB" w:rsidRDefault="000601AB" w:rsidP="000601AB">
      <w:pPr>
        <w:ind w:left="4963"/>
        <w:rPr>
          <w:color w:val="000000"/>
          <w:sz w:val="28"/>
          <w:szCs w:val="28"/>
        </w:rPr>
      </w:pPr>
    </w:p>
    <w:p w:rsidR="00EC5A46" w:rsidRDefault="000601AB"/>
    <w:sectPr w:rsidR="00EC5A46" w:rsidSect="00AD3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tang">
    <w:altName w:val="????????????Ўю¬в?¬рЎю¬µ??¬рЎю¬У"/>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2D1B73"/>
    <w:multiLevelType w:val="hybridMultilevel"/>
    <w:tmpl w:val="E3CED6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98524A"/>
    <w:multiLevelType w:val="singleLevel"/>
    <w:tmpl w:val="32A41A2C"/>
    <w:lvl w:ilvl="0">
      <w:start w:val="2"/>
      <w:numFmt w:val="decimal"/>
      <w:lvlText w:val="15.%1."/>
      <w:legacy w:legacy="1" w:legacySpace="0" w:legacyIndent="466"/>
      <w:lvlJc w:val="left"/>
      <w:rPr>
        <w:rFonts w:ascii="Times New Roman" w:hAnsi="Times New Roman" w:cs="Times New Roman" w:hint="default"/>
      </w:rPr>
    </w:lvl>
  </w:abstractNum>
  <w:abstractNum w:abstractNumId="3">
    <w:nsid w:val="1B0D6FC8"/>
    <w:multiLevelType w:val="singleLevel"/>
    <w:tmpl w:val="FD18504E"/>
    <w:lvl w:ilvl="0">
      <w:start w:val="15"/>
      <w:numFmt w:val="bullet"/>
      <w:lvlText w:val="-"/>
      <w:lvlJc w:val="left"/>
      <w:pPr>
        <w:tabs>
          <w:tab w:val="num" w:pos="360"/>
        </w:tabs>
        <w:ind w:left="360" w:hanging="360"/>
      </w:pPr>
      <w:rPr>
        <w:rFonts w:hint="default"/>
      </w:rPr>
    </w:lvl>
  </w:abstractNum>
  <w:abstractNum w:abstractNumId="4">
    <w:nsid w:val="1D55086F"/>
    <w:multiLevelType w:val="hybridMultilevel"/>
    <w:tmpl w:val="381E401A"/>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DB7D11"/>
    <w:multiLevelType w:val="hybridMultilevel"/>
    <w:tmpl w:val="7AA0A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1E428B"/>
    <w:multiLevelType w:val="hybridMultilevel"/>
    <w:tmpl w:val="DDC462B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8A917DD"/>
    <w:multiLevelType w:val="singleLevel"/>
    <w:tmpl w:val="40BCCD18"/>
    <w:lvl w:ilvl="0">
      <w:start w:val="3"/>
      <w:numFmt w:val="decimal"/>
      <w:lvlText w:val="16.%1."/>
      <w:legacy w:legacy="1" w:legacySpace="0" w:legacyIndent="452"/>
      <w:lvlJc w:val="left"/>
      <w:rPr>
        <w:rFonts w:ascii="Times New Roman" w:hAnsi="Times New Roman" w:cs="Times New Roman" w:hint="default"/>
      </w:rPr>
    </w:lvl>
  </w:abstractNum>
  <w:abstractNum w:abstractNumId="8">
    <w:nsid w:val="2A552A98"/>
    <w:multiLevelType w:val="hybridMultilevel"/>
    <w:tmpl w:val="9B4C4154"/>
    <w:lvl w:ilvl="0" w:tplc="326A691A">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8861F3"/>
    <w:multiLevelType w:val="hybridMultilevel"/>
    <w:tmpl w:val="D044467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6B7450B"/>
    <w:multiLevelType w:val="hybridMultilevel"/>
    <w:tmpl w:val="ECA888B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nsid w:val="379E65D3"/>
    <w:multiLevelType w:val="multilevel"/>
    <w:tmpl w:val="3160A23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7CC54CB"/>
    <w:multiLevelType w:val="singleLevel"/>
    <w:tmpl w:val="872C491E"/>
    <w:lvl w:ilvl="0">
      <w:start w:val="7"/>
      <w:numFmt w:val="decimal"/>
      <w:lvlText w:val="%1."/>
      <w:legacy w:legacy="1" w:legacySpace="0" w:legacyIndent="231"/>
      <w:lvlJc w:val="left"/>
      <w:rPr>
        <w:rFonts w:ascii="Times New Roman" w:hAnsi="Times New Roman" w:cs="Times New Roman" w:hint="default"/>
      </w:rPr>
    </w:lvl>
  </w:abstractNum>
  <w:abstractNum w:abstractNumId="13">
    <w:nsid w:val="3ACD1CCA"/>
    <w:multiLevelType w:val="hybridMultilevel"/>
    <w:tmpl w:val="4C1C270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3030881"/>
    <w:multiLevelType w:val="hybridMultilevel"/>
    <w:tmpl w:val="3B6C1022"/>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360E63"/>
    <w:multiLevelType w:val="hybridMultilevel"/>
    <w:tmpl w:val="2FF6506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E031F03"/>
    <w:multiLevelType w:val="singleLevel"/>
    <w:tmpl w:val="C6E0046C"/>
    <w:lvl w:ilvl="0">
      <w:start w:val="2"/>
      <w:numFmt w:val="decimal"/>
      <w:lvlText w:val="%1"/>
      <w:legacy w:legacy="1" w:legacySpace="0" w:legacyIndent="153"/>
      <w:lvlJc w:val="left"/>
      <w:rPr>
        <w:rFonts w:ascii="Times New Roman" w:hAnsi="Times New Roman" w:cs="Times New Roman" w:hint="default"/>
      </w:rPr>
    </w:lvl>
  </w:abstractNum>
  <w:abstractNum w:abstractNumId="17">
    <w:nsid w:val="51501FD9"/>
    <w:multiLevelType w:val="hybridMultilevel"/>
    <w:tmpl w:val="0B725A8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BAE680A"/>
    <w:multiLevelType w:val="hybridMultilevel"/>
    <w:tmpl w:val="0676455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74ECF"/>
    <w:multiLevelType w:val="hybridMultilevel"/>
    <w:tmpl w:val="C922DC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AC79F4"/>
    <w:multiLevelType w:val="hybridMultilevel"/>
    <w:tmpl w:val="6AB870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1596E1D"/>
    <w:multiLevelType w:val="hybridMultilevel"/>
    <w:tmpl w:val="27E6FC92"/>
    <w:lvl w:ilvl="0" w:tplc="FFFFFFFF">
      <w:numFmt w:val="bullet"/>
      <w:lvlText w:val="-"/>
      <w:legacy w:legacy="1" w:legacySpace="0" w:legacyIndent="13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DA62DC"/>
    <w:multiLevelType w:val="hybridMultilevel"/>
    <w:tmpl w:val="A4CE0E32"/>
    <w:lvl w:ilvl="0" w:tplc="FD18504E">
      <w:start w:val="1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802448"/>
    <w:multiLevelType w:val="singleLevel"/>
    <w:tmpl w:val="372266E8"/>
    <w:lvl w:ilvl="0">
      <w:start w:val="5"/>
      <w:numFmt w:val="decimal"/>
      <w:lvlText w:val="%1."/>
      <w:legacy w:legacy="1" w:legacySpace="0" w:legacyIndent="235"/>
      <w:lvlJc w:val="left"/>
      <w:rPr>
        <w:rFonts w:ascii="Times New Roman" w:hAnsi="Times New Roman" w:cs="Times New Roman" w:hint="default"/>
      </w:rPr>
    </w:lvl>
  </w:abstractNum>
  <w:abstractNum w:abstractNumId="24">
    <w:nsid w:val="683F16EF"/>
    <w:multiLevelType w:val="hybridMultilevel"/>
    <w:tmpl w:val="6AA84F8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5">
    <w:nsid w:val="6EF57163"/>
    <w:multiLevelType w:val="hybridMultilevel"/>
    <w:tmpl w:val="637877B2"/>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3E5308"/>
    <w:multiLevelType w:val="hybridMultilevel"/>
    <w:tmpl w:val="02FE4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0DA2741"/>
    <w:multiLevelType w:val="hybridMultilevel"/>
    <w:tmpl w:val="66D69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5D4F00"/>
    <w:multiLevelType w:val="singleLevel"/>
    <w:tmpl w:val="DC42685C"/>
    <w:lvl w:ilvl="0">
      <w:start w:val="1"/>
      <w:numFmt w:val="decimal"/>
      <w:lvlText w:val="14.%1."/>
      <w:legacy w:legacy="1" w:legacySpace="0" w:legacyIndent="456"/>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0"/>
  </w:num>
  <w:num w:numId="4">
    <w:abstractNumId w:val="25"/>
  </w:num>
  <w:num w:numId="5">
    <w:abstractNumId w:val="22"/>
  </w:num>
  <w:num w:numId="6">
    <w:abstractNumId w:val="5"/>
  </w:num>
  <w:num w:numId="7">
    <w:abstractNumId w:val="27"/>
  </w:num>
  <w:num w:numId="8">
    <w:abstractNumId w:val="6"/>
  </w:num>
  <w:num w:numId="9">
    <w:abstractNumId w:val="0"/>
    <w:lvlOverride w:ilvl="0">
      <w:lvl w:ilvl="0">
        <w:numFmt w:val="bullet"/>
        <w:lvlText w:val="-"/>
        <w:legacy w:legacy="1" w:legacySpace="0" w:legacyIndent="134"/>
        <w:lvlJc w:val="left"/>
        <w:rPr>
          <w:rFonts w:ascii="Times New Roman" w:hAnsi="Times New Roman" w:hint="default"/>
        </w:rPr>
      </w:lvl>
    </w:lvlOverride>
  </w:num>
  <w:num w:numId="10">
    <w:abstractNumId w:val="11"/>
  </w:num>
  <w:num w:numId="11">
    <w:abstractNumId w:val="4"/>
  </w:num>
  <w:num w:numId="12">
    <w:abstractNumId w:val="14"/>
  </w:num>
  <w:num w:numId="13">
    <w:abstractNumId w:val="19"/>
  </w:num>
  <w:num w:numId="14">
    <w:abstractNumId w:val="0"/>
    <w:lvlOverride w:ilvl="0">
      <w:lvl w:ilvl="0">
        <w:numFmt w:val="bullet"/>
        <w:lvlText w:val="-"/>
        <w:legacy w:legacy="1" w:legacySpace="0" w:legacyIndent="116"/>
        <w:lvlJc w:val="left"/>
        <w:rPr>
          <w:rFonts w:ascii="Times New Roman" w:hAnsi="Times New Roman" w:hint="default"/>
        </w:rPr>
      </w:lvl>
    </w:lvlOverride>
  </w:num>
  <w:num w:numId="15">
    <w:abstractNumId w:val="28"/>
  </w:num>
  <w:num w:numId="16">
    <w:abstractNumId w:val="0"/>
    <w:lvlOverride w:ilvl="0">
      <w:lvl w:ilvl="0">
        <w:numFmt w:val="bullet"/>
        <w:lvlText w:val="-"/>
        <w:legacy w:legacy="1" w:legacySpace="0" w:legacyIndent="149"/>
        <w:lvlJc w:val="left"/>
        <w:rPr>
          <w:rFonts w:ascii="Times New Roman" w:hAnsi="Times New Roman" w:hint="default"/>
        </w:rPr>
      </w:lvl>
    </w:lvlOverride>
  </w:num>
  <w:num w:numId="17">
    <w:abstractNumId w:val="0"/>
    <w:lvlOverride w:ilvl="0">
      <w:lvl w:ilvl="0">
        <w:numFmt w:val="bullet"/>
        <w:lvlText w:val="-"/>
        <w:legacy w:legacy="1" w:legacySpace="0" w:legacyIndent="134"/>
        <w:lvlJc w:val="left"/>
        <w:rPr>
          <w:rFonts w:ascii="Times New Roman" w:hAnsi="Times New Roman" w:hint="default"/>
        </w:rPr>
      </w:lvl>
    </w:lvlOverride>
  </w:num>
  <w:num w:numId="18">
    <w:abstractNumId w:val="18"/>
  </w:num>
  <w:num w:numId="19">
    <w:abstractNumId w:val="13"/>
  </w:num>
  <w:num w:numId="20">
    <w:abstractNumId w:val="17"/>
  </w:num>
  <w:num w:numId="21">
    <w:abstractNumId w:val="9"/>
  </w:num>
  <w:num w:numId="22">
    <w:abstractNumId w:val="15"/>
  </w:num>
  <w:num w:numId="23">
    <w:abstractNumId w:val="21"/>
  </w:num>
  <w:num w:numId="24">
    <w:abstractNumId w:val="16"/>
  </w:num>
  <w:num w:numId="25">
    <w:abstractNumId w:val="2"/>
  </w:num>
  <w:num w:numId="26">
    <w:abstractNumId w:val="0"/>
    <w:lvlOverride w:ilvl="0">
      <w:lvl w:ilvl="0">
        <w:numFmt w:val="bullet"/>
        <w:lvlText w:val="-"/>
        <w:legacy w:legacy="1" w:legacySpace="0" w:legacyIndent="110"/>
        <w:lvlJc w:val="left"/>
        <w:rPr>
          <w:rFonts w:ascii="Times New Roman" w:hAnsi="Times New Roman" w:hint="default"/>
        </w:rPr>
      </w:lvl>
    </w:lvlOverride>
  </w:num>
  <w:num w:numId="27">
    <w:abstractNumId w:val="7"/>
  </w:num>
  <w:num w:numId="28">
    <w:abstractNumId w:val="0"/>
    <w:lvlOverride w:ilvl="0">
      <w:lvl w:ilvl="0">
        <w:numFmt w:val="bullet"/>
        <w:lvlText w:val="-"/>
        <w:legacy w:legacy="1" w:legacySpace="0" w:legacyIndent="115"/>
        <w:lvlJc w:val="left"/>
        <w:rPr>
          <w:rFonts w:ascii="Times New Roman" w:hAnsi="Times New Roman" w:hint="default"/>
        </w:rPr>
      </w:lvl>
    </w:lvlOverride>
  </w:num>
  <w:num w:numId="29">
    <w:abstractNumId w:val="0"/>
    <w:lvlOverride w:ilvl="0">
      <w:lvl w:ilvl="0">
        <w:numFmt w:val="bullet"/>
        <w:lvlText w:val="-"/>
        <w:legacy w:legacy="1" w:legacySpace="0" w:legacyIndent="159"/>
        <w:lvlJc w:val="left"/>
        <w:rPr>
          <w:rFonts w:ascii="Times New Roman" w:hAnsi="Times New Roman" w:hint="default"/>
        </w:rPr>
      </w:lvl>
    </w:lvlOverride>
  </w:num>
  <w:num w:numId="30">
    <w:abstractNumId w:val="1"/>
  </w:num>
  <w:num w:numId="31">
    <w:abstractNumId w:val="20"/>
  </w:num>
  <w:num w:numId="32">
    <w:abstractNumId w:val="24"/>
  </w:num>
  <w:num w:numId="33">
    <w:abstractNumId w:val="26"/>
  </w:num>
  <w:num w:numId="34">
    <w:abstractNumId w:val="8"/>
  </w:num>
  <w:num w:numId="35">
    <w:abstractNumId w:val="23"/>
  </w:num>
  <w:num w:numId="36">
    <w:abstractNumId w:val="12"/>
  </w:num>
  <w:num w:numId="37">
    <w:abstractNumId w:val="0"/>
    <w:lvlOverride w:ilvl="0">
      <w:lvl w:ilvl="0">
        <w:numFmt w:val="bullet"/>
        <w:lvlText w:val="-"/>
        <w:legacy w:legacy="1" w:legacySpace="0" w:legacyIndent="12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1AB"/>
    <w:rsid w:val="000601AB"/>
    <w:rsid w:val="001E639A"/>
    <w:rsid w:val="00AD3079"/>
    <w:rsid w:val="00B5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01A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0601AB"/>
    <w:pPr>
      <w:keepNext/>
      <w:outlineLvl w:val="0"/>
    </w:pPr>
  </w:style>
  <w:style w:type="paragraph" w:styleId="2">
    <w:name w:val="heading 2"/>
    <w:basedOn w:val="a"/>
    <w:next w:val="a"/>
    <w:link w:val="20"/>
    <w:uiPriority w:val="9"/>
    <w:qFormat/>
    <w:rsid w:val="000601AB"/>
    <w:pPr>
      <w:keepNext/>
      <w:jc w:val="center"/>
      <w:outlineLvl w:val="1"/>
    </w:pPr>
    <w:rPr>
      <w:b/>
    </w:rPr>
  </w:style>
  <w:style w:type="paragraph" w:styleId="3">
    <w:name w:val="heading 3"/>
    <w:basedOn w:val="a"/>
    <w:next w:val="a"/>
    <w:link w:val="30"/>
    <w:uiPriority w:val="9"/>
    <w:qFormat/>
    <w:rsid w:val="000601AB"/>
    <w:pPr>
      <w:keepNext/>
      <w:jc w:val="center"/>
      <w:outlineLvl w:val="2"/>
    </w:pPr>
    <w:rPr>
      <w:b/>
    </w:rPr>
  </w:style>
  <w:style w:type="paragraph" w:styleId="4">
    <w:name w:val="heading 4"/>
    <w:basedOn w:val="a"/>
    <w:next w:val="a"/>
    <w:link w:val="40"/>
    <w:uiPriority w:val="9"/>
    <w:qFormat/>
    <w:rsid w:val="000601AB"/>
    <w:pPr>
      <w:keepNext/>
      <w:outlineLvl w:val="3"/>
    </w:pPr>
  </w:style>
  <w:style w:type="paragraph" w:styleId="5">
    <w:name w:val="heading 5"/>
    <w:basedOn w:val="a"/>
    <w:next w:val="a"/>
    <w:link w:val="50"/>
    <w:uiPriority w:val="9"/>
    <w:qFormat/>
    <w:rsid w:val="000601AB"/>
    <w:pPr>
      <w:keepNext/>
      <w:jc w:val="center"/>
      <w:outlineLvl w:val="4"/>
    </w:pPr>
    <w:rPr>
      <w:b/>
      <w:sz w:val="20"/>
    </w:rPr>
  </w:style>
  <w:style w:type="paragraph" w:styleId="6">
    <w:name w:val="heading 6"/>
    <w:basedOn w:val="a"/>
    <w:next w:val="a"/>
    <w:link w:val="60"/>
    <w:uiPriority w:val="9"/>
    <w:qFormat/>
    <w:rsid w:val="000601AB"/>
    <w:pPr>
      <w:keepNext/>
      <w:jc w:val="center"/>
      <w:outlineLvl w:val="5"/>
    </w:pPr>
    <w:rPr>
      <w:b/>
      <w:sz w:val="22"/>
    </w:rPr>
  </w:style>
  <w:style w:type="paragraph" w:styleId="7">
    <w:name w:val="heading 7"/>
    <w:basedOn w:val="a"/>
    <w:next w:val="a"/>
    <w:link w:val="70"/>
    <w:uiPriority w:val="9"/>
    <w:qFormat/>
    <w:rsid w:val="000601AB"/>
    <w:pPr>
      <w:keepNext/>
      <w:tabs>
        <w:tab w:val="left" w:pos="3544"/>
      </w:tabs>
      <w:jc w:val="both"/>
      <w:outlineLvl w:val="6"/>
    </w:pPr>
    <w:rPr>
      <w:b/>
      <w:sz w:val="20"/>
    </w:rPr>
  </w:style>
  <w:style w:type="paragraph" w:styleId="8">
    <w:name w:val="heading 8"/>
    <w:basedOn w:val="a"/>
    <w:next w:val="a"/>
    <w:link w:val="80"/>
    <w:uiPriority w:val="9"/>
    <w:qFormat/>
    <w:rsid w:val="000601AB"/>
    <w:pPr>
      <w:keepNext/>
      <w:ind w:left="360"/>
      <w:outlineLvl w:val="7"/>
    </w:pPr>
    <w:rPr>
      <w:b/>
      <w:i/>
      <w:sz w:val="20"/>
    </w:rPr>
  </w:style>
  <w:style w:type="paragraph" w:styleId="9">
    <w:name w:val="heading 9"/>
    <w:basedOn w:val="a"/>
    <w:next w:val="a"/>
    <w:link w:val="90"/>
    <w:uiPriority w:val="9"/>
    <w:qFormat/>
    <w:rsid w:val="000601AB"/>
    <w:pPr>
      <w:keepNext/>
      <w:jc w:val="right"/>
      <w:outlineLvl w:val="8"/>
    </w:pPr>
    <w:rPr>
      <w:b/>
      <w:spacing w:val="2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1AB"/>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601AB"/>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0601AB"/>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0601AB"/>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0601AB"/>
    <w:rPr>
      <w:rFonts w:ascii="Times New Roman" w:eastAsia="Times New Roman" w:hAnsi="Times New Roman" w:cs="Times New Roman"/>
      <w:b/>
      <w:sz w:val="20"/>
      <w:szCs w:val="20"/>
      <w:lang w:eastAsia="ru-RU"/>
    </w:rPr>
  </w:style>
  <w:style w:type="character" w:customStyle="1" w:styleId="60">
    <w:name w:val="Заголовок 6 Знак"/>
    <w:basedOn w:val="a0"/>
    <w:link w:val="6"/>
    <w:uiPriority w:val="9"/>
    <w:rsid w:val="000601AB"/>
    <w:rPr>
      <w:rFonts w:ascii="Times New Roman" w:eastAsia="Times New Roman" w:hAnsi="Times New Roman" w:cs="Times New Roman"/>
      <w:b/>
      <w:szCs w:val="20"/>
      <w:lang w:eastAsia="ru-RU"/>
    </w:rPr>
  </w:style>
  <w:style w:type="character" w:customStyle="1" w:styleId="70">
    <w:name w:val="Заголовок 7 Знак"/>
    <w:basedOn w:val="a0"/>
    <w:link w:val="7"/>
    <w:uiPriority w:val="9"/>
    <w:rsid w:val="000601AB"/>
    <w:rPr>
      <w:rFonts w:ascii="Times New Roman" w:eastAsia="Times New Roman" w:hAnsi="Times New Roman" w:cs="Times New Roman"/>
      <w:b/>
      <w:sz w:val="20"/>
      <w:szCs w:val="20"/>
      <w:lang w:eastAsia="ru-RU"/>
    </w:rPr>
  </w:style>
  <w:style w:type="character" w:customStyle="1" w:styleId="80">
    <w:name w:val="Заголовок 8 Знак"/>
    <w:basedOn w:val="a0"/>
    <w:link w:val="8"/>
    <w:uiPriority w:val="9"/>
    <w:rsid w:val="000601AB"/>
    <w:rPr>
      <w:rFonts w:ascii="Times New Roman" w:eastAsia="Times New Roman" w:hAnsi="Times New Roman" w:cs="Times New Roman"/>
      <w:b/>
      <w:i/>
      <w:sz w:val="20"/>
      <w:szCs w:val="20"/>
      <w:lang w:eastAsia="ru-RU"/>
    </w:rPr>
  </w:style>
  <w:style w:type="character" w:customStyle="1" w:styleId="90">
    <w:name w:val="Заголовок 9 Знак"/>
    <w:basedOn w:val="a0"/>
    <w:link w:val="9"/>
    <w:uiPriority w:val="9"/>
    <w:rsid w:val="000601AB"/>
    <w:rPr>
      <w:rFonts w:ascii="Times New Roman" w:eastAsia="Times New Roman" w:hAnsi="Times New Roman" w:cs="Times New Roman"/>
      <w:b/>
      <w:spacing w:val="20"/>
      <w:sz w:val="20"/>
      <w:szCs w:val="20"/>
      <w:lang w:eastAsia="ru-RU"/>
    </w:rPr>
  </w:style>
  <w:style w:type="paragraph" w:styleId="a3">
    <w:name w:val="header"/>
    <w:basedOn w:val="a"/>
    <w:link w:val="a4"/>
    <w:uiPriority w:val="99"/>
    <w:rsid w:val="000601AB"/>
    <w:pPr>
      <w:tabs>
        <w:tab w:val="center" w:pos="4153"/>
        <w:tab w:val="right" w:pos="8306"/>
      </w:tabs>
    </w:pPr>
    <w:rPr>
      <w:sz w:val="20"/>
    </w:rPr>
  </w:style>
  <w:style w:type="character" w:customStyle="1" w:styleId="a4">
    <w:name w:val="Верхний колонтитул Знак"/>
    <w:basedOn w:val="a0"/>
    <w:link w:val="a3"/>
    <w:uiPriority w:val="99"/>
    <w:rsid w:val="000601AB"/>
    <w:rPr>
      <w:rFonts w:ascii="Times New Roman" w:eastAsia="Times New Roman" w:hAnsi="Times New Roman" w:cs="Times New Roman"/>
      <w:sz w:val="20"/>
      <w:szCs w:val="20"/>
      <w:lang w:eastAsia="ru-RU"/>
    </w:rPr>
  </w:style>
  <w:style w:type="paragraph" w:styleId="a5">
    <w:name w:val="footer"/>
    <w:basedOn w:val="a"/>
    <w:link w:val="a6"/>
    <w:uiPriority w:val="99"/>
    <w:rsid w:val="000601AB"/>
    <w:pPr>
      <w:tabs>
        <w:tab w:val="center" w:pos="4153"/>
        <w:tab w:val="right" w:pos="8306"/>
      </w:tabs>
    </w:pPr>
    <w:rPr>
      <w:sz w:val="20"/>
    </w:rPr>
  </w:style>
  <w:style w:type="character" w:customStyle="1" w:styleId="a6">
    <w:name w:val="Нижний колонтитул Знак"/>
    <w:basedOn w:val="a0"/>
    <w:link w:val="a5"/>
    <w:uiPriority w:val="99"/>
    <w:rsid w:val="000601AB"/>
    <w:rPr>
      <w:rFonts w:ascii="Times New Roman" w:eastAsia="Times New Roman" w:hAnsi="Times New Roman" w:cs="Times New Roman"/>
      <w:sz w:val="20"/>
      <w:szCs w:val="20"/>
      <w:lang w:eastAsia="ru-RU"/>
    </w:rPr>
  </w:style>
  <w:style w:type="paragraph" w:styleId="a7">
    <w:name w:val="Body Text"/>
    <w:basedOn w:val="a"/>
    <w:link w:val="a8"/>
    <w:uiPriority w:val="99"/>
    <w:rsid w:val="000601AB"/>
  </w:style>
  <w:style w:type="character" w:customStyle="1" w:styleId="a8">
    <w:name w:val="Основной текст Знак"/>
    <w:basedOn w:val="a0"/>
    <w:link w:val="a7"/>
    <w:uiPriority w:val="99"/>
    <w:rsid w:val="000601AB"/>
    <w:rPr>
      <w:rFonts w:ascii="Times New Roman" w:eastAsia="Times New Roman" w:hAnsi="Times New Roman" w:cs="Times New Roman"/>
      <w:sz w:val="24"/>
      <w:szCs w:val="20"/>
      <w:lang w:eastAsia="ru-RU"/>
    </w:rPr>
  </w:style>
  <w:style w:type="paragraph" w:styleId="a9">
    <w:name w:val="Body Text Indent"/>
    <w:basedOn w:val="a"/>
    <w:link w:val="aa"/>
    <w:uiPriority w:val="99"/>
    <w:rsid w:val="000601AB"/>
    <w:pPr>
      <w:ind w:firstLine="708"/>
      <w:jc w:val="both"/>
    </w:pPr>
  </w:style>
  <w:style w:type="character" w:customStyle="1" w:styleId="aa">
    <w:name w:val="Основной текст с отступом Знак"/>
    <w:basedOn w:val="a0"/>
    <w:link w:val="a9"/>
    <w:uiPriority w:val="99"/>
    <w:rsid w:val="000601AB"/>
    <w:rPr>
      <w:rFonts w:ascii="Times New Roman" w:eastAsia="Times New Roman" w:hAnsi="Times New Roman" w:cs="Times New Roman"/>
      <w:sz w:val="24"/>
      <w:szCs w:val="20"/>
      <w:lang w:eastAsia="ru-RU"/>
    </w:rPr>
  </w:style>
  <w:style w:type="paragraph" w:styleId="21">
    <w:name w:val="Body Text Indent 2"/>
    <w:basedOn w:val="a"/>
    <w:link w:val="22"/>
    <w:uiPriority w:val="99"/>
    <w:rsid w:val="000601AB"/>
    <w:pPr>
      <w:ind w:firstLine="709"/>
      <w:jc w:val="both"/>
    </w:pPr>
  </w:style>
  <w:style w:type="character" w:customStyle="1" w:styleId="22">
    <w:name w:val="Основной текст с отступом 2 Знак"/>
    <w:basedOn w:val="a0"/>
    <w:link w:val="21"/>
    <w:uiPriority w:val="99"/>
    <w:rsid w:val="000601AB"/>
    <w:rPr>
      <w:rFonts w:ascii="Times New Roman" w:eastAsia="Times New Roman" w:hAnsi="Times New Roman" w:cs="Times New Roman"/>
      <w:sz w:val="24"/>
      <w:szCs w:val="20"/>
      <w:lang w:eastAsia="ru-RU"/>
    </w:rPr>
  </w:style>
  <w:style w:type="paragraph" w:styleId="23">
    <w:name w:val="Body Text 2"/>
    <w:basedOn w:val="a"/>
    <w:link w:val="24"/>
    <w:uiPriority w:val="99"/>
    <w:rsid w:val="000601AB"/>
    <w:pPr>
      <w:jc w:val="center"/>
    </w:pPr>
    <w:rPr>
      <w:b/>
    </w:rPr>
  </w:style>
  <w:style w:type="character" w:customStyle="1" w:styleId="24">
    <w:name w:val="Основной текст 2 Знак"/>
    <w:basedOn w:val="a0"/>
    <w:link w:val="23"/>
    <w:uiPriority w:val="99"/>
    <w:rsid w:val="000601AB"/>
    <w:rPr>
      <w:rFonts w:ascii="Times New Roman" w:eastAsia="Times New Roman" w:hAnsi="Times New Roman" w:cs="Times New Roman"/>
      <w:b/>
      <w:sz w:val="24"/>
      <w:szCs w:val="20"/>
      <w:lang w:eastAsia="ru-RU"/>
    </w:rPr>
  </w:style>
  <w:style w:type="paragraph" w:styleId="31">
    <w:name w:val="Body Text Indent 3"/>
    <w:basedOn w:val="a"/>
    <w:link w:val="32"/>
    <w:uiPriority w:val="99"/>
    <w:rsid w:val="000601AB"/>
    <w:pPr>
      <w:ind w:firstLine="709"/>
      <w:jc w:val="both"/>
    </w:pPr>
    <w:rPr>
      <w:sz w:val="20"/>
    </w:rPr>
  </w:style>
  <w:style w:type="character" w:customStyle="1" w:styleId="32">
    <w:name w:val="Основной текст с отступом 3 Знак"/>
    <w:basedOn w:val="a0"/>
    <w:link w:val="31"/>
    <w:uiPriority w:val="99"/>
    <w:rsid w:val="000601AB"/>
    <w:rPr>
      <w:rFonts w:ascii="Times New Roman" w:eastAsia="Times New Roman" w:hAnsi="Times New Roman" w:cs="Times New Roman"/>
      <w:sz w:val="20"/>
      <w:szCs w:val="20"/>
      <w:lang w:eastAsia="ru-RU"/>
    </w:rPr>
  </w:style>
  <w:style w:type="paragraph" w:styleId="33">
    <w:name w:val="Body Text 3"/>
    <w:basedOn w:val="a"/>
    <w:link w:val="34"/>
    <w:uiPriority w:val="99"/>
    <w:rsid w:val="000601AB"/>
    <w:pPr>
      <w:keepNext/>
      <w:keepLines/>
      <w:jc w:val="both"/>
    </w:pPr>
  </w:style>
  <w:style w:type="character" w:customStyle="1" w:styleId="34">
    <w:name w:val="Основной текст 3 Знак"/>
    <w:basedOn w:val="a0"/>
    <w:link w:val="33"/>
    <w:uiPriority w:val="99"/>
    <w:rsid w:val="000601AB"/>
    <w:rPr>
      <w:rFonts w:ascii="Times New Roman" w:eastAsia="Times New Roman" w:hAnsi="Times New Roman" w:cs="Times New Roman"/>
      <w:sz w:val="24"/>
      <w:szCs w:val="20"/>
      <w:lang w:eastAsia="ru-RU"/>
    </w:rPr>
  </w:style>
  <w:style w:type="paragraph" w:styleId="ab">
    <w:name w:val="Title"/>
    <w:basedOn w:val="a"/>
    <w:link w:val="ac"/>
    <w:uiPriority w:val="10"/>
    <w:qFormat/>
    <w:rsid w:val="000601AB"/>
    <w:pPr>
      <w:jc w:val="center"/>
    </w:pPr>
    <w:rPr>
      <w:b/>
      <w:sz w:val="28"/>
    </w:rPr>
  </w:style>
  <w:style w:type="character" w:customStyle="1" w:styleId="ac">
    <w:name w:val="Название Знак"/>
    <w:basedOn w:val="a0"/>
    <w:link w:val="ab"/>
    <w:uiPriority w:val="10"/>
    <w:rsid w:val="000601AB"/>
    <w:rPr>
      <w:rFonts w:ascii="Times New Roman" w:eastAsia="Times New Roman" w:hAnsi="Times New Roman" w:cs="Times New Roman"/>
      <w:b/>
      <w:sz w:val="28"/>
      <w:szCs w:val="20"/>
      <w:lang w:eastAsia="ru-RU"/>
    </w:rPr>
  </w:style>
  <w:style w:type="paragraph" w:styleId="ad">
    <w:name w:val="Plain Text"/>
    <w:basedOn w:val="a"/>
    <w:link w:val="ae"/>
    <w:uiPriority w:val="99"/>
    <w:rsid w:val="000601AB"/>
    <w:rPr>
      <w:rFonts w:ascii="Courier New" w:hAnsi="Courier New"/>
      <w:sz w:val="20"/>
    </w:rPr>
  </w:style>
  <w:style w:type="character" w:customStyle="1" w:styleId="ae">
    <w:name w:val="Текст Знак"/>
    <w:basedOn w:val="a0"/>
    <w:link w:val="ad"/>
    <w:uiPriority w:val="99"/>
    <w:rsid w:val="000601AB"/>
    <w:rPr>
      <w:rFonts w:ascii="Courier New" w:eastAsia="Times New Roman" w:hAnsi="Courier New" w:cs="Times New Roman"/>
      <w:sz w:val="20"/>
      <w:szCs w:val="20"/>
      <w:lang w:eastAsia="ru-RU"/>
    </w:rPr>
  </w:style>
  <w:style w:type="paragraph" w:styleId="af">
    <w:name w:val="footnote text"/>
    <w:basedOn w:val="a"/>
    <w:link w:val="af0"/>
    <w:uiPriority w:val="99"/>
    <w:semiHidden/>
    <w:rsid w:val="000601AB"/>
    <w:rPr>
      <w:sz w:val="20"/>
    </w:rPr>
  </w:style>
  <w:style w:type="character" w:customStyle="1" w:styleId="af0">
    <w:name w:val="Текст сноски Знак"/>
    <w:basedOn w:val="a0"/>
    <w:link w:val="af"/>
    <w:uiPriority w:val="99"/>
    <w:semiHidden/>
    <w:rsid w:val="000601AB"/>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0601AB"/>
    <w:rPr>
      <w:rFonts w:cs="Times New Roman"/>
      <w:vertAlign w:val="superscript"/>
    </w:rPr>
  </w:style>
  <w:style w:type="character" w:styleId="af2">
    <w:name w:val="Hyperlink"/>
    <w:basedOn w:val="a0"/>
    <w:uiPriority w:val="99"/>
    <w:rsid w:val="000601AB"/>
    <w:rPr>
      <w:rFonts w:cs="Times New Roman"/>
      <w:color w:val="0000FF"/>
      <w:u w:val="single"/>
    </w:rPr>
  </w:style>
  <w:style w:type="character" w:styleId="af3">
    <w:name w:val="FollowedHyperlink"/>
    <w:basedOn w:val="a0"/>
    <w:uiPriority w:val="99"/>
    <w:rsid w:val="000601AB"/>
    <w:rPr>
      <w:rFonts w:cs="Times New Roman"/>
      <w:color w:val="800080"/>
      <w:u w:val="single"/>
    </w:rPr>
  </w:style>
  <w:style w:type="character" w:styleId="af4">
    <w:name w:val="page number"/>
    <w:basedOn w:val="a0"/>
    <w:uiPriority w:val="99"/>
    <w:rsid w:val="000601AB"/>
    <w:rPr>
      <w:rFonts w:cs="Times New Roman"/>
    </w:rPr>
  </w:style>
  <w:style w:type="paragraph" w:styleId="HTML">
    <w:name w:val="HTML Preformatted"/>
    <w:basedOn w:val="a"/>
    <w:link w:val="HTML0"/>
    <w:uiPriority w:val="99"/>
    <w:rsid w:val="0006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ый HTML Знак"/>
    <w:basedOn w:val="a0"/>
    <w:link w:val="HTML"/>
    <w:uiPriority w:val="99"/>
    <w:rsid w:val="000601AB"/>
    <w:rPr>
      <w:rFonts w:ascii="Courier New" w:eastAsia="Times New Roman" w:hAnsi="Courier New" w:cs="Courier New"/>
      <w:color w:val="000000"/>
      <w:sz w:val="20"/>
      <w:szCs w:val="20"/>
      <w:lang w:eastAsia="ru-RU"/>
    </w:rPr>
  </w:style>
  <w:style w:type="paragraph" w:customStyle="1" w:styleId="af5">
    <w:name w:val="Таблицы (моноширинный)"/>
    <w:basedOn w:val="a"/>
    <w:next w:val="a"/>
    <w:rsid w:val="000601AB"/>
    <w:pPr>
      <w:widowControl w:val="0"/>
      <w:autoSpaceDE w:val="0"/>
      <w:autoSpaceDN w:val="0"/>
      <w:adjustRightInd w:val="0"/>
      <w:jc w:val="both"/>
    </w:pPr>
    <w:rPr>
      <w:rFonts w:ascii="Courier New" w:hAnsi="Courier New" w:cs="Courier New"/>
      <w:sz w:val="20"/>
    </w:rPr>
  </w:style>
  <w:style w:type="character" w:customStyle="1" w:styleId="af6">
    <w:name w:val="Цветовое выделение"/>
    <w:rsid w:val="000601AB"/>
    <w:rPr>
      <w:b/>
      <w:color w:val="000080"/>
      <w:sz w:val="20"/>
    </w:rPr>
  </w:style>
  <w:style w:type="character" w:customStyle="1" w:styleId="af7">
    <w:name w:val="Гипертекстовая ссылка"/>
    <w:basedOn w:val="af6"/>
    <w:rsid w:val="000601AB"/>
    <w:rPr>
      <w:rFonts w:cs="Times New Roman"/>
      <w:bCs/>
      <w:color w:val="008000"/>
      <w:szCs w:val="20"/>
      <w:u w:val="single"/>
    </w:rPr>
  </w:style>
  <w:style w:type="paragraph" w:customStyle="1" w:styleId="af8">
    <w:name w:val="Комментарий"/>
    <w:basedOn w:val="a"/>
    <w:next w:val="a"/>
    <w:rsid w:val="000601AB"/>
    <w:pPr>
      <w:widowControl w:val="0"/>
      <w:autoSpaceDE w:val="0"/>
      <w:autoSpaceDN w:val="0"/>
      <w:adjustRightInd w:val="0"/>
      <w:ind w:left="170" w:hanging="170"/>
      <w:jc w:val="both"/>
    </w:pPr>
    <w:rPr>
      <w:rFonts w:ascii="Arial" w:hAnsi="Arial"/>
      <w:i/>
      <w:iCs/>
      <w:color w:val="800080"/>
      <w:sz w:val="20"/>
    </w:rPr>
  </w:style>
  <w:style w:type="table" w:styleId="af9">
    <w:name w:val="Table Grid"/>
    <w:basedOn w:val="a1"/>
    <w:uiPriority w:val="99"/>
    <w:rsid w:val="000601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Table Grid 3"/>
    <w:basedOn w:val="a1"/>
    <w:uiPriority w:val="99"/>
    <w:rsid w:val="000601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afa">
    <w:name w:val="Balloon Text"/>
    <w:basedOn w:val="a"/>
    <w:link w:val="afb"/>
    <w:uiPriority w:val="99"/>
    <w:semiHidden/>
    <w:rsid w:val="000601AB"/>
    <w:rPr>
      <w:rFonts w:ascii="Tahoma" w:hAnsi="Tahoma" w:cs="Tahoma"/>
      <w:sz w:val="16"/>
      <w:szCs w:val="16"/>
    </w:rPr>
  </w:style>
  <w:style w:type="character" w:customStyle="1" w:styleId="afb">
    <w:name w:val="Текст выноски Знак"/>
    <w:basedOn w:val="a0"/>
    <w:link w:val="afa"/>
    <w:uiPriority w:val="99"/>
    <w:semiHidden/>
    <w:rsid w:val="000601AB"/>
    <w:rPr>
      <w:rFonts w:ascii="Tahoma" w:eastAsia="Times New Roman" w:hAnsi="Tahoma" w:cs="Tahoma"/>
      <w:sz w:val="16"/>
      <w:szCs w:val="16"/>
      <w:lang w:eastAsia="ru-RU"/>
    </w:rPr>
  </w:style>
  <w:style w:type="paragraph" w:customStyle="1" w:styleId="afc">
    <w:name w:val="Знак Знак Знак Знак"/>
    <w:basedOn w:val="a"/>
    <w:rsid w:val="000601AB"/>
    <w:pPr>
      <w:widowControl w:val="0"/>
      <w:adjustRightInd w:val="0"/>
      <w:spacing w:before="100" w:beforeAutospacing="1" w:after="100" w:afterAutospacing="1" w:line="360" w:lineRule="atLeast"/>
      <w:textAlignment w:val="baseline"/>
    </w:pPr>
    <w:rPr>
      <w:rFonts w:ascii="Tahoma" w:hAnsi="Tahoma"/>
      <w:sz w:val="20"/>
      <w:lang w:val="en-US" w:eastAsia="en-US"/>
    </w:rPr>
  </w:style>
  <w:style w:type="paragraph" w:customStyle="1" w:styleId="11">
    <w:name w:val="Знак1"/>
    <w:basedOn w:val="a"/>
    <w:rsid w:val="000601AB"/>
    <w:pPr>
      <w:spacing w:after="160" w:line="240" w:lineRule="exact"/>
    </w:pPr>
    <w:rPr>
      <w:rFonts w:ascii="Verdana" w:hAnsi="Verdana"/>
      <w:sz w:val="20"/>
      <w:lang w:val="en-US" w:eastAsia="en-US"/>
    </w:rPr>
  </w:style>
  <w:style w:type="paragraph" w:customStyle="1" w:styleId="afd">
    <w:name w:val="Текст КД"/>
    <w:basedOn w:val="a"/>
    <w:rsid w:val="000601AB"/>
    <w:pPr>
      <w:ind w:firstLine="567"/>
      <w:jc w:val="both"/>
    </w:pPr>
    <w:rPr>
      <w:rFonts w:eastAsia="Batang"/>
      <w:szCs w:val="24"/>
    </w:rPr>
  </w:style>
  <w:style w:type="paragraph" w:customStyle="1" w:styleId="afe">
    <w:name w:val="Заголовок пункта Знак"/>
    <w:basedOn w:val="afd"/>
    <w:next w:val="afd"/>
    <w:rsid w:val="000601AB"/>
    <w:pPr>
      <w:spacing w:before="120" w:after="120"/>
      <w:ind w:firstLine="0"/>
      <w:jc w:val="center"/>
    </w:pPr>
    <w:rPr>
      <w:b/>
      <w:sz w:val="28"/>
    </w:rPr>
  </w:style>
  <w:style w:type="paragraph" w:styleId="aff">
    <w:name w:val="Normal (Web)"/>
    <w:basedOn w:val="a"/>
    <w:uiPriority w:val="99"/>
    <w:rsid w:val="000601AB"/>
    <w:rPr>
      <w:szCs w:val="24"/>
    </w:rPr>
  </w:style>
  <w:style w:type="paragraph" w:customStyle="1" w:styleId="FR2">
    <w:name w:val="FR2"/>
    <w:rsid w:val="000601AB"/>
    <w:pPr>
      <w:widowControl w:val="0"/>
      <w:autoSpaceDE w:val="0"/>
      <w:autoSpaceDN w:val="0"/>
      <w:adjustRightInd w:val="0"/>
      <w:spacing w:before="8200" w:after="0" w:line="240" w:lineRule="auto"/>
    </w:pPr>
    <w:rPr>
      <w:rFonts w:ascii="Arial" w:eastAsia="Times New Roman" w:hAnsi="Arial" w:cs="Arial"/>
      <w:sz w:val="24"/>
      <w:szCs w:val="24"/>
      <w:lang w:val="en-US" w:eastAsia="ru-RU"/>
    </w:rPr>
  </w:style>
  <w:style w:type="paragraph" w:customStyle="1" w:styleId="12">
    <w:name w:val="Знак Знак Знак1 Знак"/>
    <w:basedOn w:val="a"/>
    <w:rsid w:val="000601AB"/>
    <w:pPr>
      <w:spacing w:before="100" w:beforeAutospacing="1" w:after="100" w:afterAutospacing="1"/>
    </w:pPr>
    <w:rPr>
      <w:rFonts w:ascii="Tahoma" w:hAnsi="Tahoma"/>
      <w:sz w:val="20"/>
      <w:lang w:val="en-US" w:eastAsia="en-US"/>
    </w:rPr>
  </w:style>
  <w:style w:type="paragraph" w:customStyle="1" w:styleId="110">
    <w:name w:val="Знак11"/>
    <w:basedOn w:val="a"/>
    <w:rsid w:val="000601AB"/>
    <w:pPr>
      <w:spacing w:after="160" w:line="240" w:lineRule="exact"/>
    </w:pPr>
    <w:rPr>
      <w:rFonts w:ascii="Verdana" w:hAnsi="Verdana"/>
      <w:sz w:val="20"/>
      <w:lang w:val="en-US" w:eastAsia="en-US"/>
    </w:rPr>
  </w:style>
  <w:style w:type="paragraph" w:customStyle="1" w:styleId="aff0">
    <w:name w:val="Знак"/>
    <w:basedOn w:val="a"/>
    <w:rsid w:val="000601AB"/>
    <w:pPr>
      <w:spacing w:after="160" w:line="240" w:lineRule="exact"/>
    </w:pPr>
    <w:rPr>
      <w:rFonts w:ascii="Verdana" w:hAnsi="Verdana"/>
      <w:szCs w:val="24"/>
      <w:lang w:val="en-US" w:eastAsia="en-US"/>
    </w:rPr>
  </w:style>
  <w:style w:type="paragraph" w:customStyle="1" w:styleId="13">
    <w:name w:val="Знак1 Знак Знак Знак Знак Знак Знак"/>
    <w:basedOn w:val="a"/>
    <w:rsid w:val="000601AB"/>
    <w:pPr>
      <w:spacing w:after="160" w:line="240" w:lineRule="exact"/>
    </w:pPr>
    <w:rPr>
      <w:rFonts w:ascii="Verdana" w:hAnsi="Verdana"/>
      <w:szCs w:val="24"/>
      <w:lang w:val="en-US" w:eastAsia="en-US"/>
    </w:rPr>
  </w:style>
  <w:style w:type="paragraph" w:customStyle="1" w:styleId="normal">
    <w:name w:val="normal"/>
    <w:basedOn w:val="a"/>
    <w:rsid w:val="000601AB"/>
    <w:pPr>
      <w:spacing w:before="100" w:beforeAutospacing="1" w:after="100" w:afterAutospacing="1"/>
    </w:pPr>
    <w:rPr>
      <w:szCs w:val="24"/>
    </w:rPr>
  </w:style>
  <w:style w:type="paragraph" w:customStyle="1" w:styleId="111">
    <w:name w:val="Знак Знак Знак1 Знак1"/>
    <w:basedOn w:val="a"/>
    <w:rsid w:val="000601AB"/>
    <w:pPr>
      <w:spacing w:before="100" w:beforeAutospacing="1" w:after="100" w:afterAutospacing="1"/>
    </w:pPr>
    <w:rPr>
      <w:rFonts w:ascii="Tahoma" w:hAnsi="Tahoma"/>
      <w:sz w:val="20"/>
      <w:lang w:val="en-US" w:eastAsia="en-US"/>
    </w:rPr>
  </w:style>
  <w:style w:type="character" w:styleId="aff1">
    <w:name w:val="Emphasis"/>
    <w:basedOn w:val="a0"/>
    <w:uiPriority w:val="20"/>
    <w:qFormat/>
    <w:rsid w:val="000601AB"/>
    <w:rPr>
      <w:rFonts w:cs="Times New Roman"/>
      <w:i/>
      <w:iCs/>
    </w:rPr>
  </w:style>
  <w:style w:type="paragraph" w:styleId="14">
    <w:name w:val="toc 1"/>
    <w:basedOn w:val="a"/>
    <w:next w:val="a"/>
    <w:autoRedefine/>
    <w:uiPriority w:val="39"/>
    <w:rsid w:val="000601AB"/>
    <w:pPr>
      <w:tabs>
        <w:tab w:val="left" w:pos="482"/>
        <w:tab w:val="right" w:leader="dot" w:pos="9962"/>
      </w:tabs>
      <w:ind w:left="-391" w:firstLine="391"/>
    </w:pPr>
    <w:rPr>
      <w:bCs/>
      <w:szCs w:val="28"/>
    </w:rPr>
  </w:style>
  <w:style w:type="paragraph" w:customStyle="1" w:styleId="36">
    <w:name w:val="Стиль3"/>
    <w:basedOn w:val="21"/>
    <w:rsid w:val="000601AB"/>
    <w:pPr>
      <w:widowControl w:val="0"/>
      <w:tabs>
        <w:tab w:val="num" w:pos="643"/>
        <w:tab w:val="num" w:pos="1307"/>
      </w:tabs>
      <w:adjustRightInd w:val="0"/>
      <w:ind w:left="1080" w:hanging="360"/>
      <w:textAlignment w:val="baseline"/>
    </w:pPr>
    <w:rPr>
      <w:szCs w:val="24"/>
    </w:rPr>
  </w:style>
  <w:style w:type="paragraph" w:customStyle="1" w:styleId="aff2">
    <w:name w:val="Стиль текста"/>
    <w:basedOn w:val="a7"/>
    <w:rsid w:val="000601AB"/>
    <w:pPr>
      <w:keepLines/>
      <w:spacing w:before="60" w:after="60"/>
      <w:jc w:val="both"/>
    </w:pPr>
  </w:style>
  <w:style w:type="paragraph" w:customStyle="1" w:styleId="ConsPlusNormal">
    <w:name w:val="ConsPlusNormal"/>
    <w:rsid w:val="00060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аголовок 1"/>
    <w:basedOn w:val="a"/>
    <w:next w:val="a"/>
    <w:rsid w:val="000601AB"/>
    <w:pPr>
      <w:spacing w:before="360" w:after="60"/>
      <w:jc w:val="center"/>
    </w:pPr>
    <w:rPr>
      <w:b/>
      <w:kern w:val="28"/>
      <w:sz w:val="28"/>
      <w:lang w:val="en-US"/>
    </w:rPr>
  </w:style>
  <w:style w:type="paragraph" w:customStyle="1" w:styleId="ConsPlusTitle">
    <w:name w:val="ConsPlusTitle"/>
    <w:uiPriority w:val="99"/>
    <w:rsid w:val="000601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1">
    <w:name w:val="HTML Address"/>
    <w:basedOn w:val="a"/>
    <w:link w:val="HTML2"/>
    <w:uiPriority w:val="99"/>
    <w:rsid w:val="000601AB"/>
    <w:rPr>
      <w:i/>
      <w:iCs/>
      <w:szCs w:val="24"/>
    </w:rPr>
  </w:style>
  <w:style w:type="character" w:customStyle="1" w:styleId="HTML2">
    <w:name w:val="Адрес HTML Знак"/>
    <w:basedOn w:val="a0"/>
    <w:link w:val="HTML1"/>
    <w:uiPriority w:val="99"/>
    <w:rsid w:val="000601AB"/>
    <w:rPr>
      <w:rFonts w:ascii="Times New Roman" w:eastAsia="Times New Roman" w:hAnsi="Times New Roman" w:cs="Times New Roman"/>
      <w:i/>
      <w:iCs/>
      <w:sz w:val="24"/>
      <w:szCs w:val="24"/>
      <w:lang w:eastAsia="ru-RU"/>
    </w:rPr>
  </w:style>
  <w:style w:type="character" w:styleId="aff3">
    <w:name w:val="Strong"/>
    <w:basedOn w:val="a0"/>
    <w:uiPriority w:val="22"/>
    <w:qFormat/>
    <w:rsid w:val="000601A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ettings" Target="settings.xml"/><Relationship Id="rId7" Type="http://schemas.openxmlformats.org/officeDocument/2006/relationships/hyperlink" Target="http://www.semikarakors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ikarakorsk-adm.ru" TargetMode="External"/><Relationship Id="rId5" Type="http://schemas.openxmlformats.org/officeDocument/2006/relationships/hyperlink" Target="http://www.semikarakorsk-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6784</Words>
  <Characters>38669</Characters>
  <Application>Microsoft Office Word</Application>
  <DocSecurity>0</DocSecurity>
  <Lines>322</Lines>
  <Paragraphs>90</Paragraphs>
  <ScaleCrop>false</ScaleCrop>
  <Company>Microsoft</Company>
  <LinksUpToDate>false</LinksUpToDate>
  <CharactersWithSpaces>45363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2013-12-09T12:22:00Z</dcterms:created>
  <dcterms:modified xsi:type="dcterms:W3CDTF">2013-12-09T12:23:00Z</dcterms:modified>
</cp:coreProperties>
</file>