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14" w:rsidRPr="00DA3FEA" w:rsidRDefault="00083E14" w:rsidP="00083E14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FEA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Pr="00DA3FEA">
        <w:rPr>
          <w:rFonts w:ascii="Times New Roman" w:hAnsi="Times New Roman" w:cs="Times New Roman"/>
          <w:sz w:val="28"/>
          <w:szCs w:val="28"/>
        </w:rPr>
        <w:t xml:space="preserve"> и приеме заявлений о намерении граждан участвовать в аукционе </w:t>
      </w:r>
      <w:r>
        <w:rPr>
          <w:rFonts w:ascii="Times New Roman" w:hAnsi="Times New Roman" w:cs="Times New Roman"/>
          <w:sz w:val="28"/>
          <w:szCs w:val="28"/>
        </w:rPr>
        <w:t xml:space="preserve">по продаже земельного участка </w:t>
      </w:r>
      <w:r w:rsidRPr="00CA1117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356658</w:t>
      </w:r>
      <w:r w:rsidRPr="00CA1117">
        <w:rPr>
          <w:rFonts w:ascii="Times New Roman" w:hAnsi="Times New Roman" w:cs="Times New Roman"/>
          <w:sz w:val="28"/>
          <w:szCs w:val="28"/>
        </w:rPr>
        <w:t>,0 квадратных метров, кадастровый номер 61:35:0</w:t>
      </w:r>
      <w:r>
        <w:rPr>
          <w:rFonts w:ascii="Times New Roman" w:hAnsi="Times New Roman" w:cs="Times New Roman"/>
          <w:sz w:val="28"/>
          <w:szCs w:val="28"/>
        </w:rPr>
        <w:t>600012</w:t>
      </w:r>
      <w:r w:rsidRPr="00CA11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469</w:t>
      </w:r>
      <w:r w:rsidRPr="00CA1117">
        <w:rPr>
          <w:rFonts w:ascii="Times New Roman" w:hAnsi="Times New Roman" w:cs="Times New Roman"/>
          <w:sz w:val="28"/>
          <w:szCs w:val="28"/>
        </w:rPr>
        <w:t xml:space="preserve">,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</w:t>
      </w:r>
      <w:r w:rsidRPr="00CA1117">
        <w:rPr>
          <w:rFonts w:ascii="Times New Roman" w:hAnsi="Times New Roman" w:cs="Times New Roman"/>
          <w:sz w:val="28"/>
          <w:szCs w:val="28"/>
        </w:rPr>
        <w:t>товская о</w:t>
      </w:r>
      <w:r>
        <w:rPr>
          <w:rFonts w:ascii="Times New Roman" w:hAnsi="Times New Roman" w:cs="Times New Roman"/>
          <w:sz w:val="28"/>
          <w:szCs w:val="28"/>
        </w:rPr>
        <w:t xml:space="preserve">бласть, Семикаракорский район, примерно в 3,6 км по направлению на юго-запад от п.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Саловск</w:t>
      </w:r>
      <w:proofErr w:type="spellEnd"/>
      <w:r w:rsidRPr="00CA1117">
        <w:rPr>
          <w:rFonts w:ascii="Times New Roman" w:hAnsi="Times New Roman" w:cs="Times New Roman"/>
          <w:sz w:val="28"/>
          <w:szCs w:val="28"/>
        </w:rPr>
        <w:t xml:space="preserve">, категории земель: 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CA1117">
        <w:rPr>
          <w:rFonts w:ascii="Times New Roman" w:hAnsi="Times New Roman" w:cs="Times New Roman"/>
          <w:sz w:val="28"/>
          <w:szCs w:val="28"/>
        </w:rPr>
        <w:t>, вид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использования: хранение и переработка сельскохозяйственной продукции</w:t>
      </w:r>
      <w:r w:rsidRPr="00DA3F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16613D">
        <w:rPr>
          <w:rFonts w:ascii="Times New Roman" w:hAnsi="Times New Roman" w:cs="Times New Roman"/>
          <w:sz w:val="28"/>
          <w:szCs w:val="28"/>
        </w:rPr>
        <w:t>выкупа з</w:t>
      </w:r>
      <w:bookmarkStart w:id="0" w:name="_GoBack"/>
      <w:bookmarkEnd w:id="0"/>
      <w:r w:rsidRPr="00DA3FEA">
        <w:rPr>
          <w:rFonts w:ascii="Times New Roman" w:hAnsi="Times New Roman" w:cs="Times New Roman"/>
          <w:sz w:val="28"/>
          <w:szCs w:val="28"/>
        </w:rPr>
        <w:t xml:space="preserve">емельного участка составляет </w:t>
      </w:r>
      <w:r>
        <w:rPr>
          <w:rFonts w:ascii="Times New Roman" w:hAnsi="Times New Roman" w:cs="Times New Roman"/>
          <w:sz w:val="28"/>
          <w:szCs w:val="28"/>
        </w:rPr>
        <w:t>249700</w:t>
      </w:r>
      <w:r w:rsidRPr="00CA11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сорок девять</w:t>
      </w:r>
      <w:r w:rsidRPr="00CA1117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семьсот</w:t>
      </w:r>
      <w:r w:rsidRPr="00CA1117">
        <w:rPr>
          <w:rFonts w:ascii="Times New Roman" w:hAnsi="Times New Roman" w:cs="Times New Roman"/>
          <w:sz w:val="28"/>
          <w:szCs w:val="28"/>
        </w:rPr>
        <w:t>) рублей 00 копеек</w:t>
      </w:r>
      <w:r w:rsidRPr="00DA3FEA">
        <w:rPr>
          <w:rFonts w:ascii="Times New Roman" w:hAnsi="Times New Roman" w:cs="Times New Roman"/>
          <w:sz w:val="28"/>
          <w:szCs w:val="28"/>
        </w:rPr>
        <w:t xml:space="preserve">, согласно отчету от  </w:t>
      </w:r>
      <w:r>
        <w:rPr>
          <w:rFonts w:ascii="Times New Roman" w:hAnsi="Times New Roman" w:cs="Times New Roman"/>
          <w:sz w:val="28"/>
          <w:szCs w:val="28"/>
        </w:rPr>
        <w:t>15-Зс</w:t>
      </w:r>
      <w:r w:rsidRPr="00CA11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411</w:t>
      </w:r>
      <w:r w:rsidRPr="00CA111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14.12.2015</w:t>
      </w:r>
      <w:r w:rsidRPr="00DA3FEA">
        <w:rPr>
          <w:rFonts w:ascii="Times New Roman" w:hAnsi="Times New Roman" w:cs="Times New Roman"/>
          <w:sz w:val="28"/>
          <w:szCs w:val="28"/>
        </w:rPr>
        <w:t xml:space="preserve">, с целью </w:t>
      </w:r>
      <w:r>
        <w:rPr>
          <w:rFonts w:ascii="Times New Roman" w:hAnsi="Times New Roman" w:cs="Times New Roman"/>
          <w:sz w:val="28"/>
          <w:szCs w:val="28"/>
        </w:rPr>
        <w:t>хранения и переработки сельскохозяйственной продукции</w:t>
      </w:r>
      <w:r w:rsidRPr="00DA3F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3E14" w:rsidRPr="00973117" w:rsidRDefault="00083E14" w:rsidP="00083E14">
      <w:pPr>
        <w:spacing w:line="0" w:lineRule="atLeast"/>
        <w:ind w:firstLine="708"/>
        <w:jc w:val="both"/>
        <w:rPr>
          <w:sz w:val="28"/>
          <w:szCs w:val="28"/>
        </w:rPr>
      </w:pPr>
      <w:r w:rsidRPr="00DA3FEA">
        <w:rPr>
          <w:rFonts w:ascii="Times New Roman" w:hAnsi="Times New Roman" w:cs="Times New Roman"/>
          <w:sz w:val="28"/>
          <w:szCs w:val="28"/>
        </w:rPr>
        <w:t>Заявления от граждан о намерении участвовать в аукционе, принимает Администрация Семикаракорского городского поселения с</w:t>
      </w:r>
      <w:r>
        <w:rPr>
          <w:rFonts w:ascii="Times New Roman" w:hAnsi="Times New Roman" w:cs="Times New Roman"/>
          <w:sz w:val="28"/>
          <w:szCs w:val="28"/>
        </w:rPr>
        <w:t xml:space="preserve"> 25.02.2016</w:t>
      </w:r>
      <w:r w:rsidRPr="00DA3FEA">
        <w:rPr>
          <w:rFonts w:ascii="Times New Roman" w:hAnsi="Times New Roman" w:cs="Times New Roman"/>
          <w:sz w:val="28"/>
          <w:szCs w:val="28"/>
        </w:rPr>
        <w:t xml:space="preserve">   по  </w:t>
      </w:r>
      <w:r>
        <w:rPr>
          <w:rFonts w:ascii="Times New Roman" w:hAnsi="Times New Roman" w:cs="Times New Roman"/>
          <w:sz w:val="28"/>
          <w:szCs w:val="28"/>
        </w:rPr>
        <w:t>25.03.2016</w:t>
      </w:r>
      <w:r w:rsidRPr="00DA3FEA">
        <w:rPr>
          <w:rFonts w:ascii="Times New Roman" w:hAnsi="Times New Roman" w:cs="Times New Roman"/>
          <w:sz w:val="28"/>
          <w:szCs w:val="28"/>
        </w:rPr>
        <w:t>, с 14 – 00 до 16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A3FEA">
        <w:rPr>
          <w:rFonts w:ascii="Times New Roman" w:hAnsi="Times New Roman" w:cs="Times New Roman"/>
          <w:sz w:val="28"/>
          <w:szCs w:val="28"/>
        </w:rPr>
        <w:t>30, в рабочие дни по адресу: Ростовская область, Семикаракорский район, город Семикаракорск, улица Ленина, 138, кабинет №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7C3" w:rsidRDefault="005577C3"/>
    <w:sectPr w:rsidR="0055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14"/>
    <w:rsid w:val="00083E14"/>
    <w:rsid w:val="0016613D"/>
    <w:rsid w:val="0051569B"/>
    <w:rsid w:val="0055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Fizigr</cp:lastModifiedBy>
  <cp:revision>3</cp:revision>
  <dcterms:created xsi:type="dcterms:W3CDTF">2016-02-25T12:45:00Z</dcterms:created>
  <dcterms:modified xsi:type="dcterms:W3CDTF">2016-05-05T10:58:00Z</dcterms:modified>
</cp:coreProperties>
</file>