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0C" w:rsidRPr="00DA4390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39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8680C" w:rsidRPr="00DA4390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8680C" w:rsidRPr="00DA4390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Администрация Семикаракорского городского поселения</w:t>
      </w:r>
    </w:p>
    <w:p w:rsidR="00BC61E3" w:rsidRPr="00DA4390" w:rsidRDefault="00BC61E3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680C" w:rsidRPr="00DA4390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ПРОТОКОЛ</w:t>
      </w:r>
    </w:p>
    <w:p w:rsidR="00A8680C" w:rsidRPr="00DA4390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 xml:space="preserve">Заседания аукционной комиссии по рассмотрению </w:t>
      </w:r>
    </w:p>
    <w:p w:rsidR="00A8680C" w:rsidRPr="00DA4390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 xml:space="preserve">заявок на участие в аукционе на право заключения </w:t>
      </w:r>
    </w:p>
    <w:p w:rsidR="00522397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договор</w:t>
      </w:r>
      <w:r w:rsidR="000316CF">
        <w:rPr>
          <w:rFonts w:ascii="Times New Roman" w:hAnsi="Times New Roman" w:cs="Times New Roman"/>
          <w:sz w:val="24"/>
          <w:szCs w:val="24"/>
        </w:rPr>
        <w:t>а</w:t>
      </w:r>
      <w:r w:rsidRPr="00DA4390">
        <w:rPr>
          <w:rFonts w:ascii="Times New Roman" w:hAnsi="Times New Roman" w:cs="Times New Roman"/>
          <w:sz w:val="24"/>
          <w:szCs w:val="24"/>
        </w:rPr>
        <w:t xml:space="preserve"> </w:t>
      </w:r>
      <w:r w:rsidRPr="00522397">
        <w:rPr>
          <w:rFonts w:ascii="Times New Roman" w:hAnsi="Times New Roman" w:cs="Times New Roman"/>
          <w:color w:val="000000" w:themeColor="text1"/>
          <w:sz w:val="24"/>
          <w:szCs w:val="24"/>
        </w:rPr>
        <w:t>аренды</w:t>
      </w:r>
      <w:r w:rsidRPr="00DA4390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0316CF">
        <w:rPr>
          <w:rFonts w:ascii="Times New Roman" w:hAnsi="Times New Roman" w:cs="Times New Roman"/>
          <w:sz w:val="24"/>
          <w:szCs w:val="24"/>
        </w:rPr>
        <w:t>ого</w:t>
      </w:r>
      <w:r w:rsidRPr="00DA439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16CF">
        <w:rPr>
          <w:rFonts w:ascii="Times New Roman" w:hAnsi="Times New Roman" w:cs="Times New Roman"/>
          <w:sz w:val="24"/>
          <w:szCs w:val="24"/>
        </w:rPr>
        <w:t>а</w:t>
      </w:r>
      <w:r w:rsidRPr="00DA4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80C" w:rsidRPr="00DA4390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назначенн</w:t>
      </w:r>
      <w:r w:rsidR="0028553E">
        <w:rPr>
          <w:rFonts w:ascii="Times New Roman" w:hAnsi="Times New Roman" w:cs="Times New Roman"/>
          <w:sz w:val="24"/>
          <w:szCs w:val="24"/>
        </w:rPr>
        <w:t>ого</w:t>
      </w:r>
      <w:r w:rsidRPr="00DA4390">
        <w:rPr>
          <w:rFonts w:ascii="Times New Roman" w:hAnsi="Times New Roman" w:cs="Times New Roman"/>
          <w:sz w:val="24"/>
          <w:szCs w:val="24"/>
        </w:rPr>
        <w:t xml:space="preserve"> на </w:t>
      </w:r>
      <w:r w:rsidR="000316CF">
        <w:rPr>
          <w:rFonts w:ascii="Times New Roman" w:hAnsi="Times New Roman" w:cs="Times New Roman"/>
          <w:sz w:val="24"/>
          <w:szCs w:val="24"/>
        </w:rPr>
        <w:t>25.10</w:t>
      </w:r>
      <w:r w:rsidRPr="00522397">
        <w:rPr>
          <w:rFonts w:ascii="Times New Roman" w:hAnsi="Times New Roman" w:cs="Times New Roman"/>
          <w:color w:val="000000" w:themeColor="text1"/>
          <w:sz w:val="24"/>
          <w:szCs w:val="24"/>
        </w:rPr>
        <w:t>.2016</w:t>
      </w:r>
      <w:r w:rsidRPr="00DA43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1E3" w:rsidRPr="00DA4390" w:rsidRDefault="00BC61E3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680C" w:rsidRPr="00D07F29" w:rsidRDefault="00A8680C" w:rsidP="00A8680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ab/>
        <w:t xml:space="preserve">Дата и время заседания: </w:t>
      </w:r>
      <w:r w:rsidR="000316CF">
        <w:rPr>
          <w:rFonts w:ascii="Times New Roman" w:hAnsi="Times New Roman" w:cs="Times New Roman"/>
          <w:sz w:val="24"/>
          <w:szCs w:val="24"/>
        </w:rPr>
        <w:t>21.10</w:t>
      </w:r>
      <w:r w:rsidRPr="00D0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.2016 в </w:t>
      </w:r>
      <w:r w:rsidR="000316CF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D0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00 мин.</w:t>
      </w:r>
    </w:p>
    <w:p w:rsidR="00A8680C" w:rsidRPr="00DA4390" w:rsidRDefault="00A8680C" w:rsidP="00A868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ab/>
        <w:t>Место проведения заседания: Ростовская область, Семикаракорский район, город Семикаракорск, улица Ленина, 138, 1-й этаж, кабинет № 14.</w:t>
      </w:r>
    </w:p>
    <w:p w:rsidR="00A8680C" w:rsidRPr="00DA4390" w:rsidRDefault="00A8680C" w:rsidP="00A868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ab/>
        <w:t>Аукционная комиссия в составе:</w:t>
      </w:r>
    </w:p>
    <w:p w:rsidR="00127F73" w:rsidRPr="00DA4390" w:rsidRDefault="00A8680C" w:rsidP="00127F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27F73" w:rsidRPr="00DA4390">
        <w:rPr>
          <w:rFonts w:ascii="Times New Roman" w:hAnsi="Times New Roman" w:cs="Times New Roman"/>
          <w:sz w:val="24"/>
          <w:szCs w:val="24"/>
        </w:rPr>
        <w:t>Лубашев В.С. - заместитель Главы Администрации Семикаракорского городского поселения по городскому хозяйству, председатель комиссии;</w:t>
      </w:r>
    </w:p>
    <w:p w:rsidR="00127F73" w:rsidRPr="00DA4390" w:rsidRDefault="00127F73" w:rsidP="00127F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Сулименко А.В. - заведующий отделом архитектуры, градостроительства и земельно-имущественных отношений Администрации Семикаракорского городского поселения</w:t>
      </w:r>
      <w:r w:rsidR="00D07F29">
        <w:rPr>
          <w:rFonts w:ascii="Times New Roman" w:hAnsi="Times New Roman" w:cs="Times New Roman"/>
          <w:sz w:val="24"/>
          <w:szCs w:val="24"/>
        </w:rPr>
        <w:t xml:space="preserve"> –</w:t>
      </w:r>
      <w:r w:rsidRPr="00DA4390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D07F29">
        <w:rPr>
          <w:rFonts w:ascii="Times New Roman" w:hAnsi="Times New Roman" w:cs="Times New Roman"/>
          <w:sz w:val="24"/>
          <w:szCs w:val="24"/>
        </w:rPr>
        <w:t xml:space="preserve"> </w:t>
      </w:r>
      <w:r w:rsidRPr="00DA4390">
        <w:rPr>
          <w:rFonts w:ascii="Times New Roman" w:hAnsi="Times New Roman" w:cs="Times New Roman"/>
          <w:sz w:val="24"/>
          <w:szCs w:val="24"/>
        </w:rPr>
        <w:t>архитектор – заместитель председателя комиссии;</w:t>
      </w:r>
    </w:p>
    <w:p w:rsidR="00127F73" w:rsidRPr="00DA4390" w:rsidRDefault="00127F73" w:rsidP="00127F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Шеремет М.В. – главный специалист отдела архитектуры, градостроительства и земельно-имущественных отношений Администрации Семикаракорского городского поселения – аукционист;</w:t>
      </w:r>
    </w:p>
    <w:p w:rsidR="00127F73" w:rsidRPr="00DA4390" w:rsidRDefault="00127F73" w:rsidP="00127F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Юрикова С.А.– ведущий специалист отдела архитектуры, градостроительства и земельно-имущественных отношений Администрации Семикаракорского городского поселения – секретарь комиссии.</w:t>
      </w:r>
    </w:p>
    <w:p w:rsidR="00127F73" w:rsidRPr="00DA4390" w:rsidRDefault="00127F73" w:rsidP="00127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27F73" w:rsidRPr="00DA4390" w:rsidRDefault="00127F73" w:rsidP="00127F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Иванова И.В. – заведующий сектором экономики и финансов Администрации Семикаракорского городского поселения;</w:t>
      </w:r>
    </w:p>
    <w:p w:rsidR="00127F73" w:rsidRDefault="00127F73" w:rsidP="00127F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Жевагин Е.Е. – ведущий специалист отдела архитектуры, градостроительства и земельно-имущественных отношений Администрации Семикаракорского городского поселения.</w:t>
      </w:r>
    </w:p>
    <w:p w:rsidR="000316CF" w:rsidRDefault="000316CF" w:rsidP="00127F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Отсутствует:</w:t>
      </w:r>
    </w:p>
    <w:p w:rsidR="00206E38" w:rsidRPr="00DA4390" w:rsidRDefault="00206E38" w:rsidP="00206E3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90">
        <w:rPr>
          <w:rFonts w:ascii="Times New Roman" w:hAnsi="Times New Roman" w:cs="Times New Roman"/>
          <w:sz w:val="24"/>
          <w:szCs w:val="24"/>
        </w:rPr>
        <w:t>Студеникин И.А. – главный специалист по правовым вопросам Администрации Семика</w:t>
      </w:r>
      <w:r>
        <w:rPr>
          <w:rFonts w:ascii="Times New Roman" w:hAnsi="Times New Roman" w:cs="Times New Roman"/>
          <w:sz w:val="24"/>
          <w:szCs w:val="24"/>
        </w:rPr>
        <w:t>ракорского городского поселения.</w:t>
      </w:r>
    </w:p>
    <w:p w:rsidR="00BC61E3" w:rsidRPr="00DA4390" w:rsidRDefault="00A8680C" w:rsidP="00A8680C">
      <w:pPr>
        <w:ind w:right="-1"/>
        <w:jc w:val="both"/>
      </w:pPr>
      <w:r w:rsidRPr="00DA4390">
        <w:tab/>
        <w:t>Комиссия провела проверку документов, представленных претендентами на участие в аукционе на право заключения договоров аренды земельных участков на основании постановления Администрации Семикаракорского городского поселения от</w:t>
      </w:r>
      <w:r w:rsidR="00127F73" w:rsidRPr="00DA4390">
        <w:t xml:space="preserve"> </w:t>
      </w:r>
      <w:r w:rsidR="00A41930" w:rsidRPr="00A41930">
        <w:t>20.09</w:t>
      </w:r>
      <w:r w:rsidR="00A41930" w:rsidRPr="00A41930">
        <w:rPr>
          <w:color w:val="000000" w:themeColor="text1"/>
        </w:rPr>
        <w:t>.2016   № 781</w:t>
      </w:r>
      <w:r w:rsidR="00A41930" w:rsidRPr="00BE39D0">
        <w:rPr>
          <w:color w:val="000000" w:themeColor="text1"/>
        </w:rPr>
        <w:t xml:space="preserve"> </w:t>
      </w:r>
      <w:r w:rsidRPr="00BE39D0">
        <w:rPr>
          <w:color w:val="000000" w:themeColor="text1"/>
        </w:rPr>
        <w:t>«О проведении</w:t>
      </w:r>
      <w:r w:rsidRPr="00BE39D0">
        <w:rPr>
          <w:b/>
          <w:color w:val="000000" w:themeColor="text1"/>
        </w:rPr>
        <w:t xml:space="preserve"> </w:t>
      </w:r>
      <w:r w:rsidRPr="00BE39D0">
        <w:rPr>
          <w:color w:val="000000" w:themeColor="text1"/>
        </w:rPr>
        <w:t>аукциона</w:t>
      </w:r>
      <w:r w:rsidRPr="00BE39D0">
        <w:rPr>
          <w:b/>
          <w:color w:val="000000" w:themeColor="text1"/>
        </w:rPr>
        <w:t xml:space="preserve"> </w:t>
      </w:r>
      <w:r w:rsidRPr="00BE39D0">
        <w:rPr>
          <w:color w:val="000000" w:themeColor="text1"/>
        </w:rPr>
        <w:t>на право заключения договоров аренды земельных участков, расположенных на территории Семикаракорского городского поселения»,</w:t>
      </w:r>
      <w:r w:rsidRPr="00284687">
        <w:rPr>
          <w:color w:val="FF0000"/>
        </w:rPr>
        <w:t xml:space="preserve"> </w:t>
      </w:r>
      <w:r w:rsidRPr="0036519B">
        <w:rPr>
          <w:color w:val="000000" w:themeColor="text1"/>
        </w:rPr>
        <w:t xml:space="preserve">информационного сообщения опубликованного в газете «Семикаракорский вести» от </w:t>
      </w:r>
      <w:r w:rsidR="00A41930">
        <w:rPr>
          <w:color w:val="000000" w:themeColor="text1"/>
        </w:rPr>
        <w:t>22.09</w:t>
      </w:r>
      <w:r w:rsidR="005C699F" w:rsidRPr="0036519B">
        <w:rPr>
          <w:color w:val="000000" w:themeColor="text1"/>
        </w:rPr>
        <w:t>.2016</w:t>
      </w:r>
      <w:r w:rsidRPr="0036519B">
        <w:rPr>
          <w:color w:val="000000" w:themeColor="text1"/>
        </w:rPr>
        <w:t xml:space="preserve"> № </w:t>
      </w:r>
      <w:r w:rsidR="00A41930">
        <w:rPr>
          <w:color w:val="000000" w:themeColor="text1"/>
        </w:rPr>
        <w:t>113</w:t>
      </w:r>
      <w:r w:rsidRPr="0036519B">
        <w:rPr>
          <w:color w:val="000000" w:themeColor="text1"/>
        </w:rPr>
        <w:t xml:space="preserve"> (11</w:t>
      </w:r>
      <w:r w:rsidR="0036519B" w:rsidRPr="0036519B">
        <w:rPr>
          <w:color w:val="000000" w:themeColor="text1"/>
        </w:rPr>
        <w:t>8</w:t>
      </w:r>
      <w:r w:rsidR="00A41930">
        <w:rPr>
          <w:color w:val="000000" w:themeColor="text1"/>
        </w:rPr>
        <w:t>41</w:t>
      </w:r>
      <w:r w:rsidRPr="0036519B">
        <w:rPr>
          <w:color w:val="000000" w:themeColor="text1"/>
        </w:rPr>
        <w:t>)</w:t>
      </w:r>
      <w:r w:rsidRPr="00DA4390">
        <w:t>, размещенного на сайте</w:t>
      </w:r>
      <w:r w:rsidR="007178BC">
        <w:t xml:space="preserve"> Администрации Семикаракорского городского поселения</w:t>
      </w:r>
      <w:r w:rsidRPr="00DA4390">
        <w:t xml:space="preserve"> </w:t>
      </w:r>
      <w:hyperlink r:id="rId7" w:history="1">
        <w:r w:rsidRPr="00DA4390">
          <w:rPr>
            <w:rStyle w:val="a8"/>
            <w:color w:val="000000" w:themeColor="text1"/>
          </w:rPr>
          <w:t>http://www.semikarakorsk-adm.ru</w:t>
        </w:r>
      </w:hyperlink>
      <w:r w:rsidRPr="00DA4390">
        <w:rPr>
          <w:color w:val="000000" w:themeColor="text1"/>
        </w:rPr>
        <w:t>.</w:t>
      </w:r>
      <w:r w:rsidRPr="00DA4390">
        <w:t xml:space="preserve">, на официальном сайте Российской  Федерации для размещения информации о проведении торгов в сети Интернет: </w:t>
      </w:r>
      <w:hyperlink r:id="rId8" w:history="1">
        <w:r w:rsidRPr="00DA4390">
          <w:rPr>
            <w:rStyle w:val="a8"/>
            <w:lang w:val="en-US"/>
          </w:rPr>
          <w:t>www</w:t>
        </w:r>
        <w:r w:rsidRPr="00DA4390">
          <w:rPr>
            <w:rStyle w:val="a8"/>
          </w:rPr>
          <w:t>.</w:t>
        </w:r>
        <w:r w:rsidRPr="00DA4390">
          <w:rPr>
            <w:rStyle w:val="a8"/>
            <w:lang w:val="en-US"/>
          </w:rPr>
          <w:t>torgi</w:t>
        </w:r>
        <w:r w:rsidRPr="00DA4390">
          <w:rPr>
            <w:rStyle w:val="a8"/>
          </w:rPr>
          <w:t>.</w:t>
        </w:r>
        <w:r w:rsidRPr="00DA4390">
          <w:rPr>
            <w:rStyle w:val="a8"/>
            <w:lang w:val="en-US"/>
          </w:rPr>
          <w:t>gov</w:t>
        </w:r>
        <w:r w:rsidRPr="00DA4390">
          <w:rPr>
            <w:rStyle w:val="a8"/>
          </w:rPr>
          <w:t>.</w:t>
        </w:r>
        <w:r w:rsidRPr="00DA4390">
          <w:rPr>
            <w:rStyle w:val="a8"/>
            <w:lang w:val="en-US"/>
          </w:rPr>
          <w:t>ru</w:t>
        </w:r>
      </w:hyperlink>
      <w:r w:rsidRPr="00DA4390">
        <w:t xml:space="preserve">. </w:t>
      </w:r>
    </w:p>
    <w:p w:rsidR="00FA0243" w:rsidRPr="00DA4390" w:rsidRDefault="00FA0243" w:rsidP="00FA0243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DA4390">
        <w:rPr>
          <w:b/>
          <w:u w:val="single"/>
        </w:rPr>
        <w:t>Объект аукциона:</w:t>
      </w:r>
    </w:p>
    <w:p w:rsidR="00A41930" w:rsidRDefault="005F2621" w:rsidP="00A41930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390">
        <w:rPr>
          <w:b/>
          <w:u w:val="single"/>
        </w:rPr>
        <w:t>Лот № 1</w:t>
      </w:r>
      <w:r w:rsidR="00A41930" w:rsidRPr="00277D69">
        <w:rPr>
          <w:rFonts w:ascii="Times New Roman" w:hAnsi="Times New Roman" w:cs="Times New Roman"/>
          <w:sz w:val="28"/>
          <w:szCs w:val="28"/>
        </w:rPr>
        <w:t xml:space="preserve"> </w:t>
      </w:r>
      <w:r w:rsidR="00A41930" w:rsidRPr="00A41930">
        <w:rPr>
          <w:rFonts w:ascii="Times New Roman" w:hAnsi="Times New Roman" w:cs="Times New Roman"/>
          <w:sz w:val="24"/>
          <w:szCs w:val="24"/>
        </w:rPr>
        <w:t>- аукцион на право заключения договора аренды земельного участка сроком на 10 лет, общей площадью 806,0 квадратных метров, кадастровый номер 61:35:0110158:712, по адресу: Ростовская область, Семикаракорский район, примерно в 20 м по направлению на север от строения, расположенного по адресу: город Семикаракорск, улица Придонская, 5, категории земель: земли населенных пунктов, вид разрешенного использования: объекты гаражного назначения.</w:t>
      </w:r>
      <w:r w:rsidR="00A41930" w:rsidRPr="00A419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1930" w:rsidRPr="00A41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 – 52000 (пятьдесят две тысячи) рублей 00 копеек, согласно отчету об определении рыночной стоимости земельного участка от  20.09.2016 № 16-Аз-041. «Шаг аукциона» - 1560 (одна тысяча пятьсот шестьдесят) рублей 00 копеек. Сумма задатка – 5200 (пять тысяч двести) рублей 00 копеек. </w:t>
      </w:r>
    </w:p>
    <w:p w:rsidR="00A41930" w:rsidRPr="0035274C" w:rsidRDefault="00A41930" w:rsidP="0035274C">
      <w:pPr>
        <w:ind w:right="-1" w:firstLine="708"/>
        <w:jc w:val="both"/>
      </w:pPr>
      <w:r w:rsidRPr="0035274C">
        <w:rPr>
          <w:color w:val="000000" w:themeColor="text1"/>
        </w:rPr>
        <w:t>Отменен постановлени</w:t>
      </w:r>
      <w:r w:rsidR="00EB1C16">
        <w:rPr>
          <w:color w:val="000000" w:themeColor="text1"/>
        </w:rPr>
        <w:t>ем</w:t>
      </w:r>
      <w:r w:rsidRPr="0035274C">
        <w:rPr>
          <w:color w:val="000000" w:themeColor="text1"/>
        </w:rPr>
        <w:t xml:space="preserve"> </w:t>
      </w:r>
      <w:r w:rsidRPr="0035274C">
        <w:t xml:space="preserve">Администрации Семикаракорского городского поселения от </w:t>
      </w:r>
      <w:r w:rsidR="0035274C">
        <w:t>12.10</w:t>
      </w:r>
      <w:r w:rsidRPr="0035274C">
        <w:rPr>
          <w:color w:val="000000" w:themeColor="text1"/>
        </w:rPr>
        <w:t xml:space="preserve">.2016 № </w:t>
      </w:r>
      <w:r w:rsidR="0035274C">
        <w:rPr>
          <w:color w:val="000000" w:themeColor="text1"/>
        </w:rPr>
        <w:t>839</w:t>
      </w:r>
      <w:r w:rsidRPr="0035274C">
        <w:rPr>
          <w:color w:val="000000" w:themeColor="text1"/>
        </w:rPr>
        <w:t xml:space="preserve"> «</w:t>
      </w:r>
      <w:r w:rsidR="0035274C" w:rsidRPr="0035274C">
        <w:t>Об отмене проведения аукциона в отношении земельного участка, расположенного на территории Семика</w:t>
      </w:r>
      <w:r w:rsidR="0035274C">
        <w:t>ракорского городского поселения</w:t>
      </w:r>
      <w:r w:rsidRPr="0035274C">
        <w:rPr>
          <w:color w:val="000000" w:themeColor="text1"/>
        </w:rPr>
        <w:t>»</w:t>
      </w:r>
    </w:p>
    <w:p w:rsidR="00D46DCD" w:rsidRDefault="00D46DCD" w:rsidP="00A41930">
      <w:pPr>
        <w:ind w:firstLine="708"/>
        <w:jc w:val="both"/>
      </w:pPr>
    </w:p>
    <w:p w:rsidR="0035274C" w:rsidRDefault="00D46DCD" w:rsidP="0035274C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4390">
        <w:rPr>
          <w:b/>
          <w:u w:val="single"/>
        </w:rPr>
        <w:t xml:space="preserve">Лот № </w:t>
      </w:r>
      <w:r>
        <w:rPr>
          <w:b/>
          <w:u w:val="single"/>
        </w:rPr>
        <w:t>2</w:t>
      </w:r>
      <w:r w:rsidRPr="00DA4390">
        <w:rPr>
          <w:b/>
          <w:u w:val="single"/>
        </w:rPr>
        <w:t>.</w:t>
      </w:r>
      <w:r w:rsidRPr="00DA4390">
        <w:t xml:space="preserve"> </w:t>
      </w:r>
      <w:r w:rsidR="0035274C">
        <w:t xml:space="preserve">- </w:t>
      </w:r>
      <w:r w:rsidR="0035274C" w:rsidRPr="0035274C">
        <w:rPr>
          <w:rFonts w:ascii="Times New Roman" w:hAnsi="Times New Roman" w:cs="Times New Roman"/>
          <w:sz w:val="24"/>
          <w:szCs w:val="24"/>
        </w:rPr>
        <w:t>аукцион на право заключения договора аренды земельного участка сроком на 10 лет, общей площадью 1636,0 квадратных метров, кадастровый номер 61:35:0110158:713, по адресу: Ростовская область, Семикаракорский район, примерно в 9 м по направлению на север от строения, расположенного по адресу: город Семикаракорск, улица Придонская, 5, категории земель: земли населенных пунктов, вид разрешенного использования: объекты гаражного назначения.</w:t>
      </w:r>
      <w:r w:rsidR="0035274C" w:rsidRPr="00352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5274C" w:rsidRDefault="0035274C" w:rsidP="0035274C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 – 116000 (сто шестнадцать тысяч) рублей 00 копеек, согласно отчету об определении рыночной стоимости земельного участка от  20.09.2016 № 16-Аз-042. </w:t>
      </w:r>
    </w:p>
    <w:p w:rsidR="0035274C" w:rsidRPr="0035274C" w:rsidRDefault="0035274C" w:rsidP="0035274C">
      <w:pPr>
        <w:pStyle w:val="a7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«Шаг аукциона» - 3480 (три тысячи четыреста восемьдесят) рублей 00 копеек. Сумма задатка – 11600 (одиннадцать тысяч шестьсот) рублей 00 копеек. </w:t>
      </w:r>
    </w:p>
    <w:p w:rsidR="00D46DCD" w:rsidRPr="005F2621" w:rsidRDefault="00D46DCD" w:rsidP="0035274C">
      <w:pPr>
        <w:ind w:firstLine="708"/>
        <w:jc w:val="both"/>
        <w:rPr>
          <w:szCs w:val="26"/>
        </w:rPr>
      </w:pPr>
      <w:r w:rsidRPr="005F2621">
        <w:rPr>
          <w:szCs w:val="26"/>
        </w:rPr>
        <w:t>Установлено поступление следующих заявок с документами: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1701"/>
        <w:gridCol w:w="4682"/>
      </w:tblGrid>
      <w:tr w:rsidR="00D46DCD" w:rsidRPr="005F2621" w:rsidTr="00D46DCD">
        <w:tc>
          <w:tcPr>
            <w:tcW w:w="828" w:type="dxa"/>
            <w:vAlign w:val="center"/>
          </w:tcPr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№</w:t>
            </w:r>
          </w:p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п/п</w:t>
            </w:r>
          </w:p>
        </w:tc>
        <w:tc>
          <w:tcPr>
            <w:tcW w:w="2257" w:type="dxa"/>
            <w:vAlign w:val="center"/>
          </w:tcPr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 w:rsidRPr="005F2621">
              <w:rPr>
                <w:sz w:val="20"/>
                <w:szCs w:val="26"/>
              </w:rPr>
              <w:t>Сведения о претенденте</w:t>
            </w:r>
          </w:p>
        </w:tc>
        <w:tc>
          <w:tcPr>
            <w:tcW w:w="1701" w:type="dxa"/>
            <w:vAlign w:val="center"/>
          </w:tcPr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 w:rsidRPr="005F2621">
              <w:rPr>
                <w:sz w:val="20"/>
                <w:szCs w:val="26"/>
              </w:rPr>
              <w:t>Решение о допуске/</w:t>
            </w:r>
          </w:p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н</w:t>
            </w:r>
            <w:r w:rsidRPr="005F2621">
              <w:rPr>
                <w:sz w:val="20"/>
                <w:szCs w:val="26"/>
              </w:rPr>
              <w:t>е</w:t>
            </w:r>
            <w:r>
              <w:rPr>
                <w:sz w:val="20"/>
                <w:szCs w:val="26"/>
              </w:rPr>
              <w:t xml:space="preserve"> </w:t>
            </w:r>
            <w:r w:rsidRPr="005F2621">
              <w:rPr>
                <w:sz w:val="20"/>
                <w:szCs w:val="26"/>
              </w:rPr>
              <w:t>допуске к участию в аукционе</w:t>
            </w:r>
          </w:p>
        </w:tc>
        <w:tc>
          <w:tcPr>
            <w:tcW w:w="4682" w:type="dxa"/>
            <w:vAlign w:val="center"/>
          </w:tcPr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 w:rsidRPr="005F2621">
              <w:rPr>
                <w:sz w:val="20"/>
                <w:szCs w:val="26"/>
              </w:rPr>
              <w:t>Обоснование решения</w:t>
            </w:r>
          </w:p>
        </w:tc>
      </w:tr>
      <w:tr w:rsidR="00D46DCD" w:rsidRPr="005F2621" w:rsidTr="00D46DCD">
        <w:tc>
          <w:tcPr>
            <w:tcW w:w="828" w:type="dxa"/>
            <w:vAlign w:val="center"/>
          </w:tcPr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 w:rsidRPr="005F2621">
              <w:rPr>
                <w:sz w:val="20"/>
                <w:szCs w:val="26"/>
              </w:rPr>
              <w:t>1</w:t>
            </w:r>
          </w:p>
        </w:tc>
        <w:tc>
          <w:tcPr>
            <w:tcW w:w="2257" w:type="dxa"/>
            <w:vAlign w:val="center"/>
          </w:tcPr>
          <w:p w:rsidR="00D46DCD" w:rsidRPr="00EA7169" w:rsidRDefault="0035274C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Титаренко Сергей Владимирович</w:t>
            </w:r>
          </w:p>
        </w:tc>
        <w:tc>
          <w:tcPr>
            <w:tcW w:w="1701" w:type="dxa"/>
            <w:vAlign w:val="center"/>
          </w:tcPr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>Допущен</w:t>
            </w:r>
          </w:p>
        </w:tc>
        <w:tc>
          <w:tcPr>
            <w:tcW w:w="4682" w:type="dxa"/>
            <w:vAlign w:val="center"/>
          </w:tcPr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 xml:space="preserve">Заявка с документами соответствуют требованиям действующего законодательства РФ и извещения о проведении аукциона. </w:t>
            </w:r>
          </w:p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 xml:space="preserve">Заявка подана  в </w:t>
            </w:r>
            <w:r w:rsidR="00641CA7">
              <w:rPr>
                <w:color w:val="000000" w:themeColor="text1"/>
                <w:sz w:val="20"/>
                <w:szCs w:val="26"/>
              </w:rPr>
              <w:t>15</w:t>
            </w:r>
            <w:r w:rsidRPr="00EA7169">
              <w:rPr>
                <w:color w:val="000000" w:themeColor="text1"/>
                <w:sz w:val="20"/>
                <w:szCs w:val="26"/>
              </w:rPr>
              <w:t xml:space="preserve"> ч. 1</w:t>
            </w:r>
            <w:r w:rsidR="003237B6" w:rsidRPr="00EA7169">
              <w:rPr>
                <w:color w:val="000000" w:themeColor="text1"/>
                <w:sz w:val="20"/>
                <w:szCs w:val="26"/>
              </w:rPr>
              <w:t>5</w:t>
            </w:r>
            <w:r w:rsidRPr="00EA716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641CA7">
              <w:rPr>
                <w:color w:val="000000" w:themeColor="text1"/>
                <w:sz w:val="20"/>
                <w:szCs w:val="26"/>
              </w:rPr>
              <w:t>27.09</w:t>
            </w:r>
            <w:r w:rsidRPr="00EA7169">
              <w:rPr>
                <w:color w:val="000000" w:themeColor="text1"/>
                <w:sz w:val="20"/>
                <w:szCs w:val="26"/>
              </w:rPr>
              <w:t>.2016 года.</w:t>
            </w:r>
          </w:p>
          <w:p w:rsidR="00D46DCD" w:rsidRPr="00EA7169" w:rsidRDefault="00D46DCD" w:rsidP="00641CA7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641CA7">
              <w:rPr>
                <w:color w:val="000000" w:themeColor="text1"/>
                <w:sz w:val="20"/>
                <w:szCs w:val="26"/>
              </w:rPr>
              <w:t>28.09</w:t>
            </w:r>
            <w:r w:rsidRPr="00EA7169">
              <w:rPr>
                <w:color w:val="000000" w:themeColor="text1"/>
                <w:sz w:val="20"/>
                <w:szCs w:val="26"/>
              </w:rPr>
              <w:t>.2016).</w:t>
            </w:r>
          </w:p>
        </w:tc>
      </w:tr>
      <w:tr w:rsidR="00D46DCD" w:rsidRPr="005F2621" w:rsidTr="00D46DCD">
        <w:tc>
          <w:tcPr>
            <w:tcW w:w="828" w:type="dxa"/>
            <w:vAlign w:val="center"/>
          </w:tcPr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 w:rsidRPr="005F2621">
              <w:rPr>
                <w:sz w:val="20"/>
                <w:szCs w:val="26"/>
              </w:rPr>
              <w:t>2</w:t>
            </w:r>
          </w:p>
        </w:tc>
        <w:tc>
          <w:tcPr>
            <w:tcW w:w="2257" w:type="dxa"/>
            <w:vAlign w:val="center"/>
          </w:tcPr>
          <w:p w:rsidR="00D46DCD" w:rsidRPr="00EA7169" w:rsidRDefault="00641CA7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Палысаев Евгений Павлович</w:t>
            </w:r>
          </w:p>
        </w:tc>
        <w:tc>
          <w:tcPr>
            <w:tcW w:w="1701" w:type="dxa"/>
            <w:vAlign w:val="center"/>
          </w:tcPr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>Допущен</w:t>
            </w:r>
          </w:p>
        </w:tc>
        <w:tc>
          <w:tcPr>
            <w:tcW w:w="4682" w:type="dxa"/>
            <w:vAlign w:val="center"/>
          </w:tcPr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 xml:space="preserve">Заявка с документами соответствуют требованиям действующего законодательства РФ и извещения о проведении аукциона. </w:t>
            </w:r>
          </w:p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>Заявка подана  в 1</w:t>
            </w:r>
            <w:r w:rsidR="00641CA7">
              <w:rPr>
                <w:color w:val="000000" w:themeColor="text1"/>
                <w:sz w:val="20"/>
                <w:szCs w:val="26"/>
              </w:rPr>
              <w:t>5</w:t>
            </w:r>
            <w:r w:rsidRPr="00EA716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641CA7">
              <w:rPr>
                <w:color w:val="000000" w:themeColor="text1"/>
                <w:sz w:val="20"/>
                <w:szCs w:val="26"/>
              </w:rPr>
              <w:t>25</w:t>
            </w:r>
            <w:r w:rsidRPr="00EA716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641CA7">
              <w:rPr>
                <w:color w:val="000000" w:themeColor="text1"/>
                <w:sz w:val="20"/>
                <w:szCs w:val="26"/>
              </w:rPr>
              <w:t>19.10</w:t>
            </w:r>
            <w:r w:rsidRPr="00EA7169">
              <w:rPr>
                <w:color w:val="000000" w:themeColor="text1"/>
                <w:sz w:val="20"/>
                <w:szCs w:val="26"/>
              </w:rPr>
              <w:t>.2016 года.</w:t>
            </w:r>
          </w:p>
          <w:p w:rsidR="00D46DCD" w:rsidRPr="00EA7169" w:rsidRDefault="00D46DCD" w:rsidP="00641CA7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641CA7">
              <w:rPr>
                <w:color w:val="000000" w:themeColor="text1"/>
                <w:sz w:val="20"/>
                <w:szCs w:val="26"/>
              </w:rPr>
              <w:t>19.10</w:t>
            </w:r>
            <w:r w:rsidRPr="00EA7169">
              <w:rPr>
                <w:color w:val="000000" w:themeColor="text1"/>
                <w:sz w:val="20"/>
                <w:szCs w:val="26"/>
              </w:rPr>
              <w:t>.2016).</w:t>
            </w:r>
          </w:p>
        </w:tc>
      </w:tr>
      <w:tr w:rsidR="00D46DCD" w:rsidRPr="005F2621" w:rsidTr="00D46DCD">
        <w:tc>
          <w:tcPr>
            <w:tcW w:w="828" w:type="dxa"/>
            <w:vAlign w:val="center"/>
          </w:tcPr>
          <w:p w:rsidR="00D46DCD" w:rsidRPr="005F2621" w:rsidRDefault="00D46DCD" w:rsidP="00D46DC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</w:t>
            </w:r>
          </w:p>
        </w:tc>
        <w:tc>
          <w:tcPr>
            <w:tcW w:w="2257" w:type="dxa"/>
            <w:vAlign w:val="center"/>
          </w:tcPr>
          <w:p w:rsidR="00D46DCD" w:rsidRPr="00EA7169" w:rsidRDefault="00641CA7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Елисеев Александр Евгеньевич</w:t>
            </w:r>
          </w:p>
        </w:tc>
        <w:tc>
          <w:tcPr>
            <w:tcW w:w="1701" w:type="dxa"/>
            <w:vAlign w:val="center"/>
          </w:tcPr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>Допущен</w:t>
            </w:r>
          </w:p>
        </w:tc>
        <w:tc>
          <w:tcPr>
            <w:tcW w:w="4682" w:type="dxa"/>
            <w:vAlign w:val="center"/>
          </w:tcPr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 xml:space="preserve">Заявка с документами соответствуют требованиям действующего законодательства РФ и извещения о проведении аукциона. </w:t>
            </w:r>
          </w:p>
          <w:p w:rsidR="00D46DCD" w:rsidRPr="00EA7169" w:rsidRDefault="00D46DCD" w:rsidP="00D46DCD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 xml:space="preserve">Заявка подана в 14 ч. </w:t>
            </w:r>
            <w:r w:rsidR="00641CA7">
              <w:rPr>
                <w:color w:val="000000" w:themeColor="text1"/>
                <w:sz w:val="20"/>
                <w:szCs w:val="26"/>
              </w:rPr>
              <w:t>30</w:t>
            </w:r>
            <w:r w:rsidRPr="00EA716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641CA7">
              <w:rPr>
                <w:color w:val="000000" w:themeColor="text1"/>
                <w:sz w:val="20"/>
                <w:szCs w:val="26"/>
              </w:rPr>
              <w:t>18.10</w:t>
            </w:r>
            <w:r w:rsidRPr="00EA7169">
              <w:rPr>
                <w:color w:val="000000" w:themeColor="text1"/>
                <w:sz w:val="20"/>
                <w:szCs w:val="26"/>
              </w:rPr>
              <w:t>.2016 года.</w:t>
            </w:r>
          </w:p>
          <w:p w:rsidR="00D46DCD" w:rsidRPr="00EA7169" w:rsidRDefault="00D46DCD" w:rsidP="00641CA7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EA716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641CA7">
              <w:rPr>
                <w:color w:val="000000" w:themeColor="text1"/>
                <w:sz w:val="20"/>
                <w:szCs w:val="26"/>
              </w:rPr>
              <w:t>19.10</w:t>
            </w:r>
            <w:r w:rsidRPr="00EA7169">
              <w:rPr>
                <w:color w:val="000000" w:themeColor="text1"/>
                <w:sz w:val="20"/>
                <w:szCs w:val="26"/>
              </w:rPr>
              <w:t>.2016).</w:t>
            </w:r>
          </w:p>
        </w:tc>
      </w:tr>
    </w:tbl>
    <w:p w:rsidR="003237B6" w:rsidRDefault="003237B6" w:rsidP="003237B6">
      <w:pPr>
        <w:jc w:val="both"/>
      </w:pPr>
      <w:r w:rsidRPr="00FA0C4D">
        <w:t>Перечень отозванных заявок – отсутствует.</w:t>
      </w:r>
    </w:p>
    <w:p w:rsidR="003237B6" w:rsidRDefault="003237B6" w:rsidP="003237B6">
      <w:pPr>
        <w:jc w:val="both"/>
      </w:pPr>
    </w:p>
    <w:p w:rsidR="003237B6" w:rsidRDefault="003237B6" w:rsidP="003237B6">
      <w:pPr>
        <w:jc w:val="both"/>
      </w:pPr>
    </w:p>
    <w:p w:rsidR="005D7851" w:rsidRDefault="00FA0243" w:rsidP="005D7851">
      <w:pPr>
        <w:jc w:val="both"/>
        <w:rPr>
          <w:b/>
        </w:rPr>
      </w:pPr>
      <w:r w:rsidRPr="00FA0243">
        <w:rPr>
          <w:b/>
        </w:rPr>
        <w:t>Принято решение:</w:t>
      </w:r>
    </w:p>
    <w:p w:rsidR="005D7851" w:rsidRDefault="005D7851" w:rsidP="005D7851">
      <w:pPr>
        <w:pStyle w:val="a9"/>
        <w:numPr>
          <w:ilvl w:val="0"/>
          <w:numId w:val="3"/>
        </w:numPr>
        <w:jc w:val="both"/>
      </w:pPr>
      <w:r>
        <w:t xml:space="preserve">По Лоту № 1 </w:t>
      </w:r>
      <w:r w:rsidR="00DF483F">
        <w:t>отменить аукцион</w:t>
      </w:r>
      <w:r>
        <w:t>.</w:t>
      </w:r>
    </w:p>
    <w:p w:rsidR="005D7851" w:rsidRDefault="005D7851" w:rsidP="005D7851">
      <w:pPr>
        <w:pStyle w:val="a9"/>
        <w:numPr>
          <w:ilvl w:val="0"/>
          <w:numId w:val="3"/>
        </w:numPr>
        <w:jc w:val="both"/>
      </w:pPr>
      <w:r w:rsidRPr="005D7851">
        <w:t xml:space="preserve">По Лоту № 2 </w:t>
      </w:r>
      <w:r>
        <w:t>признать допущенных претендентов участниками аукциона.</w:t>
      </w:r>
    </w:p>
    <w:p w:rsidR="00DF483F" w:rsidRDefault="00DF483F" w:rsidP="00374B2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4B22" w:rsidRDefault="00374B22" w:rsidP="00374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p w:rsidR="009C3D09" w:rsidRDefault="009C3D09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Семикаракорского городского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поселения по городско</w:t>
      </w:r>
      <w:r w:rsidR="00F844D3">
        <w:rPr>
          <w:rFonts w:ascii="Times New Roman" w:hAnsi="Times New Roman" w:cs="Times New Roman"/>
          <w:sz w:val="24"/>
          <w:szCs w:val="24"/>
        </w:rPr>
        <w:t>му</w:t>
      </w:r>
      <w:r w:rsidRPr="00BC61E3">
        <w:rPr>
          <w:rFonts w:ascii="Times New Roman" w:hAnsi="Times New Roman" w:cs="Times New Roman"/>
          <w:sz w:val="24"/>
          <w:szCs w:val="24"/>
        </w:rPr>
        <w:t xml:space="preserve"> хозяйству</w:t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  <w:t xml:space="preserve">            В.С. Лубашев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Заведующий отделом архитектуры,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градостроительства и земельно-имущественных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отношений Администрации Семикаракорского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городского поселения -</w:t>
      </w:r>
      <w:r w:rsidR="009C3D09">
        <w:rPr>
          <w:rFonts w:ascii="Times New Roman" w:hAnsi="Times New Roman" w:cs="Times New Roman"/>
          <w:sz w:val="24"/>
          <w:szCs w:val="24"/>
        </w:rPr>
        <w:t xml:space="preserve"> </w:t>
      </w:r>
      <w:r w:rsidRPr="00BC61E3">
        <w:rPr>
          <w:rFonts w:ascii="Times New Roman" w:hAnsi="Times New Roman" w:cs="Times New Roman"/>
          <w:sz w:val="24"/>
          <w:szCs w:val="24"/>
        </w:rPr>
        <w:t xml:space="preserve">главный архитектор  </w:t>
      </w:r>
      <w:r w:rsidRPr="00BC61E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C3D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61E3">
        <w:rPr>
          <w:rFonts w:ascii="Times New Roman" w:hAnsi="Times New Roman" w:cs="Times New Roman"/>
          <w:sz w:val="24"/>
          <w:szCs w:val="24"/>
        </w:rPr>
        <w:t>А.В. Сулименко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Заведующ</w:t>
      </w:r>
      <w:r w:rsidR="00AB5573">
        <w:rPr>
          <w:rFonts w:ascii="Times New Roman" w:hAnsi="Times New Roman" w:cs="Times New Roman"/>
          <w:sz w:val="24"/>
          <w:szCs w:val="24"/>
        </w:rPr>
        <w:t>ий</w:t>
      </w:r>
      <w:r w:rsidRPr="00BC61E3">
        <w:rPr>
          <w:rFonts w:ascii="Times New Roman" w:hAnsi="Times New Roman" w:cs="Times New Roman"/>
          <w:sz w:val="24"/>
          <w:szCs w:val="24"/>
        </w:rPr>
        <w:t xml:space="preserve"> сектором экономики 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и финансов Администрации Семикаракорского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  <w:t xml:space="preserve">           И.В. Иванова</w:t>
      </w:r>
    </w:p>
    <w:p w:rsidR="00AA6ECA" w:rsidRDefault="00AA6ECA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F483F" w:rsidRDefault="00DF483F" w:rsidP="00D07F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F483F" w:rsidRDefault="00DF483F" w:rsidP="00D07F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Ведущий специалист отдела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архитектуры, градостроительства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и земельно – имущественных отношений</w:t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Администрации Семикаракорского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  <w:t>С.А. Юрикова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Главный специалист отдела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архитектуры, градостроительства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и земельно – имущественных отношений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Администрации Семикаракорского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  <w:t>М.В. Шеремет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Ведущий специалист отдела архитектуры,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градостроительства и земельно-имущественных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отношений Администрации</w:t>
      </w:r>
    </w:p>
    <w:p w:rsidR="00BC61E3" w:rsidRPr="00BC61E3" w:rsidRDefault="00BC61E3" w:rsidP="00BC61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1E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 w:rsidRPr="00BC61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61E3">
        <w:rPr>
          <w:rFonts w:ascii="Times New Roman" w:hAnsi="Times New Roman" w:cs="Times New Roman"/>
          <w:sz w:val="24"/>
          <w:szCs w:val="24"/>
        </w:rPr>
        <w:t xml:space="preserve">  Е.Е. Жевагин</w:t>
      </w:r>
    </w:p>
    <w:p w:rsidR="00374B22" w:rsidRPr="00BC61E3" w:rsidRDefault="00374B22" w:rsidP="00374B2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74B22" w:rsidRPr="00BC61E3" w:rsidSect="002B674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2F6"/>
    <w:multiLevelType w:val="hybridMultilevel"/>
    <w:tmpl w:val="B116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A8F"/>
    <w:multiLevelType w:val="hybridMultilevel"/>
    <w:tmpl w:val="EFCCE8EA"/>
    <w:lvl w:ilvl="0" w:tplc="A186001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3CF0391"/>
    <w:multiLevelType w:val="hybridMultilevel"/>
    <w:tmpl w:val="5798EA68"/>
    <w:lvl w:ilvl="0" w:tplc="813C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C"/>
    <w:rsid w:val="000014AA"/>
    <w:rsid w:val="000038D3"/>
    <w:rsid w:val="0001024B"/>
    <w:rsid w:val="000174E3"/>
    <w:rsid w:val="000316CF"/>
    <w:rsid w:val="00061A03"/>
    <w:rsid w:val="000746DE"/>
    <w:rsid w:val="00075967"/>
    <w:rsid w:val="000856CC"/>
    <w:rsid w:val="00090D1E"/>
    <w:rsid w:val="000A2DDF"/>
    <w:rsid w:val="000A31FC"/>
    <w:rsid w:val="000A3A5D"/>
    <w:rsid w:val="000A3A6E"/>
    <w:rsid w:val="000C3E2C"/>
    <w:rsid w:val="000D7B11"/>
    <w:rsid w:val="000F1AD2"/>
    <w:rsid w:val="001078F0"/>
    <w:rsid w:val="0011081F"/>
    <w:rsid w:val="0011626B"/>
    <w:rsid w:val="00127F73"/>
    <w:rsid w:val="00130DA3"/>
    <w:rsid w:val="001375F9"/>
    <w:rsid w:val="001947B4"/>
    <w:rsid w:val="001970A4"/>
    <w:rsid w:val="001F4F8A"/>
    <w:rsid w:val="00201FA8"/>
    <w:rsid w:val="00206E38"/>
    <w:rsid w:val="00223F1F"/>
    <w:rsid w:val="00231217"/>
    <w:rsid w:val="00240E6F"/>
    <w:rsid w:val="00272666"/>
    <w:rsid w:val="00275358"/>
    <w:rsid w:val="0028103B"/>
    <w:rsid w:val="00284687"/>
    <w:rsid w:val="0028553E"/>
    <w:rsid w:val="00290CBA"/>
    <w:rsid w:val="002A01E7"/>
    <w:rsid w:val="002B6742"/>
    <w:rsid w:val="002B6F75"/>
    <w:rsid w:val="002E3B15"/>
    <w:rsid w:val="002F1C24"/>
    <w:rsid w:val="0030398B"/>
    <w:rsid w:val="00304C65"/>
    <w:rsid w:val="003150F7"/>
    <w:rsid w:val="003223DD"/>
    <w:rsid w:val="003237B6"/>
    <w:rsid w:val="003263AB"/>
    <w:rsid w:val="0033759E"/>
    <w:rsid w:val="0035274C"/>
    <w:rsid w:val="00364776"/>
    <w:rsid w:val="0036519B"/>
    <w:rsid w:val="00374B22"/>
    <w:rsid w:val="00374BDF"/>
    <w:rsid w:val="00392A4D"/>
    <w:rsid w:val="003953F8"/>
    <w:rsid w:val="003D456D"/>
    <w:rsid w:val="003D56AC"/>
    <w:rsid w:val="0040535F"/>
    <w:rsid w:val="004134D9"/>
    <w:rsid w:val="004264C5"/>
    <w:rsid w:val="0047794E"/>
    <w:rsid w:val="0049378F"/>
    <w:rsid w:val="004B6994"/>
    <w:rsid w:val="004C4975"/>
    <w:rsid w:val="00522397"/>
    <w:rsid w:val="00530894"/>
    <w:rsid w:val="00535909"/>
    <w:rsid w:val="00551582"/>
    <w:rsid w:val="00556E96"/>
    <w:rsid w:val="00567DE9"/>
    <w:rsid w:val="00597E26"/>
    <w:rsid w:val="005B1992"/>
    <w:rsid w:val="005C5C1F"/>
    <w:rsid w:val="005C699F"/>
    <w:rsid w:val="005D7851"/>
    <w:rsid w:val="005F2621"/>
    <w:rsid w:val="005F33B0"/>
    <w:rsid w:val="006201C4"/>
    <w:rsid w:val="00641CA7"/>
    <w:rsid w:val="00646601"/>
    <w:rsid w:val="00673B21"/>
    <w:rsid w:val="006819FD"/>
    <w:rsid w:val="0068590C"/>
    <w:rsid w:val="006C62A2"/>
    <w:rsid w:val="007031E7"/>
    <w:rsid w:val="00710D59"/>
    <w:rsid w:val="0071316C"/>
    <w:rsid w:val="00716860"/>
    <w:rsid w:val="007178BC"/>
    <w:rsid w:val="00722CD1"/>
    <w:rsid w:val="007D238F"/>
    <w:rsid w:val="0083624D"/>
    <w:rsid w:val="0085192E"/>
    <w:rsid w:val="00852FCB"/>
    <w:rsid w:val="00855BC5"/>
    <w:rsid w:val="0085676D"/>
    <w:rsid w:val="008659D2"/>
    <w:rsid w:val="00874829"/>
    <w:rsid w:val="008826DD"/>
    <w:rsid w:val="008D6C9E"/>
    <w:rsid w:val="008F5E43"/>
    <w:rsid w:val="00903199"/>
    <w:rsid w:val="00920C2A"/>
    <w:rsid w:val="009315E2"/>
    <w:rsid w:val="00932882"/>
    <w:rsid w:val="009432B1"/>
    <w:rsid w:val="0099066E"/>
    <w:rsid w:val="00991934"/>
    <w:rsid w:val="009A6052"/>
    <w:rsid w:val="009A766F"/>
    <w:rsid w:val="009B587C"/>
    <w:rsid w:val="009B684D"/>
    <w:rsid w:val="009C02F2"/>
    <w:rsid w:val="009C3D09"/>
    <w:rsid w:val="009E0AC1"/>
    <w:rsid w:val="00A06985"/>
    <w:rsid w:val="00A1563B"/>
    <w:rsid w:val="00A23907"/>
    <w:rsid w:val="00A26A6A"/>
    <w:rsid w:val="00A3190C"/>
    <w:rsid w:val="00A41930"/>
    <w:rsid w:val="00A60891"/>
    <w:rsid w:val="00A8680C"/>
    <w:rsid w:val="00AA6ECA"/>
    <w:rsid w:val="00AA6FBD"/>
    <w:rsid w:val="00AB4587"/>
    <w:rsid w:val="00AB5573"/>
    <w:rsid w:val="00AD194F"/>
    <w:rsid w:val="00AD510C"/>
    <w:rsid w:val="00B1727D"/>
    <w:rsid w:val="00B24D2B"/>
    <w:rsid w:val="00B31865"/>
    <w:rsid w:val="00B62854"/>
    <w:rsid w:val="00BA147A"/>
    <w:rsid w:val="00BA626B"/>
    <w:rsid w:val="00BC3F22"/>
    <w:rsid w:val="00BC61E3"/>
    <w:rsid w:val="00BE39D0"/>
    <w:rsid w:val="00BE741B"/>
    <w:rsid w:val="00BF1D35"/>
    <w:rsid w:val="00BF5062"/>
    <w:rsid w:val="00C0036C"/>
    <w:rsid w:val="00C22AE3"/>
    <w:rsid w:val="00C43BC8"/>
    <w:rsid w:val="00C45475"/>
    <w:rsid w:val="00C62711"/>
    <w:rsid w:val="00C75528"/>
    <w:rsid w:val="00C83CCF"/>
    <w:rsid w:val="00CB4002"/>
    <w:rsid w:val="00CC4E05"/>
    <w:rsid w:val="00CE54A5"/>
    <w:rsid w:val="00CF2900"/>
    <w:rsid w:val="00D07F29"/>
    <w:rsid w:val="00D46DCD"/>
    <w:rsid w:val="00D67A13"/>
    <w:rsid w:val="00DA210D"/>
    <w:rsid w:val="00DA4390"/>
    <w:rsid w:val="00DB03AE"/>
    <w:rsid w:val="00DF4683"/>
    <w:rsid w:val="00DF483F"/>
    <w:rsid w:val="00E246AA"/>
    <w:rsid w:val="00E4778E"/>
    <w:rsid w:val="00E602D2"/>
    <w:rsid w:val="00EA1FEA"/>
    <w:rsid w:val="00EA3E9A"/>
    <w:rsid w:val="00EA7169"/>
    <w:rsid w:val="00EB1C16"/>
    <w:rsid w:val="00EB25E2"/>
    <w:rsid w:val="00EB3382"/>
    <w:rsid w:val="00EE77C4"/>
    <w:rsid w:val="00EE7A2E"/>
    <w:rsid w:val="00F12043"/>
    <w:rsid w:val="00F1573A"/>
    <w:rsid w:val="00F471CD"/>
    <w:rsid w:val="00F53497"/>
    <w:rsid w:val="00F55E3F"/>
    <w:rsid w:val="00F77DA2"/>
    <w:rsid w:val="00F8362F"/>
    <w:rsid w:val="00F844D3"/>
    <w:rsid w:val="00F86650"/>
    <w:rsid w:val="00FA0243"/>
    <w:rsid w:val="00FA0C4D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AD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A0C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A3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A31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80C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unhideWhenUsed/>
    <w:rsid w:val="00A8680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D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AD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A0C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A3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A31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80C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unhideWhenUsed/>
    <w:rsid w:val="00A8680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D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mikarakor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CE6F-5A1F-4012-9615-0E5A2209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Fizigr</cp:lastModifiedBy>
  <cp:revision>2</cp:revision>
  <cp:lastPrinted>2016-10-21T10:47:00Z</cp:lastPrinted>
  <dcterms:created xsi:type="dcterms:W3CDTF">2016-10-21T13:05:00Z</dcterms:created>
  <dcterms:modified xsi:type="dcterms:W3CDTF">2016-10-21T13:05:00Z</dcterms:modified>
</cp:coreProperties>
</file>