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объектов </w:t>
      </w:r>
      <w:r w:rsidR="001E3D53">
        <w:rPr>
          <w:rFonts w:ascii="Times New Roman" w:hAnsi="Times New Roman" w:cs="Times New Roman"/>
          <w:b/>
        </w:rPr>
        <w:t xml:space="preserve">временного характера </w:t>
      </w:r>
      <w:r w:rsidRPr="00900D15">
        <w:rPr>
          <w:rFonts w:ascii="Times New Roman" w:hAnsi="Times New Roman" w:cs="Times New Roman"/>
          <w:b/>
        </w:rPr>
        <w:t>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w:t>
      </w:r>
      <w:r w:rsidR="001E3D53">
        <w:rPr>
          <w:rFonts w:ascii="Times New Roman" w:hAnsi="Times New Roman" w:cs="Times New Roman"/>
        </w:rPr>
        <w:t xml:space="preserve">временного характера </w:t>
      </w:r>
      <w:r>
        <w:rPr>
          <w:rFonts w:ascii="Times New Roman" w:hAnsi="Times New Roman" w:cs="Times New Roman"/>
        </w:rPr>
        <w:t xml:space="preserve">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797FE2">
        <w:rPr>
          <w:rFonts w:ascii="Times New Roman" w:hAnsi="Times New Roman" w:cs="Times New Roman"/>
          <w:b/>
        </w:rPr>
        <w:t>услуги проката</w:t>
      </w:r>
      <w:r w:rsidRPr="00B02264">
        <w:rPr>
          <w:rFonts w:ascii="Times New Roman" w:hAnsi="Times New Roman" w:cs="Times New Roman"/>
          <w:b/>
        </w:rPr>
        <w:t>».</w:t>
      </w:r>
    </w:p>
    <w:p w:rsidR="00900D15" w:rsidRPr="00900D15" w:rsidRDefault="00900D15" w:rsidP="00900D15">
      <w:pPr>
        <w:ind w:left="-284"/>
        <w:jc w:val="both"/>
        <w:rPr>
          <w:rFonts w:ascii="Times New Roman" w:hAnsi="Times New Roman" w:cs="Times New Roman"/>
          <w:b/>
        </w:rPr>
      </w:pPr>
      <w:r w:rsidRPr="00900D15">
        <w:rPr>
          <w:rFonts w:ascii="Times New Roman" w:hAnsi="Times New Roman" w:cs="Times New Roman"/>
          <w:b/>
        </w:rPr>
        <w:t>Лот №</w:t>
      </w:r>
      <w:r w:rsidR="00491B83">
        <w:rPr>
          <w:rFonts w:ascii="Times New Roman" w:hAnsi="Times New Roman" w:cs="Times New Roman"/>
          <w:b/>
        </w:rPr>
        <w:t xml:space="preserve"> </w:t>
      </w:r>
      <w:r w:rsidRPr="00900D15">
        <w:rPr>
          <w:rFonts w:ascii="Times New Roman" w:hAnsi="Times New Roman" w:cs="Times New Roman"/>
          <w:b/>
        </w:rPr>
        <w:t>1</w:t>
      </w:r>
    </w:p>
    <w:p w:rsidR="001E5724" w:rsidRDefault="00900D15" w:rsidP="001E5724">
      <w:pPr>
        <w:spacing w:after="0"/>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w:t>
      </w:r>
      <w:r w:rsidR="00493A22">
        <w:rPr>
          <w:rFonts w:ascii="Times New Roman" w:hAnsi="Times New Roman" w:cs="Times New Roman"/>
        </w:rPr>
        <w:t xml:space="preserve">, общей площадью </w:t>
      </w:r>
      <w:r w:rsidR="00491B83">
        <w:rPr>
          <w:rFonts w:ascii="Times New Roman" w:hAnsi="Times New Roman" w:cs="Times New Roman"/>
        </w:rPr>
        <w:t>2</w:t>
      </w:r>
      <w:r w:rsidR="00797FE2">
        <w:rPr>
          <w:rFonts w:ascii="Times New Roman" w:hAnsi="Times New Roman" w:cs="Times New Roman"/>
        </w:rPr>
        <w:t>0</w:t>
      </w:r>
      <w:r w:rsidR="00493A22">
        <w:rPr>
          <w:rFonts w:ascii="Times New Roman" w:hAnsi="Times New Roman" w:cs="Times New Roman"/>
        </w:rPr>
        <w:t xml:space="preserve"> кв. м, расположенно</w:t>
      </w:r>
      <w:r w:rsidR="005D23EC">
        <w:rPr>
          <w:rFonts w:ascii="Times New Roman" w:hAnsi="Times New Roman" w:cs="Times New Roman"/>
        </w:rPr>
        <w:t>е по адресу: Ростовская область, Семикаракорский район,</w:t>
      </w:r>
      <w:r w:rsidR="00493A22">
        <w:rPr>
          <w:rFonts w:ascii="Times New Roman" w:hAnsi="Times New Roman" w:cs="Times New Roman"/>
        </w:rPr>
        <w:t xml:space="preserve">  </w:t>
      </w:r>
      <w:r w:rsidR="00491B83">
        <w:rPr>
          <w:rFonts w:ascii="Times New Roman" w:hAnsi="Times New Roman" w:cs="Times New Roman"/>
        </w:rPr>
        <w:t xml:space="preserve">примерно </w:t>
      </w:r>
      <w:r w:rsidR="00797FE2">
        <w:rPr>
          <w:rFonts w:ascii="Times New Roman" w:hAnsi="Times New Roman" w:cs="Times New Roman"/>
        </w:rPr>
        <w:t xml:space="preserve">в 6 м по направлению </w:t>
      </w:r>
      <w:r w:rsidR="00491B83">
        <w:rPr>
          <w:rFonts w:ascii="Times New Roman" w:hAnsi="Times New Roman" w:cs="Times New Roman"/>
        </w:rPr>
        <w:t xml:space="preserve">на </w:t>
      </w:r>
      <w:r w:rsidR="00797FE2">
        <w:rPr>
          <w:rFonts w:ascii="Times New Roman" w:hAnsi="Times New Roman" w:cs="Times New Roman"/>
        </w:rPr>
        <w:t>запад от строения, расположенного по адресу: пр. Бориса Куликова, 52</w:t>
      </w:r>
      <w:r w:rsidR="00493A22">
        <w:rPr>
          <w:rFonts w:ascii="Times New Roman" w:hAnsi="Times New Roman" w:cs="Times New Roman"/>
        </w:rPr>
        <w:t>, номер кадастрового квартала 61:35:01101</w:t>
      </w:r>
      <w:r w:rsidR="00797FE2">
        <w:rPr>
          <w:rFonts w:ascii="Times New Roman" w:hAnsi="Times New Roman" w:cs="Times New Roman"/>
        </w:rPr>
        <w:t>49</w:t>
      </w:r>
      <w:r w:rsidR="00493A22">
        <w:rPr>
          <w:rFonts w:ascii="Times New Roman" w:hAnsi="Times New Roman" w:cs="Times New Roman"/>
        </w:rPr>
        <w:t xml:space="preserve">, срок размещения нестационарного торгового объекта </w:t>
      </w:r>
      <w:r w:rsidR="00797FE2">
        <w:rPr>
          <w:rFonts w:ascii="Times New Roman" w:hAnsi="Times New Roman" w:cs="Times New Roman"/>
        </w:rPr>
        <w:t>5</w:t>
      </w:r>
      <w:r w:rsidR="00491B83">
        <w:rPr>
          <w:rFonts w:ascii="Times New Roman" w:hAnsi="Times New Roman" w:cs="Times New Roman"/>
        </w:rPr>
        <w:t xml:space="preserve"> месяц</w:t>
      </w:r>
      <w:r w:rsidR="00797FE2">
        <w:rPr>
          <w:rFonts w:ascii="Times New Roman" w:hAnsi="Times New Roman" w:cs="Times New Roman"/>
        </w:rPr>
        <w:t>ев</w:t>
      </w:r>
      <w:r w:rsidR="00493A22">
        <w:rPr>
          <w:rFonts w:ascii="Times New Roman" w:hAnsi="Times New Roman" w:cs="Times New Roman"/>
        </w:rPr>
        <w:t xml:space="preserve">, </w:t>
      </w:r>
      <w:r w:rsidR="00493A22" w:rsidRPr="001C787D">
        <w:rPr>
          <w:rFonts w:ascii="Times New Roman" w:hAnsi="Times New Roman" w:cs="Times New Roman"/>
        </w:rPr>
        <w:t xml:space="preserve">с </w:t>
      </w:r>
      <w:r w:rsidR="00797FE2">
        <w:rPr>
          <w:rFonts w:ascii="Times New Roman" w:hAnsi="Times New Roman" w:cs="Times New Roman"/>
        </w:rPr>
        <w:t>01 мая</w:t>
      </w:r>
      <w:r w:rsidR="00493A22" w:rsidRPr="001C787D">
        <w:rPr>
          <w:rFonts w:ascii="Times New Roman" w:hAnsi="Times New Roman" w:cs="Times New Roman"/>
        </w:rPr>
        <w:t xml:space="preserve"> 201</w:t>
      </w:r>
      <w:r w:rsidR="00907B20">
        <w:rPr>
          <w:rFonts w:ascii="Times New Roman" w:hAnsi="Times New Roman" w:cs="Times New Roman"/>
        </w:rPr>
        <w:t>7</w:t>
      </w:r>
      <w:r w:rsidR="00493A22" w:rsidRPr="001C787D">
        <w:rPr>
          <w:rFonts w:ascii="Times New Roman" w:hAnsi="Times New Roman" w:cs="Times New Roman"/>
        </w:rPr>
        <w:t xml:space="preserve"> </w:t>
      </w:r>
      <w:r w:rsidR="002A2DBC" w:rsidRPr="001C787D">
        <w:rPr>
          <w:rFonts w:ascii="Times New Roman" w:hAnsi="Times New Roman" w:cs="Times New Roman"/>
        </w:rPr>
        <w:t xml:space="preserve">года </w:t>
      </w:r>
      <w:r w:rsidR="00493A22" w:rsidRPr="001C787D">
        <w:rPr>
          <w:rFonts w:ascii="Times New Roman" w:hAnsi="Times New Roman" w:cs="Times New Roman"/>
        </w:rPr>
        <w:t xml:space="preserve">по </w:t>
      </w:r>
      <w:r w:rsidR="00797FE2">
        <w:rPr>
          <w:rFonts w:ascii="Times New Roman" w:hAnsi="Times New Roman" w:cs="Times New Roman"/>
        </w:rPr>
        <w:t>01</w:t>
      </w:r>
      <w:r w:rsidR="00493A22" w:rsidRPr="001C787D">
        <w:rPr>
          <w:rFonts w:ascii="Times New Roman" w:hAnsi="Times New Roman" w:cs="Times New Roman"/>
        </w:rPr>
        <w:t xml:space="preserve"> </w:t>
      </w:r>
      <w:r w:rsidR="00797FE2">
        <w:rPr>
          <w:rFonts w:ascii="Times New Roman" w:hAnsi="Times New Roman" w:cs="Times New Roman"/>
        </w:rPr>
        <w:t>октября</w:t>
      </w:r>
      <w:r w:rsidR="00493A22" w:rsidRPr="001C787D">
        <w:rPr>
          <w:rFonts w:ascii="Times New Roman" w:hAnsi="Times New Roman" w:cs="Times New Roman"/>
        </w:rPr>
        <w:t xml:space="preserve"> 20</w:t>
      </w:r>
      <w:r w:rsidR="00491B83" w:rsidRPr="001C787D">
        <w:rPr>
          <w:rFonts w:ascii="Times New Roman" w:hAnsi="Times New Roman" w:cs="Times New Roman"/>
        </w:rPr>
        <w:t>1</w:t>
      </w:r>
      <w:r w:rsidR="00907B20">
        <w:rPr>
          <w:rFonts w:ascii="Times New Roman" w:hAnsi="Times New Roman" w:cs="Times New Roman"/>
        </w:rPr>
        <w:t>7</w:t>
      </w:r>
      <w:r w:rsidR="00493A22" w:rsidRPr="001C787D">
        <w:rPr>
          <w:rFonts w:ascii="Times New Roman" w:hAnsi="Times New Roman" w:cs="Times New Roman"/>
        </w:rPr>
        <w:t xml:space="preserve"> года</w:t>
      </w:r>
      <w:r w:rsidR="00493A22">
        <w:rPr>
          <w:rFonts w:ascii="Times New Roman" w:hAnsi="Times New Roman" w:cs="Times New Roman"/>
        </w:rPr>
        <w:t xml:space="preserve">. Начальная цена </w:t>
      </w:r>
      <w:r w:rsidR="002A2DBC">
        <w:rPr>
          <w:rFonts w:ascii="Times New Roman" w:hAnsi="Times New Roman" w:cs="Times New Roman"/>
        </w:rPr>
        <w:t xml:space="preserve">объекта </w:t>
      </w:r>
      <w:r w:rsidR="00491B83">
        <w:rPr>
          <w:rFonts w:ascii="Times New Roman" w:hAnsi="Times New Roman" w:cs="Times New Roman"/>
        </w:rPr>
        <w:t>за весь период размещения составляет</w:t>
      </w:r>
      <w:r w:rsidR="001E5724">
        <w:rPr>
          <w:rFonts w:ascii="Times New Roman" w:hAnsi="Times New Roman" w:cs="Times New Roman"/>
        </w:rPr>
        <w:t xml:space="preserve">: </w:t>
      </w:r>
      <w:r w:rsidR="00064523">
        <w:rPr>
          <w:rFonts w:ascii="Times New Roman" w:hAnsi="Times New Roman" w:cs="Times New Roman"/>
        </w:rPr>
        <w:t>18279,38</w:t>
      </w:r>
      <w:r w:rsidR="001E5724" w:rsidRPr="00850A44">
        <w:rPr>
          <w:rFonts w:ascii="Times New Roman" w:hAnsi="Times New Roman" w:cs="Times New Roman"/>
        </w:rPr>
        <w:t xml:space="preserve"> (</w:t>
      </w:r>
      <w:r w:rsidR="00064523">
        <w:rPr>
          <w:rFonts w:ascii="Times New Roman" w:hAnsi="Times New Roman" w:cs="Times New Roman"/>
        </w:rPr>
        <w:t>восемнадцать тысяч двести семьдесят девять</w:t>
      </w:r>
      <w:r w:rsidR="007E7978">
        <w:rPr>
          <w:rFonts w:ascii="Times New Roman" w:hAnsi="Times New Roman" w:cs="Times New Roman"/>
        </w:rPr>
        <w:t xml:space="preserve"> </w:t>
      </w:r>
      <w:r w:rsidR="00056416" w:rsidRPr="00850A44">
        <w:rPr>
          <w:rFonts w:ascii="Times New Roman" w:hAnsi="Times New Roman" w:cs="Times New Roman"/>
        </w:rPr>
        <w:t>рубл</w:t>
      </w:r>
      <w:r w:rsidR="00064523">
        <w:rPr>
          <w:rFonts w:ascii="Times New Roman" w:hAnsi="Times New Roman" w:cs="Times New Roman"/>
        </w:rPr>
        <w:t>ей</w:t>
      </w:r>
      <w:r w:rsidR="00056416" w:rsidRPr="00850A44">
        <w:rPr>
          <w:rFonts w:ascii="Times New Roman" w:hAnsi="Times New Roman" w:cs="Times New Roman"/>
        </w:rPr>
        <w:t xml:space="preserve"> </w:t>
      </w:r>
      <w:r w:rsidR="007E7978">
        <w:rPr>
          <w:rFonts w:ascii="Times New Roman" w:hAnsi="Times New Roman" w:cs="Times New Roman"/>
        </w:rPr>
        <w:t>3</w:t>
      </w:r>
      <w:r w:rsidR="00064523">
        <w:rPr>
          <w:rFonts w:ascii="Times New Roman" w:hAnsi="Times New Roman" w:cs="Times New Roman"/>
        </w:rPr>
        <w:t>8</w:t>
      </w:r>
      <w:r w:rsidR="001E5724" w:rsidRPr="00850A44">
        <w:rPr>
          <w:rFonts w:ascii="Times New Roman" w:hAnsi="Times New Roman" w:cs="Times New Roman"/>
        </w:rPr>
        <w:t xml:space="preserve"> копе</w:t>
      </w:r>
      <w:r w:rsidR="00064523">
        <w:rPr>
          <w:rFonts w:ascii="Times New Roman" w:hAnsi="Times New Roman" w:cs="Times New Roman"/>
        </w:rPr>
        <w:t>ек</w:t>
      </w:r>
      <w:r w:rsidR="001E5724" w:rsidRPr="00850A44">
        <w:rPr>
          <w:rFonts w:ascii="Times New Roman" w:hAnsi="Times New Roman" w:cs="Times New Roman"/>
        </w:rPr>
        <w:t>)</w:t>
      </w:r>
      <w:r w:rsidR="001E5724" w:rsidRPr="00056416">
        <w:rPr>
          <w:rFonts w:ascii="Times New Roman" w:hAnsi="Times New Roman" w:cs="Times New Roman"/>
        </w:rPr>
        <w:t>, без НДС.</w:t>
      </w:r>
    </w:p>
    <w:p w:rsidR="009E3F92" w:rsidRDefault="001E5724" w:rsidP="009E3F92">
      <w:pPr>
        <w:ind w:left="-284"/>
        <w:jc w:val="both"/>
        <w:rPr>
          <w:rFonts w:ascii="Times New Roman" w:hAnsi="Times New Roman" w:cs="Times New Roman"/>
        </w:rPr>
      </w:pPr>
      <w:r>
        <w:rPr>
          <w:rFonts w:ascii="Times New Roman" w:hAnsi="Times New Roman" w:cs="Times New Roman"/>
        </w:rPr>
        <w:t xml:space="preserve">Задаток </w:t>
      </w:r>
      <w:r w:rsidR="00491B83">
        <w:rPr>
          <w:rFonts w:ascii="Times New Roman" w:hAnsi="Times New Roman" w:cs="Times New Roman"/>
        </w:rPr>
        <w:t>устанавливается фиксированной суммой в размере первоначальной цены разыгрываемого предмета торгов и составляет:</w:t>
      </w:r>
      <w:r w:rsidR="008C5759">
        <w:rPr>
          <w:rFonts w:ascii="Times New Roman" w:hAnsi="Times New Roman" w:cs="Times New Roman"/>
        </w:rPr>
        <w:t xml:space="preserve"> </w:t>
      </w:r>
      <w:r w:rsidR="00064523">
        <w:rPr>
          <w:rFonts w:ascii="Times New Roman" w:hAnsi="Times New Roman" w:cs="Times New Roman"/>
        </w:rPr>
        <w:t xml:space="preserve">18279,38 </w:t>
      </w:r>
      <w:r w:rsidR="008C5759" w:rsidRPr="00850A44">
        <w:rPr>
          <w:rFonts w:ascii="Times New Roman" w:hAnsi="Times New Roman" w:cs="Times New Roman"/>
        </w:rPr>
        <w:t>(</w:t>
      </w:r>
      <w:r w:rsidR="00064523">
        <w:rPr>
          <w:rFonts w:ascii="Times New Roman" w:hAnsi="Times New Roman" w:cs="Times New Roman"/>
        </w:rPr>
        <w:t xml:space="preserve">восемнадцать тысяч двести семьдесят девять </w:t>
      </w:r>
      <w:r w:rsidR="00064523" w:rsidRPr="00850A44">
        <w:rPr>
          <w:rFonts w:ascii="Times New Roman" w:hAnsi="Times New Roman" w:cs="Times New Roman"/>
        </w:rPr>
        <w:t>рубл</w:t>
      </w:r>
      <w:r w:rsidR="00064523">
        <w:rPr>
          <w:rFonts w:ascii="Times New Roman" w:hAnsi="Times New Roman" w:cs="Times New Roman"/>
        </w:rPr>
        <w:t>ей</w:t>
      </w:r>
      <w:r w:rsidR="00064523" w:rsidRPr="00850A44">
        <w:rPr>
          <w:rFonts w:ascii="Times New Roman" w:hAnsi="Times New Roman" w:cs="Times New Roman"/>
        </w:rPr>
        <w:t xml:space="preserve"> </w:t>
      </w:r>
      <w:r w:rsidR="00064523">
        <w:rPr>
          <w:rFonts w:ascii="Times New Roman" w:hAnsi="Times New Roman" w:cs="Times New Roman"/>
        </w:rPr>
        <w:t>38</w:t>
      </w:r>
      <w:r w:rsidR="00064523" w:rsidRPr="00850A44">
        <w:rPr>
          <w:rFonts w:ascii="Times New Roman" w:hAnsi="Times New Roman" w:cs="Times New Roman"/>
        </w:rPr>
        <w:t xml:space="preserve"> копе</w:t>
      </w:r>
      <w:r w:rsidR="00064523">
        <w:rPr>
          <w:rFonts w:ascii="Times New Roman" w:hAnsi="Times New Roman" w:cs="Times New Roman"/>
        </w:rPr>
        <w:t>ек</w:t>
      </w:r>
      <w:r w:rsidR="008C5759" w:rsidRPr="00850A44">
        <w:rPr>
          <w:rFonts w:ascii="Times New Roman" w:hAnsi="Times New Roman" w:cs="Times New Roman"/>
        </w:rPr>
        <w:t>)</w:t>
      </w:r>
      <w:r w:rsidR="009E3F92">
        <w:rPr>
          <w:rFonts w:ascii="Times New Roman" w:hAnsi="Times New Roman" w:cs="Times New Roman"/>
        </w:rPr>
        <w:t xml:space="preserve">, перечисляется на счет «Продавца» Реквизиты для перечисления задатка: </w:t>
      </w:r>
      <w:r w:rsidR="009E3F92" w:rsidRPr="009E3F92">
        <w:rPr>
          <w:rFonts w:ascii="Times New Roman" w:hAnsi="Times New Roman" w:cs="Times New Roman"/>
          <w:sz w:val="24"/>
          <w:szCs w:val="24"/>
        </w:rPr>
        <w:t>УФК по Ростовской области (Администрация Семикар</w:t>
      </w:r>
      <w:r w:rsidR="009E3F92">
        <w:rPr>
          <w:rFonts w:ascii="Times New Roman" w:hAnsi="Times New Roman" w:cs="Times New Roman"/>
          <w:sz w:val="24"/>
          <w:szCs w:val="24"/>
        </w:rPr>
        <w:t xml:space="preserve">акорского городского поселения </w:t>
      </w:r>
      <w:r w:rsidR="009E3F92" w:rsidRPr="009E3F92">
        <w:rPr>
          <w:rFonts w:ascii="Times New Roman" w:hAnsi="Times New Roman" w:cs="Times New Roman"/>
          <w:sz w:val="24"/>
          <w:szCs w:val="24"/>
        </w:rPr>
        <w:t xml:space="preserve">л/с 05583137340), р/с </w:t>
      </w:r>
      <w:r w:rsidR="009E3F92"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sidR="00AD6F96">
        <w:rPr>
          <w:rFonts w:ascii="Times New Roman" w:hAnsi="Times New Roman" w:cs="Times New Roman"/>
        </w:rPr>
        <w:t>.</w:t>
      </w:r>
    </w:p>
    <w:p w:rsidR="008E65D4" w:rsidRDefault="001C787D" w:rsidP="001C787D">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EA5A41" w:rsidRDefault="00EA5A41" w:rsidP="00CF7F9E">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 xml:space="preserve">- </w:t>
      </w:r>
      <w:r w:rsidR="000E3892">
        <w:rPr>
          <w:rFonts w:ascii="Times New Roman" w:hAnsi="Times New Roman" w:cs="Times New Roman"/>
        </w:rPr>
        <w:t xml:space="preserve"> </w:t>
      </w:r>
      <w:r w:rsidR="008E65D4">
        <w:rPr>
          <w:rFonts w:ascii="Times New Roman" w:hAnsi="Times New Roman" w:cs="Times New Roman"/>
        </w:rPr>
        <w:t>заявку на участие в торгах по форме, с указанием банковских реквизитов для возврата задатка</w:t>
      </w:r>
      <w:r>
        <w:rPr>
          <w:rFonts w:ascii="Times New Roman" w:hAnsi="Times New Roman" w:cs="Times New Roman"/>
        </w:rPr>
        <w:t>;</w:t>
      </w:r>
    </w:p>
    <w:p w:rsidR="008E65D4" w:rsidRDefault="00EA5A41" w:rsidP="00CF7F9E">
      <w:pPr>
        <w:spacing w:after="0"/>
        <w:ind w:left="-284"/>
        <w:jc w:val="both"/>
        <w:rPr>
          <w:rFonts w:ascii="Times New Roman" w:hAnsi="Times New Roman" w:cs="Times New Roman"/>
        </w:rPr>
      </w:pPr>
      <w:r>
        <w:rPr>
          <w:rFonts w:ascii="Times New Roman" w:hAnsi="Times New Roman" w:cs="Times New Roman"/>
        </w:rPr>
        <w:t xml:space="preserve">     - </w:t>
      </w:r>
      <w:r w:rsidR="000E3892">
        <w:rPr>
          <w:rFonts w:ascii="Times New Roman" w:hAnsi="Times New Roman" w:cs="Times New Roman"/>
        </w:rPr>
        <w:t xml:space="preserve"> </w:t>
      </w:r>
      <w:r>
        <w:rPr>
          <w:rFonts w:ascii="Times New Roman" w:hAnsi="Times New Roman" w:cs="Times New Roman"/>
        </w:rPr>
        <w:t>копи</w:t>
      </w:r>
      <w:r w:rsidR="000E3892">
        <w:rPr>
          <w:rFonts w:ascii="Times New Roman" w:hAnsi="Times New Roman" w:cs="Times New Roman"/>
        </w:rPr>
        <w:t>ю</w:t>
      </w:r>
      <w:r>
        <w:rPr>
          <w:rFonts w:ascii="Times New Roman" w:hAnsi="Times New Roman" w:cs="Times New Roman"/>
        </w:rPr>
        <w:t xml:space="preserve"> документа, удостоверяющего личность заявителя или представителя заявителя;</w:t>
      </w:r>
      <w:r w:rsidR="008E65D4">
        <w:rPr>
          <w:rFonts w:ascii="Times New Roman" w:hAnsi="Times New Roman" w:cs="Times New Roman"/>
        </w:rPr>
        <w:t xml:space="preserve"> </w:t>
      </w:r>
    </w:p>
    <w:p w:rsidR="00EA5A41" w:rsidRDefault="000E3892" w:rsidP="00CF7F9E">
      <w:pPr>
        <w:spacing w:after="0"/>
        <w:ind w:left="-284"/>
        <w:jc w:val="both"/>
        <w:rPr>
          <w:rFonts w:ascii="Times New Roman" w:hAnsi="Times New Roman" w:cs="Times New Roman"/>
        </w:rPr>
      </w:pPr>
      <w:r>
        <w:rPr>
          <w:rFonts w:ascii="Times New Roman" w:hAnsi="Times New Roman" w:cs="Times New Roman"/>
        </w:rPr>
        <w:t xml:space="preserve">     - </w:t>
      </w:r>
      <w:r w:rsidR="00EA5A41">
        <w:rPr>
          <w:rFonts w:ascii="Times New Roman" w:hAnsi="Times New Roman" w:cs="Times New Roman"/>
        </w:rPr>
        <w:t>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EA5A41" w:rsidRDefault="00EA5A41" w:rsidP="00EA5A41">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335782" w:rsidRDefault="00EA5A41" w:rsidP="00335782">
      <w:pPr>
        <w:ind w:left="-284"/>
        <w:jc w:val="both"/>
        <w:rPr>
          <w:rFonts w:ascii="Times New Roman" w:hAnsi="Times New Roman" w:cs="Times New Roman"/>
        </w:rPr>
      </w:pPr>
      <w:r>
        <w:rPr>
          <w:rFonts w:ascii="Times New Roman" w:hAnsi="Times New Roman" w:cs="Times New Roman"/>
        </w:rPr>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121D4B" w:rsidRDefault="00335782" w:rsidP="00335782">
      <w:pPr>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0C3388" w:rsidRDefault="000C3388" w:rsidP="000C3388">
      <w:pPr>
        <w:spacing w:after="0"/>
        <w:ind w:left="-284"/>
        <w:jc w:val="both"/>
        <w:rPr>
          <w:rFonts w:ascii="Times New Roman" w:hAnsi="Times New Roman" w:cs="Times New Roman"/>
        </w:rPr>
      </w:pPr>
      <w:r>
        <w:rPr>
          <w:rFonts w:ascii="Times New Roman" w:hAnsi="Times New Roman" w:cs="Times New Roman"/>
        </w:rPr>
        <w:t xml:space="preserve">    </w:t>
      </w:r>
      <w:r w:rsidR="009141F7">
        <w:rPr>
          <w:rFonts w:ascii="Times New Roman" w:hAnsi="Times New Roman" w:cs="Times New Roman"/>
        </w:rPr>
        <w:t xml:space="preserve"> </w:t>
      </w:r>
      <w:r>
        <w:rPr>
          <w:rFonts w:ascii="Times New Roman" w:hAnsi="Times New Roman" w:cs="Times New Roman"/>
        </w:rPr>
        <w:t xml:space="preserve">Начало приема заявок </w:t>
      </w:r>
      <w:r w:rsidRPr="00F6507F">
        <w:rPr>
          <w:rFonts w:ascii="Times New Roman" w:hAnsi="Times New Roman" w:cs="Times New Roman"/>
        </w:rPr>
        <w:t>2</w:t>
      </w:r>
      <w:r w:rsidR="00D605D3" w:rsidRPr="00F6507F">
        <w:rPr>
          <w:rFonts w:ascii="Times New Roman" w:hAnsi="Times New Roman" w:cs="Times New Roman"/>
        </w:rPr>
        <w:t>2</w:t>
      </w:r>
      <w:r w:rsidRPr="00F6507F">
        <w:rPr>
          <w:rFonts w:ascii="Times New Roman" w:hAnsi="Times New Roman" w:cs="Times New Roman"/>
        </w:rPr>
        <w:t xml:space="preserve"> </w:t>
      </w:r>
      <w:r w:rsidR="00D605D3">
        <w:rPr>
          <w:rFonts w:ascii="Times New Roman" w:hAnsi="Times New Roman" w:cs="Times New Roman"/>
        </w:rPr>
        <w:t>февраля</w:t>
      </w:r>
      <w:r>
        <w:rPr>
          <w:rFonts w:ascii="Times New Roman" w:hAnsi="Times New Roman" w:cs="Times New Roman"/>
        </w:rPr>
        <w:t xml:space="preserve"> 201</w:t>
      </w:r>
      <w:r w:rsidR="00E305D3">
        <w:rPr>
          <w:rFonts w:ascii="Times New Roman" w:hAnsi="Times New Roman" w:cs="Times New Roman"/>
        </w:rPr>
        <w:t>7</w:t>
      </w:r>
      <w:r>
        <w:rPr>
          <w:rFonts w:ascii="Times New Roman" w:hAnsi="Times New Roman" w:cs="Times New Roman"/>
        </w:rPr>
        <w:t xml:space="preserve"> года с 8.00 часов окончание </w:t>
      </w:r>
      <w:r w:rsidRPr="00F6507F">
        <w:rPr>
          <w:rFonts w:ascii="Times New Roman" w:hAnsi="Times New Roman" w:cs="Times New Roman"/>
        </w:rPr>
        <w:t>1</w:t>
      </w:r>
      <w:r w:rsidR="00D605D3" w:rsidRPr="00F6507F">
        <w:rPr>
          <w:rFonts w:ascii="Times New Roman" w:hAnsi="Times New Roman" w:cs="Times New Roman"/>
        </w:rPr>
        <w:t>5</w:t>
      </w:r>
      <w:r w:rsidRPr="00F6507F">
        <w:rPr>
          <w:rFonts w:ascii="Times New Roman" w:hAnsi="Times New Roman" w:cs="Times New Roman"/>
        </w:rPr>
        <w:t xml:space="preserve"> </w:t>
      </w:r>
      <w:r w:rsidR="00D605D3">
        <w:rPr>
          <w:rFonts w:ascii="Times New Roman" w:hAnsi="Times New Roman" w:cs="Times New Roman"/>
        </w:rPr>
        <w:t>марта</w:t>
      </w:r>
      <w:r>
        <w:rPr>
          <w:rFonts w:ascii="Times New Roman" w:hAnsi="Times New Roman" w:cs="Times New Roman"/>
        </w:rPr>
        <w:t xml:space="preserve"> 201</w:t>
      </w:r>
      <w:r w:rsidR="00E305D3">
        <w:rPr>
          <w:rFonts w:ascii="Times New Roman" w:hAnsi="Times New Roman" w:cs="Times New Roman"/>
        </w:rPr>
        <w:t>7</w:t>
      </w:r>
      <w:r>
        <w:rPr>
          <w:rFonts w:ascii="Times New Roman" w:hAnsi="Times New Roman" w:cs="Times New Roman"/>
        </w:rPr>
        <w:t xml:space="preserve"> года в 17.00 часов.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lastRenderedPageBreak/>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9141F7" w:rsidRPr="00D605D3">
        <w:rPr>
          <w:rFonts w:ascii="Times New Roman" w:hAnsi="Times New Roman" w:cs="Times New Roman"/>
        </w:rPr>
        <w:t xml:space="preserve">22 </w:t>
      </w:r>
      <w:r w:rsidR="00D605D3">
        <w:rPr>
          <w:rFonts w:ascii="Times New Roman" w:hAnsi="Times New Roman" w:cs="Times New Roman"/>
        </w:rPr>
        <w:t>марта</w:t>
      </w:r>
      <w:r w:rsidR="009141F7">
        <w:rPr>
          <w:rFonts w:ascii="Times New Roman" w:hAnsi="Times New Roman" w:cs="Times New Roman"/>
        </w:rPr>
        <w:t xml:space="preserve"> 201</w:t>
      </w:r>
      <w:r w:rsidR="00E12F74">
        <w:rPr>
          <w:rFonts w:ascii="Times New Roman" w:hAnsi="Times New Roman" w:cs="Times New Roman"/>
        </w:rPr>
        <w:t>7</w:t>
      </w:r>
      <w:r w:rsidR="009141F7">
        <w:rPr>
          <w:rFonts w:ascii="Times New Roman" w:hAnsi="Times New Roman" w:cs="Times New Roman"/>
        </w:rPr>
        <w:t xml:space="preserve"> года в 10.00 часов по адресу: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797FE2">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45660"/>
    <w:rsid w:val="00056416"/>
    <w:rsid w:val="00064523"/>
    <w:rsid w:val="000A3BCC"/>
    <w:rsid w:val="000B11DC"/>
    <w:rsid w:val="000C2778"/>
    <w:rsid w:val="000C3388"/>
    <w:rsid w:val="000D2298"/>
    <w:rsid w:val="000E1D25"/>
    <w:rsid w:val="000E3892"/>
    <w:rsid w:val="000F3E6C"/>
    <w:rsid w:val="00117E8F"/>
    <w:rsid w:val="00121D4B"/>
    <w:rsid w:val="00147116"/>
    <w:rsid w:val="00174C4D"/>
    <w:rsid w:val="001C787D"/>
    <w:rsid w:val="001E3D53"/>
    <w:rsid w:val="001E5724"/>
    <w:rsid w:val="001E639A"/>
    <w:rsid w:val="00283F35"/>
    <w:rsid w:val="002A2DBC"/>
    <w:rsid w:val="00335782"/>
    <w:rsid w:val="00347B40"/>
    <w:rsid w:val="0039677D"/>
    <w:rsid w:val="003E2EAD"/>
    <w:rsid w:val="00430963"/>
    <w:rsid w:val="00437A16"/>
    <w:rsid w:val="00456DB6"/>
    <w:rsid w:val="00491B83"/>
    <w:rsid w:val="00493A22"/>
    <w:rsid w:val="00535275"/>
    <w:rsid w:val="005655AD"/>
    <w:rsid w:val="005A43B9"/>
    <w:rsid w:val="005A74FC"/>
    <w:rsid w:val="005D23EC"/>
    <w:rsid w:val="005E3CF7"/>
    <w:rsid w:val="00610586"/>
    <w:rsid w:val="00685AE4"/>
    <w:rsid w:val="006E784D"/>
    <w:rsid w:val="007500EF"/>
    <w:rsid w:val="00797FE2"/>
    <w:rsid w:val="007E0B03"/>
    <w:rsid w:val="007E7978"/>
    <w:rsid w:val="008024A2"/>
    <w:rsid w:val="008262CC"/>
    <w:rsid w:val="008363BC"/>
    <w:rsid w:val="00850A44"/>
    <w:rsid w:val="008B37FD"/>
    <w:rsid w:val="008C5759"/>
    <w:rsid w:val="008E65D4"/>
    <w:rsid w:val="00900D15"/>
    <w:rsid w:val="00901654"/>
    <w:rsid w:val="00907B20"/>
    <w:rsid w:val="009141F7"/>
    <w:rsid w:val="00975693"/>
    <w:rsid w:val="009839FF"/>
    <w:rsid w:val="009E3F92"/>
    <w:rsid w:val="009F1ACB"/>
    <w:rsid w:val="00A07E69"/>
    <w:rsid w:val="00A41F82"/>
    <w:rsid w:val="00A715C8"/>
    <w:rsid w:val="00A731C3"/>
    <w:rsid w:val="00AD6F96"/>
    <w:rsid w:val="00B02264"/>
    <w:rsid w:val="00B11558"/>
    <w:rsid w:val="00B43355"/>
    <w:rsid w:val="00B577C6"/>
    <w:rsid w:val="00BD451D"/>
    <w:rsid w:val="00C02587"/>
    <w:rsid w:val="00C27A45"/>
    <w:rsid w:val="00C41581"/>
    <w:rsid w:val="00CA0E55"/>
    <w:rsid w:val="00CD4C1A"/>
    <w:rsid w:val="00CF7F9E"/>
    <w:rsid w:val="00D039EE"/>
    <w:rsid w:val="00D605D3"/>
    <w:rsid w:val="00D77ED0"/>
    <w:rsid w:val="00DD3597"/>
    <w:rsid w:val="00DD690F"/>
    <w:rsid w:val="00E12F74"/>
    <w:rsid w:val="00E305D3"/>
    <w:rsid w:val="00E477FF"/>
    <w:rsid w:val="00E84F3F"/>
    <w:rsid w:val="00E8687F"/>
    <w:rsid w:val="00EA3190"/>
    <w:rsid w:val="00EA5A41"/>
    <w:rsid w:val="00EF4604"/>
    <w:rsid w:val="00EF5529"/>
    <w:rsid w:val="00F47CF8"/>
    <w:rsid w:val="00F6507F"/>
    <w:rsid w:val="00FB4E0B"/>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2016-03-15T12:30:00Z</cp:lastPrinted>
  <dcterms:created xsi:type="dcterms:W3CDTF">2017-02-16T10:39:00Z</dcterms:created>
  <dcterms:modified xsi:type="dcterms:W3CDTF">2017-02-16T10:49:00Z</dcterms:modified>
</cp:coreProperties>
</file>