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17" w:rsidRDefault="00B01A17" w:rsidP="00E6729C">
      <w:pPr>
        <w:ind w:firstLine="540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W w:w="16173" w:type="dxa"/>
        <w:tblLook w:val="00A0" w:firstRow="1" w:lastRow="0" w:firstColumn="1" w:lastColumn="0" w:noHBand="0" w:noVBand="0"/>
      </w:tblPr>
      <w:tblGrid>
        <w:gridCol w:w="5391"/>
        <w:gridCol w:w="5391"/>
        <w:gridCol w:w="5391"/>
      </w:tblGrid>
      <w:tr w:rsidR="001F1BE5" w:rsidRPr="00E84D56" w:rsidTr="00B84C8B">
        <w:trPr>
          <w:trHeight w:val="477"/>
        </w:trPr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b/>
                <w:sz w:val="26"/>
                <w:szCs w:val="28"/>
              </w:rPr>
            </w:pPr>
            <w:r w:rsidRPr="00E84D56">
              <w:rPr>
                <w:b/>
                <w:sz w:val="26"/>
                <w:szCs w:val="28"/>
              </w:rPr>
              <w:t>«Утверждаю»</w:t>
            </w:r>
          </w:p>
        </w:tc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</w:tr>
      <w:tr w:rsidR="001F1BE5" w:rsidRPr="00E84D56" w:rsidTr="00B84C8B">
        <w:trPr>
          <w:trHeight w:val="939"/>
        </w:trPr>
        <w:tc>
          <w:tcPr>
            <w:tcW w:w="5391" w:type="dxa"/>
          </w:tcPr>
          <w:p w:rsidR="001F1BE5" w:rsidRPr="00E84D56" w:rsidRDefault="001F1BE5" w:rsidP="0095528B">
            <w:pPr>
              <w:rPr>
                <w:sz w:val="26"/>
                <w:szCs w:val="28"/>
              </w:rPr>
            </w:pPr>
          </w:p>
        </w:tc>
        <w:tc>
          <w:tcPr>
            <w:tcW w:w="5391" w:type="dxa"/>
          </w:tcPr>
          <w:p w:rsidR="001F1BE5" w:rsidRPr="00400DFE" w:rsidRDefault="001F1BE5" w:rsidP="00734AAD">
            <w:pPr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>Заместитель Главы Администрации Семикаракорского городского</w:t>
            </w:r>
          </w:p>
          <w:p w:rsidR="001F1BE5" w:rsidRPr="00400DFE" w:rsidRDefault="001F1BE5" w:rsidP="00734AAD">
            <w:pPr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 xml:space="preserve">поселения </w:t>
            </w:r>
          </w:p>
        </w:tc>
        <w:tc>
          <w:tcPr>
            <w:tcW w:w="5391" w:type="dxa"/>
          </w:tcPr>
          <w:p w:rsidR="001F1BE5" w:rsidRPr="00E84D56" w:rsidRDefault="001F1BE5" w:rsidP="0095528B">
            <w:pPr>
              <w:rPr>
                <w:sz w:val="26"/>
                <w:szCs w:val="28"/>
              </w:rPr>
            </w:pPr>
          </w:p>
        </w:tc>
      </w:tr>
      <w:tr w:rsidR="001F1BE5" w:rsidRPr="00E84D56" w:rsidTr="00B84C8B"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sz w:val="26"/>
                <w:szCs w:val="28"/>
              </w:rPr>
            </w:pPr>
          </w:p>
        </w:tc>
        <w:tc>
          <w:tcPr>
            <w:tcW w:w="5391" w:type="dxa"/>
          </w:tcPr>
          <w:p w:rsidR="001F1BE5" w:rsidRPr="00400DFE" w:rsidRDefault="001F1BE5" w:rsidP="00B84C8B">
            <w:pPr>
              <w:spacing w:line="360" w:lineRule="auto"/>
              <w:rPr>
                <w:sz w:val="26"/>
                <w:szCs w:val="28"/>
              </w:rPr>
            </w:pPr>
            <w:r w:rsidRPr="00400DFE">
              <w:rPr>
                <w:sz w:val="26"/>
                <w:szCs w:val="28"/>
              </w:rPr>
              <w:t>__________________ /В.</w:t>
            </w:r>
            <w:r w:rsidR="00191728">
              <w:rPr>
                <w:sz w:val="26"/>
                <w:szCs w:val="28"/>
              </w:rPr>
              <w:t>И</w:t>
            </w:r>
            <w:r w:rsidRPr="00400DFE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</w:t>
            </w:r>
            <w:proofErr w:type="gramStart"/>
            <w:r w:rsidR="00191728">
              <w:rPr>
                <w:sz w:val="26"/>
                <w:szCs w:val="28"/>
              </w:rPr>
              <w:t>Братков</w:t>
            </w:r>
            <w:proofErr w:type="gramEnd"/>
            <w:r w:rsidRPr="00400DFE">
              <w:rPr>
                <w:sz w:val="26"/>
                <w:szCs w:val="28"/>
              </w:rPr>
              <w:t xml:space="preserve"> /</w:t>
            </w:r>
          </w:p>
          <w:p w:rsidR="001F1BE5" w:rsidRPr="00095C9D" w:rsidRDefault="001F1BE5" w:rsidP="00B01A17">
            <w:pPr>
              <w:spacing w:line="360" w:lineRule="auto"/>
              <w:rPr>
                <w:sz w:val="26"/>
                <w:szCs w:val="28"/>
              </w:rPr>
            </w:pPr>
            <w:r w:rsidRPr="00095C9D">
              <w:rPr>
                <w:sz w:val="26"/>
                <w:szCs w:val="28"/>
              </w:rPr>
              <w:t xml:space="preserve">« </w:t>
            </w:r>
            <w:r w:rsidR="00B01A17">
              <w:rPr>
                <w:sz w:val="26"/>
                <w:szCs w:val="28"/>
              </w:rPr>
              <w:t>06</w:t>
            </w:r>
            <w:r w:rsidRPr="00095C9D">
              <w:rPr>
                <w:sz w:val="26"/>
                <w:szCs w:val="28"/>
              </w:rPr>
              <w:t xml:space="preserve">»  </w:t>
            </w:r>
            <w:r w:rsidR="00B01A17">
              <w:rPr>
                <w:sz w:val="26"/>
                <w:szCs w:val="28"/>
              </w:rPr>
              <w:t>июня</w:t>
            </w:r>
            <w:r w:rsidRPr="00095C9D">
              <w:rPr>
                <w:sz w:val="26"/>
                <w:szCs w:val="28"/>
              </w:rPr>
              <w:t xml:space="preserve"> </w:t>
            </w:r>
            <w:r w:rsidR="00095C9D">
              <w:rPr>
                <w:sz w:val="26"/>
                <w:szCs w:val="28"/>
              </w:rPr>
              <w:t xml:space="preserve"> </w:t>
            </w:r>
            <w:r w:rsidRPr="00095C9D">
              <w:rPr>
                <w:sz w:val="26"/>
                <w:szCs w:val="28"/>
              </w:rPr>
              <w:t>201</w:t>
            </w:r>
            <w:r w:rsidR="00B01A17">
              <w:rPr>
                <w:sz w:val="26"/>
                <w:szCs w:val="28"/>
              </w:rPr>
              <w:t>7</w:t>
            </w:r>
            <w:r w:rsidRPr="00095C9D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5391" w:type="dxa"/>
          </w:tcPr>
          <w:p w:rsidR="001F1BE5" w:rsidRPr="00E84D56" w:rsidRDefault="001F1BE5" w:rsidP="00B84C8B">
            <w:pPr>
              <w:spacing w:line="360" w:lineRule="auto"/>
              <w:rPr>
                <w:sz w:val="26"/>
                <w:szCs w:val="28"/>
              </w:rPr>
            </w:pPr>
          </w:p>
        </w:tc>
      </w:tr>
    </w:tbl>
    <w:p w:rsidR="001F1BE5" w:rsidRDefault="001F1BE5" w:rsidP="00C23C88">
      <w:pPr>
        <w:spacing w:line="360" w:lineRule="auto"/>
        <w:jc w:val="center"/>
        <w:rPr>
          <w:b/>
          <w:sz w:val="19"/>
          <w:szCs w:val="19"/>
        </w:rPr>
      </w:pPr>
    </w:p>
    <w:p w:rsidR="001F1BE5" w:rsidRDefault="001F1BE5" w:rsidP="002828A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КОНКУРСНАЯ  ДОКУМЕНТАЦИЯ</w:t>
      </w:r>
    </w:p>
    <w:p w:rsidR="001F1BE5" w:rsidRPr="002828A7" w:rsidRDefault="001F1BE5" w:rsidP="002828A7">
      <w:pPr>
        <w:spacing w:line="276" w:lineRule="auto"/>
        <w:jc w:val="center"/>
        <w:rPr>
          <w:b/>
          <w:sz w:val="28"/>
          <w:szCs w:val="28"/>
        </w:rPr>
      </w:pPr>
      <w:r w:rsidRPr="002828A7">
        <w:rPr>
          <w:b/>
          <w:sz w:val="28"/>
          <w:szCs w:val="28"/>
        </w:rPr>
        <w:t>открытый конкурс на право заключения договора</w:t>
      </w:r>
    </w:p>
    <w:p w:rsidR="001F1BE5" w:rsidRPr="002828A7" w:rsidRDefault="001F1BE5" w:rsidP="002828A7">
      <w:pPr>
        <w:spacing w:line="276" w:lineRule="auto"/>
        <w:jc w:val="center"/>
        <w:rPr>
          <w:b/>
          <w:sz w:val="28"/>
          <w:szCs w:val="28"/>
        </w:rPr>
      </w:pPr>
      <w:r w:rsidRPr="002828A7">
        <w:rPr>
          <w:b/>
          <w:sz w:val="28"/>
          <w:szCs w:val="28"/>
        </w:rPr>
        <w:t>управления многоквартирными домами по адресам:</w:t>
      </w:r>
    </w:p>
    <w:p w:rsidR="001F1BE5" w:rsidRPr="002828A7" w:rsidRDefault="001F1BE5" w:rsidP="0095528B">
      <w:pPr>
        <w:spacing w:line="276" w:lineRule="auto"/>
        <w:jc w:val="center"/>
        <w:rPr>
          <w:b/>
        </w:rPr>
      </w:pPr>
    </w:p>
    <w:p w:rsidR="001F1BE5" w:rsidRDefault="001F1BE5" w:rsidP="00C367E6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Лот  1 - </w:t>
      </w:r>
      <w:r w:rsidRPr="00857973">
        <w:rPr>
          <w:sz w:val="24"/>
          <w:szCs w:val="24"/>
        </w:rPr>
        <w:t xml:space="preserve">Ростовская обл. г. Семикаракорск 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ул.А.А.Араканцева,4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ул.А.А.Араканцева,8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ул.А.А.Араканцева,20 А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В.А.Закруткина</w:t>
      </w:r>
      <w:proofErr w:type="spellEnd"/>
      <w:r>
        <w:rPr>
          <w:sz w:val="24"/>
          <w:szCs w:val="24"/>
        </w:rPr>
        <w:t>, 11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В.А.Закруткина</w:t>
      </w:r>
      <w:proofErr w:type="spellEnd"/>
      <w:r>
        <w:rPr>
          <w:sz w:val="24"/>
          <w:szCs w:val="24"/>
        </w:rPr>
        <w:t>, 13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троителей</w:t>
      </w:r>
      <w:proofErr w:type="spellEnd"/>
      <w:r>
        <w:rPr>
          <w:sz w:val="24"/>
          <w:szCs w:val="24"/>
        </w:rPr>
        <w:t>, 22</w:t>
      </w:r>
    </w:p>
    <w:p w:rsidR="00191728" w:rsidRDefault="00191728" w:rsidP="00191728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-д.  Школьный,6</w:t>
      </w:r>
    </w:p>
    <w:p w:rsidR="00191728" w:rsidRPr="00857973" w:rsidRDefault="00191728" w:rsidP="00191728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-д.  Школьный,6 к.1</w:t>
      </w:r>
    </w:p>
    <w:p w:rsidR="001F1BE5" w:rsidRDefault="001F1BE5" w:rsidP="00C367E6">
      <w:pPr>
        <w:spacing w:line="276" w:lineRule="auto"/>
        <w:jc w:val="center"/>
        <w:rPr>
          <w:sz w:val="26"/>
          <w:szCs w:val="24"/>
        </w:rPr>
      </w:pPr>
      <w:r w:rsidRPr="00E84D56">
        <w:rPr>
          <w:sz w:val="26"/>
          <w:szCs w:val="24"/>
        </w:rPr>
        <w:t>.</w:t>
      </w:r>
    </w:p>
    <w:p w:rsidR="001F1BE5" w:rsidRPr="002828A7" w:rsidRDefault="001F1BE5" w:rsidP="002828A7">
      <w:pPr>
        <w:spacing w:line="276" w:lineRule="auto"/>
      </w:pPr>
    </w:p>
    <w:p w:rsidR="001F1BE5" w:rsidRDefault="001F1BE5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095C9D" w:rsidRDefault="00095C9D" w:rsidP="00C367E6">
      <w:pPr>
        <w:spacing w:line="276" w:lineRule="auto"/>
        <w:jc w:val="center"/>
        <w:rPr>
          <w:b/>
          <w:sz w:val="28"/>
          <w:szCs w:val="28"/>
        </w:rPr>
      </w:pPr>
    </w:p>
    <w:p w:rsidR="001F1BE5" w:rsidRDefault="001F1BE5" w:rsidP="00C367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9172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1F1BE5" w:rsidRDefault="001F1BE5" w:rsidP="00C23C88">
      <w:pPr>
        <w:jc w:val="center"/>
        <w:rPr>
          <w:sz w:val="24"/>
          <w:szCs w:val="24"/>
        </w:rPr>
      </w:pPr>
    </w:p>
    <w:p w:rsidR="00095C9D" w:rsidRDefault="00095C9D" w:rsidP="00C23C88">
      <w:pPr>
        <w:jc w:val="center"/>
        <w:rPr>
          <w:sz w:val="24"/>
          <w:szCs w:val="24"/>
        </w:rPr>
      </w:pPr>
    </w:p>
    <w:p w:rsidR="00095C9D" w:rsidRDefault="00095C9D" w:rsidP="00C23C88">
      <w:pPr>
        <w:jc w:val="center"/>
        <w:rPr>
          <w:sz w:val="24"/>
          <w:szCs w:val="24"/>
        </w:rPr>
      </w:pPr>
    </w:p>
    <w:p w:rsidR="00B01A17" w:rsidRDefault="00B01A17" w:rsidP="00C23C88">
      <w:pPr>
        <w:jc w:val="center"/>
        <w:rPr>
          <w:sz w:val="24"/>
          <w:szCs w:val="24"/>
        </w:rPr>
      </w:pPr>
    </w:p>
    <w:p w:rsidR="00B01A17" w:rsidRDefault="00B01A17" w:rsidP="00C23C88">
      <w:pPr>
        <w:jc w:val="center"/>
        <w:rPr>
          <w:sz w:val="24"/>
          <w:szCs w:val="24"/>
        </w:rPr>
      </w:pPr>
    </w:p>
    <w:p w:rsidR="00B01A17" w:rsidRDefault="00B01A17" w:rsidP="00C23C88">
      <w:pPr>
        <w:jc w:val="center"/>
        <w:rPr>
          <w:sz w:val="24"/>
          <w:szCs w:val="24"/>
        </w:rPr>
      </w:pPr>
    </w:p>
    <w:p w:rsidR="001F1BE5" w:rsidRPr="0095528B" w:rsidRDefault="001F1BE5" w:rsidP="00C23C88">
      <w:pPr>
        <w:jc w:val="center"/>
        <w:rPr>
          <w:sz w:val="24"/>
          <w:szCs w:val="24"/>
        </w:rPr>
      </w:pPr>
      <w:r w:rsidRPr="0095528B">
        <w:rPr>
          <w:sz w:val="24"/>
          <w:szCs w:val="24"/>
        </w:rPr>
        <w:t>СОДЕРЖАНИЕ</w:t>
      </w:r>
    </w:p>
    <w:p w:rsidR="001F1BE5" w:rsidRPr="0095528B" w:rsidRDefault="001F1BE5" w:rsidP="00C23C88">
      <w:pPr>
        <w:jc w:val="center"/>
        <w:rPr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Pr="0095528B" w:rsidRDefault="001F1BE5" w:rsidP="00B84C8B">
            <w:pPr>
              <w:pStyle w:val="a3"/>
              <w:ind w:firstLine="425"/>
              <w:jc w:val="both"/>
            </w:pPr>
            <w:r w:rsidRPr="0095528B">
              <w:t>Правила проведения открытого конкурса по отбору управляющей организации для управления многоквартирным</w:t>
            </w:r>
            <w:r>
              <w:t>и</w:t>
            </w:r>
            <w:r w:rsidRPr="0095528B">
              <w:t xml:space="preserve"> дом</w:t>
            </w:r>
            <w:r>
              <w:t>ами</w:t>
            </w:r>
            <w:r w:rsidRPr="0095528B">
              <w:t xml:space="preserve"> на территории </w:t>
            </w:r>
            <w:r>
              <w:t>Семикаракорского городского поселения Ростовской области.</w:t>
            </w: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«</w:t>
            </w:r>
            <w:r>
              <w:t>Акт о состоянии общего имущества</w:t>
            </w:r>
            <w:r w:rsidRPr="0095528B">
              <w:t>»</w:t>
            </w:r>
            <w:r>
              <w:t xml:space="preserve"> приложения к конкурсной документации:</w:t>
            </w:r>
          </w:p>
          <w:p w:rsidR="001F1BE5" w:rsidRPr="0095528B" w:rsidRDefault="001F1BE5" w:rsidP="00191728">
            <w:pPr>
              <w:pStyle w:val="a3"/>
              <w:ind w:firstLine="426"/>
              <w:jc w:val="both"/>
            </w:pPr>
            <w:r w:rsidRPr="004B573C">
              <w:t>Лот № 1 – Приложени</w:t>
            </w:r>
            <w:r w:rsidR="008143BE">
              <w:t xml:space="preserve">е </w:t>
            </w:r>
            <w:r w:rsidRPr="004B573C">
              <w:t>№ 1.</w:t>
            </w: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5"/>
              <w:jc w:val="both"/>
            </w:pPr>
            <w:r w:rsidRPr="0095528B">
              <w:t>«Перечень обязательных работ и услуг по содержанию и ремонту общего имущества собственников помещений в многоквартирном доме»</w:t>
            </w:r>
            <w:r>
              <w:t xml:space="preserve"> приложения к конкурсной документации:</w:t>
            </w:r>
          </w:p>
          <w:p w:rsidR="001F1BE5" w:rsidRPr="000E353A" w:rsidRDefault="001F1BE5" w:rsidP="00B84C8B">
            <w:pPr>
              <w:pStyle w:val="a3"/>
              <w:ind w:firstLine="425"/>
              <w:jc w:val="both"/>
            </w:pPr>
            <w:r w:rsidRPr="000E353A">
              <w:t>Лот № 1 – Приложени</w:t>
            </w:r>
            <w:r w:rsidR="00C01E45">
              <w:t xml:space="preserve">е </w:t>
            </w:r>
            <w:r w:rsidRPr="000E353A">
              <w:t>№ 2.</w:t>
            </w:r>
          </w:p>
          <w:p w:rsidR="001F1BE5" w:rsidRDefault="001F1BE5" w:rsidP="000D0487">
            <w:pPr>
              <w:pStyle w:val="a3"/>
              <w:ind w:firstLine="425"/>
              <w:jc w:val="both"/>
            </w:pPr>
            <w:r w:rsidRPr="0095528B">
              <w:t xml:space="preserve">«Перечень </w:t>
            </w:r>
            <w:r>
              <w:t>дополнительных работ</w:t>
            </w:r>
            <w:r w:rsidRPr="0095528B">
              <w:t xml:space="preserve"> и услуг по содержанию и ремонту общего имущества собственников помещений в многоквартирном доме»</w:t>
            </w:r>
            <w:r>
              <w:t xml:space="preserve"> приложения к конкурсной документации:</w:t>
            </w:r>
          </w:p>
          <w:p w:rsidR="001F1BE5" w:rsidRPr="009050DA" w:rsidRDefault="001F1BE5" w:rsidP="000D0487">
            <w:pPr>
              <w:pStyle w:val="a3"/>
              <w:ind w:firstLine="425"/>
              <w:jc w:val="both"/>
            </w:pPr>
            <w:r w:rsidRPr="009050DA">
              <w:t>Лот № 1 – Приложени</w:t>
            </w:r>
            <w:r w:rsidR="008143BE">
              <w:t>е</w:t>
            </w:r>
            <w:r w:rsidRPr="009050DA">
              <w:t xml:space="preserve"> № 2.1.</w:t>
            </w:r>
          </w:p>
          <w:p w:rsidR="001F1BE5" w:rsidRPr="0095528B" w:rsidRDefault="001F1BE5" w:rsidP="00191728">
            <w:pPr>
              <w:pStyle w:val="a3"/>
              <w:ind w:firstLine="425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Приложение №</w:t>
            </w:r>
            <w:r>
              <w:t xml:space="preserve"> 3</w:t>
            </w:r>
            <w:r w:rsidRPr="0095528B">
              <w:t xml:space="preserve"> к </w:t>
            </w:r>
            <w:r>
              <w:t>конкурсной документации</w:t>
            </w:r>
            <w:r w:rsidRPr="0095528B">
              <w:t xml:space="preserve"> «График проведения осмотров объекта конкурса»</w:t>
            </w:r>
            <w:r>
              <w:t xml:space="preserve"> </w:t>
            </w:r>
          </w:p>
          <w:p w:rsidR="001F1BE5" w:rsidRPr="0095528B" w:rsidRDefault="001F1BE5" w:rsidP="00B84C8B">
            <w:pPr>
              <w:pStyle w:val="a3"/>
              <w:ind w:firstLine="426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Приложение №</w:t>
            </w:r>
            <w:r>
              <w:t xml:space="preserve"> 4</w:t>
            </w:r>
            <w:r w:rsidRPr="0095528B">
              <w:t xml:space="preserve"> к </w:t>
            </w:r>
            <w:r>
              <w:t>конкурсной документации</w:t>
            </w:r>
            <w:r w:rsidRPr="0095528B">
              <w:t xml:space="preserve"> «Заявка на участие в конкурсе по отбору управляющей организации для управления многоквартирным домом»</w:t>
            </w:r>
          </w:p>
          <w:p w:rsidR="001F1BE5" w:rsidRPr="0095528B" w:rsidRDefault="001F1BE5" w:rsidP="00B84C8B">
            <w:pPr>
              <w:pStyle w:val="a3"/>
              <w:ind w:firstLine="426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  <w:jc w:val="both"/>
            </w:pPr>
            <w:r w:rsidRPr="0095528B">
              <w:t>«Размер обеспечения исполнения обязательств по договорам управления многоквартирным домом»</w:t>
            </w:r>
            <w:r>
              <w:t xml:space="preserve"> приложение к конкурсной документации:</w:t>
            </w:r>
          </w:p>
          <w:p w:rsidR="001F1BE5" w:rsidRPr="001B052F" w:rsidRDefault="001F1BE5" w:rsidP="00B84C8B">
            <w:pPr>
              <w:pStyle w:val="a3"/>
              <w:ind w:firstLine="426"/>
              <w:jc w:val="both"/>
            </w:pPr>
            <w:r w:rsidRPr="001B052F">
              <w:t>Лот № 1 – Приложение № 5.;</w:t>
            </w:r>
          </w:p>
          <w:p w:rsidR="001F1BE5" w:rsidRPr="0095528B" w:rsidRDefault="001F1BE5" w:rsidP="00191728">
            <w:pPr>
              <w:pStyle w:val="a3"/>
              <w:ind w:firstLine="426"/>
              <w:jc w:val="both"/>
            </w:pP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a3"/>
              <w:ind w:firstLine="426"/>
            </w:pPr>
            <w:r w:rsidRPr="0095528B">
              <w:t>«Проект договора управления многоквартирным домом»</w:t>
            </w:r>
            <w:r>
              <w:t xml:space="preserve"> приложение к конкурсной документации:</w:t>
            </w:r>
          </w:p>
          <w:p w:rsidR="001F1BE5" w:rsidRPr="0095528B" w:rsidRDefault="001F1BE5" w:rsidP="00191728">
            <w:pPr>
              <w:pStyle w:val="a3"/>
              <w:ind w:firstLine="426"/>
            </w:pPr>
            <w:r w:rsidRPr="001070E7">
              <w:t>Приложение № 6.</w:t>
            </w:r>
            <w:r w:rsidR="00191728" w:rsidRPr="0095528B">
              <w:t xml:space="preserve"> </w:t>
            </w:r>
          </w:p>
        </w:tc>
      </w:tr>
      <w:tr w:rsidR="001F1BE5" w:rsidRPr="0095528B" w:rsidTr="00B84C8B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1F1BE5" w:rsidRDefault="001F1BE5" w:rsidP="00B84C8B">
            <w:pPr>
              <w:pStyle w:val="ConsPlusNonformat"/>
              <w:jc w:val="both"/>
            </w:pPr>
            <w:r w:rsidRPr="00B84C8B">
              <w:rPr>
                <w:rFonts w:ascii="Times New Roman" w:hAnsi="Times New Roman" w:cs="Times New Roman"/>
                <w:sz w:val="24"/>
                <w:szCs w:val="24"/>
              </w:rPr>
              <w:t>Приложение № 7 к конкурсной документации «Расписка  о получении заявки на участие в конкурсе по отбору управляющей организации для управления многоквартирным домом</w:t>
            </w:r>
            <w:r>
              <w:t>»</w:t>
            </w:r>
          </w:p>
          <w:p w:rsidR="001F1BE5" w:rsidRPr="0095528B" w:rsidRDefault="001F1BE5" w:rsidP="00B84C8B">
            <w:pPr>
              <w:pStyle w:val="ConsPlusNonformat"/>
              <w:jc w:val="both"/>
            </w:pPr>
          </w:p>
        </w:tc>
      </w:tr>
    </w:tbl>
    <w:p w:rsidR="001F1BE5" w:rsidRPr="0095528B" w:rsidRDefault="001F1BE5" w:rsidP="00C23C88">
      <w:pPr>
        <w:jc w:val="center"/>
        <w:rPr>
          <w:sz w:val="24"/>
          <w:szCs w:val="24"/>
        </w:rPr>
      </w:pPr>
    </w:p>
    <w:p w:rsidR="001F1BE5" w:rsidRDefault="001F1BE5" w:rsidP="00C23C88">
      <w:pPr>
        <w:jc w:val="center"/>
        <w:rPr>
          <w:b/>
          <w:sz w:val="24"/>
          <w:szCs w:val="24"/>
        </w:rPr>
      </w:pPr>
    </w:p>
    <w:p w:rsidR="001F1BE5" w:rsidRDefault="001F1BE5" w:rsidP="00C23C88">
      <w:pPr>
        <w:jc w:val="center"/>
        <w:rPr>
          <w:b/>
          <w:sz w:val="24"/>
          <w:szCs w:val="24"/>
        </w:rPr>
      </w:pPr>
    </w:p>
    <w:p w:rsidR="001F1BE5" w:rsidRPr="0095528B" w:rsidRDefault="001F1BE5" w:rsidP="00C23C88">
      <w:pPr>
        <w:jc w:val="center"/>
        <w:rPr>
          <w:b/>
          <w:bCs/>
          <w:sz w:val="24"/>
          <w:szCs w:val="24"/>
        </w:rPr>
      </w:pPr>
      <w:r w:rsidRPr="0095528B">
        <w:rPr>
          <w:b/>
          <w:sz w:val="24"/>
          <w:szCs w:val="24"/>
        </w:rPr>
        <w:t xml:space="preserve">Правила проведения открытого конкурса </w:t>
      </w:r>
      <w:r w:rsidRPr="0095528B">
        <w:rPr>
          <w:b/>
          <w:bCs/>
          <w:sz w:val="24"/>
          <w:szCs w:val="24"/>
        </w:rPr>
        <w:t>по отбору управляющ</w:t>
      </w:r>
      <w:r>
        <w:rPr>
          <w:b/>
          <w:bCs/>
          <w:sz w:val="24"/>
          <w:szCs w:val="24"/>
        </w:rPr>
        <w:t>ей</w:t>
      </w:r>
      <w:r w:rsidRPr="0095528B">
        <w:rPr>
          <w:b/>
          <w:bCs/>
          <w:sz w:val="24"/>
          <w:szCs w:val="24"/>
        </w:rPr>
        <w:t xml:space="preserve"> организаци</w:t>
      </w:r>
      <w:r>
        <w:rPr>
          <w:b/>
          <w:bCs/>
          <w:sz w:val="24"/>
          <w:szCs w:val="24"/>
        </w:rPr>
        <w:t>и</w:t>
      </w:r>
      <w:r w:rsidRPr="0095528B">
        <w:rPr>
          <w:b/>
          <w:bCs/>
          <w:sz w:val="24"/>
          <w:szCs w:val="24"/>
        </w:rPr>
        <w:t xml:space="preserve"> </w:t>
      </w:r>
    </w:p>
    <w:p w:rsidR="001F1BE5" w:rsidRDefault="001F1BE5" w:rsidP="00C23C88">
      <w:pPr>
        <w:pStyle w:val="a3"/>
        <w:jc w:val="center"/>
        <w:rPr>
          <w:b/>
        </w:rPr>
      </w:pPr>
      <w:r w:rsidRPr="0095528B">
        <w:rPr>
          <w:b/>
          <w:bCs/>
        </w:rPr>
        <w:t>для управления многоквартирным</w:t>
      </w:r>
      <w:r>
        <w:rPr>
          <w:b/>
          <w:bCs/>
        </w:rPr>
        <w:t>и</w:t>
      </w:r>
      <w:r w:rsidRPr="0095528B">
        <w:rPr>
          <w:b/>
          <w:bCs/>
        </w:rPr>
        <w:t xml:space="preserve"> дом</w:t>
      </w:r>
      <w:r>
        <w:rPr>
          <w:b/>
          <w:bCs/>
        </w:rPr>
        <w:t>ами</w:t>
      </w:r>
      <w:r w:rsidRPr="0095528B">
        <w:rPr>
          <w:b/>
          <w:bCs/>
        </w:rPr>
        <w:t xml:space="preserve"> </w:t>
      </w:r>
      <w:r w:rsidRPr="0095528B">
        <w:rPr>
          <w:b/>
        </w:rPr>
        <w:t xml:space="preserve">на территории </w:t>
      </w:r>
      <w:r>
        <w:rPr>
          <w:b/>
        </w:rPr>
        <w:t xml:space="preserve">Семикаракорского городского поселения Ростовской области           </w:t>
      </w:r>
    </w:p>
    <w:p w:rsidR="001F1BE5" w:rsidRPr="0095528B" w:rsidRDefault="001F1BE5" w:rsidP="00C23C88">
      <w:pPr>
        <w:pStyle w:val="a3"/>
        <w:jc w:val="center"/>
        <w:rPr>
          <w:b/>
        </w:rPr>
      </w:pPr>
    </w:p>
    <w:p w:rsidR="001F1BE5" w:rsidRPr="0095528B" w:rsidRDefault="001F1BE5" w:rsidP="00C23C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E33DB" w:rsidRPr="00857973" w:rsidRDefault="001F1BE5" w:rsidP="005E33DB">
      <w:pPr>
        <w:tabs>
          <w:tab w:val="left" w:pos="540"/>
        </w:tabs>
        <w:jc w:val="both"/>
        <w:rPr>
          <w:sz w:val="24"/>
          <w:szCs w:val="24"/>
        </w:rPr>
      </w:pPr>
      <w:r w:rsidRPr="0065510E">
        <w:rPr>
          <w:sz w:val="24"/>
          <w:szCs w:val="24"/>
        </w:rPr>
        <w:t xml:space="preserve">1.1. </w:t>
      </w:r>
      <w:proofErr w:type="gramStart"/>
      <w:r w:rsidRPr="0065510E">
        <w:rPr>
          <w:sz w:val="24"/>
          <w:szCs w:val="24"/>
        </w:rPr>
        <w:t xml:space="preserve">Конкурсная документация открытого конкурса по отбору управляющей организации для управления многоквартирными домами разработана в соответствии с Жилищным кодексом РФ, Гражданским кодексом РФ,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Семикаракорского городского поселения от  </w:t>
      </w:r>
      <w:r w:rsidR="005E33DB" w:rsidRPr="00E64D77">
        <w:rPr>
          <w:sz w:val="24"/>
          <w:szCs w:val="24"/>
        </w:rPr>
        <w:t>07.06.2017 № 537 «О проведении открытого конкурса по отбору управляющей</w:t>
      </w:r>
      <w:proofErr w:type="gramEnd"/>
      <w:r w:rsidR="005E33DB" w:rsidRPr="00E64D77">
        <w:rPr>
          <w:sz w:val="24"/>
          <w:szCs w:val="24"/>
        </w:rPr>
        <w:t xml:space="preserve"> организации для управления многоквартирными домами, расположенными на территории Семикаракорского</w:t>
      </w:r>
      <w:r w:rsidR="005E33DB" w:rsidRPr="00D321D2">
        <w:rPr>
          <w:sz w:val="24"/>
          <w:szCs w:val="24"/>
        </w:rPr>
        <w:t xml:space="preserve"> городского поселения</w:t>
      </w:r>
      <w:r w:rsidR="005E33DB">
        <w:rPr>
          <w:sz w:val="24"/>
          <w:szCs w:val="24"/>
        </w:rPr>
        <w:t>, в которых не реализован, предусмотренный жилищным законодательством, способ управления»</w:t>
      </w:r>
    </w:p>
    <w:p w:rsidR="001F1BE5" w:rsidRDefault="001F1BE5" w:rsidP="00C23C88">
      <w:pPr>
        <w:pStyle w:val="a3"/>
        <w:tabs>
          <w:tab w:val="num" w:pos="709"/>
          <w:tab w:val="num" w:pos="851"/>
        </w:tabs>
        <w:ind w:right="-59"/>
        <w:jc w:val="center"/>
        <w:rPr>
          <w:b/>
        </w:rPr>
      </w:pPr>
    </w:p>
    <w:p w:rsidR="001F1BE5" w:rsidRPr="0095528B" w:rsidRDefault="001F1BE5" w:rsidP="00C23C88">
      <w:pPr>
        <w:pStyle w:val="a3"/>
        <w:tabs>
          <w:tab w:val="num" w:pos="709"/>
          <w:tab w:val="num" w:pos="851"/>
        </w:tabs>
        <w:ind w:right="-59"/>
        <w:jc w:val="center"/>
        <w:rPr>
          <w:b/>
        </w:rPr>
      </w:pPr>
      <w:r w:rsidRPr="0095528B">
        <w:rPr>
          <w:b/>
        </w:rPr>
        <w:t>2. Основные понятия</w:t>
      </w:r>
    </w:p>
    <w:p w:rsidR="001F1BE5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</w:t>
      </w:r>
      <w:r w:rsidRPr="000C45DB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установленного срока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выполнить наибольший по </w:t>
      </w:r>
      <w:r w:rsidRPr="0095528B">
        <w:rPr>
          <w:rFonts w:ascii="Times New Roman" w:hAnsi="Times New Roman" w:cs="Times New Roman"/>
          <w:sz w:val="24"/>
          <w:szCs w:val="24"/>
        </w:rPr>
        <w:lastRenderedPageBreak/>
        <w:t>стоимости объем работ и услуг по содержанию и ремонту общего имущества собственников помещений в многоквартирном доме,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 проводится конкурс.</w:t>
      </w:r>
      <w:proofErr w:type="gramEnd"/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2.2. </w:t>
      </w:r>
      <w:r w:rsidRPr="0095528B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право заключения договоров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2.3. </w:t>
      </w:r>
      <w:r w:rsidRPr="0095528B">
        <w:rPr>
          <w:rFonts w:ascii="Times New Roman" w:hAnsi="Times New Roman" w:cs="Times New Roman"/>
          <w:b/>
          <w:sz w:val="24"/>
          <w:szCs w:val="24"/>
        </w:rPr>
        <w:t>Объект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общее имущество собственников помещений в многоквартирном доме,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 проводится конкурс.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2.4. </w:t>
      </w:r>
      <w:r w:rsidRPr="0095528B">
        <w:rPr>
          <w:rFonts w:ascii="Times New Roman" w:hAnsi="Times New Roman" w:cs="Times New Roman"/>
          <w:b/>
          <w:sz w:val="24"/>
          <w:szCs w:val="24"/>
        </w:rPr>
        <w:t>Размер платы за содержание и ремонт жилого помещения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1F1BE5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2.5. </w:t>
      </w:r>
      <w:r w:rsidRPr="0095528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Администрация Семикаракорского городского поселения.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Управляющая организация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r w:rsidRPr="0095528B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претендент, допущенный конкурсной комиссией к участию в конкурсе.</w:t>
      </w:r>
    </w:p>
    <w:p w:rsidR="001F1BE5" w:rsidRPr="0095528B" w:rsidRDefault="001F1BE5" w:rsidP="00C23C88">
      <w:pPr>
        <w:pStyle w:val="2"/>
        <w:keepNext w:val="0"/>
        <w:ind w:right="-143"/>
        <w:jc w:val="center"/>
        <w:outlineLvl w:val="1"/>
        <w:rPr>
          <w:b/>
        </w:rPr>
      </w:pPr>
      <w:r w:rsidRPr="0095528B">
        <w:rPr>
          <w:b/>
        </w:rPr>
        <w:t>3. Предмет конкурса</w:t>
      </w:r>
    </w:p>
    <w:p w:rsidR="001F1BE5" w:rsidRPr="0095528B" w:rsidRDefault="001F1BE5" w:rsidP="00C23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3.1. Предметом конкурса является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конкурса. Объектом конкурса является общее имущество собственников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5528B">
        <w:rPr>
          <w:rFonts w:ascii="Times New Roman" w:hAnsi="Times New Roman" w:cs="Times New Roman"/>
          <w:sz w:val="24"/>
          <w:szCs w:val="24"/>
        </w:rPr>
        <w:t>, на право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которым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проводится конкурс.</w:t>
      </w:r>
    </w:p>
    <w:p w:rsidR="001F1BE5" w:rsidRPr="0095528B" w:rsidRDefault="001F1BE5" w:rsidP="00404AF2">
      <w:pPr>
        <w:pStyle w:val="2"/>
        <w:keepNext w:val="0"/>
        <w:ind w:right="-143"/>
        <w:jc w:val="center"/>
        <w:outlineLvl w:val="1"/>
        <w:rPr>
          <w:b/>
        </w:rPr>
      </w:pPr>
      <w:r w:rsidRPr="0095528B">
        <w:rPr>
          <w:b/>
        </w:rPr>
        <w:t>4. Требования к претендентам</w:t>
      </w:r>
    </w:p>
    <w:p w:rsidR="001F1BE5" w:rsidRPr="0095528B" w:rsidRDefault="001F1BE5" w:rsidP="00404AF2">
      <w:pPr>
        <w:ind w:firstLine="540"/>
        <w:rPr>
          <w:sz w:val="24"/>
          <w:szCs w:val="24"/>
        </w:rPr>
      </w:pPr>
      <w:r w:rsidRPr="0095528B">
        <w:rPr>
          <w:sz w:val="24"/>
          <w:szCs w:val="24"/>
        </w:rPr>
        <w:t xml:space="preserve">4.1. При проведении конкурса устанавливаются следующие требования к претендентам: 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5528B">
        <w:rPr>
          <w:rFonts w:ascii="Times New Roman" w:hAnsi="Times New Roman" w:cs="Times New Roman"/>
          <w:sz w:val="24"/>
          <w:szCs w:val="24"/>
        </w:rPr>
        <w:t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</w:t>
      </w:r>
      <w:r>
        <w:rPr>
          <w:rFonts w:ascii="Times New Roman" w:hAnsi="Times New Roman" w:cs="Times New Roman"/>
          <w:sz w:val="24"/>
          <w:szCs w:val="24"/>
        </w:rPr>
        <w:t>правления многоквартирным домом;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отношении претендента не проводится процедура банкротства либо в отношении претендента – юридического лица не проводится процедура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28B">
        <w:rPr>
          <w:rFonts w:ascii="Times New Roman" w:hAnsi="Times New Roman" w:cs="Times New Roman"/>
          <w:sz w:val="24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 xml:space="preserve"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</w:t>
      </w:r>
      <w:r>
        <w:rPr>
          <w:rFonts w:ascii="Times New Roman" w:hAnsi="Times New Roman" w:cs="Times New Roman"/>
          <w:sz w:val="24"/>
          <w:szCs w:val="24"/>
        </w:rPr>
        <w:t>такой жалобе не вступило в силу;</w:t>
      </w:r>
      <w:proofErr w:type="gramEnd"/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528B">
        <w:rPr>
          <w:rFonts w:ascii="Times New Roman" w:hAnsi="Times New Roman" w:cs="Times New Roman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BE5" w:rsidRPr="0020066E" w:rsidRDefault="001F1BE5" w:rsidP="002006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0066E">
        <w:rPr>
          <w:rFonts w:ascii="Times New Roman" w:hAnsi="Times New Roman" w:cs="Times New Roman"/>
          <w:sz w:val="24"/>
          <w:szCs w:val="24"/>
        </w:rPr>
        <w:t>несение претендентом сре</w:t>
      </w:r>
      <w:proofErr w:type="gramStart"/>
      <w:r w:rsidRPr="0020066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066E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5528B">
        <w:rPr>
          <w:rFonts w:ascii="Times New Roman" w:hAnsi="Times New Roman" w:cs="Times New Roman"/>
          <w:sz w:val="24"/>
          <w:szCs w:val="24"/>
        </w:rPr>
        <w:t xml:space="preserve">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указанный счет. </w:t>
      </w:r>
    </w:p>
    <w:p w:rsidR="001F1BE5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4.2. Требования, указанные в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предъявляются ко всем претендентам</w:t>
      </w:r>
      <w:r>
        <w:rPr>
          <w:rFonts w:ascii="Times New Roman" w:hAnsi="Times New Roman" w:cs="Times New Roman"/>
          <w:sz w:val="24"/>
          <w:szCs w:val="24"/>
        </w:rPr>
        <w:t xml:space="preserve">. Организатор конкурса </w:t>
      </w:r>
      <w:r w:rsidRPr="00930C8A">
        <w:rPr>
          <w:rFonts w:ascii="Times New Roman" w:hAnsi="Times New Roman" w:cs="Times New Roman"/>
          <w:sz w:val="24"/>
          <w:szCs w:val="24"/>
        </w:rPr>
        <w:t xml:space="preserve">при проведении конкурса не вправе устанавливать иные требования к претендентам. 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4.3. Проверка соответствия претендентов требованиям, указанным в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4.4. Основаниями для отказа допуска к участию в конкурсе являются: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4.4.1. Непредставление определенных п.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документов либо наличие в таких документах недостоверных сведений.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4.4.2. Несоответствие претендента требованиям,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4.4.3. Несоответствие заявки на участие в конкурсе требованиям, установленным </w:t>
      </w:r>
      <w:proofErr w:type="spellStart"/>
      <w:r w:rsidRPr="0095528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. 5.1 –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4.5. В случае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установления фактов несоответствия участника конкурса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требованиям к претендентам,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конкурсная комиссия отстраняет участника конкурса от участия в конкурсе на любом этапе его проведения.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4.6. Отказ в допуске к участию в конкурсе по основаниям, не предусмотренным п. 4.4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F1BE5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4.7.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1F1BE5" w:rsidRPr="0095528B" w:rsidRDefault="001F1BE5" w:rsidP="00404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5. Порядок подачи заявок на участие в конкурсе</w:t>
      </w:r>
    </w:p>
    <w:p w:rsidR="001F1BE5" w:rsidRPr="0095528B" w:rsidRDefault="001F1BE5" w:rsidP="00ED2F28">
      <w:pPr>
        <w:pStyle w:val="3"/>
        <w:tabs>
          <w:tab w:val="clear" w:pos="360"/>
        </w:tabs>
        <w:ind w:left="0" w:firstLine="360"/>
      </w:pPr>
      <w:r w:rsidRPr="0095528B">
        <w:t xml:space="preserve">5.1. Для участия в конкурсе заинтересованное лицо подает заявку на участие в конкурсе по форме, предусмотренной </w:t>
      </w:r>
      <w:r w:rsidRPr="0020066E">
        <w:t>приложением № 4</w:t>
      </w:r>
      <w:r w:rsidRPr="00DE7768">
        <w:t xml:space="preserve"> к </w:t>
      </w:r>
      <w:r>
        <w:t>конкурсной документации</w:t>
      </w:r>
      <w:r w:rsidRPr="00DE7768">
        <w:t>. Инструкция</w:t>
      </w:r>
      <w:r w:rsidRPr="0095528B">
        <w:t xml:space="preserve"> по заполнению заявок прилагается</w:t>
      </w:r>
      <w:r>
        <w:t xml:space="preserve"> приложение № 4</w:t>
      </w:r>
      <w:r w:rsidRPr="0095528B">
        <w:t>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 w:rsidRPr="0095528B">
        <w:rPr>
          <w:bCs/>
        </w:rPr>
        <w:t xml:space="preserve"> З</w:t>
      </w:r>
      <w:r w:rsidRPr="0095528B">
        <w:t>аявки на участие в конкурсе принимаются в запечатанном конверте.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5.2. Заявка на участие в конкурсе включает в себя: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5528B">
        <w:rPr>
          <w:rFonts w:ascii="Times New Roman" w:hAnsi="Times New Roman" w:cs="Times New Roman"/>
          <w:sz w:val="24"/>
          <w:szCs w:val="24"/>
        </w:rPr>
        <w:t xml:space="preserve"> Сведения и документы о претенденте: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наименование, организационно-правовую форму, место нахождения, почтовый адрес – для юридического лица;</w:t>
      </w:r>
      <w:proofErr w:type="gramEnd"/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– для индивидуального предпринимателя;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номер телефона;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 (приказ о назначении руководителя, выписка из решения общего собрания, доверенность и т.п.);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возврата средств, внесенных в качестве обеспечения заявки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документы, подтверждающие внесение сре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соответствие претендента требованию, установленному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копии утвержденного бухгалтерского баланса за последний отчетный период.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5.3. Требовать от претендента представления документов, не предусмотренных п. 5.2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5.4.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5.5. Каждая заявка на участие в конкурсе, поступившая в установленный в соответствии с извещением о проведении конкурса срок, регистрируется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 По требованию претендента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30C8A">
        <w:rPr>
          <w:rFonts w:ascii="Times New Roman" w:hAnsi="Times New Roman" w:cs="Times New Roman"/>
          <w:sz w:val="24"/>
          <w:szCs w:val="24"/>
        </w:rPr>
        <w:t>выдает расписку о получении такой заявки с указанием даты и номера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7 к конкурсной документации</w:t>
      </w:r>
      <w:r w:rsidRPr="00930C8A">
        <w:rPr>
          <w:rFonts w:ascii="Times New Roman" w:hAnsi="Times New Roman" w:cs="Times New Roman"/>
          <w:sz w:val="24"/>
          <w:szCs w:val="24"/>
        </w:rPr>
        <w:t>.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5.6. Претендент вправе изменить или отозвать заявку на участие в конкурсе в любое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непосредственно до начала процедуры вскрытия конвертов с заявками на участие в конкурсе. </w:t>
      </w: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5.7. В случае если по окончании срока подачи заявок на участие в конкурсе подана только одна заявка, она рассматривается в порядке, установленном разделом 6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5.8.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6. Порядок рассмотрения заявок на участие в конкурсе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6.2. Конкурсная комиссия вскрывает все конверты с заявками на участие в конкурсе, которые поступили </w:t>
      </w:r>
      <w:r w:rsidRPr="00930C8A">
        <w:rPr>
          <w:rFonts w:ascii="Times New Roman" w:hAnsi="Times New Roman" w:cs="Times New Roman"/>
          <w:sz w:val="24"/>
          <w:szCs w:val="24"/>
        </w:rPr>
        <w:t>уполномоченному органу до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начала процедуры вскрытия конвертов.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6.3. Претенденты или их представители вправе присутствовать при вскрытии конвертов с заявками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6.4. Наименование (для юридического лица), фамилия, имя, отчество (для индивидуального предпринимателя) каждого претендента, конверт с заявкой на участие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 (далее – протокол вскрытия конвертов). Протокол вскрытия конвертов составляется в 2-х экземплярах. 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6.6.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организатором конкурса в день его подписания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в сети </w:t>
      </w:r>
      <w:r w:rsidRPr="00930C8A">
        <w:rPr>
          <w:rFonts w:ascii="Times New Roman" w:hAnsi="Times New Roman" w:cs="Times New Roman"/>
          <w:sz w:val="24"/>
          <w:szCs w:val="24"/>
        </w:rPr>
        <w:t xml:space="preserve">Интернет -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123C8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30C8A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6.7. Организатор конкурса,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8A">
        <w:rPr>
          <w:rFonts w:ascii="Times New Roman" w:hAnsi="Times New Roman" w:cs="Times New Roman"/>
          <w:sz w:val="24"/>
          <w:szCs w:val="24"/>
        </w:rPr>
        <w:t>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6.8. Конверты с заявками на участие в конкурсе, полученные после начала процедуры вскрытия конвертов, в день их поступления возвращаются уполномоченным органом претендентам. </w:t>
      </w:r>
      <w:r w:rsidRPr="00930C8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вскрытия конвертов.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п. 4.1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6.10. Срок рассмотрения заявок на участие в конкурсе не может превышать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, предусмотренным п. 4.4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 Протокол рассмотрения заявок составляется в 2-х экземплярах.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6.12. В случае если только один претендент признан участником конкурса, организатор конкурса в течение 3-х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входящий в состав конкурсной документации. При этом договор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заключается на условиях выполнения обязательных работ и услуг, указанных в извещении о проведении конкурса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6.13.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 обеспечения исполнения обязательств. При непредставлении организатору конкурса в срок, предусмотренный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подписанного участником конкурса проекта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а также обеспечения исполнения обязательств та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28B">
        <w:rPr>
          <w:rFonts w:ascii="Times New Roman" w:hAnsi="Times New Roman" w:cs="Times New Roman"/>
          <w:sz w:val="24"/>
          <w:szCs w:val="24"/>
        </w:rPr>
        <w:t>кой участник конкурса признается уклонившимся от заключения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 средства, внесенные им в качестве обеспечения заявки на участие в конкурсе, не возвращаются.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6.14.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3-х месяцев проводит новый конкурс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№75.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При этом организатор конкурса вправе изменить условия проведения конкурса.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7. Порядок проведения конкурса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Pr="00930C8A">
        <w:rPr>
          <w:rFonts w:ascii="Times New Roman" w:hAnsi="Times New Roman" w:cs="Times New Roman"/>
          <w:sz w:val="24"/>
          <w:szCs w:val="24"/>
        </w:rPr>
        <w:t>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lastRenderedPageBreak/>
        <w:t xml:space="preserve">7.2. Конкурс начинается с объявления конкурсной комиссией наименования участника конкурса, заявка на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</w:t>
      </w:r>
      <w:r>
        <w:rPr>
          <w:rFonts w:ascii="Times New Roman" w:hAnsi="Times New Roman" w:cs="Times New Roman"/>
          <w:sz w:val="24"/>
          <w:szCs w:val="24"/>
        </w:rPr>
        <w:t>к организатору конкурса</w:t>
      </w:r>
      <w:r w:rsidRPr="00930C8A">
        <w:rPr>
          <w:rFonts w:ascii="Times New Roman" w:hAnsi="Times New Roman" w:cs="Times New Roman"/>
          <w:sz w:val="24"/>
          <w:szCs w:val="24"/>
        </w:rPr>
        <w:t xml:space="preserve"> первой, и размера платы за содержание и ремонт жилого помещения.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B05">
        <w:rPr>
          <w:rFonts w:ascii="Times New Roman" w:hAnsi="Times New Roman" w:cs="Times New Roman"/>
          <w:sz w:val="24"/>
          <w:szCs w:val="24"/>
        </w:rPr>
        <w:t>7.3.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</w:t>
      </w:r>
      <w:r>
        <w:rPr>
          <w:rFonts w:ascii="Times New Roman" w:hAnsi="Times New Roman" w:cs="Times New Roman"/>
          <w:sz w:val="24"/>
          <w:szCs w:val="24"/>
        </w:rPr>
        <w:t>нкурса, входящим в состав лота) в соответствии со стоимостью работ и услуг, указанной в конкурсной документации.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7.4. Указанный в п. 7.3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участник конкурса называет перечень дополнительных работ и услуг (при объединении в один лот нескольких объектов конкурса – отдельно для каждого объекта конкурса, входящего в состав лота),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состав лота, не должна превышать 20 процентов.</w:t>
      </w:r>
    </w:p>
    <w:p w:rsidR="001F1BE5" w:rsidRPr="004B573C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3C">
        <w:rPr>
          <w:rFonts w:ascii="Times New Roman" w:hAnsi="Times New Roman" w:cs="Times New Roman"/>
          <w:sz w:val="24"/>
          <w:szCs w:val="24"/>
        </w:rPr>
        <w:t>7.5.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состав лота) равна стоимости его предложения или превышает ее, такой участник признается победителем конкурса.</w:t>
      </w:r>
    </w:p>
    <w:p w:rsidR="001F1BE5" w:rsidRPr="004B573C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3C">
        <w:rPr>
          <w:rFonts w:ascii="Times New Roman" w:hAnsi="Times New Roman" w:cs="Times New Roman"/>
          <w:sz w:val="24"/>
          <w:szCs w:val="24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7.6. В случае если участник конкурса отказался выполнить требования, предусмотренные п. 7.5 </w:t>
      </w:r>
      <w:r>
        <w:rPr>
          <w:rFonts w:ascii="Times New Roman" w:hAnsi="Times New Roman" w:cs="Times New Roman"/>
          <w:sz w:val="24"/>
          <w:szCs w:val="24"/>
        </w:rPr>
        <w:t>в 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28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. 7.4. – 7.5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7.7.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конкурса, предоставлять коммунальные услуги, а также исполнять иные обязательства, указанные в проекте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7.8.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соответствии с п. 7.2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7.9. Конкурсная комиссия ведет протокол конкурса, который подписывается в день проведения конкурса. Указанный протокол составляется в 3-х экземплярах, один экземпляр остается у организатора конкурса.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7.10. Организатор конкурса в течение 3-х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>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о проведении конкурса.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7.11. Те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отокола конкурса размещается на официальном сайте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рабочего дня с даты его утверждения. 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7.12.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30C8A">
        <w:rPr>
          <w:rFonts w:ascii="Times New Roman" w:hAnsi="Times New Roman" w:cs="Times New Roman"/>
          <w:sz w:val="24"/>
          <w:szCs w:val="24"/>
        </w:rPr>
        <w:t xml:space="preserve">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</w:t>
      </w:r>
      <w:r w:rsidRPr="008F5552">
        <w:rPr>
          <w:rFonts w:ascii="Times New Roman" w:hAnsi="Times New Roman" w:cs="Times New Roman"/>
          <w:sz w:val="24"/>
          <w:szCs w:val="24"/>
        </w:rPr>
        <w:t>предусмотренном п. 8.6 конкурсной документации.</w:t>
      </w:r>
      <w:proofErr w:type="gramEnd"/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 xml:space="preserve">7.13.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2-х рабочих дней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конкурса соответствующие разъяснения в письменной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7.14.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</w:t>
      </w:r>
      <w:r w:rsidRPr="00930C8A">
        <w:rPr>
          <w:rFonts w:ascii="Times New Roman" w:hAnsi="Times New Roman" w:cs="Times New Roman"/>
          <w:sz w:val="24"/>
          <w:szCs w:val="24"/>
        </w:rPr>
        <w:t>уполномоченным органом в течение</w:t>
      </w:r>
      <w:r w:rsidRPr="0095528B">
        <w:rPr>
          <w:rFonts w:ascii="Times New Roman" w:hAnsi="Times New Roman" w:cs="Times New Roman"/>
          <w:sz w:val="24"/>
          <w:szCs w:val="24"/>
        </w:rPr>
        <w:t xml:space="preserve"> 3-х лет.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7.16.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Организатор конкурса в течение 10 рабочих дней с даты утверждения протокола конкурса уведомляет всех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лиц, принявших помещения, о результатах открытого конкурса 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об условиях договора управления этим домом путем размещения проекта договора </w:t>
      </w:r>
      <w:r>
        <w:rPr>
          <w:rFonts w:ascii="Times New Roman" w:hAnsi="Times New Roman" w:cs="Times New Roman"/>
          <w:sz w:val="24"/>
          <w:szCs w:val="24"/>
        </w:rPr>
        <w:t>– на досках объявлений, размещенных во всех подъездах многоквартирного дома или  в пределах земельного участка, на котором расположен многоквартирный дом, а также путем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сообщения на официальном сайте: </w:t>
      </w:r>
      <w:hyperlink r:id="rId8" w:history="1">
        <w:r w:rsidRPr="00BE2254">
          <w:rPr>
            <w:rStyle w:val="ab"/>
            <w:sz w:val="24"/>
            <w:szCs w:val="24"/>
            <w:lang w:val="en-US"/>
          </w:rPr>
          <w:t>www</w:t>
        </w:r>
        <w:r w:rsidRPr="00BE2254">
          <w:rPr>
            <w:rStyle w:val="ab"/>
            <w:sz w:val="24"/>
            <w:szCs w:val="24"/>
          </w:rPr>
          <w:t>.</w:t>
        </w:r>
        <w:proofErr w:type="spellStart"/>
        <w:r w:rsidRPr="00BE2254">
          <w:rPr>
            <w:rStyle w:val="ab"/>
            <w:sz w:val="24"/>
            <w:szCs w:val="24"/>
            <w:lang w:val="en-US"/>
          </w:rPr>
          <w:t>semikarakorsk</w:t>
        </w:r>
        <w:proofErr w:type="spellEnd"/>
        <w:r w:rsidRPr="00BE2254">
          <w:rPr>
            <w:rStyle w:val="ab"/>
            <w:sz w:val="24"/>
            <w:szCs w:val="24"/>
          </w:rPr>
          <w:t>-</w:t>
        </w:r>
        <w:proofErr w:type="spellStart"/>
        <w:r w:rsidRPr="00BE2254">
          <w:rPr>
            <w:rStyle w:val="ab"/>
            <w:sz w:val="24"/>
            <w:szCs w:val="24"/>
            <w:lang w:val="en-US"/>
          </w:rPr>
          <w:t>adm</w:t>
        </w:r>
        <w:proofErr w:type="spellEnd"/>
        <w:r w:rsidRPr="00BE2254">
          <w:rPr>
            <w:rStyle w:val="ab"/>
            <w:sz w:val="24"/>
            <w:szCs w:val="24"/>
          </w:rPr>
          <w:t>.</w:t>
        </w:r>
        <w:proofErr w:type="spellStart"/>
        <w:r w:rsidRPr="00BE2254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1BE5" w:rsidRPr="00917FF2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8. Заключение договора управления многоквартирным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95528B">
        <w:rPr>
          <w:rFonts w:ascii="Times New Roman" w:hAnsi="Times New Roman" w:cs="Times New Roman"/>
          <w:b/>
          <w:sz w:val="24"/>
          <w:szCs w:val="24"/>
        </w:rPr>
        <w:t xml:space="preserve"> по результатам конкурса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8.1. Победитель конкурса в течение 10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5528B">
        <w:rPr>
          <w:rFonts w:ascii="Times New Roman" w:hAnsi="Times New Roman" w:cs="Times New Roman"/>
          <w:sz w:val="24"/>
          <w:szCs w:val="24"/>
        </w:rPr>
        <w:t xml:space="preserve">, а также обеспечение исполнения обязательств.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03">
        <w:rPr>
          <w:rFonts w:ascii="Times New Roman" w:hAnsi="Times New Roman" w:cs="Times New Roman"/>
          <w:sz w:val="24"/>
          <w:szCs w:val="24"/>
        </w:rPr>
        <w:t>8.2</w:t>
      </w:r>
      <w:r w:rsidRPr="00955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Победитель конкурса в течение 20 дней с даты утверждения протокола конкурса</w:t>
      </w:r>
      <w:r>
        <w:rPr>
          <w:rFonts w:ascii="Times New Roman" w:hAnsi="Times New Roman" w:cs="Times New Roman"/>
          <w:sz w:val="24"/>
          <w:szCs w:val="24"/>
        </w:rPr>
        <w:t>, но не ранее чем через 10 дней со дня размещения протокола конкурса на официальном сайте,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направляет подписанны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528B">
        <w:rPr>
          <w:rFonts w:ascii="Times New Roman" w:hAnsi="Times New Roman" w:cs="Times New Roman"/>
          <w:sz w:val="24"/>
          <w:szCs w:val="24"/>
        </w:rPr>
        <w:t xml:space="preserve"> им проект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528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 собственникам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лицам, принявшим помещения,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для подписания указанных договоров в порядке, установленном статьей 445 Гражданского кодекса РФ.</w:t>
      </w:r>
      <w:proofErr w:type="gramEnd"/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п. 8.1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95528B">
        <w:rPr>
          <w:rFonts w:ascii="Times New Roman" w:hAnsi="Times New Roman" w:cs="Times New Roman"/>
          <w:sz w:val="24"/>
          <w:szCs w:val="24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8.4.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lastRenderedPageBreak/>
        <w:t>8.5.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1F1BE5" w:rsidRPr="0095528B" w:rsidRDefault="001F1BE5" w:rsidP="001F6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8.7. Обязательства сторон по договору управления многоквартирным домом могут быть изменены 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Pr="0095528B"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1F6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22AD">
        <w:rPr>
          <w:rFonts w:ascii="Times New Roman" w:hAnsi="Times New Roman" w:cs="Times New Roman"/>
          <w:sz w:val="24"/>
          <w:szCs w:val="24"/>
        </w:rPr>
        <w:t xml:space="preserve">8.8.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настоящим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Правил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F1BE5" w:rsidRDefault="001F1BE5" w:rsidP="001F6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1BE5" w:rsidRPr="0095528B" w:rsidRDefault="001F1BE5" w:rsidP="0028404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528B">
        <w:rPr>
          <w:rFonts w:ascii="Times New Roman" w:hAnsi="Times New Roman" w:cs="Times New Roman"/>
          <w:b/>
          <w:sz w:val="24"/>
          <w:szCs w:val="24"/>
        </w:rPr>
        <w:t>9. Обеспечение исполнения обязательств по договорам управления многоквартирным домом</w:t>
      </w:r>
      <w:r w:rsidRPr="0095528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Размер и с</w:t>
      </w:r>
      <w:r w:rsidRPr="0095528B">
        <w:rPr>
          <w:rFonts w:ascii="Times New Roman" w:hAnsi="Times New Roman" w:cs="Times New Roman"/>
          <w:sz w:val="24"/>
          <w:szCs w:val="24"/>
        </w:rPr>
        <w:t xml:space="preserve">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 xml:space="preserve">коммунальных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9.2.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</w:t>
      </w:r>
    </w:p>
    <w:p w:rsidR="001F1BE5" w:rsidRPr="00C32037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домом, подлежащей уплате собственниками помещений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 и лицами, принявшими помещения,</w:t>
      </w:r>
      <w:r w:rsidRPr="0095528B">
        <w:rPr>
          <w:rFonts w:ascii="Times New Roman" w:hAnsi="Times New Roman" w:cs="Times New Roman"/>
          <w:sz w:val="24"/>
          <w:szCs w:val="24"/>
        </w:rPr>
        <w:t xml:space="preserve"> в течение месяца. Размер обеспечения исполнения обязательств устанавливается по каждому </w:t>
      </w:r>
      <w:r w:rsidRPr="00C32037">
        <w:rPr>
          <w:rFonts w:ascii="Times New Roman" w:hAnsi="Times New Roman" w:cs="Times New Roman"/>
          <w:sz w:val="24"/>
          <w:szCs w:val="24"/>
        </w:rPr>
        <w:t>лоту отдельно (приложения №№ 5.1; 5.2.; 5.3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3203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C32037">
        <w:rPr>
          <w:rFonts w:ascii="Times New Roman" w:hAnsi="Times New Roman" w:cs="Times New Roman"/>
          <w:sz w:val="24"/>
          <w:szCs w:val="24"/>
        </w:rPr>
        <w:t>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рассчитывается по формуле: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917F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528B">
        <w:rPr>
          <w:rFonts w:ascii="Times New Roman" w:hAnsi="Times New Roman" w:cs="Times New Roman"/>
          <w:b/>
          <w:sz w:val="24"/>
          <w:szCs w:val="24"/>
        </w:rPr>
        <w:t>Оoy</w:t>
      </w:r>
      <w:proofErr w:type="spellEnd"/>
      <w:r w:rsidRPr="0095528B">
        <w:rPr>
          <w:rFonts w:ascii="Times New Roman" w:hAnsi="Times New Roman" w:cs="Times New Roman"/>
          <w:b/>
          <w:sz w:val="24"/>
          <w:szCs w:val="24"/>
        </w:rPr>
        <w:t xml:space="preserve"> = К * (Рои + </w:t>
      </w:r>
      <w:proofErr w:type="spellStart"/>
      <w:r w:rsidRPr="0095528B">
        <w:rPr>
          <w:rFonts w:ascii="Times New Roman" w:hAnsi="Times New Roman" w:cs="Times New Roman"/>
          <w:b/>
          <w:sz w:val="24"/>
          <w:szCs w:val="24"/>
        </w:rPr>
        <w:t>Рку</w:t>
      </w:r>
      <w:proofErr w:type="spellEnd"/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>,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где: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28B">
        <w:rPr>
          <w:rFonts w:ascii="Times New Roman" w:hAnsi="Times New Roman" w:cs="Times New Roman"/>
          <w:b/>
          <w:sz w:val="24"/>
          <w:szCs w:val="24"/>
        </w:rPr>
        <w:t>Ооу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 – размер обеспечения исполнения обязательств;</w:t>
      </w:r>
    </w:p>
    <w:p w:rsidR="001F1BE5" w:rsidRPr="0095528B" w:rsidRDefault="001F1BE5" w:rsidP="00ED2F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– коэффициент, установленный организатором конкурса в пределах </w:t>
      </w:r>
      <w:r w:rsidRPr="00027769">
        <w:rPr>
          <w:rFonts w:ascii="Times New Roman" w:hAnsi="Times New Roman" w:cs="Times New Roman"/>
          <w:sz w:val="24"/>
          <w:szCs w:val="24"/>
        </w:rPr>
        <w:t>от 0,5</w:t>
      </w:r>
      <w:r>
        <w:rPr>
          <w:rFonts w:ascii="Times New Roman" w:hAnsi="Times New Roman" w:cs="Times New Roman"/>
          <w:sz w:val="24"/>
          <w:szCs w:val="24"/>
        </w:rPr>
        <w:t xml:space="preserve"> до 0,75</w:t>
      </w:r>
      <w:r w:rsidRPr="00027769">
        <w:rPr>
          <w:rFonts w:ascii="Times New Roman" w:hAnsi="Times New Roman" w:cs="Times New Roman"/>
          <w:sz w:val="24"/>
          <w:szCs w:val="24"/>
        </w:rPr>
        <w:t>;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Рои</w:t>
      </w:r>
      <w:r w:rsidRPr="0095528B">
        <w:rPr>
          <w:rFonts w:ascii="Times New Roman" w:hAnsi="Times New Roman" w:cs="Times New Roman"/>
          <w:sz w:val="24"/>
          <w:szCs w:val="24"/>
        </w:rPr>
        <w:t xml:space="preserve"> –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 (за исключением помещений общего пользования) в многоквартирном доме;</w:t>
      </w:r>
    </w:p>
    <w:p w:rsidR="001F1BE5" w:rsidRPr="0095528B" w:rsidRDefault="001F1BE5" w:rsidP="00ED2F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528B">
        <w:rPr>
          <w:rFonts w:ascii="Times New Roman" w:hAnsi="Times New Roman" w:cs="Times New Roman"/>
          <w:b/>
          <w:sz w:val="24"/>
          <w:szCs w:val="24"/>
        </w:rPr>
        <w:t>Рку</w:t>
      </w:r>
      <w:proofErr w:type="spellEnd"/>
      <w:r w:rsidRPr="0095528B">
        <w:rPr>
          <w:rFonts w:ascii="Times New Roman" w:hAnsi="Times New Roman" w:cs="Times New Roman"/>
          <w:sz w:val="24"/>
          <w:szCs w:val="24"/>
        </w:rPr>
        <w:t xml:space="preserve"> –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– исходя из нормативов потребления соответствующих коммунальных услуг, утвержденных в порядке, </w:t>
      </w:r>
      <w:r w:rsidRPr="0095528B">
        <w:rPr>
          <w:rFonts w:ascii="Times New Roman" w:hAnsi="Times New Roman" w:cs="Times New Roman"/>
          <w:sz w:val="24"/>
          <w:szCs w:val="24"/>
        </w:rPr>
        <w:lastRenderedPageBreak/>
        <w:t>установленном Жилищным кодексом РФ, площади жилых помещений и тарифов на товары и услуги организаций коммунального комплекса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>, утвержденных в соответствии с законодательством РФ.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9.3.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1F1BE5" w:rsidRDefault="001F1BE5" w:rsidP="00C320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ресурсоснабжающих</w:t>
      </w:r>
      <w:proofErr w:type="spell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организаций - в пользу соответствующих </w:t>
      </w:r>
      <w:proofErr w:type="spell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ресурсоснабжающих</w:t>
      </w:r>
      <w:proofErr w:type="spell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1F642D">
        <w:rPr>
          <w:rFonts w:ascii="Times New Roman" w:hAnsi="Times New Roman" w:cs="Times New Roman"/>
          <w:sz w:val="24"/>
          <w:szCs w:val="24"/>
          <w:lang w:eastAsia="en-US"/>
        </w:rPr>
        <w:t>ресурсоснабжения</w:t>
      </w:r>
      <w:proofErr w:type="spellEnd"/>
      <w:r w:rsidRPr="001F642D">
        <w:rPr>
          <w:rFonts w:ascii="Times New Roman" w:hAnsi="Times New Roman" w:cs="Times New Roman"/>
          <w:sz w:val="24"/>
          <w:szCs w:val="24"/>
          <w:lang w:eastAsia="en-US"/>
        </w:rPr>
        <w:t xml:space="preserve"> и приема (сброса) сточных вод в качестве существенного условия этих договоров.</w:t>
      </w:r>
    </w:p>
    <w:p w:rsidR="001F1BE5" w:rsidRDefault="001F1BE5" w:rsidP="00C320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C32037" w:rsidRDefault="001F1BE5" w:rsidP="00C32037">
      <w:pPr>
        <w:widowControl w:val="0"/>
        <w:shd w:val="clear" w:color="auto" w:fill="FFFFFF"/>
        <w:adjustRightInd w:val="0"/>
        <w:ind w:left="426" w:right="5"/>
        <w:jc w:val="center"/>
        <w:rPr>
          <w:b/>
          <w:sz w:val="24"/>
          <w:szCs w:val="24"/>
        </w:rPr>
      </w:pPr>
      <w:r w:rsidRPr="00C32037">
        <w:rPr>
          <w:b/>
          <w:sz w:val="24"/>
          <w:szCs w:val="24"/>
        </w:rPr>
        <w:t xml:space="preserve">10. Срок внесения собственниками помещений в многоквартирном доме платы за содержание и ремонт жилого </w:t>
      </w:r>
      <w:proofErr w:type="gramStart"/>
      <w:r w:rsidRPr="00C32037">
        <w:rPr>
          <w:b/>
          <w:sz w:val="24"/>
          <w:szCs w:val="24"/>
        </w:rPr>
        <w:t>помещения</w:t>
      </w:r>
      <w:proofErr w:type="gramEnd"/>
      <w:r w:rsidRPr="00C32037">
        <w:rPr>
          <w:b/>
          <w:sz w:val="24"/>
          <w:szCs w:val="24"/>
        </w:rPr>
        <w:t xml:space="preserve"> и коммунальные услуги</w:t>
      </w:r>
    </w:p>
    <w:p w:rsidR="001F1BE5" w:rsidRPr="00D871F0" w:rsidRDefault="001F1BE5" w:rsidP="00C32037">
      <w:pPr>
        <w:widowControl w:val="0"/>
        <w:shd w:val="clear" w:color="auto" w:fill="FFFFFF"/>
        <w:adjustRightInd w:val="0"/>
        <w:ind w:left="426" w:right="5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D871F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871F0">
        <w:rPr>
          <w:sz w:val="24"/>
          <w:szCs w:val="24"/>
        </w:rPr>
        <w:t xml:space="preserve">лата за содержание и ремонт жилого </w:t>
      </w:r>
      <w:proofErr w:type="gramStart"/>
      <w:r w:rsidRPr="00D871F0">
        <w:rPr>
          <w:sz w:val="24"/>
          <w:szCs w:val="24"/>
        </w:rPr>
        <w:t>помещения</w:t>
      </w:r>
      <w:proofErr w:type="gramEnd"/>
      <w:r w:rsidRPr="00D871F0">
        <w:rPr>
          <w:sz w:val="24"/>
          <w:szCs w:val="24"/>
        </w:rPr>
        <w:t xml:space="preserve"> и коммунальные услуги вносится собственником жилого помещения в многоквартирным доме ежемесячно </w:t>
      </w:r>
      <w:r w:rsidRPr="00D871F0">
        <w:rPr>
          <w:b/>
          <w:bCs/>
          <w:sz w:val="24"/>
          <w:szCs w:val="24"/>
        </w:rPr>
        <w:t>до 10-го числа месяца</w:t>
      </w:r>
      <w:r w:rsidRPr="00D871F0">
        <w:rPr>
          <w:sz w:val="24"/>
          <w:szCs w:val="24"/>
        </w:rPr>
        <w:t xml:space="preserve">, следующего истекшим месяцем. </w:t>
      </w:r>
    </w:p>
    <w:p w:rsidR="001F1BE5" w:rsidRPr="005200DD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200DD">
        <w:rPr>
          <w:rFonts w:ascii="Times New Roman" w:hAnsi="Times New Roman" w:cs="Times New Roman"/>
          <w:b/>
          <w:sz w:val="24"/>
          <w:szCs w:val="24"/>
        </w:rPr>
        <w:t xml:space="preserve">. Осуществление </w:t>
      </w:r>
      <w:proofErr w:type="gramStart"/>
      <w:r w:rsidRPr="005200DD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95528B">
        <w:rPr>
          <w:rFonts w:ascii="Times New Roman" w:hAnsi="Times New Roman" w:cs="Times New Roman"/>
          <w:sz w:val="24"/>
          <w:szCs w:val="24"/>
        </w:rPr>
        <w:t xml:space="preserve"> </w:t>
      </w:r>
      <w:r w:rsidRPr="0095528B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5528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</w:t>
      </w:r>
    </w:p>
    <w:p w:rsidR="001F1BE5" w:rsidRPr="0095528B" w:rsidRDefault="001F1BE5" w:rsidP="00ED2F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ее обязательств по договорам управления многоквартирным домом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528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выполнением управляющей организацией ее обязательств по договорам управления многоквартирным домом осуществляется собственниками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помещения.</w:t>
      </w:r>
    </w:p>
    <w:p w:rsidR="001F1BE5" w:rsidRDefault="001F1BE5" w:rsidP="0042666E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Формы и способы осуществления собственниками помещений в многоквартирном доме и лицами, принявшими помещения, </w:t>
      </w:r>
      <w:proofErr w:type="gramStart"/>
      <w:r>
        <w:rPr>
          <w:sz w:val="24"/>
          <w:szCs w:val="24"/>
          <w:lang w:eastAsia="en-US"/>
        </w:rPr>
        <w:t>контроля за</w:t>
      </w:r>
      <w:proofErr w:type="gramEnd"/>
      <w:r>
        <w:rPr>
          <w:sz w:val="24"/>
          <w:szCs w:val="24"/>
          <w:lang w:eastAsia="en-US"/>
        </w:rPr>
        <w:t xml:space="preserve"> выполнением управляющей организацией ее обязательств по договорам управления многоквартирным домом, которые предусматривают:</w:t>
      </w:r>
    </w:p>
    <w:p w:rsidR="001F1BE5" w:rsidRDefault="001F1BE5" w:rsidP="0042666E">
      <w:pPr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1F1BE5" w:rsidRDefault="001F1BE5" w:rsidP="0042666E">
      <w:pPr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>
        <w:rPr>
          <w:sz w:val="24"/>
          <w:szCs w:val="24"/>
          <w:lang w:eastAsia="en-US"/>
        </w:rPr>
        <w:t xml:space="preserve">, </w:t>
      </w:r>
      <w:proofErr w:type="gramStart"/>
      <w:r>
        <w:rPr>
          <w:sz w:val="24"/>
          <w:szCs w:val="24"/>
          <w:lang w:eastAsia="en-US"/>
        </w:rPr>
        <w:t>включающим</w:t>
      </w:r>
      <w:proofErr w:type="gramEnd"/>
      <w:r>
        <w:rPr>
          <w:sz w:val="24"/>
          <w:szCs w:val="24"/>
          <w:lang w:eastAsia="en-US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организациями;".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528B">
        <w:rPr>
          <w:rFonts w:ascii="Times New Roman" w:hAnsi="Times New Roman" w:cs="Times New Roman"/>
          <w:b/>
          <w:sz w:val="24"/>
          <w:szCs w:val="24"/>
        </w:rPr>
        <w:t>. Срок действия договоров управления многоквартирным домом</w:t>
      </w:r>
    </w:p>
    <w:p w:rsidR="001F1BE5" w:rsidRPr="0042666E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2F3B">
        <w:rPr>
          <w:rFonts w:ascii="Times New Roman" w:hAnsi="Times New Roman" w:cs="Times New Roman"/>
          <w:sz w:val="24"/>
          <w:szCs w:val="24"/>
        </w:rPr>
        <w:t xml:space="preserve">.1. </w:t>
      </w:r>
      <w:r w:rsidRPr="0042666E">
        <w:rPr>
          <w:rFonts w:ascii="Times New Roman" w:hAnsi="Times New Roman" w:cs="Times New Roman"/>
          <w:b/>
          <w:sz w:val="24"/>
          <w:szCs w:val="24"/>
        </w:rPr>
        <w:t>Срок действия договоров управления многоквартирным домом равен – 3 года.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2F3B">
        <w:rPr>
          <w:rFonts w:ascii="Times New Roman" w:hAnsi="Times New Roman" w:cs="Times New Roman"/>
          <w:sz w:val="24"/>
          <w:szCs w:val="24"/>
        </w:rPr>
        <w:t>.2. Срок действия  договоров</w:t>
      </w:r>
      <w:r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домом, составляющий не менее  чем 1 год и не более чем 3 года, а также условия продления срока действия указанных договоров на 3 месяца, если</w:t>
      </w:r>
      <w:r w:rsidRPr="0095528B">
        <w:rPr>
          <w:rFonts w:ascii="Times New Roman" w:hAnsi="Times New Roman" w:cs="Times New Roman"/>
          <w:sz w:val="24"/>
          <w:szCs w:val="24"/>
        </w:rPr>
        <w:t>: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</w:t>
      </w:r>
      <w:r w:rsidRPr="0095528B">
        <w:rPr>
          <w:rFonts w:ascii="Times New Roman" w:hAnsi="Times New Roman" w:cs="Times New Roman"/>
          <w:sz w:val="24"/>
          <w:szCs w:val="24"/>
        </w:rPr>
        <w:t>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РФ, с лицами, осуществляющими соответствующие виды деятельности.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5528B">
        <w:rPr>
          <w:rFonts w:ascii="Times New Roman" w:hAnsi="Times New Roman" w:cs="Times New Roman"/>
          <w:sz w:val="24"/>
          <w:szCs w:val="24"/>
        </w:rPr>
        <w:t>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один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</w:r>
      <w:proofErr w:type="gramEnd"/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5528B">
        <w:rPr>
          <w:rFonts w:ascii="Times New Roman" w:hAnsi="Times New Roman" w:cs="Times New Roman"/>
          <w:sz w:val="24"/>
          <w:szCs w:val="24"/>
        </w:rPr>
        <w:t>ругая управляющая организация, отобранная органом местного самоуправления (организатором конкурса) для управления многоквартирным домом в соответствии с Правилами проведения органом местного самоуправления  открытого конкурса по отбору управляющей организации для управления многоквартирным домом, утвержденными постановлением Правительства РФ от 06.02.2006 г. №75, не приступила к выполнению договора управления многоквартирным домом.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BE5" w:rsidRPr="0095528B" w:rsidRDefault="001F1BE5" w:rsidP="00ED2F28">
      <w:pPr>
        <w:jc w:val="center"/>
        <w:rPr>
          <w:b/>
          <w:sz w:val="24"/>
          <w:szCs w:val="24"/>
        </w:rPr>
      </w:pPr>
      <w:r w:rsidRPr="0095528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95528B">
        <w:rPr>
          <w:b/>
          <w:bCs/>
          <w:sz w:val="24"/>
          <w:szCs w:val="24"/>
        </w:rPr>
        <w:t xml:space="preserve">. Разъяснение положений конкурсной документации </w:t>
      </w:r>
      <w:r w:rsidRPr="0095528B">
        <w:rPr>
          <w:b/>
          <w:sz w:val="24"/>
          <w:szCs w:val="24"/>
        </w:rPr>
        <w:t>и внесение в нее изменений</w:t>
      </w:r>
    </w:p>
    <w:p w:rsidR="001F1BE5" w:rsidRPr="00930C8A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0C8A">
        <w:rPr>
          <w:rFonts w:ascii="Times New Roman" w:hAnsi="Times New Roman" w:cs="Times New Roman"/>
          <w:sz w:val="24"/>
          <w:szCs w:val="24"/>
        </w:rPr>
        <w:t xml:space="preserve">.1. Любое заинтересованное лицо вправе направить в письменной форме в уполномоченный орган запрос о разъяснении положений конкурсной документации. В течение 2-х рабочих дней с даты поступления запроса уполномоченный орган   направляет разъяснения в письменной форме, если указанный запрос поступил в уполномоченный орган не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3.2. В течение 1</w:t>
      </w:r>
      <w:r w:rsidRPr="00930C8A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конкурса, уполномоченным органом на официальном сайте с указанием предмета запроса, но без указания лица, от которого поступил запрос.</w:t>
      </w:r>
      <w:r w:rsidRPr="0095528B">
        <w:rPr>
          <w:rFonts w:ascii="Times New Roman" w:hAnsi="Times New Roman" w:cs="Times New Roman"/>
          <w:sz w:val="24"/>
          <w:szCs w:val="24"/>
        </w:rPr>
        <w:t xml:space="preserve"> Разъяснение положений конкурсной документации не должно изменять ее суть.</w:t>
      </w:r>
    </w:p>
    <w:p w:rsidR="001F1BE5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528B">
        <w:rPr>
          <w:rFonts w:ascii="Times New Roman" w:hAnsi="Times New Roman" w:cs="Times New Roman"/>
          <w:sz w:val="24"/>
          <w:szCs w:val="24"/>
        </w:rPr>
        <w:t xml:space="preserve">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чем за 15 </w:t>
      </w:r>
    </w:p>
    <w:p w:rsidR="001F1BE5" w:rsidRPr="0095528B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 xml:space="preserve">дней до даты окончания срока подачи заявок на участие в конкурсе. В течение 2-х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</w:t>
      </w:r>
      <w:r>
        <w:rPr>
          <w:rFonts w:ascii="Times New Roman" w:hAnsi="Times New Roman" w:cs="Times New Roman"/>
          <w:sz w:val="24"/>
          <w:szCs w:val="24"/>
        </w:rPr>
        <w:t>, уполномоченным органом</w:t>
      </w:r>
      <w:r w:rsidRPr="0095528B">
        <w:rPr>
          <w:rFonts w:ascii="Times New Roman" w:hAnsi="Times New Roman" w:cs="Times New Roman"/>
          <w:sz w:val="24"/>
          <w:szCs w:val="24"/>
        </w:rPr>
        <w:t xml:space="preserve">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1F1BE5" w:rsidRPr="0095528B" w:rsidRDefault="001F1BE5" w:rsidP="00ED2F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28B">
        <w:rPr>
          <w:rFonts w:ascii="Times New Roman" w:hAnsi="Times New Roman" w:cs="Times New Roman"/>
          <w:b/>
          <w:sz w:val="24"/>
          <w:szCs w:val="24"/>
        </w:rPr>
        <w:t>. Отказ от проведения конкурса</w:t>
      </w:r>
    </w:p>
    <w:p w:rsidR="001F1BE5" w:rsidRPr="0042666E" w:rsidRDefault="001F1BE5" w:rsidP="00ED2F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28B">
        <w:rPr>
          <w:rFonts w:ascii="Times New Roman" w:hAnsi="Times New Roman" w:cs="Times New Roman"/>
          <w:sz w:val="24"/>
          <w:szCs w:val="24"/>
        </w:rPr>
        <w:t xml:space="preserve">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</w:t>
      </w:r>
      <w:r w:rsidRPr="0042666E">
        <w:rPr>
          <w:rFonts w:ascii="Times New Roman" w:hAnsi="Times New Roman" w:cs="Times New Roman"/>
          <w:b/>
          <w:sz w:val="24"/>
          <w:szCs w:val="24"/>
        </w:rPr>
        <w:t>Отказ от проведения конкурса по иным основаниям не допускается.</w:t>
      </w:r>
    </w:p>
    <w:p w:rsidR="001F1BE5" w:rsidRDefault="001F1BE5" w:rsidP="00ED2F28">
      <w:pPr>
        <w:pStyle w:val="ConsPlusNormal"/>
        <w:widowControl/>
        <w:ind w:firstLine="540"/>
        <w:jc w:val="both"/>
      </w:pPr>
      <w:r w:rsidRPr="00955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28B">
        <w:rPr>
          <w:rFonts w:ascii="Times New Roman" w:hAnsi="Times New Roman" w:cs="Times New Roman"/>
          <w:sz w:val="24"/>
          <w:szCs w:val="24"/>
        </w:rPr>
        <w:t xml:space="preserve">.2. Если организатор конкурса отказался от проведения конкурса, </w:t>
      </w:r>
      <w:r w:rsidRPr="00930C8A">
        <w:rPr>
          <w:rFonts w:ascii="Times New Roman" w:hAnsi="Times New Roman" w:cs="Times New Roman"/>
          <w:sz w:val="24"/>
          <w:szCs w:val="24"/>
        </w:rPr>
        <w:t xml:space="preserve">то организатор конкурса, уполномоченный орган в течение 2-х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</w:t>
      </w:r>
      <w:r w:rsidRPr="00930C8A">
        <w:rPr>
          <w:rFonts w:ascii="Times New Roman" w:hAnsi="Times New Roman" w:cs="Times New Roman"/>
          <w:sz w:val="24"/>
          <w:szCs w:val="24"/>
        </w:rPr>
        <w:t xml:space="preserve">разместить такое извещение на официальном сайте. </w:t>
      </w:r>
      <w:proofErr w:type="gramStart"/>
      <w:r w:rsidRPr="00930C8A">
        <w:rPr>
          <w:rFonts w:ascii="Times New Roman" w:hAnsi="Times New Roman" w:cs="Times New Roman"/>
          <w:sz w:val="24"/>
          <w:szCs w:val="24"/>
        </w:rPr>
        <w:t>В течение 2-х рабочих дней с даты принятия указанного решения организатор конкурса, уполномоченный орган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930C8A">
        <w:rPr>
          <w:rFonts w:ascii="Times New Roman" w:hAnsi="Times New Roman" w:cs="Times New Roman"/>
          <w:sz w:val="24"/>
          <w:szCs w:val="24"/>
        </w:rPr>
        <w:t xml:space="preserve"> Уполномоченный орган возвращает претендентам, участникам конкурса средства, внесенные в</w:t>
      </w:r>
      <w:r w:rsidRPr="0095528B">
        <w:rPr>
          <w:rFonts w:ascii="Times New Roman" w:hAnsi="Times New Roman" w:cs="Times New Roman"/>
          <w:sz w:val="24"/>
          <w:szCs w:val="24"/>
        </w:rPr>
        <w:t xml:space="preserve"> качестве обеспечения заявки на участие в конкурсе, в течение 5 рабочих дней </w:t>
      </w:r>
      <w:proofErr w:type="gramStart"/>
      <w:r w:rsidRPr="0095528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5528B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1F1BE5" w:rsidRPr="0095528B" w:rsidRDefault="001F1BE5" w:rsidP="00ED2F28">
      <w:pPr>
        <w:pStyle w:val="ConsPlusNormal"/>
        <w:widowControl/>
        <w:ind w:firstLine="0"/>
        <w:jc w:val="center"/>
      </w:pPr>
    </w:p>
    <w:sectPr w:rsidR="001F1BE5" w:rsidRPr="0095528B" w:rsidSect="00B01A17">
      <w:headerReference w:type="even" r:id="rId9"/>
      <w:pgSz w:w="12240" w:h="15840"/>
      <w:pgMar w:top="426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01" w:rsidRDefault="002D3501">
      <w:r>
        <w:separator/>
      </w:r>
    </w:p>
  </w:endnote>
  <w:endnote w:type="continuationSeparator" w:id="0">
    <w:p w:rsidR="002D3501" w:rsidRDefault="002D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01" w:rsidRDefault="002D3501">
      <w:r>
        <w:separator/>
      </w:r>
    </w:p>
  </w:footnote>
  <w:footnote w:type="continuationSeparator" w:id="0">
    <w:p w:rsidR="002D3501" w:rsidRDefault="002D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E5" w:rsidRDefault="0028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1B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BE5" w:rsidRDefault="001F1B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1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88"/>
    <w:rsid w:val="0000136A"/>
    <w:rsid w:val="000036E1"/>
    <w:rsid w:val="00003ED7"/>
    <w:rsid w:val="00004B97"/>
    <w:rsid w:val="0000691F"/>
    <w:rsid w:val="000110C5"/>
    <w:rsid w:val="000130C7"/>
    <w:rsid w:val="000167CF"/>
    <w:rsid w:val="00017EE7"/>
    <w:rsid w:val="00021B7B"/>
    <w:rsid w:val="00027769"/>
    <w:rsid w:val="00035F8A"/>
    <w:rsid w:val="000376E3"/>
    <w:rsid w:val="0004247F"/>
    <w:rsid w:val="00043BA2"/>
    <w:rsid w:val="0004660F"/>
    <w:rsid w:val="00053CF4"/>
    <w:rsid w:val="00056F57"/>
    <w:rsid w:val="0005718C"/>
    <w:rsid w:val="00075C9A"/>
    <w:rsid w:val="00082213"/>
    <w:rsid w:val="00082E82"/>
    <w:rsid w:val="0008456D"/>
    <w:rsid w:val="00095C9D"/>
    <w:rsid w:val="000A1F5D"/>
    <w:rsid w:val="000A38C6"/>
    <w:rsid w:val="000A449F"/>
    <w:rsid w:val="000A7417"/>
    <w:rsid w:val="000B4A59"/>
    <w:rsid w:val="000B4B26"/>
    <w:rsid w:val="000B774E"/>
    <w:rsid w:val="000C45DB"/>
    <w:rsid w:val="000D0487"/>
    <w:rsid w:val="000D242A"/>
    <w:rsid w:val="000D2EF4"/>
    <w:rsid w:val="000D3199"/>
    <w:rsid w:val="000D718C"/>
    <w:rsid w:val="000E1F5A"/>
    <w:rsid w:val="000E353A"/>
    <w:rsid w:val="000F4482"/>
    <w:rsid w:val="00100576"/>
    <w:rsid w:val="00103939"/>
    <w:rsid w:val="001070E7"/>
    <w:rsid w:val="00111134"/>
    <w:rsid w:val="00112B36"/>
    <w:rsid w:val="00123C84"/>
    <w:rsid w:val="00144E53"/>
    <w:rsid w:val="00150358"/>
    <w:rsid w:val="001608CE"/>
    <w:rsid w:val="00161645"/>
    <w:rsid w:val="00163153"/>
    <w:rsid w:val="001640B3"/>
    <w:rsid w:val="001730BD"/>
    <w:rsid w:val="001745D0"/>
    <w:rsid w:val="00177412"/>
    <w:rsid w:val="00186CA3"/>
    <w:rsid w:val="00191728"/>
    <w:rsid w:val="0019203C"/>
    <w:rsid w:val="001A2F3B"/>
    <w:rsid w:val="001A6592"/>
    <w:rsid w:val="001B052F"/>
    <w:rsid w:val="001B4C48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20066E"/>
    <w:rsid w:val="002218BC"/>
    <w:rsid w:val="0022288A"/>
    <w:rsid w:val="00233160"/>
    <w:rsid w:val="002422AD"/>
    <w:rsid w:val="00247489"/>
    <w:rsid w:val="0025251E"/>
    <w:rsid w:val="002562DF"/>
    <w:rsid w:val="00257E87"/>
    <w:rsid w:val="00263B6C"/>
    <w:rsid w:val="00264303"/>
    <w:rsid w:val="00265053"/>
    <w:rsid w:val="00273B03"/>
    <w:rsid w:val="00276B5A"/>
    <w:rsid w:val="002828A7"/>
    <w:rsid w:val="0028404B"/>
    <w:rsid w:val="00286903"/>
    <w:rsid w:val="00286914"/>
    <w:rsid w:val="00292529"/>
    <w:rsid w:val="002A0AFF"/>
    <w:rsid w:val="002A44A2"/>
    <w:rsid w:val="002B084C"/>
    <w:rsid w:val="002B731E"/>
    <w:rsid w:val="002C0E5C"/>
    <w:rsid w:val="002C4D5B"/>
    <w:rsid w:val="002D3501"/>
    <w:rsid w:val="002D62A6"/>
    <w:rsid w:val="002E57B8"/>
    <w:rsid w:val="002E7F5B"/>
    <w:rsid w:val="002F31FD"/>
    <w:rsid w:val="002F3893"/>
    <w:rsid w:val="00330518"/>
    <w:rsid w:val="00331A3D"/>
    <w:rsid w:val="00334830"/>
    <w:rsid w:val="00364820"/>
    <w:rsid w:val="003720D7"/>
    <w:rsid w:val="0037376F"/>
    <w:rsid w:val="003757AE"/>
    <w:rsid w:val="00385407"/>
    <w:rsid w:val="00391729"/>
    <w:rsid w:val="00392C35"/>
    <w:rsid w:val="00397103"/>
    <w:rsid w:val="003A5314"/>
    <w:rsid w:val="003A59B0"/>
    <w:rsid w:val="003B29A4"/>
    <w:rsid w:val="003B54C7"/>
    <w:rsid w:val="003D0E3C"/>
    <w:rsid w:val="003D6C65"/>
    <w:rsid w:val="003E12D8"/>
    <w:rsid w:val="003E5185"/>
    <w:rsid w:val="003E5340"/>
    <w:rsid w:val="00400DFE"/>
    <w:rsid w:val="0040255A"/>
    <w:rsid w:val="00404AF2"/>
    <w:rsid w:val="00407B59"/>
    <w:rsid w:val="0041069A"/>
    <w:rsid w:val="004122ED"/>
    <w:rsid w:val="00421523"/>
    <w:rsid w:val="0042609C"/>
    <w:rsid w:val="0042666E"/>
    <w:rsid w:val="0042787B"/>
    <w:rsid w:val="0043058A"/>
    <w:rsid w:val="0043574F"/>
    <w:rsid w:val="00444867"/>
    <w:rsid w:val="004509C4"/>
    <w:rsid w:val="00455C97"/>
    <w:rsid w:val="00461187"/>
    <w:rsid w:val="0046661F"/>
    <w:rsid w:val="0047209A"/>
    <w:rsid w:val="00475960"/>
    <w:rsid w:val="00475FB5"/>
    <w:rsid w:val="00480169"/>
    <w:rsid w:val="00482743"/>
    <w:rsid w:val="004860D9"/>
    <w:rsid w:val="004906AF"/>
    <w:rsid w:val="004955FE"/>
    <w:rsid w:val="004A4B36"/>
    <w:rsid w:val="004B573C"/>
    <w:rsid w:val="004C5C9F"/>
    <w:rsid w:val="004D4385"/>
    <w:rsid w:val="004D57A2"/>
    <w:rsid w:val="004D6C62"/>
    <w:rsid w:val="004D70E6"/>
    <w:rsid w:val="004E3E63"/>
    <w:rsid w:val="004F0149"/>
    <w:rsid w:val="004F06DD"/>
    <w:rsid w:val="004F2051"/>
    <w:rsid w:val="004F4F58"/>
    <w:rsid w:val="004F6811"/>
    <w:rsid w:val="0050765F"/>
    <w:rsid w:val="00512494"/>
    <w:rsid w:val="005200DD"/>
    <w:rsid w:val="00522F6D"/>
    <w:rsid w:val="0053069E"/>
    <w:rsid w:val="00531930"/>
    <w:rsid w:val="00533E96"/>
    <w:rsid w:val="00536B00"/>
    <w:rsid w:val="00544DD5"/>
    <w:rsid w:val="0056041A"/>
    <w:rsid w:val="00574CD2"/>
    <w:rsid w:val="00584DEA"/>
    <w:rsid w:val="005A783B"/>
    <w:rsid w:val="005A7B63"/>
    <w:rsid w:val="005C67D9"/>
    <w:rsid w:val="005E10F7"/>
    <w:rsid w:val="005E22C6"/>
    <w:rsid w:val="005E33DB"/>
    <w:rsid w:val="005E3DD1"/>
    <w:rsid w:val="005E5259"/>
    <w:rsid w:val="005F3D83"/>
    <w:rsid w:val="006039E0"/>
    <w:rsid w:val="0062256A"/>
    <w:rsid w:val="00623109"/>
    <w:rsid w:val="00637D6F"/>
    <w:rsid w:val="00650532"/>
    <w:rsid w:val="00653861"/>
    <w:rsid w:val="0065510E"/>
    <w:rsid w:val="006579A7"/>
    <w:rsid w:val="00662400"/>
    <w:rsid w:val="00667634"/>
    <w:rsid w:val="00677A6C"/>
    <w:rsid w:val="00695FE5"/>
    <w:rsid w:val="006A3B05"/>
    <w:rsid w:val="006B4759"/>
    <w:rsid w:val="006B5C34"/>
    <w:rsid w:val="006C7ED6"/>
    <w:rsid w:val="006D28F3"/>
    <w:rsid w:val="006D6526"/>
    <w:rsid w:val="006D6ABF"/>
    <w:rsid w:val="006E77F7"/>
    <w:rsid w:val="00702F7E"/>
    <w:rsid w:val="00710C27"/>
    <w:rsid w:val="007117E7"/>
    <w:rsid w:val="0071230B"/>
    <w:rsid w:val="007142D7"/>
    <w:rsid w:val="00716ABE"/>
    <w:rsid w:val="007210AA"/>
    <w:rsid w:val="00726D34"/>
    <w:rsid w:val="00734AAD"/>
    <w:rsid w:val="0074518F"/>
    <w:rsid w:val="007539D4"/>
    <w:rsid w:val="00757386"/>
    <w:rsid w:val="0076493C"/>
    <w:rsid w:val="00767556"/>
    <w:rsid w:val="0077482A"/>
    <w:rsid w:val="00782DB7"/>
    <w:rsid w:val="007A4FC1"/>
    <w:rsid w:val="007A60AF"/>
    <w:rsid w:val="007B4537"/>
    <w:rsid w:val="007B6F91"/>
    <w:rsid w:val="007C3BD6"/>
    <w:rsid w:val="007D0845"/>
    <w:rsid w:val="007D3E62"/>
    <w:rsid w:val="007E0C44"/>
    <w:rsid w:val="007E0C98"/>
    <w:rsid w:val="007F056E"/>
    <w:rsid w:val="007F5C5D"/>
    <w:rsid w:val="008029D0"/>
    <w:rsid w:val="00802E9C"/>
    <w:rsid w:val="0080570B"/>
    <w:rsid w:val="00805B14"/>
    <w:rsid w:val="008143BE"/>
    <w:rsid w:val="0082089A"/>
    <w:rsid w:val="00820E95"/>
    <w:rsid w:val="00821B71"/>
    <w:rsid w:val="00824103"/>
    <w:rsid w:val="0083285B"/>
    <w:rsid w:val="00841188"/>
    <w:rsid w:val="00843106"/>
    <w:rsid w:val="00847D35"/>
    <w:rsid w:val="008559CE"/>
    <w:rsid w:val="00855F43"/>
    <w:rsid w:val="00857973"/>
    <w:rsid w:val="00860489"/>
    <w:rsid w:val="008615E7"/>
    <w:rsid w:val="00863179"/>
    <w:rsid w:val="008632BC"/>
    <w:rsid w:val="00866644"/>
    <w:rsid w:val="008675A6"/>
    <w:rsid w:val="008844DD"/>
    <w:rsid w:val="008B1431"/>
    <w:rsid w:val="008B5BD3"/>
    <w:rsid w:val="008C4BB8"/>
    <w:rsid w:val="008E1E22"/>
    <w:rsid w:val="008F004D"/>
    <w:rsid w:val="008F3E10"/>
    <w:rsid w:val="008F41BF"/>
    <w:rsid w:val="008F5552"/>
    <w:rsid w:val="008F6C33"/>
    <w:rsid w:val="009050DA"/>
    <w:rsid w:val="00906B49"/>
    <w:rsid w:val="009071A3"/>
    <w:rsid w:val="00910040"/>
    <w:rsid w:val="009127CB"/>
    <w:rsid w:val="00916229"/>
    <w:rsid w:val="00917FF2"/>
    <w:rsid w:val="00930C8A"/>
    <w:rsid w:val="00943479"/>
    <w:rsid w:val="00945275"/>
    <w:rsid w:val="009471F3"/>
    <w:rsid w:val="0095528B"/>
    <w:rsid w:val="00956BF3"/>
    <w:rsid w:val="00962EA8"/>
    <w:rsid w:val="009658C4"/>
    <w:rsid w:val="00991F06"/>
    <w:rsid w:val="00993464"/>
    <w:rsid w:val="009C69BA"/>
    <w:rsid w:val="009C7F60"/>
    <w:rsid w:val="009D62A5"/>
    <w:rsid w:val="00A0149D"/>
    <w:rsid w:val="00A03451"/>
    <w:rsid w:val="00A070CD"/>
    <w:rsid w:val="00A105E1"/>
    <w:rsid w:val="00A10E3C"/>
    <w:rsid w:val="00A1417E"/>
    <w:rsid w:val="00A26AB8"/>
    <w:rsid w:val="00A27874"/>
    <w:rsid w:val="00A37172"/>
    <w:rsid w:val="00A51A5A"/>
    <w:rsid w:val="00A55C1E"/>
    <w:rsid w:val="00A57686"/>
    <w:rsid w:val="00A64FFE"/>
    <w:rsid w:val="00A651C7"/>
    <w:rsid w:val="00A7371F"/>
    <w:rsid w:val="00A74979"/>
    <w:rsid w:val="00A965A5"/>
    <w:rsid w:val="00AA3763"/>
    <w:rsid w:val="00AD5699"/>
    <w:rsid w:val="00AE2704"/>
    <w:rsid w:val="00AE4CC7"/>
    <w:rsid w:val="00AE6D87"/>
    <w:rsid w:val="00AF1483"/>
    <w:rsid w:val="00AF1E5C"/>
    <w:rsid w:val="00B0092A"/>
    <w:rsid w:val="00B01A17"/>
    <w:rsid w:val="00B23111"/>
    <w:rsid w:val="00B2464C"/>
    <w:rsid w:val="00B26A01"/>
    <w:rsid w:val="00B330FC"/>
    <w:rsid w:val="00B36278"/>
    <w:rsid w:val="00B36D60"/>
    <w:rsid w:val="00B408D4"/>
    <w:rsid w:val="00B4091C"/>
    <w:rsid w:val="00B509DE"/>
    <w:rsid w:val="00B56CAA"/>
    <w:rsid w:val="00B63A94"/>
    <w:rsid w:val="00B649AB"/>
    <w:rsid w:val="00B84C8B"/>
    <w:rsid w:val="00BB4221"/>
    <w:rsid w:val="00BB56C4"/>
    <w:rsid w:val="00BB5F80"/>
    <w:rsid w:val="00BB747E"/>
    <w:rsid w:val="00BC4DF5"/>
    <w:rsid w:val="00BD2FB0"/>
    <w:rsid w:val="00BE2254"/>
    <w:rsid w:val="00BE26EC"/>
    <w:rsid w:val="00BE3099"/>
    <w:rsid w:val="00BE7E62"/>
    <w:rsid w:val="00BF40AD"/>
    <w:rsid w:val="00BF65A1"/>
    <w:rsid w:val="00C01E45"/>
    <w:rsid w:val="00C21512"/>
    <w:rsid w:val="00C23C88"/>
    <w:rsid w:val="00C27F38"/>
    <w:rsid w:val="00C32037"/>
    <w:rsid w:val="00C35E3B"/>
    <w:rsid w:val="00C367E6"/>
    <w:rsid w:val="00C40917"/>
    <w:rsid w:val="00C44E80"/>
    <w:rsid w:val="00C539A0"/>
    <w:rsid w:val="00C557E4"/>
    <w:rsid w:val="00C636D9"/>
    <w:rsid w:val="00C756BD"/>
    <w:rsid w:val="00C77B1E"/>
    <w:rsid w:val="00C8709D"/>
    <w:rsid w:val="00CA03AE"/>
    <w:rsid w:val="00CA315C"/>
    <w:rsid w:val="00CA677B"/>
    <w:rsid w:val="00CC48CC"/>
    <w:rsid w:val="00CD08DF"/>
    <w:rsid w:val="00CD349C"/>
    <w:rsid w:val="00CD4179"/>
    <w:rsid w:val="00CE205E"/>
    <w:rsid w:val="00CF6648"/>
    <w:rsid w:val="00D00463"/>
    <w:rsid w:val="00D01284"/>
    <w:rsid w:val="00D012B6"/>
    <w:rsid w:val="00D038A7"/>
    <w:rsid w:val="00D061EC"/>
    <w:rsid w:val="00D105EF"/>
    <w:rsid w:val="00D15BC3"/>
    <w:rsid w:val="00D16742"/>
    <w:rsid w:val="00D26F36"/>
    <w:rsid w:val="00D321D2"/>
    <w:rsid w:val="00D33D97"/>
    <w:rsid w:val="00D4323D"/>
    <w:rsid w:val="00D44DB9"/>
    <w:rsid w:val="00D45CC4"/>
    <w:rsid w:val="00D52803"/>
    <w:rsid w:val="00D57528"/>
    <w:rsid w:val="00D60B76"/>
    <w:rsid w:val="00D67613"/>
    <w:rsid w:val="00D7634B"/>
    <w:rsid w:val="00D81731"/>
    <w:rsid w:val="00D871F0"/>
    <w:rsid w:val="00D900DC"/>
    <w:rsid w:val="00D96DC7"/>
    <w:rsid w:val="00DB11EC"/>
    <w:rsid w:val="00DB413D"/>
    <w:rsid w:val="00DC5389"/>
    <w:rsid w:val="00DC5EAB"/>
    <w:rsid w:val="00DC612A"/>
    <w:rsid w:val="00DD2677"/>
    <w:rsid w:val="00DD34C1"/>
    <w:rsid w:val="00DE0F65"/>
    <w:rsid w:val="00DE35E9"/>
    <w:rsid w:val="00DE4D40"/>
    <w:rsid w:val="00DE562F"/>
    <w:rsid w:val="00DE76D2"/>
    <w:rsid w:val="00DE7768"/>
    <w:rsid w:val="00DF2674"/>
    <w:rsid w:val="00DF5520"/>
    <w:rsid w:val="00DF68FD"/>
    <w:rsid w:val="00E06043"/>
    <w:rsid w:val="00E06573"/>
    <w:rsid w:val="00E068D3"/>
    <w:rsid w:val="00E12C67"/>
    <w:rsid w:val="00E14C67"/>
    <w:rsid w:val="00E24E99"/>
    <w:rsid w:val="00E31444"/>
    <w:rsid w:val="00E439D8"/>
    <w:rsid w:val="00E459E0"/>
    <w:rsid w:val="00E52E6D"/>
    <w:rsid w:val="00E636A8"/>
    <w:rsid w:val="00E64D77"/>
    <w:rsid w:val="00E6718A"/>
    <w:rsid w:val="00E6729C"/>
    <w:rsid w:val="00E73BC9"/>
    <w:rsid w:val="00E84D56"/>
    <w:rsid w:val="00E85334"/>
    <w:rsid w:val="00EA0810"/>
    <w:rsid w:val="00EA0E23"/>
    <w:rsid w:val="00EB6642"/>
    <w:rsid w:val="00EB6D9A"/>
    <w:rsid w:val="00EB7185"/>
    <w:rsid w:val="00ED2F28"/>
    <w:rsid w:val="00EE0F89"/>
    <w:rsid w:val="00EF1370"/>
    <w:rsid w:val="00EF1666"/>
    <w:rsid w:val="00EF7BFF"/>
    <w:rsid w:val="00F04C62"/>
    <w:rsid w:val="00F0616C"/>
    <w:rsid w:val="00F17096"/>
    <w:rsid w:val="00F178E1"/>
    <w:rsid w:val="00F26EB9"/>
    <w:rsid w:val="00F44F0E"/>
    <w:rsid w:val="00F5143E"/>
    <w:rsid w:val="00F517D5"/>
    <w:rsid w:val="00F55465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7404"/>
    <w:rsid w:val="00FA1145"/>
    <w:rsid w:val="00FD1A4D"/>
    <w:rsid w:val="00FD4CD4"/>
    <w:rsid w:val="00FD66CA"/>
    <w:rsid w:val="00FE5567"/>
    <w:rsid w:val="00FE776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basedOn w:val="a0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basedOn w:val="a0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karakorsk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Fizigr</cp:lastModifiedBy>
  <cp:revision>2</cp:revision>
  <cp:lastPrinted>2017-06-13T06:23:00Z</cp:lastPrinted>
  <dcterms:created xsi:type="dcterms:W3CDTF">2017-06-15T12:28:00Z</dcterms:created>
  <dcterms:modified xsi:type="dcterms:W3CDTF">2017-06-15T12:28:00Z</dcterms:modified>
</cp:coreProperties>
</file>