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F13C1D">
        <w:rPr>
          <w:rFonts w:ascii="Times New Roman" w:hAnsi="Times New Roman" w:cs="Times New Roman"/>
          <w:sz w:val="28"/>
          <w:szCs w:val="28"/>
        </w:rPr>
        <w:t>04.04</w:t>
      </w:r>
      <w:r w:rsidR="000C2C1D">
        <w:rPr>
          <w:rFonts w:ascii="Times New Roman" w:hAnsi="Times New Roman" w:cs="Times New Roman"/>
          <w:sz w:val="28"/>
          <w:szCs w:val="28"/>
        </w:rPr>
        <w:t>.2017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A21A8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13C1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 Иванович - заместитель Главы Администрации Семикаракорского городского поселения по городскому хозяйству;</w:t>
      </w:r>
      <w:r w:rsidRPr="005B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51738F">
        <w:rPr>
          <w:rFonts w:ascii="Times New Roman" w:hAnsi="Times New Roman" w:cs="Times New Roman"/>
          <w:sz w:val="28"/>
          <w:szCs w:val="28"/>
        </w:rPr>
        <w:t xml:space="preserve"> - главный архитектор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 </w:t>
      </w:r>
    </w:p>
    <w:p w:rsidR="000C2C1D" w:rsidRPr="00564BEE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 -</w:t>
      </w:r>
      <w:r w:rsidRPr="00B0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Юрикова Светлана Александровна – </w:t>
      </w:r>
      <w:r w:rsidRPr="00564BEE">
        <w:rPr>
          <w:rFonts w:ascii="Times New Roman" w:hAnsi="Times New Roman" w:cs="Times New Roman"/>
          <w:sz w:val="28"/>
          <w:szCs w:val="28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0C2C1D" w:rsidRPr="00564BEE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Pr="00564BEE">
        <w:rPr>
          <w:rFonts w:ascii="Times New Roman" w:hAnsi="Times New Roman" w:cs="Times New Roman"/>
          <w:sz w:val="28"/>
          <w:szCs w:val="28"/>
        </w:rPr>
        <w:t>главный специалист по вопросам градостроительства отдела архитектуры,  градостроительства и земельно-имущественных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564BEE">
        <w:rPr>
          <w:rFonts w:ascii="Times New Roman" w:hAnsi="Times New Roman" w:cs="Times New Roman"/>
          <w:sz w:val="28"/>
          <w:szCs w:val="28"/>
        </w:rPr>
        <w:tab/>
      </w:r>
    </w:p>
    <w:p w:rsidR="00EB42BD" w:rsidRDefault="000C2C1D" w:rsidP="000C2C1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2BD">
        <w:rPr>
          <w:rFonts w:ascii="Times New Roman" w:hAnsi="Times New Roman" w:cs="Times New Roman"/>
          <w:sz w:val="28"/>
          <w:szCs w:val="28"/>
        </w:rPr>
        <w:t>Отсутствует:</w:t>
      </w:r>
    </w:p>
    <w:p w:rsidR="00EB42BD" w:rsidRDefault="00EB42B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F13C1D" w:rsidRPr="00F13C1D" w:rsidRDefault="009A21A8" w:rsidP="00F13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153731">
        <w:rPr>
          <w:rFonts w:ascii="Times New Roman" w:hAnsi="Times New Roman" w:cs="Times New Roman"/>
          <w:sz w:val="28"/>
          <w:szCs w:val="28"/>
        </w:rPr>
        <w:t>от</w:t>
      </w:r>
      <w:r w:rsidR="000C2C1D" w:rsidRPr="00A776AB">
        <w:rPr>
          <w:sz w:val="28"/>
          <w:szCs w:val="28"/>
        </w:rPr>
        <w:t xml:space="preserve"> </w:t>
      </w:r>
      <w:r w:rsidR="000C2C1D" w:rsidRPr="00D9125E">
        <w:t xml:space="preserve"> </w:t>
      </w:r>
      <w:r w:rsidR="00F13C1D" w:rsidRPr="00F13C1D">
        <w:rPr>
          <w:rFonts w:ascii="Times New Roman" w:hAnsi="Times New Roman" w:cs="Times New Roman"/>
          <w:sz w:val="28"/>
          <w:szCs w:val="28"/>
        </w:rPr>
        <w:t>14.02</w:t>
      </w:r>
      <w:r w:rsidR="00F13C1D" w:rsidRPr="00F13C1D">
        <w:rPr>
          <w:rFonts w:ascii="Times New Roman" w:hAnsi="Times New Roman" w:cs="Times New Roman"/>
          <w:color w:val="000000" w:themeColor="text1"/>
          <w:sz w:val="28"/>
          <w:szCs w:val="28"/>
        </w:rPr>
        <w:t>.2017 № 110 «О проведении</w:t>
      </w:r>
      <w:r w:rsidR="00F13C1D" w:rsidRPr="00F13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3C1D" w:rsidRPr="00F13C1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F13C1D" w:rsidRPr="00F13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3C1D" w:rsidRPr="00F13C1D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договоров аренды земельных участков, расположенных на территории Семикаракорского городского поселения»,</w:t>
      </w:r>
      <w:r w:rsidR="00F13C1D" w:rsidRPr="00F13C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3C1D" w:rsidRPr="00F13C1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 опубликованного в газете «</w:t>
      </w:r>
      <w:proofErr w:type="spellStart"/>
      <w:r w:rsidR="00F13C1D" w:rsidRPr="00F13C1D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Семикаракорски</w:t>
      </w:r>
      <w:r w:rsidR="00640B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F13C1D" w:rsidRPr="00F13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от 02.03.2017 № 25 (11909)</w:t>
      </w:r>
      <w:r w:rsidR="00F13C1D" w:rsidRPr="00F13C1D">
        <w:rPr>
          <w:rFonts w:ascii="Times New Roman" w:hAnsi="Times New Roman" w:cs="Times New Roman"/>
          <w:sz w:val="28"/>
          <w:szCs w:val="28"/>
        </w:rPr>
        <w:t xml:space="preserve">, размещенного на сайте Администрации Семикаракорского городского поселения </w:t>
      </w:r>
      <w:hyperlink r:id="rId6" w:history="1">
        <w:r w:rsidR="00F13C1D" w:rsidRPr="00F13C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F13C1D" w:rsidRPr="00F13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3C1D" w:rsidRPr="00F13C1D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 о</w:t>
      </w:r>
      <w:proofErr w:type="gramEnd"/>
      <w:r w:rsidR="00F13C1D" w:rsidRPr="00F13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C1D" w:rsidRPr="00F13C1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F13C1D" w:rsidRPr="00F13C1D">
        <w:rPr>
          <w:rFonts w:ascii="Times New Roman" w:hAnsi="Times New Roman" w:cs="Times New Roman"/>
          <w:sz w:val="28"/>
          <w:szCs w:val="28"/>
        </w:rPr>
        <w:t xml:space="preserve"> торгов в сети Интернет: </w:t>
      </w:r>
      <w:hyperlink r:id="rId7" w:history="1">
        <w:r w:rsidR="00F13C1D" w:rsidRPr="00F13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3C1D" w:rsidRPr="00F13C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3C1D" w:rsidRPr="00F13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F13C1D" w:rsidRPr="00F13C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3C1D" w:rsidRPr="00F13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13C1D" w:rsidRPr="00F13C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3C1D" w:rsidRPr="00F13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13C1D" w:rsidRPr="00F13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8DF" w:rsidRPr="00F13C1D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3C1D">
        <w:rPr>
          <w:rFonts w:ascii="Times New Roman" w:hAnsi="Times New Roman" w:cs="Times New Roman"/>
          <w:sz w:val="28"/>
          <w:szCs w:val="28"/>
        </w:rPr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3B1157">
        <w:rPr>
          <w:rFonts w:ascii="Times New Roman" w:hAnsi="Times New Roman" w:cs="Times New Roman"/>
          <w:sz w:val="28"/>
          <w:szCs w:val="28"/>
        </w:rPr>
        <w:t xml:space="preserve"> лото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3B1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3B11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1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начальной цене аукциона, согласно отчету об определении рыночной стоимости: </w:t>
      </w:r>
    </w:p>
    <w:p w:rsidR="00F13C1D" w:rsidRPr="00F13C1D" w:rsidRDefault="001A5DDC" w:rsidP="00F13C1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53731">
        <w:rPr>
          <w:rFonts w:ascii="Times New Roman" w:hAnsi="Times New Roman" w:cs="Times New Roman"/>
          <w:b/>
          <w:sz w:val="28"/>
          <w:szCs w:val="28"/>
        </w:rPr>
        <w:t>2</w:t>
      </w:r>
      <w:r>
        <w:t xml:space="preserve"> - </w:t>
      </w:r>
      <w:r w:rsidR="000C2C1D"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="00F13C1D" w:rsidRPr="00F13C1D">
        <w:rPr>
          <w:rFonts w:ascii="Times New Roman" w:hAnsi="Times New Roman" w:cs="Times New Roman"/>
          <w:sz w:val="28"/>
          <w:szCs w:val="28"/>
        </w:rPr>
        <w:t xml:space="preserve">общей площадью 24,0 квадратных метров, кадастровый номер 61:35:0110159:580, расположенный по адресу: Ростовская область, Семикаракорский район, город Семикаракорск, примерно в 20,6 м по направлению на север от строения, расположенного по адресу: Ростовская область, Семикаракорский район, город Семикаракорск, улица Строителей, 26, вид разрешенного использования земельного участка: объекты гаражного назначения, категория земель: земли населенных пунктов. </w:t>
      </w:r>
    </w:p>
    <w:p w:rsidR="00F13C1D" w:rsidRPr="00F13C1D" w:rsidRDefault="00F13C1D" w:rsidP="00F13C1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1D">
        <w:rPr>
          <w:rFonts w:ascii="Times New Roman" w:hAnsi="Times New Roman" w:cs="Times New Roman"/>
          <w:sz w:val="28"/>
          <w:szCs w:val="28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16-Аг-580. </w:t>
      </w:r>
    </w:p>
    <w:p w:rsidR="00F13C1D" w:rsidRPr="00F13C1D" w:rsidRDefault="00F13C1D" w:rsidP="00F13C1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1D">
        <w:rPr>
          <w:rFonts w:ascii="Times New Roman" w:hAnsi="Times New Roman" w:cs="Times New Roman"/>
          <w:sz w:val="28"/>
          <w:szCs w:val="28"/>
        </w:rPr>
        <w:t xml:space="preserve">«Шаг аукциона» - 330 (триста тридцать) рублей 00 копеек. </w:t>
      </w:r>
    </w:p>
    <w:p w:rsidR="000C2C1D" w:rsidRPr="00113647" w:rsidRDefault="000C2C1D" w:rsidP="00F13C1D">
      <w:pPr>
        <w:pStyle w:val="a3"/>
        <w:ind w:lef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F13C1D">
        <w:rPr>
          <w:rFonts w:ascii="Times New Roman" w:hAnsi="Times New Roman" w:cs="Times New Roman"/>
          <w:sz w:val="28"/>
          <w:szCs w:val="28"/>
        </w:rPr>
        <w:t>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F13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017009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Николай Николаевич, Линков Вячеслав Геннадьевич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0C2C1D" w:rsidRDefault="000C2C1D" w:rsidP="000C2C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</w:t>
      </w:r>
      <w:r w:rsidR="0020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не поступлением ни одного предложения о цене предмета аукциона, </w:t>
      </w:r>
      <w:proofErr w:type="gramStart"/>
      <w:r w:rsidR="00200898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 w:rsidR="0020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предусматривало бы</w:t>
      </w:r>
      <w:r w:rsidR="00D9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</w:t>
      </w:r>
      <w:r w:rsidR="0020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высокую</w:t>
      </w:r>
      <w:r w:rsidR="00D95665">
        <w:rPr>
          <w:rFonts w:ascii="Times New Roman" w:hAnsi="Times New Roman" w:cs="Times New Roman"/>
          <w:color w:val="000000" w:themeColor="text1"/>
          <w:sz w:val="28"/>
          <w:szCs w:val="28"/>
        </w:rPr>
        <w:t>, чем начальная цена</w:t>
      </w:r>
      <w:r w:rsidR="0020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C572B" w:rsidRPr="00F13C1D">
        <w:rPr>
          <w:rFonts w:ascii="Times New Roman" w:hAnsi="Times New Roman" w:cs="Times New Roman"/>
          <w:sz w:val="28"/>
          <w:szCs w:val="28"/>
        </w:rPr>
        <w:t>24,0 квадратных метров, кадастровый номер 61:35:0110159:580, расположенный по адресу: Ростовская область, Семикаракорский район, город Семикаракорск, примерно в 20,6 м по направлению на север от строения, расположенного по адресу: Ростовская область, Семикаракорский район, город Семикаракорск, улица Строителей, 26, вид разрешенного использования земельного участка: объекты гаражного назначения, категория земель: земли населенных пунктов</w:t>
      </w:r>
      <w:r w:rsidR="00200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C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с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Николаем Николаевичем</w:t>
      </w:r>
      <w:r w:rsidRPr="000C2C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Краснодарский край, Каневской район, станица Каневская, улица Хлеборобная, 87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заявившего свое предложение по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цене аукциона</w:t>
      </w:r>
      <w:r w:rsidR="0020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572B">
        <w:rPr>
          <w:rFonts w:ascii="Times New Roman" w:hAnsi="Times New Roman" w:cs="Times New Roman"/>
          <w:color w:val="000000" w:themeColor="text1"/>
          <w:sz w:val="28"/>
          <w:szCs w:val="28"/>
        </w:rPr>
        <w:t>1000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C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одиннадцать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200898" w:rsidRPr="00113647" w:rsidRDefault="00200898" w:rsidP="000C2C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BBB" w:rsidRDefault="00200898" w:rsidP="0020089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200898">
        <w:rPr>
          <w:rFonts w:ascii="Times New Roman" w:hAnsi="Times New Roman" w:cs="Times New Roman"/>
          <w:sz w:val="28"/>
          <w:szCs w:val="28"/>
        </w:rPr>
        <w:t>24,0 квадратных метров, кадастровый номер 61:35:0110159:567, расположенный по адресу: Ростовская область, Семикаракорский район, город Семикаракорск, примерно в 27,6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200898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200898">
        <w:rPr>
          <w:rFonts w:ascii="Times New Roman" w:hAnsi="Times New Roman" w:cs="Times New Roman"/>
          <w:sz w:val="28"/>
          <w:szCs w:val="28"/>
        </w:rPr>
        <w:t xml:space="preserve"> </w:t>
      </w:r>
      <w:r w:rsidRPr="00200898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</w:t>
      </w:r>
    </w:p>
    <w:p w:rsidR="00200898" w:rsidRPr="00200898" w:rsidRDefault="00200898" w:rsidP="0020089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898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16-Аг-567. </w:t>
      </w:r>
    </w:p>
    <w:p w:rsidR="00200898" w:rsidRPr="00200898" w:rsidRDefault="00200898" w:rsidP="0020089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898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- 330 (триста тридцать) рублей 00 копеек. </w:t>
      </w:r>
    </w:p>
    <w:p w:rsidR="00200898" w:rsidRPr="00113647" w:rsidRDefault="00200898" w:rsidP="00200898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Линков Вячеслав </w:t>
      </w:r>
      <w:r w:rsidR="00640BBB">
        <w:rPr>
          <w:rFonts w:ascii="Times New Roman" w:hAnsi="Times New Roman" w:cs="Times New Roman"/>
          <w:color w:val="000000" w:themeColor="text1"/>
          <w:sz w:val="28"/>
          <w:szCs w:val="28"/>
        </w:rPr>
        <w:t>Геннадьевич, Долгова Юлия Александровна, Моргунова Ирина</w:t>
      </w:r>
      <w:r w:rsidR="00FB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Николаевна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898" w:rsidRDefault="00200898" w:rsidP="00200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20 лет, общей площадью </w:t>
      </w:r>
      <w:r w:rsidRPr="00200898">
        <w:rPr>
          <w:rFonts w:ascii="Times New Roman" w:hAnsi="Times New Roman" w:cs="Times New Roman"/>
          <w:sz w:val="28"/>
          <w:szCs w:val="28"/>
        </w:rPr>
        <w:t>24,0 квадратных метров, кадастровый номер 61:35:0110159:567, расположенный по адресу: Ростовская область, Семикаракорский район, город Семикаракорск, примерно в 27,6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200898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11330 (одиннадцать тысяч триста тридцать) рублей 00 копеек была предложена следующими участниками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Долговой Юлией Александровной, Моргуновой Ириной</w:t>
      </w:r>
      <w:r w:rsidR="00FB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BB" w:rsidRDefault="00640BBB" w:rsidP="00640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11660 (одиннадцать тысяч шестьсот шестьдесят) рублей 00 копеек предложила Моргунова Ирина </w:t>
      </w:r>
      <w:r w:rsidR="001A2092">
        <w:rPr>
          <w:rFonts w:ascii="Times New Roman" w:hAnsi="Times New Roman" w:cs="Times New Roman"/>
          <w:sz w:val="28"/>
          <w:szCs w:val="28"/>
        </w:rPr>
        <w:t>Николаев</w:t>
      </w:r>
      <w:r>
        <w:rPr>
          <w:rFonts w:ascii="Times New Roman" w:hAnsi="Times New Roman" w:cs="Times New Roman"/>
          <w:sz w:val="28"/>
          <w:szCs w:val="28"/>
        </w:rPr>
        <w:t xml:space="preserve">на.  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Моргунову Ирину </w:t>
      </w:r>
      <w:r w:rsidR="00FB7B2D">
        <w:rPr>
          <w:rFonts w:ascii="Times New Roman" w:hAnsi="Times New Roman" w:cs="Times New Roman"/>
          <w:sz w:val="28"/>
          <w:szCs w:val="28"/>
        </w:rPr>
        <w:t>Николаевну</w:t>
      </w:r>
      <w:r>
        <w:rPr>
          <w:rFonts w:ascii="Times New Roman" w:hAnsi="Times New Roman" w:cs="Times New Roman"/>
          <w:sz w:val="28"/>
          <w:szCs w:val="28"/>
        </w:rPr>
        <w:t xml:space="preserve">,  проживающую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улица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Строителей, 26, квартира 7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предложивший наиболее высокую цену аукциона. 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4 составляет в размере 11660 (одиннадцать тысяч шестьсот шестьдесят) рублей 00 копеек – в год. </w:t>
      </w: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665" w:rsidRDefault="00640BBB" w:rsidP="00640BBB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40BBB">
        <w:rPr>
          <w:rFonts w:ascii="Times New Roman" w:hAnsi="Times New Roman" w:cs="Times New Roman"/>
          <w:sz w:val="28"/>
          <w:szCs w:val="28"/>
        </w:rPr>
        <w:t>24,0 квадратных метров, кадастровый номер 61:35:0110159:566, расположенный по адресу: Ростовская область, Семикаракорский район, город Семикаракорск, примерно в 25,1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640BBB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640BBB">
        <w:rPr>
          <w:rFonts w:ascii="Times New Roman" w:hAnsi="Times New Roman" w:cs="Times New Roman"/>
          <w:sz w:val="28"/>
          <w:szCs w:val="28"/>
        </w:rPr>
        <w:t xml:space="preserve"> </w:t>
      </w:r>
      <w:r w:rsidRPr="00640BBB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</w:t>
      </w:r>
    </w:p>
    <w:p w:rsidR="00640BBB" w:rsidRPr="00640BBB" w:rsidRDefault="00640BBB" w:rsidP="00640BBB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BBB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16-Аг-566. </w:t>
      </w:r>
    </w:p>
    <w:p w:rsidR="00640BBB" w:rsidRPr="00640BBB" w:rsidRDefault="00640BBB" w:rsidP="00640BBB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BBB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- 330 (триста тридцать) рублей 00 копеек. </w:t>
      </w:r>
    </w:p>
    <w:p w:rsidR="00640BBB" w:rsidRPr="00113647" w:rsidRDefault="00640BBB" w:rsidP="00640BBB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D95665">
        <w:rPr>
          <w:rFonts w:ascii="Times New Roman" w:hAnsi="Times New Roman" w:cs="Times New Roman"/>
          <w:color w:val="000000" w:themeColor="text1"/>
          <w:sz w:val="28"/>
          <w:szCs w:val="28"/>
        </w:rPr>
        <w:t>Долгова Юлия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Линков Вячеслав Геннадьевич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BBB" w:rsidRDefault="00640BBB" w:rsidP="00640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640BBB" w:rsidRDefault="00640BBB" w:rsidP="00640B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не поступлением ни одного предложения о цене предмета аукциона, </w:t>
      </w:r>
      <w:proofErr w:type="gramStart"/>
      <w:r w:rsidR="00D95665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 w:rsidR="00D9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предусматривало бы сумму более высокую, чем начальная цена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95665" w:rsidRPr="00640BBB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61:35:0110159:566, расположенный по адресу: Ростовская область, Семикаракорский район, город Семикаракорск, примерно в 25,1 м по направлению на северо-запад от строения, расположенного по адресу: </w:t>
      </w:r>
      <w:r w:rsidR="00D95665" w:rsidRPr="00640BBB">
        <w:rPr>
          <w:rFonts w:ascii="Times New Roman" w:hAnsi="Times New Roman" w:cs="Times New Roman"/>
          <w:sz w:val="28"/>
          <w:szCs w:val="28"/>
        </w:rPr>
        <w:lastRenderedPageBreak/>
        <w:t>Ростовская область, Семикаракорский район, город Семикаракорск, улица Строителей, 26</w:t>
      </w:r>
      <w:r w:rsidR="00D95665" w:rsidRPr="00640BBB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с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665" w:rsidRPr="00D95665">
        <w:rPr>
          <w:rFonts w:ascii="Times New Roman" w:hAnsi="Times New Roman" w:cs="Times New Roman"/>
          <w:color w:val="000000" w:themeColor="text1"/>
          <w:sz w:val="28"/>
          <w:szCs w:val="28"/>
        </w:rPr>
        <w:t>Долговой Юлией Александровной</w:t>
      </w:r>
      <w:r w:rsidRPr="00D95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улица Строителей, 26, квартира 10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заявивше</w:t>
      </w:r>
      <w:r w:rsidR="00D9566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предложение по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цене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одиннадцать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D95665">
        <w:rPr>
          <w:rFonts w:ascii="Times New Roman" w:hAnsi="Times New Roman" w:cs="Times New Roman"/>
          <w:sz w:val="28"/>
          <w:szCs w:val="28"/>
        </w:rPr>
        <w:t>24,0 квадратных метров, кадастровый номер 61:35:0110159:565, расположенный по адресу: Ростовская область, Семикаракорский район, город Семикаракорск, примерно в 23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D95665">
        <w:rPr>
          <w:rFonts w:ascii="Times New Roman" w:hAnsi="Times New Roman" w:cs="Times New Roman"/>
          <w:sz w:val="28"/>
          <w:szCs w:val="28"/>
        </w:rPr>
        <w:t xml:space="preserve"> 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</w:t>
      </w: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16-Аг-565. </w:t>
      </w: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- 330 (триста тридцать) рублей 00 копеек. </w:t>
      </w:r>
    </w:p>
    <w:p w:rsidR="00D95665" w:rsidRPr="00113647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Ольга Михайловна, Линков Вячеслав Геннадьевич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665" w:rsidRDefault="00D95665" w:rsidP="00D9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D95665" w:rsidRDefault="00D95665" w:rsidP="00D956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не поступлением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предусматривало бы сумму более высокую, чем начальная цена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40BBB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</w:t>
      </w:r>
      <w:r w:rsidRPr="00D95665">
        <w:rPr>
          <w:rFonts w:ascii="Times New Roman" w:hAnsi="Times New Roman" w:cs="Times New Roman"/>
          <w:sz w:val="28"/>
          <w:szCs w:val="28"/>
        </w:rPr>
        <w:t>61:35:0110159:565, расположенный по адресу: Ростовская область, Семикаракорский район, город Семикаракорск, примерно в 23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640BBB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с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Ольгой Михайловной</w:t>
      </w:r>
      <w:r w:rsidRPr="00D95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Семикаракорский район, город Семикаракорск, улица Красноармейская, 24</w:t>
      </w:r>
      <w:r w:rsidR="00C54231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заявившей свое предложение по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цене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одиннадцать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D95665" w:rsidRDefault="00D95665" w:rsidP="00D9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D95665">
        <w:rPr>
          <w:rFonts w:ascii="Times New Roman" w:hAnsi="Times New Roman" w:cs="Times New Roman"/>
          <w:sz w:val="28"/>
          <w:szCs w:val="28"/>
        </w:rPr>
        <w:t>24,0 квадратных метров, кадастровый номер 61:35:0110159:564, расположенный по адресу: Ростовская область, Семикаракорский район, город Семикаракорск, примерно в 21,5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D95665">
        <w:rPr>
          <w:rFonts w:ascii="Times New Roman" w:hAnsi="Times New Roman" w:cs="Times New Roman"/>
          <w:sz w:val="28"/>
          <w:szCs w:val="28"/>
        </w:rPr>
        <w:t xml:space="preserve"> 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</w:t>
      </w: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Начальная цена аукциона –  11000 (одиннадцать тысяч) рублей, согласно отчету об определении рыночной стоимости земельного участка от  16.12.2016 № 16-Аг-56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- 330 (триста тридцать) рублей 00 копеек. </w:t>
      </w:r>
    </w:p>
    <w:p w:rsidR="00D95665" w:rsidRPr="00113647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Ольга Михайловна, Линков Вячеслав Геннадьевич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665" w:rsidRDefault="00D95665" w:rsidP="00D9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D95665" w:rsidRDefault="00D95665" w:rsidP="00D956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не поступлением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предусматривало бы сумму более высокую, чем начальная цена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40BBB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</w:t>
      </w:r>
      <w:r w:rsidRPr="00D95665">
        <w:rPr>
          <w:rFonts w:ascii="Times New Roman" w:hAnsi="Times New Roman" w:cs="Times New Roman"/>
          <w:sz w:val="28"/>
          <w:szCs w:val="28"/>
        </w:rPr>
        <w:t>61:35:0110159:564, расположенный по адресу: Ростовская область, Семикаракорский район, город Семикаракорск, примерно в 21,5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640BBB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с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Ольгой Михайловной</w:t>
      </w:r>
      <w:r w:rsidRPr="00D95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улица Красноармейская, 24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заявившей свое предложение по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цене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одиннадцать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D95665" w:rsidRDefault="00D95665" w:rsidP="00D9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D95665">
        <w:rPr>
          <w:rFonts w:ascii="Times New Roman" w:hAnsi="Times New Roman" w:cs="Times New Roman"/>
          <w:sz w:val="28"/>
          <w:szCs w:val="28"/>
        </w:rPr>
        <w:t>24,0 квадратных метров, кадастровый номер 61:35:0110159:571, расположенный по адресу: Ростовская область, Семикаракорский район, город Семикаракорск, 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D95665">
        <w:rPr>
          <w:rFonts w:ascii="Times New Roman" w:hAnsi="Times New Roman" w:cs="Times New Roman"/>
          <w:sz w:val="28"/>
          <w:szCs w:val="28"/>
        </w:rPr>
        <w:t xml:space="preserve"> 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</w:t>
      </w: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>Начальная цена аукциона –  11000 (одиннадцать тысяч) рублей, согласно отчету об определении рыночной стоимости земельного участка от  16.12.2016 № 16-Аг-56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5665" w:rsidRPr="00D95665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- 330 (триста тридцать) рублей 00 копеек. </w:t>
      </w:r>
    </w:p>
    <w:p w:rsidR="00D95665" w:rsidRPr="00113647" w:rsidRDefault="00D95665" w:rsidP="00D9566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8252FD">
        <w:rPr>
          <w:rFonts w:ascii="Times New Roman" w:hAnsi="Times New Roman" w:cs="Times New Roman"/>
          <w:color w:val="000000" w:themeColor="text1"/>
          <w:sz w:val="28"/>
          <w:szCs w:val="28"/>
        </w:rPr>
        <w:t>Глушков Александр Владимирович, Моргунова Ирина Николаевна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665" w:rsidRDefault="00D95665" w:rsidP="00D9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D95665" w:rsidRDefault="00D95665" w:rsidP="00D956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не поступлением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предусматривало бы сумму более высокую, чем начальная цена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40BBB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</w:t>
      </w:r>
      <w:r w:rsidRPr="00D95665">
        <w:rPr>
          <w:rFonts w:ascii="Times New Roman" w:hAnsi="Times New Roman" w:cs="Times New Roman"/>
          <w:sz w:val="28"/>
          <w:szCs w:val="28"/>
        </w:rPr>
        <w:t>61:35:0110159:571, расположенный по адресу: Ростовская область, Семикаракорский район, город Семикаракорск, 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BBB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земельного участка: объекты гаражного назначения,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с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аукциона</w:t>
      </w:r>
      <w:r w:rsidR="0082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Глушковым </w:t>
      </w:r>
      <w:r w:rsidR="008252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Александром Владимировичем</w:t>
      </w:r>
      <w:r w:rsidRPr="00D95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</w:t>
      </w:r>
      <w:r w:rsidR="008252F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улица Авилова, 294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заявивш</w:t>
      </w:r>
      <w:r w:rsidR="008252F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предложение по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цене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одиннадцать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D95665" w:rsidRDefault="00D95665" w:rsidP="00D9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2FD" w:rsidRPr="00D95665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D95665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</w:t>
      </w:r>
      <w:r w:rsidRPr="008252FD">
        <w:rPr>
          <w:rFonts w:ascii="Times New Roman" w:hAnsi="Times New Roman" w:cs="Times New Roman"/>
          <w:sz w:val="28"/>
          <w:szCs w:val="28"/>
        </w:rPr>
        <w:t>61:35:0110159:576, расположенный по адресу: Ростовская область, Семикаракорский район, город Семикаракорск, примерно в 21 м по направлению на северо-восток от строения, расположенного по адресу: Ростовская область, Семикаракорский район, город Семикаракорск, улица Строителей, 26</w:t>
      </w:r>
      <w:r w:rsidRPr="0082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земельного участка: объекты гаражного назначения, категория земель: земли населенных пунктов.</w:t>
      </w:r>
      <w:r w:rsidRPr="00D95665">
        <w:rPr>
          <w:rFonts w:ascii="Times New Roman" w:hAnsi="Times New Roman" w:cs="Times New Roman"/>
          <w:sz w:val="28"/>
          <w:szCs w:val="28"/>
        </w:rPr>
        <w:t xml:space="preserve"> 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</w:t>
      </w:r>
    </w:p>
    <w:p w:rsidR="008252FD" w:rsidRPr="00D95665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>Начальная цена аукциона –  11000 (одиннадцать тысяч) рублей, согласно отчету об определении рыночной стоимости земельного участка от  16.12.2016 № 16-Аг-5</w:t>
      </w:r>
      <w:r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52FD" w:rsidRPr="00D95665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- 330 (триста тридцать) рублей 00 копеек. </w:t>
      </w:r>
    </w:p>
    <w:p w:rsidR="008252FD" w:rsidRPr="00113647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Рыбальченко Сергей Васильевич, Линков Вячеслав Геннадьевич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2FD" w:rsidRDefault="008252FD" w:rsidP="0082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8252FD" w:rsidRDefault="008252FD" w:rsidP="008252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не поступлением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предусматривало бы сумму более высокую, чем начальная цена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40BBB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</w:t>
      </w:r>
      <w:r w:rsidRPr="008252FD">
        <w:rPr>
          <w:rFonts w:ascii="Times New Roman" w:hAnsi="Times New Roman" w:cs="Times New Roman"/>
          <w:sz w:val="28"/>
          <w:szCs w:val="28"/>
        </w:rPr>
        <w:t>61:35:0110159:576, расположенный по адресу: Ростовская область, Семикаракорский район, город Семикаракорск, примерно в 21 м по направлению на северо-восток от строения, расположенного по адресу: Ростовская область, Семикаракорский район, город Семикаракорск, улица Строителей, 26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BBB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земельного участка: объекты гаражного назначения,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с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Рыбальченко Сергеем Васильевичем</w:t>
      </w:r>
      <w:r w:rsidRPr="00D95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улица Строителей, 24, квартира 18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заявившим свое предложение по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цене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одиннадцать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D95665" w:rsidRDefault="00D95665" w:rsidP="00D9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FD" w:rsidRPr="00D95665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F13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D95665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</w:t>
      </w:r>
      <w:r w:rsidRPr="008252FD">
        <w:rPr>
          <w:rFonts w:ascii="Times New Roman" w:hAnsi="Times New Roman" w:cs="Times New Roman"/>
          <w:sz w:val="28"/>
          <w:szCs w:val="28"/>
        </w:rPr>
        <w:t>61:35:0110159:578, расположенный по адресу: Ростовская область, Семикаракорский район, город Семикаракорск, примерно в 20,5 м по направлению на север от строения, расположенного по адресу: Ростовская область, Семикаракорский район, город Семикаракорск, улица Строителей, 26</w:t>
      </w:r>
      <w:r w:rsidRPr="0082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земельного участка: объекты гаражного назначения, категория земель: земли населенных пунктов.</w:t>
      </w:r>
      <w:r w:rsidRPr="00D95665">
        <w:rPr>
          <w:rFonts w:ascii="Times New Roman" w:hAnsi="Times New Roman" w:cs="Times New Roman"/>
          <w:sz w:val="28"/>
          <w:szCs w:val="28"/>
        </w:rPr>
        <w:t xml:space="preserve"> 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</w:t>
      </w:r>
    </w:p>
    <w:p w:rsidR="008252FD" w:rsidRPr="00D95665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>Начальная цена аукциона –  11000 (одиннадцать тысяч) рублей, согласно отчету об определении рыночной стоимости земельного участка от  16.12.2016 № 16-Аг-5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52FD" w:rsidRPr="00D95665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5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- 330 (триста тридцать) рублей 00 копеек. </w:t>
      </w:r>
    </w:p>
    <w:p w:rsidR="008252FD" w:rsidRPr="00113647" w:rsidRDefault="008252FD" w:rsidP="008252FD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аукционе присутствует следующие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Манохина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Викторовна (в лице представителя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Мозго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Галины Викторовны, действующей на основании доверенности от  01.04.2017 61АА5115713, удостоверенной нотариусом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Ростовского-на-Дону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нотариального округа Ростовской области Семёновым В.З., зарегистрированной в реестре за № 2-1635), Линков Вячеслав Геннадьевич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2FD" w:rsidRDefault="008252FD" w:rsidP="0082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8252FD" w:rsidRDefault="008252FD" w:rsidP="008252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не поступлением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предусматривало бы сумму более высокую, чем начальная цена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</w:t>
      </w:r>
      <w:r w:rsidRPr="000C2C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640BBB">
        <w:rPr>
          <w:rFonts w:ascii="Times New Roman" w:hAnsi="Times New Roman" w:cs="Times New Roman"/>
          <w:sz w:val="28"/>
          <w:szCs w:val="28"/>
        </w:rPr>
        <w:t xml:space="preserve">24,0 квадратных метров, кадастровый номер </w:t>
      </w:r>
      <w:r w:rsidRPr="008252FD">
        <w:rPr>
          <w:rFonts w:ascii="Times New Roman" w:hAnsi="Times New Roman" w:cs="Times New Roman"/>
          <w:sz w:val="28"/>
          <w:szCs w:val="28"/>
        </w:rPr>
        <w:t>61:35:0110159:578, расположенный по адресу: Ростовская область, Семикаракорский район, город Семикаракорск, примерно в 20,5 м по направлению на север от строения, расположенного по адресу: Ростовская область, Семикаракорский район, город Семикаракорск, улица Строителей, 26</w:t>
      </w:r>
      <w:r w:rsidRPr="00D956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BBB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земельного участка: объекты гаражного назначения,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заключению с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Линковым Вячеславом Геннадьевичем</w:t>
      </w:r>
      <w:r w:rsidRPr="00D95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проживающим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проспект Бориса Куликова,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квартира </w:t>
      </w:r>
      <w:r w:rsidR="00C54231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заявившим свое предложение по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цене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11000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одиннадцать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тысяч)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8252FD" w:rsidRDefault="008252FD" w:rsidP="00825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BBB" w:rsidRDefault="00640BBB" w:rsidP="00640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Default="00780D46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поселения по городскому</w:t>
      </w:r>
      <w:r>
        <w:rPr>
          <w:rFonts w:ascii="Times New Roman" w:hAnsi="Times New Roman" w:cs="Times New Roman"/>
          <w:sz w:val="28"/>
          <w:szCs w:val="28"/>
        </w:rPr>
        <w:t xml:space="preserve">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 xml:space="preserve"> В.И. Братков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Заведующий отделом архитектуры,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городского поселения - главный архитектор  </w:t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EC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и финансов 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         И.В. Иванова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земельных и имущественных отношений отдела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B2D" w:rsidRDefault="00FB7B2D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B2D" w:rsidRDefault="00FB7B2D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B2D" w:rsidRDefault="00FB7B2D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B2D" w:rsidRDefault="00FB7B2D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градостроительства отдела архитектуры,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Е.Е.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944ECA" w:rsidRPr="00944ECA" w:rsidRDefault="00944ECA" w:rsidP="0094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23D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2AA5"/>
    <w:rsid w:val="00016C85"/>
    <w:rsid w:val="00017009"/>
    <w:rsid w:val="0005000B"/>
    <w:rsid w:val="00077AB2"/>
    <w:rsid w:val="00087F2B"/>
    <w:rsid w:val="000933BD"/>
    <w:rsid w:val="000B72FB"/>
    <w:rsid w:val="000C2C1D"/>
    <w:rsid w:val="000C7C04"/>
    <w:rsid w:val="000D67F2"/>
    <w:rsid w:val="00106266"/>
    <w:rsid w:val="00113647"/>
    <w:rsid w:val="00121A67"/>
    <w:rsid w:val="00137D23"/>
    <w:rsid w:val="00142FF6"/>
    <w:rsid w:val="00153731"/>
    <w:rsid w:val="00183191"/>
    <w:rsid w:val="00184064"/>
    <w:rsid w:val="00184F02"/>
    <w:rsid w:val="001928DF"/>
    <w:rsid w:val="001A2092"/>
    <w:rsid w:val="001A5DDC"/>
    <w:rsid w:val="001B2F82"/>
    <w:rsid w:val="001C12E4"/>
    <w:rsid w:val="001D6F96"/>
    <w:rsid w:val="00200898"/>
    <w:rsid w:val="0021559D"/>
    <w:rsid w:val="00215949"/>
    <w:rsid w:val="00236BBD"/>
    <w:rsid w:val="00290D58"/>
    <w:rsid w:val="002C21B0"/>
    <w:rsid w:val="002F1531"/>
    <w:rsid w:val="00317350"/>
    <w:rsid w:val="003369E6"/>
    <w:rsid w:val="0034196A"/>
    <w:rsid w:val="00345999"/>
    <w:rsid w:val="00355C7A"/>
    <w:rsid w:val="00356323"/>
    <w:rsid w:val="003A2A03"/>
    <w:rsid w:val="003A51D4"/>
    <w:rsid w:val="003B1157"/>
    <w:rsid w:val="003C70C6"/>
    <w:rsid w:val="003E2469"/>
    <w:rsid w:val="003F2D00"/>
    <w:rsid w:val="003F6552"/>
    <w:rsid w:val="004052E9"/>
    <w:rsid w:val="00464549"/>
    <w:rsid w:val="00480864"/>
    <w:rsid w:val="004E73D6"/>
    <w:rsid w:val="004F127A"/>
    <w:rsid w:val="0051738F"/>
    <w:rsid w:val="00520407"/>
    <w:rsid w:val="00523A4E"/>
    <w:rsid w:val="0053477C"/>
    <w:rsid w:val="00562D31"/>
    <w:rsid w:val="00572871"/>
    <w:rsid w:val="005967A4"/>
    <w:rsid w:val="00596A93"/>
    <w:rsid w:val="00601028"/>
    <w:rsid w:val="00624B6B"/>
    <w:rsid w:val="00640BBB"/>
    <w:rsid w:val="006715E9"/>
    <w:rsid w:val="006866A6"/>
    <w:rsid w:val="006912A5"/>
    <w:rsid w:val="006C3726"/>
    <w:rsid w:val="00731362"/>
    <w:rsid w:val="00736125"/>
    <w:rsid w:val="00743855"/>
    <w:rsid w:val="00780D46"/>
    <w:rsid w:val="00783E72"/>
    <w:rsid w:val="007D468E"/>
    <w:rsid w:val="007F422C"/>
    <w:rsid w:val="00803A78"/>
    <w:rsid w:val="008139B6"/>
    <w:rsid w:val="008233A1"/>
    <w:rsid w:val="008252FD"/>
    <w:rsid w:val="008764FD"/>
    <w:rsid w:val="00877686"/>
    <w:rsid w:val="00882AB5"/>
    <w:rsid w:val="00886059"/>
    <w:rsid w:val="00887B28"/>
    <w:rsid w:val="008D6350"/>
    <w:rsid w:val="008E28BB"/>
    <w:rsid w:val="00944ECA"/>
    <w:rsid w:val="00947533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F2025"/>
    <w:rsid w:val="00A257C4"/>
    <w:rsid w:val="00A30986"/>
    <w:rsid w:val="00A34AE0"/>
    <w:rsid w:val="00A351C2"/>
    <w:rsid w:val="00A679D2"/>
    <w:rsid w:val="00A77832"/>
    <w:rsid w:val="00A97931"/>
    <w:rsid w:val="00AC6360"/>
    <w:rsid w:val="00AD563A"/>
    <w:rsid w:val="00AE533D"/>
    <w:rsid w:val="00B55129"/>
    <w:rsid w:val="00B72EE3"/>
    <w:rsid w:val="00B84477"/>
    <w:rsid w:val="00B84B3E"/>
    <w:rsid w:val="00B939A1"/>
    <w:rsid w:val="00BA025E"/>
    <w:rsid w:val="00BB1143"/>
    <w:rsid w:val="00BB708C"/>
    <w:rsid w:val="00C1478D"/>
    <w:rsid w:val="00C2301D"/>
    <w:rsid w:val="00C5320D"/>
    <w:rsid w:val="00C53646"/>
    <w:rsid w:val="00C54231"/>
    <w:rsid w:val="00C546A9"/>
    <w:rsid w:val="00C735E9"/>
    <w:rsid w:val="00CA3D8C"/>
    <w:rsid w:val="00CB39AE"/>
    <w:rsid w:val="00CC00CB"/>
    <w:rsid w:val="00CC572B"/>
    <w:rsid w:val="00CD0E38"/>
    <w:rsid w:val="00CD519F"/>
    <w:rsid w:val="00D20B82"/>
    <w:rsid w:val="00D20C84"/>
    <w:rsid w:val="00D26F9F"/>
    <w:rsid w:val="00D347DD"/>
    <w:rsid w:val="00D525C1"/>
    <w:rsid w:val="00D672E9"/>
    <w:rsid w:val="00D76731"/>
    <w:rsid w:val="00D95665"/>
    <w:rsid w:val="00DD0D57"/>
    <w:rsid w:val="00DD4341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B42BD"/>
    <w:rsid w:val="00EC68AA"/>
    <w:rsid w:val="00EF78DC"/>
    <w:rsid w:val="00F13C1D"/>
    <w:rsid w:val="00F237A3"/>
    <w:rsid w:val="00F344E1"/>
    <w:rsid w:val="00F5521E"/>
    <w:rsid w:val="00F70CF1"/>
    <w:rsid w:val="00F74E46"/>
    <w:rsid w:val="00FA0CE6"/>
    <w:rsid w:val="00FB16DA"/>
    <w:rsid w:val="00FB7B2D"/>
    <w:rsid w:val="00FB7F08"/>
    <w:rsid w:val="00FD4E5E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E634-F52B-4CB1-A7E6-5FF50768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37</cp:revision>
  <cp:lastPrinted>2017-04-04T07:27:00Z</cp:lastPrinted>
  <dcterms:created xsi:type="dcterms:W3CDTF">2015-08-18T04:50:00Z</dcterms:created>
  <dcterms:modified xsi:type="dcterms:W3CDTF">2017-04-05T04:39:00Z</dcterms:modified>
</cp:coreProperties>
</file>