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D0" w:rsidRDefault="003C24D0" w:rsidP="003C24D0">
      <w:pPr>
        <w:ind w:left="-180"/>
        <w:jc w:val="right"/>
      </w:pPr>
      <w:r>
        <w:t>Проект</w:t>
      </w:r>
    </w:p>
    <w:p w:rsidR="003C24D0" w:rsidRDefault="003C24D0" w:rsidP="003C24D0">
      <w:pPr>
        <w:ind w:left="-180"/>
        <w:jc w:val="center"/>
      </w:pPr>
      <w:r>
        <w:t>Российская Федерация</w:t>
      </w:r>
    </w:p>
    <w:p w:rsidR="003C24D0" w:rsidRDefault="003C24D0" w:rsidP="003C24D0">
      <w:pPr>
        <w:ind w:left="-180"/>
        <w:jc w:val="center"/>
      </w:pPr>
      <w:r>
        <w:t>Ростовская область</w:t>
      </w:r>
    </w:p>
    <w:p w:rsidR="003C24D0" w:rsidRDefault="003C24D0" w:rsidP="003C24D0">
      <w:pPr>
        <w:ind w:left="-180"/>
        <w:jc w:val="center"/>
      </w:pPr>
      <w:r>
        <w:t xml:space="preserve"> Администрация Семикаракорского городского поселения</w:t>
      </w:r>
    </w:p>
    <w:p w:rsidR="003C24D0" w:rsidRDefault="003C24D0" w:rsidP="003C24D0">
      <w:pPr>
        <w:ind w:left="-180"/>
        <w:jc w:val="center"/>
      </w:pPr>
    </w:p>
    <w:p w:rsidR="003C24D0" w:rsidRDefault="003C24D0" w:rsidP="003C24D0">
      <w:pPr>
        <w:ind w:left="-180"/>
        <w:jc w:val="center"/>
      </w:pPr>
      <w:r>
        <w:t>ПОСТАНОВЛЕНИЕ</w:t>
      </w:r>
    </w:p>
    <w:p w:rsidR="003C24D0" w:rsidRDefault="003C24D0" w:rsidP="003C24D0">
      <w:pPr>
        <w:ind w:left="-180"/>
        <w:jc w:val="center"/>
      </w:pPr>
    </w:p>
    <w:p w:rsidR="003C24D0" w:rsidRDefault="003C24D0" w:rsidP="003C24D0">
      <w:pPr>
        <w:jc w:val="center"/>
      </w:pPr>
      <w:r>
        <w:t>_____.20__                                г. Семикаракорск                                            № ___</w:t>
      </w:r>
    </w:p>
    <w:p w:rsidR="003C24D0" w:rsidRDefault="003C24D0" w:rsidP="003C24D0">
      <w:pPr>
        <w:suppressAutoHyphens/>
        <w:ind w:firstLine="706"/>
        <w:jc w:val="both"/>
        <w:rPr>
          <w:b/>
        </w:rPr>
      </w:pPr>
    </w:p>
    <w:p w:rsidR="003C24D0" w:rsidRDefault="003C24D0" w:rsidP="003C24D0">
      <w:pPr>
        <w:suppressAutoHyphens/>
        <w:ind w:left="1985" w:right="1132"/>
        <w:jc w:val="center"/>
      </w:pPr>
      <w:r>
        <w:t>Об утверждении Административного регламента предоставления Администрацией Семикаракорского городского поселения муниципальной услуги «Заключение дополнительных соглашений к договорам аренды, безвозмездного пользования земельным участком»</w:t>
      </w:r>
    </w:p>
    <w:p w:rsidR="003C24D0" w:rsidRDefault="003C24D0" w:rsidP="003C24D0">
      <w:pPr>
        <w:ind w:firstLine="706"/>
        <w:jc w:val="both"/>
      </w:pPr>
    </w:p>
    <w:p w:rsidR="003C24D0" w:rsidRDefault="003C24D0" w:rsidP="003C24D0">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3C24D0" w:rsidRDefault="003C24D0" w:rsidP="003C24D0">
      <w:pPr>
        <w:jc w:val="center"/>
      </w:pPr>
    </w:p>
    <w:p w:rsidR="003C24D0" w:rsidRDefault="003C24D0" w:rsidP="003C24D0">
      <w:pPr>
        <w:jc w:val="center"/>
      </w:pPr>
      <w:r>
        <w:t>ПОСТАНОВЛЯЮ:</w:t>
      </w:r>
    </w:p>
    <w:p w:rsidR="003C24D0" w:rsidRDefault="003C24D0" w:rsidP="003C24D0">
      <w:pPr>
        <w:jc w:val="center"/>
      </w:pPr>
    </w:p>
    <w:p w:rsidR="003C24D0" w:rsidRDefault="003C24D0" w:rsidP="003C24D0">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«Заключение дополнительных соглашений к договорам аренды, безвозмездного пользования земельным участком» (приложение).</w:t>
      </w:r>
    </w:p>
    <w:p w:rsidR="003C24D0" w:rsidRDefault="003C24D0" w:rsidP="003C24D0">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городского поселения от 25.05.2016 № 441 «Об утверждении административного регламента Администрации Семикаракорского городского поселения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3C24D0" w:rsidRDefault="003C24D0" w:rsidP="003C24D0">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3C24D0" w:rsidRDefault="003C24D0" w:rsidP="003C24D0">
      <w:pPr>
        <w:ind w:firstLine="540"/>
        <w:jc w:val="both"/>
      </w:pPr>
      <w:r>
        <w:t xml:space="preserve"> </w:t>
      </w:r>
    </w:p>
    <w:p w:rsidR="003C24D0" w:rsidRDefault="003C24D0" w:rsidP="003C24D0">
      <w:pPr>
        <w:ind w:firstLine="540"/>
        <w:jc w:val="both"/>
      </w:pPr>
    </w:p>
    <w:p w:rsidR="003C24D0" w:rsidRDefault="003C24D0" w:rsidP="003C24D0">
      <w:pPr>
        <w:ind w:firstLine="540"/>
        <w:jc w:val="both"/>
      </w:pPr>
    </w:p>
    <w:p w:rsidR="003C24D0" w:rsidRDefault="003C24D0" w:rsidP="003C24D0">
      <w:pPr>
        <w:ind w:firstLine="540"/>
        <w:jc w:val="both"/>
      </w:pPr>
    </w:p>
    <w:p w:rsidR="003C24D0" w:rsidRDefault="003C24D0" w:rsidP="003C24D0">
      <w:pPr>
        <w:ind w:firstLine="540"/>
        <w:jc w:val="both"/>
      </w:pPr>
    </w:p>
    <w:p w:rsidR="00DC21DB" w:rsidRDefault="003C24D0" w:rsidP="00DC21DB">
      <w:pPr>
        <w:ind w:firstLine="540"/>
        <w:jc w:val="both"/>
      </w:pPr>
      <w:r>
        <w:lastRenderedPageBreak/>
        <w:t xml:space="preserve"> 4. </w:t>
      </w:r>
      <w:proofErr w:type="gramStart"/>
      <w:r w:rsidR="00DC21DB">
        <w:t>Контроль за</w:t>
      </w:r>
      <w:proofErr w:type="gramEnd"/>
      <w:r w:rsidR="00DC21DB">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3C24D0" w:rsidRDefault="003C24D0" w:rsidP="003C24D0">
      <w:pPr>
        <w:ind w:firstLine="540"/>
        <w:jc w:val="both"/>
      </w:pPr>
    </w:p>
    <w:tbl>
      <w:tblPr>
        <w:tblW w:w="10314" w:type="dxa"/>
        <w:tblLook w:val="00A0"/>
      </w:tblPr>
      <w:tblGrid>
        <w:gridCol w:w="4536"/>
        <w:gridCol w:w="2518"/>
        <w:gridCol w:w="3260"/>
      </w:tblGrid>
      <w:tr w:rsidR="003C24D0" w:rsidTr="003C24D0">
        <w:tc>
          <w:tcPr>
            <w:tcW w:w="4536" w:type="dxa"/>
          </w:tcPr>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r>
              <w:rPr>
                <w:rFonts w:ascii="Times New Roman" w:hAnsi="Times New Roman"/>
                <w:sz w:val="28"/>
                <w:szCs w:val="28"/>
              </w:rPr>
              <w:t>Глава Администрации</w:t>
            </w:r>
          </w:p>
          <w:p w:rsidR="003C24D0" w:rsidRDefault="003C24D0">
            <w:pPr>
              <w:pStyle w:val="affc"/>
              <w:rPr>
                <w:rFonts w:ascii="Times New Roman" w:hAnsi="Times New Roman"/>
                <w:sz w:val="28"/>
                <w:szCs w:val="28"/>
              </w:rPr>
            </w:pPr>
            <w:r>
              <w:rPr>
                <w:rFonts w:ascii="Times New Roman" w:hAnsi="Times New Roman"/>
                <w:sz w:val="28"/>
                <w:szCs w:val="28"/>
              </w:rPr>
              <w:t xml:space="preserve">Семикаракорского </w:t>
            </w:r>
          </w:p>
          <w:p w:rsidR="003C24D0" w:rsidRDefault="003C24D0">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3C24D0" w:rsidRDefault="003C24D0">
            <w:pPr>
              <w:pStyle w:val="affc"/>
              <w:rPr>
                <w:rFonts w:ascii="Times New Roman" w:hAnsi="Times New Roman"/>
                <w:sz w:val="28"/>
                <w:szCs w:val="28"/>
              </w:rPr>
            </w:pPr>
          </w:p>
        </w:tc>
        <w:tc>
          <w:tcPr>
            <w:tcW w:w="3260" w:type="dxa"/>
          </w:tcPr>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r>
              <w:rPr>
                <w:rFonts w:ascii="Times New Roman" w:hAnsi="Times New Roman"/>
                <w:sz w:val="28"/>
                <w:szCs w:val="28"/>
              </w:rPr>
              <w:t xml:space="preserve">   </w:t>
            </w:r>
          </w:p>
          <w:p w:rsidR="003C24D0" w:rsidRDefault="003C24D0">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A90A43" w:rsidRDefault="00A90A43" w:rsidP="003C24D0">
      <w:pPr>
        <w:jc w:val="both"/>
        <w:rPr>
          <w:color w:val="000000"/>
          <w:sz w:val="16"/>
          <w:szCs w:val="16"/>
        </w:rPr>
      </w:pPr>
    </w:p>
    <w:p w:rsidR="00A90A43" w:rsidRDefault="00A90A43"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p>
    <w:p w:rsidR="003C24D0" w:rsidRDefault="003C24D0" w:rsidP="003C24D0">
      <w:pPr>
        <w:jc w:val="both"/>
        <w:rPr>
          <w:color w:val="000000"/>
          <w:sz w:val="16"/>
          <w:szCs w:val="16"/>
        </w:rPr>
      </w:pPr>
      <w:r>
        <w:rPr>
          <w:color w:val="000000"/>
          <w:sz w:val="16"/>
          <w:szCs w:val="16"/>
        </w:rPr>
        <w:t xml:space="preserve">Постановление вносит:                             </w:t>
      </w:r>
    </w:p>
    <w:p w:rsidR="003C24D0" w:rsidRDefault="003C24D0" w:rsidP="003C24D0">
      <w:pPr>
        <w:jc w:val="both"/>
        <w:rPr>
          <w:color w:val="000000"/>
          <w:sz w:val="16"/>
          <w:szCs w:val="16"/>
        </w:rPr>
      </w:pPr>
      <w:r>
        <w:rPr>
          <w:color w:val="000000"/>
          <w:sz w:val="16"/>
          <w:szCs w:val="16"/>
        </w:rPr>
        <w:t>отдел  архитектуры, градостроительства</w:t>
      </w:r>
    </w:p>
    <w:p w:rsidR="003C24D0" w:rsidRDefault="003C24D0" w:rsidP="003C24D0">
      <w:pPr>
        <w:jc w:val="both"/>
        <w:rPr>
          <w:color w:val="000000"/>
          <w:sz w:val="16"/>
          <w:szCs w:val="16"/>
        </w:rPr>
      </w:pPr>
      <w:r>
        <w:rPr>
          <w:color w:val="000000"/>
          <w:sz w:val="16"/>
          <w:szCs w:val="16"/>
        </w:rPr>
        <w:t xml:space="preserve">и земельно-имущественных отношений </w:t>
      </w:r>
    </w:p>
    <w:p w:rsidR="003C24D0" w:rsidRDefault="003C24D0" w:rsidP="003C24D0">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w:t>
      </w:r>
      <w:r>
        <w:rPr>
          <w:sz w:val="24"/>
          <w:szCs w:val="24"/>
        </w:rPr>
        <w:t xml:space="preserve"> </w:t>
      </w:r>
      <w:r w:rsidR="000F728D">
        <w:rPr>
          <w:sz w:val="24"/>
          <w:szCs w:val="24"/>
        </w:rPr>
        <w:t>№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0D1E04">
        <w:rPr>
          <w:b/>
        </w:rPr>
        <w:t>Заключение дополнительных соглашений к договорам аренды, безвозмездного пользования земельным участком</w:t>
      </w:r>
      <w:r w:rsidR="007C19B7" w:rsidRPr="003D0355">
        <w:rPr>
          <w:b/>
        </w:rPr>
        <w:t>»</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Административный регламент предоставления муниципальной услуги «</w:t>
      </w:r>
      <w:r w:rsidR="000D1E04" w:rsidRPr="000D1E04">
        <w:t>Заключение дополнительных соглашений к договорам аренды, безвозмездного пользования земельным участком»</w:t>
      </w:r>
      <w:r w:rsidR="000D1E04" w:rsidRPr="00E95DFF">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0D1E04" w:rsidRPr="00E95DFF">
        <w:t>«</w:t>
      </w:r>
      <w:r w:rsidR="000D1E04" w:rsidRPr="000D1E04">
        <w:t>Заключение дополнительных соглашений к договорам аренды, безвозмездного пользования земельным участком»</w:t>
      </w:r>
      <w:r w:rsidR="00E95DFF">
        <w:t xml:space="preserve"> являются физические лица</w:t>
      </w:r>
      <w:r w:rsidR="00E95DFF" w:rsidRPr="00E95DFF">
        <w:t xml:space="preserve">, юридические </w:t>
      </w:r>
      <w:r w:rsidR="000D1E04">
        <w:t>лица</w:t>
      </w:r>
      <w:r w:rsidR="00E95DFF" w:rsidRPr="00E95DFF">
        <w:t xml:space="preserve">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0D1E04"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0D1E04">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C21DB"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DC21DB" w:rsidRPr="009D1A29">
        <w:rPr>
          <w:rFonts w:eastAsia="Times New Roman"/>
          <w:lang w:eastAsia="ar-SA"/>
        </w:rPr>
        <w:t>Информация по вопросам предо</w:t>
      </w:r>
      <w:r w:rsidR="00DC21DB">
        <w:rPr>
          <w:rFonts w:eastAsia="Times New Roman"/>
          <w:lang w:eastAsia="ar-SA"/>
        </w:rPr>
        <w:t>ставления муниципальной услуги может быть получена</w:t>
      </w:r>
      <w:r w:rsidR="00DC21DB" w:rsidRPr="009D1A29">
        <w:rPr>
          <w:rFonts w:eastAsia="Times New Roman"/>
          <w:lang w:eastAsia="ar-SA"/>
        </w:rPr>
        <w:t xml:space="preserve"> заявителем в Администрации </w:t>
      </w:r>
      <w:r w:rsidR="00DC21DB">
        <w:rPr>
          <w:rFonts w:eastAsia="Times New Roman"/>
          <w:lang w:eastAsia="ar-SA"/>
        </w:rPr>
        <w:t>Семикаракорского городского поселения</w:t>
      </w:r>
      <w:r w:rsidR="00DC21DB" w:rsidRPr="009D1A29">
        <w:rPr>
          <w:rFonts w:eastAsia="Times New Roman"/>
          <w:lang w:eastAsia="ar-SA"/>
        </w:rPr>
        <w:t xml:space="preserve"> (</w:t>
      </w:r>
      <w:r w:rsidR="00DC21DB">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DC21DB" w:rsidRPr="009D1A29">
        <w:rPr>
          <w:rFonts w:eastAsia="Times New Roman"/>
          <w:lang w:eastAsia="ar-SA"/>
        </w:rPr>
        <w:t xml:space="preserve">, МФЦ </w:t>
      </w:r>
      <w:r w:rsidR="00DC21DB">
        <w:rPr>
          <w:rFonts w:eastAsia="Times New Roman"/>
          <w:lang w:eastAsia="ar-SA"/>
        </w:rPr>
        <w:t>Семикаракорского</w:t>
      </w:r>
      <w:r w:rsidR="00DC21DB" w:rsidRPr="009D1A29">
        <w:rPr>
          <w:rFonts w:eastAsia="Times New Roman"/>
          <w:lang w:eastAsia="ar-SA"/>
        </w:rPr>
        <w:t xml:space="preserve"> района, на официальном сайте Администрации </w:t>
      </w:r>
      <w:r w:rsidR="00DC21DB">
        <w:rPr>
          <w:rFonts w:eastAsia="Times New Roman"/>
          <w:lang w:eastAsia="ar-SA"/>
        </w:rPr>
        <w:t>Семикаракорского городского поселения</w:t>
      </w:r>
      <w:r w:rsidR="00DC21DB" w:rsidRPr="009D1A29">
        <w:rPr>
          <w:rFonts w:eastAsia="Times New Roman"/>
          <w:lang w:eastAsia="ar-SA"/>
        </w:rPr>
        <w:t>, на П</w:t>
      </w:r>
      <w:r w:rsidR="00DC21DB">
        <w:rPr>
          <w:rFonts w:eastAsia="Times New Roman"/>
          <w:lang w:eastAsia="ar-SA"/>
        </w:rPr>
        <w:t>ортале сети МФЦ, а также на Едином портале государственных и муниципальных услуг (далее ЕГПУ)</w:t>
      </w:r>
      <w:r w:rsidR="00DC21DB" w:rsidRPr="009D1A29">
        <w:rPr>
          <w:rFonts w:eastAsia="Times New Roman"/>
          <w:lang w:eastAsia="ar-SA"/>
        </w:rPr>
        <w:t xml:space="preserve">. </w:t>
      </w:r>
      <w:proofErr w:type="gramEnd"/>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0D1E04">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w:t>
      </w:r>
      <w:r w:rsidR="009D1A29" w:rsidRPr="009D1A29">
        <w:rPr>
          <w:rFonts w:eastAsia="Times New Roman"/>
          <w:lang w:eastAsia="ar-SA"/>
        </w:rPr>
        <w:lastRenderedPageBreak/>
        <w:t xml:space="preserve">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DC21DB">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C21DB" w:rsidRPr="009D1A29" w:rsidRDefault="00A56220" w:rsidP="00DC21DB">
      <w:pPr>
        <w:suppressAutoHyphens/>
        <w:autoSpaceDE w:val="0"/>
        <w:autoSpaceDN w:val="0"/>
        <w:adjustRightInd w:val="0"/>
        <w:jc w:val="both"/>
        <w:rPr>
          <w:rFonts w:eastAsia="Times New Roman"/>
          <w:lang w:eastAsia="ar-SA"/>
        </w:rPr>
      </w:pPr>
      <w:r>
        <w:rPr>
          <w:rFonts w:eastAsia="Times New Roman"/>
          <w:lang w:eastAsia="ar-SA"/>
        </w:rPr>
        <w:t xml:space="preserve">          </w:t>
      </w:r>
      <w:r w:rsidR="00DC21DB"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6724CC" w:rsidRPr="00D834D5" w:rsidRDefault="006724CC" w:rsidP="00DC21DB">
      <w:pPr>
        <w:suppressAutoHyphens/>
        <w:autoSpaceDE w:val="0"/>
        <w:autoSpaceDN w:val="0"/>
        <w:adjustRightInd w:val="0"/>
        <w:jc w:val="both"/>
        <w:rPr>
          <w:sz w:val="26"/>
          <w:szCs w:val="26"/>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6724CC" w:rsidRPr="00E95DFF">
        <w:t>«</w:t>
      </w:r>
      <w:r w:rsidR="006724CC" w:rsidRPr="000D1E04">
        <w:t>Заключение дополнительных соглашений к договорам аренды, безвозмездного пользования земельным участком»</w:t>
      </w:r>
      <w:r w:rsidRPr="00A0571C">
        <w:rPr>
          <w:lang w:eastAsia="en-US"/>
        </w:rPr>
        <w:t>.</w:t>
      </w:r>
    </w:p>
    <w:p w:rsidR="00E814F0" w:rsidRPr="00A772C7" w:rsidRDefault="00A5622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DC21DB" w:rsidRDefault="00DC21DB" w:rsidP="00DC21DB">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DC21DB" w:rsidRDefault="00DC21DB" w:rsidP="00DC21DB">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Pr="00E95DFF">
        <w:t>«</w:t>
      </w:r>
      <w:r w:rsidRPr="000D1E04">
        <w:t>Заключение дополнительных соглашений к договорам аренды, безвозмездного пользования земельным участком»</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DC21DB" w:rsidRDefault="00DC21DB" w:rsidP="00DC21DB">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DC21DB" w:rsidRDefault="00DC21DB" w:rsidP="00DC21DB">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A25A69" w:rsidRDefault="00DC21DB" w:rsidP="00375A4F">
      <w:pPr>
        <w:autoSpaceDE w:val="0"/>
        <w:autoSpaceDN w:val="0"/>
        <w:adjustRightInd w:val="0"/>
        <w:jc w:val="both"/>
        <w:rPr>
          <w:b/>
          <w:bCs/>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r w:rsidR="00A56220">
        <w:rPr>
          <w:b/>
          <w:bCs/>
        </w:rPr>
        <w:t xml:space="preserve">         </w:t>
      </w:r>
      <w:proofErr w:type="gramEnd"/>
    </w:p>
    <w:p w:rsidR="007C19B7" w:rsidRDefault="00A25A69" w:rsidP="00DC21DB">
      <w:pPr>
        <w:autoSpaceDE w:val="0"/>
        <w:autoSpaceDN w:val="0"/>
        <w:adjustRightInd w:val="0"/>
        <w:rPr>
          <w:b/>
          <w:bCs/>
        </w:rPr>
      </w:pPr>
      <w:r>
        <w:rPr>
          <w:b/>
          <w:bCs/>
        </w:rPr>
        <w:t xml:space="preserve">        </w:t>
      </w:r>
      <w:r w:rsidR="00A56220">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Pr="005378DA" w:rsidRDefault="00E826D3" w:rsidP="00E826D3">
      <w:pPr>
        <w:autoSpaceDE w:val="0"/>
        <w:autoSpaceDN w:val="0"/>
        <w:adjustRightInd w:val="0"/>
        <w:jc w:val="both"/>
        <w:rPr>
          <w:b/>
          <w:bCs/>
        </w:rPr>
      </w:pPr>
      <w:r>
        <w:rPr>
          <w:rFonts w:eastAsiaTheme="minorHAnsi"/>
          <w:lang w:eastAsia="en-US"/>
        </w:rPr>
        <w:t xml:space="preserve">          </w:t>
      </w:r>
      <w:r w:rsidRPr="00E826D3">
        <w:rPr>
          <w:rFonts w:eastAsiaTheme="minorHAnsi"/>
          <w:lang w:eastAsia="en-US"/>
        </w:rPr>
        <w:t xml:space="preserve">Результатом предоставления муниципальной услуги является заключение дополнительных соглашений к договорам аренды, безвозмездного пользования земельным участком. </w:t>
      </w:r>
      <w:r w:rsidR="00A56220">
        <w:rPr>
          <w:rFonts w:eastAsiaTheme="minorHAnsi"/>
          <w:lang w:eastAsia="en-US"/>
        </w:rPr>
        <w:t xml:space="preserve">          </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 xml:space="preserve"> </w:t>
      </w:r>
      <w:r w:rsidR="00E166C8">
        <w:rPr>
          <w:rFonts w:eastAsia="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00E166C8" w:rsidRPr="00F73D15">
        <w:rPr>
          <w:rFonts w:eastAsia="Times New Roman"/>
        </w:rPr>
        <w:t xml:space="preserve">- </w:t>
      </w:r>
      <w:r w:rsidR="00E166C8" w:rsidRPr="00F73D15">
        <w:rPr>
          <w:rFonts w:eastAsiaTheme="minorHAnsi"/>
          <w:lang w:eastAsia="en-US"/>
        </w:rPr>
        <w:t xml:space="preserve">30 </w:t>
      </w:r>
      <w:r w:rsidR="008B1EE7" w:rsidRPr="00F73D15">
        <w:rPr>
          <w:rFonts w:eastAsiaTheme="minorHAnsi"/>
          <w:lang w:eastAsia="en-US"/>
        </w:rPr>
        <w:t>рабочих</w:t>
      </w:r>
      <w:r w:rsidR="00E166C8" w:rsidRPr="00F73D15">
        <w:rPr>
          <w:rFonts w:eastAsiaTheme="minorHAnsi"/>
          <w:lang w:eastAsia="en-US"/>
        </w:rPr>
        <w:t xml:space="preserve"> дней</w:t>
      </w:r>
      <w:r w:rsidR="00E166C8" w:rsidRPr="00E166C8">
        <w:rPr>
          <w:rFonts w:eastAsiaTheme="minorHAnsi"/>
          <w:lang w:eastAsia="en-U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5A6B6B">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5A6B6B">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5A6B6B">
      <w:pPr>
        <w:autoSpaceDE w:val="0"/>
        <w:autoSpaceDN w:val="0"/>
        <w:adjustRightInd w:val="0"/>
        <w:jc w:val="both"/>
        <w:rPr>
          <w:b/>
          <w:bCs/>
        </w:rPr>
      </w:pPr>
      <w:r w:rsidRPr="00E166C8">
        <w:rPr>
          <w:rFonts w:eastAsiaTheme="minorHAnsi"/>
          <w:lang w:eastAsia="en-US"/>
        </w:rPr>
        <w:lastRenderedPageBreak/>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D0664F">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6F6778" w:rsidRDefault="006F6778" w:rsidP="006F6778">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6F6778"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6F6778" w:rsidRDefault="006F6778" w:rsidP="006F6778">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lastRenderedPageBreak/>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6F6778" w:rsidRDefault="006F6778" w:rsidP="006F6778">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6F6778" w:rsidRDefault="006F6778" w:rsidP="006F6778">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6F6778" w:rsidRDefault="006F6778" w:rsidP="006F6778">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Pr="00F668F9" w:rsidRDefault="00F668F9" w:rsidP="00533936">
      <w:pPr>
        <w:autoSpaceDE w:val="0"/>
        <w:autoSpaceDN w:val="0"/>
        <w:adjustRightInd w:val="0"/>
        <w:jc w:val="both"/>
        <w:rPr>
          <w:rFonts w:eastAsiaTheme="minorHAnsi"/>
          <w:lang w:eastAsia="en-US"/>
        </w:rPr>
      </w:pPr>
      <w:r>
        <w:rPr>
          <w:rFonts w:eastAsiaTheme="minorHAnsi"/>
          <w:lang w:eastAsia="en-US"/>
        </w:rPr>
        <w:t xml:space="preserve">          </w:t>
      </w:r>
      <w:r w:rsidRPr="00F668F9">
        <w:rPr>
          <w:rFonts w:eastAsiaTheme="minorHAnsi"/>
          <w:lang w:eastAsia="en-US"/>
        </w:rPr>
        <w:t xml:space="preserve">6.1.Для получения услуги «Заключение дополнительных соглашений к договорам аренды, безвозмездного пользования земельным участком» </w:t>
      </w:r>
      <w:proofErr w:type="gramStart"/>
      <w:r w:rsidRPr="00F668F9">
        <w:rPr>
          <w:rFonts w:eastAsiaTheme="minorHAnsi"/>
          <w:lang w:eastAsia="en-US"/>
        </w:rPr>
        <w:t>предоставляются следующие документы</w:t>
      </w:r>
      <w:proofErr w:type="gramEnd"/>
      <w:r w:rsidRPr="00F668F9">
        <w:rPr>
          <w:rFonts w:eastAsiaTheme="minorHAnsi"/>
          <w:lang w:eastAsia="en-US"/>
        </w:rPr>
        <w:t xml:space="preserve">: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1) заявление установленной формы (приложение №1), оригинал;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2) документ, удостоверяющий личность заявителя (представителя заявителя) копия при предъявлении оригинала;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3)</w:t>
      </w:r>
      <w:r w:rsidR="00D0664F">
        <w:rPr>
          <w:rFonts w:eastAsiaTheme="minorHAnsi"/>
          <w:lang w:eastAsia="en-US"/>
        </w:rPr>
        <w:t xml:space="preserve"> </w:t>
      </w:r>
      <w:r w:rsidRPr="00F668F9">
        <w:rPr>
          <w:rFonts w:eastAsiaTheme="minorHAnsi"/>
          <w:lang w:eastAsia="en-US"/>
        </w:rPr>
        <w:t xml:space="preserve">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4) документы - основания для внесения изменений в договор аренды, безвозмездного пользования земельного участка: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документ, подтверждающий смену фамилии, имени или отчества (при изменении фамилии, имени или отчества физического лица: свидетельство о перемене имени, свидетельство о заключении брака, свидетельство о расторжении брака);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при изменении доли в праве собственности на объек</w:t>
      </w:r>
      <w:proofErr w:type="gramStart"/>
      <w:r w:rsidRPr="00F668F9">
        <w:rPr>
          <w:rFonts w:eastAsiaTheme="minorHAnsi"/>
          <w:lang w:eastAsia="en-US"/>
        </w:rPr>
        <w:t>т(</w:t>
      </w:r>
      <w:proofErr w:type="spellStart"/>
      <w:proofErr w:type="gramEnd"/>
      <w:r w:rsidRPr="00F668F9">
        <w:rPr>
          <w:rFonts w:eastAsiaTheme="minorHAnsi"/>
          <w:lang w:eastAsia="en-US"/>
        </w:rPr>
        <w:t>ы</w:t>
      </w:r>
      <w:proofErr w:type="spellEnd"/>
      <w:r w:rsidRPr="00F668F9">
        <w:rPr>
          <w:rFonts w:eastAsiaTheme="minorHAnsi"/>
          <w:lang w:eastAsia="en-US"/>
        </w:rPr>
        <w:t>) недвижимого имущества, расположенный(</w:t>
      </w:r>
      <w:proofErr w:type="spellStart"/>
      <w:r w:rsidRPr="00F668F9">
        <w:rPr>
          <w:rFonts w:eastAsiaTheme="minorHAnsi"/>
          <w:lang w:eastAsia="en-US"/>
        </w:rPr>
        <w:t>ые</w:t>
      </w:r>
      <w:proofErr w:type="spellEnd"/>
      <w:r w:rsidRPr="00F668F9">
        <w:rPr>
          <w:rFonts w:eastAsiaTheme="minorHAnsi"/>
          <w:lang w:eastAsia="en-US"/>
        </w:rPr>
        <w:t>) на земельном участке – соглашение о распределении долей между правообладателями объекта недвижимого имущества, расположенного на земельном участке или решение суда об определении доли в праве собственности на объект(</w:t>
      </w:r>
      <w:proofErr w:type="spellStart"/>
      <w:r w:rsidRPr="00F668F9">
        <w:rPr>
          <w:rFonts w:eastAsiaTheme="minorHAnsi"/>
          <w:lang w:eastAsia="en-US"/>
        </w:rPr>
        <w:t>ы</w:t>
      </w:r>
      <w:proofErr w:type="spellEnd"/>
      <w:r w:rsidRPr="00F668F9">
        <w:rPr>
          <w:rFonts w:eastAsiaTheme="minorHAnsi"/>
          <w:lang w:eastAsia="en-US"/>
        </w:rPr>
        <w:t xml:space="preserve">) недвижимости;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при изменении порядка пользования земельным участком – решение суда об определении порядка пользования земельным участком;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lastRenderedPageBreak/>
        <w:t xml:space="preserve">- при наследовании обязательств по договору аренды - свидетельство о праве на наследство по </w:t>
      </w:r>
      <w:proofErr w:type="gramStart"/>
      <w:r w:rsidRPr="00F668F9">
        <w:rPr>
          <w:rFonts w:eastAsiaTheme="minorHAnsi"/>
          <w:lang w:eastAsia="en-US"/>
        </w:rPr>
        <w:t>закону (по завещанию</w:t>
      </w:r>
      <w:proofErr w:type="gramEnd"/>
      <w:r w:rsidRPr="00F668F9">
        <w:rPr>
          <w:rFonts w:eastAsiaTheme="minorHAnsi"/>
          <w:lang w:eastAsia="en-US"/>
        </w:rPr>
        <w:t xml:space="preserve">); </w:t>
      </w:r>
    </w:p>
    <w:p w:rsid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при изменении размера арендной платы: документы, подтверждающие отнесение заявителя к категории лиц, освобожденных от уплаты земельного налога; решение суда об изменении кадастровой стоимости. </w:t>
      </w:r>
    </w:p>
    <w:p w:rsidR="00D0664F" w:rsidRDefault="00D0664F" w:rsidP="00D0664F">
      <w:pPr>
        <w:autoSpaceDN w:val="0"/>
        <w:adjustRightInd w:val="0"/>
        <w:jc w:val="both"/>
        <w:rPr>
          <w:iCs/>
        </w:rPr>
      </w:pPr>
      <w:r>
        <w:rPr>
          <w:iCs/>
        </w:rPr>
        <w:t xml:space="preserve">5) </w:t>
      </w:r>
      <w:r w:rsidRPr="00DD6184">
        <w:rPr>
          <w:iCs/>
        </w:rPr>
        <w:t>согласие на обработку персональны</w:t>
      </w:r>
      <w:r>
        <w:rPr>
          <w:iCs/>
        </w:rPr>
        <w:t>х данных согласно приложению № 2</w:t>
      </w:r>
      <w:r w:rsidRPr="00DD6184">
        <w:rPr>
          <w:iCs/>
        </w:rPr>
        <w:t xml:space="preserve"> к административному регламенту.</w:t>
      </w:r>
    </w:p>
    <w:p w:rsidR="00F668F9" w:rsidRPr="00F668F9" w:rsidRDefault="00533936" w:rsidP="00533936">
      <w:pPr>
        <w:autoSpaceDE w:val="0"/>
        <w:autoSpaceDN w:val="0"/>
        <w:adjustRightInd w:val="0"/>
        <w:jc w:val="both"/>
        <w:rPr>
          <w:rFonts w:eastAsiaTheme="minorHAnsi"/>
          <w:lang w:eastAsia="en-US"/>
        </w:rPr>
      </w:pPr>
      <w:r>
        <w:rPr>
          <w:rFonts w:eastAsiaTheme="minorHAnsi"/>
          <w:lang w:eastAsia="en-US"/>
        </w:rPr>
        <w:t xml:space="preserve">         6.2.</w:t>
      </w:r>
      <w:r w:rsidR="00F668F9" w:rsidRPr="00F668F9">
        <w:rPr>
          <w:rFonts w:eastAsiaTheme="minorHAnsi"/>
          <w:lang w:eastAsia="en-US"/>
        </w:rPr>
        <w:t xml:space="preserve">Представленные документы должны соответствовать следующим требованиям: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текст документа написан разборчиво от руки или при помощи средств электронно-вычислительной техники; </w:t>
      </w:r>
    </w:p>
    <w:p w:rsidR="00F668F9" w:rsidRDefault="00533936" w:rsidP="00533936">
      <w:pPr>
        <w:autoSpaceDE w:val="0"/>
        <w:autoSpaceDN w:val="0"/>
        <w:adjustRightInd w:val="0"/>
        <w:jc w:val="both"/>
        <w:rPr>
          <w:rFonts w:eastAsiaTheme="minorHAnsi"/>
          <w:lang w:eastAsia="en-US"/>
        </w:rPr>
      </w:pPr>
      <w:r>
        <w:rPr>
          <w:rFonts w:eastAsiaTheme="minorHAnsi"/>
          <w:lang w:eastAsia="en-US"/>
        </w:rPr>
        <w:t>- фамилия, имя и отчество (наименование) заявителя, его место жительства (место нахождения), телефон написаны полностью;</w:t>
      </w:r>
    </w:p>
    <w:p w:rsidR="00533936" w:rsidRDefault="00533936" w:rsidP="00533936">
      <w:pPr>
        <w:autoSpaceDE w:val="0"/>
        <w:autoSpaceDN w:val="0"/>
        <w:adjustRightInd w:val="0"/>
        <w:jc w:val="both"/>
        <w:rPr>
          <w:rFonts w:eastAsiaTheme="minorHAnsi"/>
          <w:lang w:eastAsia="en-US"/>
        </w:rPr>
      </w:pPr>
      <w:r>
        <w:rPr>
          <w:rFonts w:eastAsiaTheme="minorHAnsi"/>
          <w:lang w:eastAsia="en-US"/>
        </w:rPr>
        <w:t>- в документах отсутствуют неоговоренные исправления;</w:t>
      </w:r>
    </w:p>
    <w:p w:rsidR="00533936" w:rsidRPr="00F668F9" w:rsidRDefault="00533936" w:rsidP="00533936">
      <w:pPr>
        <w:autoSpaceDE w:val="0"/>
        <w:autoSpaceDN w:val="0"/>
        <w:adjustRightInd w:val="0"/>
        <w:jc w:val="both"/>
        <w:rPr>
          <w:rFonts w:eastAsiaTheme="minorHAnsi"/>
          <w:lang w:eastAsia="en-US"/>
        </w:rPr>
      </w:pPr>
      <w:r>
        <w:rPr>
          <w:rFonts w:eastAsiaTheme="minorHAnsi"/>
          <w:lang w:eastAsia="en-US"/>
        </w:rPr>
        <w:t>- документы не исполнены карандашом.</w:t>
      </w:r>
    </w:p>
    <w:p w:rsidR="00DD6184" w:rsidRP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1)</w:t>
      </w:r>
      <w:r w:rsidR="002C6D34">
        <w:rPr>
          <w:rFonts w:eastAsiaTheme="minorHAnsi"/>
          <w:lang w:eastAsia="en-US"/>
        </w:rPr>
        <w:t xml:space="preserve"> </w:t>
      </w:r>
      <w:r w:rsidRPr="00533936">
        <w:rPr>
          <w:rFonts w:eastAsiaTheme="minorHAnsi"/>
          <w:lang w:eastAsia="en-US"/>
        </w:rPr>
        <w:t xml:space="preserve">Документы-основания для внесения изменений в договор аренды, безвозмездного пользования земельного участка: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выписка из ЕГРП о переходе прав на объек</w:t>
      </w:r>
      <w:proofErr w:type="gramStart"/>
      <w:r w:rsidRPr="00533936">
        <w:rPr>
          <w:rFonts w:eastAsiaTheme="minorHAnsi"/>
          <w:lang w:eastAsia="en-US"/>
        </w:rPr>
        <w:t>т(</w:t>
      </w:r>
      <w:proofErr w:type="spellStart"/>
      <w:proofErr w:type="gramEnd"/>
      <w:r w:rsidRPr="00533936">
        <w:rPr>
          <w:rFonts w:eastAsiaTheme="minorHAnsi"/>
          <w:lang w:eastAsia="en-US"/>
        </w:rPr>
        <w:t>ы</w:t>
      </w:r>
      <w:proofErr w:type="spellEnd"/>
      <w:r w:rsidRPr="00533936">
        <w:rPr>
          <w:rFonts w:eastAsiaTheme="minorHAnsi"/>
          <w:lang w:eastAsia="en-US"/>
        </w:rPr>
        <w:t xml:space="preserve">) недвижимости находящиеся на земельном участке, запрашиваемая в </w:t>
      </w:r>
      <w:proofErr w:type="spellStart"/>
      <w:r w:rsidRPr="00533936">
        <w:rPr>
          <w:rFonts w:eastAsiaTheme="minorHAnsi"/>
          <w:lang w:eastAsia="en-US"/>
        </w:rPr>
        <w:t>Росреестре</w:t>
      </w:r>
      <w:proofErr w:type="spellEnd"/>
      <w:r w:rsidRPr="00533936">
        <w:rPr>
          <w:rFonts w:eastAsiaTheme="minorHAnsi"/>
          <w:lang w:eastAsia="en-US"/>
        </w:rPr>
        <w:t xml:space="preserve">, оригинал;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xml:space="preserve">- при изменении доли в праве собственности (хозяйственного ведения) на объекты недвижимого имущества, </w:t>
      </w:r>
      <w:proofErr w:type="gramStart"/>
      <w:r w:rsidRPr="00533936">
        <w:rPr>
          <w:rFonts w:eastAsiaTheme="minorHAnsi"/>
          <w:lang w:eastAsia="en-US"/>
        </w:rPr>
        <w:t>расположенных</w:t>
      </w:r>
      <w:proofErr w:type="gramEnd"/>
      <w:r w:rsidRPr="00533936">
        <w:rPr>
          <w:rFonts w:eastAsiaTheme="minorHAnsi"/>
          <w:lang w:eastAsia="en-US"/>
        </w:rPr>
        <w:t xml:space="preserve"> на земельном участке (если права зарегистрированы) - выписка из ЕГРП, запрашиваемая в </w:t>
      </w:r>
      <w:proofErr w:type="spellStart"/>
      <w:r w:rsidRPr="00533936">
        <w:rPr>
          <w:rFonts w:eastAsiaTheme="minorHAnsi"/>
          <w:lang w:eastAsia="en-US"/>
        </w:rPr>
        <w:t>Росреестре</w:t>
      </w:r>
      <w:proofErr w:type="spellEnd"/>
      <w:r w:rsidRPr="00533936">
        <w:rPr>
          <w:rFonts w:eastAsiaTheme="minorHAnsi"/>
          <w:lang w:eastAsia="en-US"/>
        </w:rPr>
        <w:t xml:space="preserve">, оригинал;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xml:space="preserve">- выписка из ЕГРИП (при изменении фамилии, имени, или отчества индивидуального предпринимателя), запрашиваемая в ФНС, оригинал; </w:t>
      </w:r>
    </w:p>
    <w:p w:rsidR="00533936" w:rsidRPr="00533936" w:rsidRDefault="007009ED" w:rsidP="00533936">
      <w:pPr>
        <w:autoSpaceDE w:val="0"/>
        <w:autoSpaceDN w:val="0"/>
        <w:adjustRightInd w:val="0"/>
        <w:jc w:val="both"/>
        <w:rPr>
          <w:rFonts w:eastAsiaTheme="minorHAnsi"/>
          <w:lang w:eastAsia="en-US"/>
        </w:rPr>
      </w:pPr>
      <w:r>
        <w:rPr>
          <w:rFonts w:eastAsiaTheme="minorHAnsi"/>
          <w:lang w:eastAsia="en-US"/>
        </w:rPr>
        <w:t>- выписка из ЕГРЮЛ (</w:t>
      </w:r>
      <w:r w:rsidR="00533936" w:rsidRPr="00533936">
        <w:rPr>
          <w:rFonts w:eastAsiaTheme="minorHAnsi"/>
          <w:lang w:eastAsia="en-US"/>
        </w:rPr>
        <w:t xml:space="preserve">при изменении наименования или организационно-правовой формы юридического лица), запрашиваемая в ФНС, оригинал; </w:t>
      </w:r>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 xml:space="preserve">2)Выписка из ЕГРИП (для индивидуальных предпринимателей), запрашиваемая в ФНС, оригинал; </w:t>
      </w:r>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 xml:space="preserve">3)Выписка из ЕГРЮЛ (для юридических лиц), запрашиваемая в ФНС, оригинал; </w:t>
      </w:r>
    </w:p>
    <w:p w:rsidR="00DD6184" w:rsidRDefault="00533936" w:rsidP="00533936">
      <w:pPr>
        <w:autoSpaceDE w:val="0"/>
        <w:autoSpaceDN w:val="0"/>
        <w:adjustRightInd w:val="0"/>
        <w:ind w:firstLine="709"/>
        <w:jc w:val="both"/>
        <w:rPr>
          <w:rFonts w:eastAsiaTheme="minorHAnsi"/>
          <w:lang w:eastAsia="en-US"/>
        </w:rPr>
      </w:pPr>
      <w:r w:rsidRPr="00533936">
        <w:rPr>
          <w:rFonts w:eastAsiaTheme="minorHAnsi"/>
          <w:lang w:eastAsia="en-US"/>
        </w:rPr>
        <w:t>4) кадастровый паспорт, оригинал.</w:t>
      </w:r>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 xml:space="preserve">От заявителя запрещается требовать: </w:t>
      </w:r>
    </w:p>
    <w:p w:rsidR="00533936" w:rsidRDefault="00533936" w:rsidP="00533936">
      <w:pPr>
        <w:autoSpaceDE w:val="0"/>
        <w:autoSpaceDN w:val="0"/>
        <w:adjustRightInd w:val="0"/>
        <w:jc w:val="both"/>
        <w:rPr>
          <w:rFonts w:eastAsiaTheme="minorHAnsi"/>
          <w:lang w:eastAsia="en-US"/>
        </w:rPr>
      </w:pPr>
      <w:r w:rsidRPr="00533936">
        <w:rPr>
          <w:rFonts w:eastAsiaTheme="minorHAns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lastRenderedPageBreak/>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7C19B7"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804631" w:rsidRPr="00053AE2" w:rsidRDefault="00304E4F" w:rsidP="00804631">
      <w:pPr>
        <w:autoSpaceDE w:val="0"/>
        <w:autoSpaceDN w:val="0"/>
        <w:adjustRightInd w:val="0"/>
        <w:jc w:val="both"/>
        <w:rPr>
          <w:rFonts w:eastAsiaTheme="minorHAnsi"/>
          <w:lang w:eastAsia="en-US"/>
        </w:rPr>
      </w:pPr>
      <w:r>
        <w:rPr>
          <w:rFonts w:eastAsiaTheme="minorHAnsi"/>
          <w:lang w:eastAsia="en-US"/>
        </w:rPr>
        <w:t xml:space="preserve">          </w:t>
      </w:r>
      <w:r w:rsidR="00804631">
        <w:rPr>
          <w:rFonts w:eastAsiaTheme="minorHAnsi"/>
          <w:lang w:eastAsia="en-US"/>
        </w:rPr>
        <w:t>8</w:t>
      </w:r>
      <w:r w:rsidR="00804631" w:rsidRPr="00053AE2">
        <w:rPr>
          <w:rFonts w:eastAsiaTheme="minorHAnsi"/>
          <w:lang w:eastAsia="en-US"/>
        </w:rPr>
        <w:t>.1. Заявление подано лицом, не имеющим на это полномочий.</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804631" w:rsidRPr="00053AE2" w:rsidRDefault="00804631" w:rsidP="00804631">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304E4F" w:rsidP="00804631">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304E4F" w:rsidRPr="00304E4F" w:rsidRDefault="00304E4F" w:rsidP="00304E4F">
      <w:pPr>
        <w:autoSpaceDE w:val="0"/>
        <w:autoSpaceDN w:val="0"/>
        <w:adjustRightInd w:val="0"/>
        <w:rPr>
          <w:rFonts w:eastAsiaTheme="minorHAnsi"/>
          <w:lang w:eastAsia="en-US"/>
        </w:rPr>
      </w:pPr>
      <w:r>
        <w:rPr>
          <w:rFonts w:eastAsiaTheme="minorHAnsi"/>
          <w:lang w:eastAsia="en-US"/>
        </w:rPr>
        <w:t xml:space="preserve">          9</w:t>
      </w:r>
      <w:r w:rsidRPr="00304E4F">
        <w:rPr>
          <w:rFonts w:eastAsiaTheme="minorHAnsi"/>
          <w:lang w:eastAsia="en-US"/>
        </w:rPr>
        <w:t xml:space="preserve">.1. Предоставление заявителем недостоверных или неполных сведений в документах. </w:t>
      </w:r>
    </w:p>
    <w:p w:rsidR="00304E4F" w:rsidRPr="00304E4F" w:rsidRDefault="00304E4F" w:rsidP="00304E4F">
      <w:pPr>
        <w:autoSpaceDE w:val="0"/>
        <w:autoSpaceDN w:val="0"/>
        <w:adjustRightInd w:val="0"/>
        <w:rPr>
          <w:rFonts w:eastAsiaTheme="minorHAnsi"/>
          <w:lang w:eastAsia="en-US"/>
        </w:rPr>
      </w:pPr>
      <w:r>
        <w:rPr>
          <w:rFonts w:eastAsiaTheme="minorHAnsi"/>
          <w:lang w:eastAsia="en-US"/>
        </w:rPr>
        <w:t xml:space="preserve">          9</w:t>
      </w:r>
      <w:r w:rsidRPr="00304E4F">
        <w:rPr>
          <w:rFonts w:eastAsiaTheme="minorHAnsi"/>
          <w:lang w:eastAsia="en-US"/>
        </w:rPr>
        <w:t xml:space="preserve">.2. Несоответствие полученных документов для предоставления муниципальной услуги требованиям действующего законодательства. </w:t>
      </w:r>
    </w:p>
    <w:p w:rsidR="00304E4F" w:rsidRPr="00A772C7" w:rsidRDefault="00304E4F" w:rsidP="00304E4F">
      <w:pPr>
        <w:widowControl w:val="0"/>
        <w:jc w:val="both"/>
        <w:rPr>
          <w:b/>
          <w:bCs/>
        </w:rPr>
      </w:pPr>
      <w:r>
        <w:rPr>
          <w:rFonts w:eastAsiaTheme="minorHAnsi"/>
          <w:lang w:eastAsia="en-US"/>
        </w:rPr>
        <w:t xml:space="preserve">         9</w:t>
      </w:r>
      <w:r w:rsidRPr="00304E4F">
        <w:rPr>
          <w:rFonts w:eastAsiaTheme="minorHAnsi"/>
          <w:lang w:eastAsia="en-US"/>
        </w:rPr>
        <w:t>.3. Обращение за получением муниципальной услуги лица, не уполномоченного надлежащим образом.</w:t>
      </w:r>
    </w:p>
    <w:p w:rsidR="00014C80" w:rsidRDefault="00CF59A5" w:rsidP="008311AA">
      <w:pPr>
        <w:autoSpaceDE w:val="0"/>
        <w:autoSpaceDN w:val="0"/>
        <w:adjustRightInd w:val="0"/>
      </w:pPr>
      <w:r>
        <w:rPr>
          <w:rFonts w:eastAsiaTheme="minorHAnsi"/>
          <w:bCs/>
          <w:color w:val="000000"/>
          <w:lang w:eastAsia="en-US"/>
        </w:rPr>
        <w:t xml:space="preserve">          </w:t>
      </w:r>
      <w:r w:rsidR="00014C80">
        <w:t>Предоставление муниципальной услуги прекращается при письменном отказе заявителя на любом этапе ее предоставления.</w:t>
      </w:r>
    </w:p>
    <w:p w:rsidR="00D214BC"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304E4F"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CF59A5">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CF59A5"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proofErr w:type="gramStart"/>
      <w:r w:rsidRPr="00A772C7">
        <w:rPr>
          <w:b/>
          <w:bCs/>
          <w:spacing w:val="-4"/>
        </w:rPr>
        <w:t>предоставлении</w:t>
      </w:r>
      <w:proofErr w:type="gramEnd"/>
      <w:r w:rsidR="0024279E">
        <w:rPr>
          <w:b/>
          <w:bCs/>
          <w:spacing w:val="-4"/>
        </w:rPr>
        <w:t xml:space="preserve"> </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304E4F" w:rsidP="00014C80">
      <w:pPr>
        <w:autoSpaceDE w:val="0"/>
        <w:autoSpaceDN w:val="0"/>
        <w:adjustRightInd w:val="0"/>
        <w:jc w:val="both"/>
      </w:pPr>
      <w:r>
        <w:lastRenderedPageBreak/>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14C80" w:rsidRPr="003F45A2" w:rsidRDefault="00CF59A5" w:rsidP="003F45A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12</w:t>
      </w:r>
      <w:r w:rsidR="00014C80" w:rsidRPr="003F45A2">
        <w:rPr>
          <w:rFonts w:eastAsiaTheme="minorHAnsi"/>
          <w:lang w:eastAsia="en-US"/>
        </w:rPr>
        <w:t>.1. 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00014C80"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00014C80" w:rsidRPr="003F45A2">
        <w:rPr>
          <w:rFonts w:eastAsiaTheme="minorHAnsi"/>
          <w:lang w:eastAsia="en-US"/>
        </w:rPr>
        <w:t xml:space="preserve"> осуществляется</w:t>
      </w:r>
      <w:r>
        <w:rPr>
          <w:rFonts w:eastAsiaTheme="minorHAnsi"/>
          <w:lang w:eastAsia="en-US"/>
        </w:rPr>
        <w:t xml:space="preserve"> </w:t>
      </w:r>
      <w:r w:rsidR="00014C80" w:rsidRPr="003F45A2">
        <w:rPr>
          <w:rFonts w:eastAsiaTheme="minorHAnsi"/>
          <w:lang w:eastAsia="en-US"/>
        </w:rPr>
        <w:t>должностным лицом, ответственно</w:t>
      </w:r>
      <w:r w:rsidR="00C379A4">
        <w:rPr>
          <w:rFonts w:eastAsiaTheme="minorHAnsi"/>
          <w:lang w:eastAsia="en-US"/>
        </w:rPr>
        <w:t>го за ведение делопроизводства в день поступления заявления</w:t>
      </w:r>
      <w:r>
        <w:rPr>
          <w:rFonts w:eastAsiaTheme="minorHAnsi"/>
          <w:lang w:eastAsia="en-US"/>
        </w:rPr>
        <w:t xml:space="preserve"> </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CF59A5" w:rsidP="003F45A2">
      <w:pPr>
        <w:autoSpaceDE w:val="0"/>
        <w:autoSpaceDN w:val="0"/>
        <w:adjustRightInd w:val="0"/>
        <w:jc w:val="both"/>
        <w:rPr>
          <w:rFonts w:eastAsiaTheme="minorHAnsi"/>
          <w:lang w:eastAsia="en-US"/>
        </w:rPr>
      </w:pPr>
      <w:r>
        <w:rPr>
          <w:rFonts w:eastAsia="Times New Roman"/>
        </w:rPr>
        <w:t xml:space="preserve">           </w:t>
      </w:r>
      <w:r w:rsidR="00382D7A">
        <w:rPr>
          <w:rFonts w:eastAsia="Times New Roman"/>
        </w:rPr>
        <w:t>12</w:t>
      </w:r>
      <w:r w:rsidR="00D214BC"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w:t>
      </w:r>
      <w:r>
        <w:rPr>
          <w:rFonts w:eastAsiaTheme="minorHAnsi"/>
          <w:lang w:eastAsia="en-US"/>
        </w:rPr>
        <w:t xml:space="preserve"> </w:t>
      </w:r>
      <w:r w:rsidR="003F45A2" w:rsidRPr="003F45A2">
        <w:rPr>
          <w:rFonts w:eastAsiaTheme="minorHAnsi"/>
          <w:lang w:eastAsia="en-US"/>
        </w:rPr>
        <w:t>присвоением регистрационного номера и указанием даты поступления.</w:t>
      </w:r>
    </w:p>
    <w:p w:rsidR="007C19B7" w:rsidRPr="001C2E44" w:rsidRDefault="00382D7A" w:rsidP="007C19B7">
      <w:pPr>
        <w:autoSpaceDE w:val="0"/>
        <w:autoSpaceDN w:val="0"/>
        <w:adjustRightInd w:val="0"/>
        <w:ind w:firstLine="708"/>
        <w:jc w:val="both"/>
        <w:rPr>
          <w:color w:val="000000"/>
        </w:rPr>
      </w:pPr>
      <w:r>
        <w:rPr>
          <w:color w:val="000000"/>
        </w:rPr>
        <w:t>12</w:t>
      </w:r>
      <w:r w:rsidR="00D214BC">
        <w:rPr>
          <w:color w:val="000000"/>
        </w:rPr>
        <w:t>.3</w:t>
      </w:r>
      <w:r w:rsidR="00020EBE">
        <w:rPr>
          <w:color w:val="000000"/>
        </w:rPr>
        <w:t>.</w:t>
      </w:r>
      <w:r w:rsidR="00CF59A5">
        <w:rPr>
          <w:color w:val="000000"/>
        </w:rPr>
        <w:t xml:space="preserve"> </w:t>
      </w:r>
      <w:r w:rsidR="007C19B7"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248A1">
        <w:rPr>
          <w:color w:val="000000"/>
        </w:rPr>
        <w:t>ь их поступления в Администрацию</w:t>
      </w:r>
      <w:r w:rsidR="00CF59A5">
        <w:rPr>
          <w:color w:val="000000"/>
        </w:rPr>
        <w:t xml:space="preserve"> </w:t>
      </w:r>
      <w:r w:rsidR="001C2E44">
        <w:rPr>
          <w:rFonts w:eastAsia="Times New Roman"/>
        </w:rPr>
        <w:t>Семикаракорского городского</w:t>
      </w:r>
      <w:r w:rsidR="007C19B7"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007C19B7"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007C19B7" w:rsidRPr="001C2E44">
        <w:rPr>
          <w:color w:val="000000"/>
        </w:rPr>
        <w:t xml:space="preserve"> поселения, следующий за выходным или нерабочим праздничным днем.</w:t>
      </w:r>
    </w:p>
    <w:p w:rsidR="00704E51" w:rsidRPr="00112D68" w:rsidRDefault="00CF59A5"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D02E4B">
        <w:rPr>
          <w:rFonts w:eastAsiaTheme="minorHAnsi"/>
          <w:lang w:eastAsia="en-US"/>
        </w:rPr>
        <w:t>.1.</w:t>
      </w:r>
      <w:r>
        <w:rPr>
          <w:rFonts w:eastAsiaTheme="minorHAnsi"/>
          <w:lang w:eastAsia="en-US"/>
        </w:rPr>
        <w:t xml:space="preserve"> </w:t>
      </w:r>
      <w:r w:rsidRPr="00D02E4B">
        <w:rPr>
          <w:rFonts w:eastAsiaTheme="minorHAnsi"/>
          <w:lang w:eastAsia="en-US"/>
        </w:rPr>
        <w:t>Требования к помещениям:</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w:t>
      </w:r>
      <w:r w:rsidRPr="00D02E4B">
        <w:rPr>
          <w:rFonts w:eastAsiaTheme="minorHAnsi"/>
          <w:lang w:eastAsia="en-US"/>
        </w:rPr>
        <w:lastRenderedPageBreak/>
        <w:t>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804631" w:rsidRPr="00D02E4B" w:rsidRDefault="00804631" w:rsidP="00804631">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804631" w:rsidRPr="00D02E4B" w:rsidRDefault="00804631" w:rsidP="00804631">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804631" w:rsidRPr="007A6A95" w:rsidRDefault="00804631" w:rsidP="00804631">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804631" w:rsidRPr="007A6A95" w:rsidRDefault="00804631" w:rsidP="00804631">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804631" w:rsidRDefault="00804631" w:rsidP="00804631">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 xml:space="preserve">вободного подхода для заявителей и подъезда </w:t>
      </w:r>
      <w:proofErr w:type="spellStart"/>
      <w:r w:rsidRPr="007A6A95">
        <w:rPr>
          <w:rFonts w:eastAsiaTheme="minorHAnsi"/>
          <w:lang w:eastAsia="en-US"/>
        </w:rPr>
        <w:t>дляпроизводственных</w:t>
      </w:r>
      <w:proofErr w:type="spellEnd"/>
      <w:r w:rsidRPr="007A6A95">
        <w:rPr>
          <w:rFonts w:eastAsiaTheme="minorHAnsi"/>
          <w:lang w:eastAsia="en-US"/>
        </w:rPr>
        <w:t xml:space="preserve"> целей МАУ "МФЦ </w:t>
      </w:r>
      <w:r>
        <w:rPr>
          <w:rFonts w:eastAsiaTheme="minorHAnsi"/>
          <w:lang w:eastAsia="en-US"/>
        </w:rPr>
        <w:t>Семикаракорского</w:t>
      </w:r>
      <w:r w:rsidRPr="007A6A95">
        <w:rPr>
          <w:rFonts w:eastAsiaTheme="minorHAnsi"/>
          <w:lang w:eastAsia="en-US"/>
        </w:rPr>
        <w:t xml:space="preserve"> района";</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визуальной текстовой информации, размещаемой </w:t>
      </w:r>
      <w:proofErr w:type="spellStart"/>
      <w:r w:rsidRPr="007A6A95">
        <w:rPr>
          <w:rFonts w:eastAsiaTheme="minorHAnsi"/>
          <w:lang w:eastAsia="en-US"/>
        </w:rPr>
        <w:t>наинформационном</w:t>
      </w:r>
      <w:proofErr w:type="spellEnd"/>
      <w:r w:rsidRPr="007A6A95">
        <w:rPr>
          <w:rFonts w:eastAsiaTheme="minorHAnsi"/>
          <w:lang w:eastAsia="en-US"/>
        </w:rPr>
        <w:t xml:space="preserve"> стенде МАУ "МФЦ </w:t>
      </w:r>
      <w:r>
        <w:rPr>
          <w:rFonts w:eastAsiaTheme="minorHAnsi"/>
          <w:lang w:eastAsia="en-US"/>
        </w:rPr>
        <w:t>Семикаракорского</w:t>
      </w:r>
      <w:r w:rsidRPr="007A6A95">
        <w:rPr>
          <w:rFonts w:eastAsiaTheme="minorHAnsi"/>
          <w:lang w:eastAsia="en-US"/>
        </w:rPr>
        <w:t xml:space="preserve"> района";</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804631" w:rsidRPr="00903A57" w:rsidRDefault="00804631" w:rsidP="00804631">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804631" w:rsidRDefault="00804631" w:rsidP="00804631">
      <w:pPr>
        <w:widowControl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CF59A5" w:rsidP="00804631">
      <w:pPr>
        <w:widowControl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804631" w:rsidRPr="00AB170E" w:rsidRDefault="00382D7A"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804631">
        <w:rPr>
          <w:rFonts w:eastAsiaTheme="minorHAnsi"/>
          <w:color w:val="000000"/>
          <w:lang w:eastAsia="en-US"/>
        </w:rPr>
        <w:t>14</w:t>
      </w:r>
      <w:r w:rsidR="00804631" w:rsidRPr="00AB170E">
        <w:rPr>
          <w:rFonts w:eastAsiaTheme="minorHAnsi"/>
          <w:color w:val="000000"/>
          <w:lang w:eastAsia="en-US"/>
        </w:rPr>
        <w:t>.1. Показатели доступности муниципальной услуги:</w:t>
      </w:r>
    </w:p>
    <w:p w:rsidR="00804631" w:rsidRPr="00AB170E"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804631" w:rsidRPr="00AB170E"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804631" w:rsidRPr="00AB170E"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804631" w:rsidRPr="00AB170E" w:rsidRDefault="00804631" w:rsidP="00804631">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804631" w:rsidRPr="00AB170E" w:rsidRDefault="00804631" w:rsidP="00804631">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804631" w:rsidRPr="00AB170E" w:rsidRDefault="00804631" w:rsidP="00804631">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804631" w:rsidRPr="00AB170E" w:rsidRDefault="00804631" w:rsidP="00804631">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804631"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 xml:space="preserve">подтверждающего ее специальное обучение, выданного в соответствии </w:t>
      </w:r>
      <w:proofErr w:type="spellStart"/>
      <w:r w:rsidRPr="00AB170E">
        <w:rPr>
          <w:rFonts w:eastAsiaTheme="minorHAnsi"/>
          <w:lang w:eastAsia="en-US"/>
        </w:rPr>
        <w:t>сприказом</w:t>
      </w:r>
      <w:proofErr w:type="spellEnd"/>
      <w:r w:rsidRPr="00AB170E">
        <w:rPr>
          <w:rFonts w:eastAsiaTheme="minorHAnsi"/>
          <w:lang w:eastAsia="en-US"/>
        </w:rPr>
        <w:t xml:space="preserve"> Министерства труда и социальной защиты Российской Федерации от22.06.2015 № 386н;</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 xml:space="preserve">помощи в преодолении барьеров, мешающих получению муниципальной </w:t>
      </w:r>
      <w:proofErr w:type="spellStart"/>
      <w:r w:rsidRPr="00AB170E">
        <w:rPr>
          <w:rFonts w:eastAsiaTheme="minorHAnsi"/>
          <w:lang w:eastAsia="en-US"/>
        </w:rPr>
        <w:t>услугии</w:t>
      </w:r>
      <w:proofErr w:type="spellEnd"/>
      <w:r w:rsidRPr="00AB170E">
        <w:rPr>
          <w:rFonts w:eastAsiaTheme="minorHAnsi"/>
          <w:lang w:eastAsia="en-US"/>
        </w:rPr>
        <w:t xml:space="preserve"> использованию здания наравне с другими лицами.</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804631" w:rsidRPr="00AB170E" w:rsidRDefault="00804631" w:rsidP="00804631">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804631" w:rsidRPr="00AB170E" w:rsidRDefault="00804631" w:rsidP="00804631">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804631" w:rsidRPr="00AB170E" w:rsidRDefault="00804631" w:rsidP="00804631">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804631" w:rsidRPr="00AB170E" w:rsidRDefault="00804631" w:rsidP="00804631">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804631" w:rsidRPr="00AB170E" w:rsidRDefault="00804631" w:rsidP="00804631">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 xml:space="preserve">количество удовлетворенных судебных исков по обжалованию действий </w:t>
      </w:r>
      <w:proofErr w:type="spellStart"/>
      <w:r w:rsidRPr="00AB170E">
        <w:rPr>
          <w:rFonts w:eastAsiaTheme="minorHAnsi"/>
          <w:lang w:eastAsia="en-US"/>
        </w:rPr>
        <w:t>попредоставлению</w:t>
      </w:r>
      <w:proofErr w:type="spellEnd"/>
      <w:r w:rsidRPr="00AB170E">
        <w:rPr>
          <w:rFonts w:eastAsiaTheme="minorHAnsi"/>
          <w:lang w:eastAsia="en-US"/>
        </w:rPr>
        <w:t xml:space="preserve"> муниципальной услуги.</w:t>
      </w:r>
    </w:p>
    <w:p w:rsidR="007C19B7" w:rsidRPr="003E6E66" w:rsidRDefault="00CF59A5" w:rsidP="00804631">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 xml:space="preserve">предоставления муниципальной услуги в многофункциональных центрах </w:t>
      </w:r>
      <w:r w:rsidR="007C19B7" w:rsidRPr="003E6E66">
        <w:rPr>
          <w:b/>
          <w:bCs/>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804631" w:rsidRPr="00B46896" w:rsidRDefault="00804631" w:rsidP="00804631">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lastRenderedPageBreak/>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7C19B7" w:rsidRPr="00AB308D" w:rsidRDefault="00804631" w:rsidP="00804631">
      <w:pPr>
        <w:widowControl w:val="0"/>
        <w:autoSpaceDE w:val="0"/>
        <w:autoSpaceDN w:val="0"/>
        <w:adjustRightInd w:val="0"/>
        <w:spacing w:line="232" w:lineRule="auto"/>
        <w:ind w:firstLine="709"/>
        <w:jc w:val="center"/>
        <w:outlineLvl w:val="1"/>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C66AF"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1043D4"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p>
    <w:p w:rsidR="007C4525" w:rsidRPr="007C4525"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804631"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0C66AF"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804631">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0C66AF"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804631">
        <w:rPr>
          <w:rFonts w:eastAsiaTheme="minorHAnsi"/>
          <w:b/>
          <w:bCs/>
          <w:lang w:eastAsia="en-US"/>
        </w:rPr>
        <w:t xml:space="preserve"> </w:t>
      </w:r>
      <w:r w:rsidR="007C4525"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0C66AF"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7C3D02" w:rsidRPr="007C3D02">
        <w:rPr>
          <w:rFonts w:eastAsiaTheme="minorHAnsi"/>
          <w:bCs/>
          <w:lang w:eastAsia="en-US"/>
        </w:rPr>
        <w:t xml:space="preserve"> </w:t>
      </w:r>
      <w:r w:rsidR="00E3628B">
        <w:rPr>
          <w:rFonts w:eastAsiaTheme="minorHAnsi"/>
          <w:bCs/>
          <w:lang w:eastAsia="en-US"/>
        </w:rPr>
        <w:t>о заключении дополнительного соглашения к договору аренды, безвозмездного пользования земельным участком 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CF5FF4">
        <w:rPr>
          <w:rFonts w:eastAsiaTheme="minorHAnsi"/>
          <w:bCs/>
          <w:lang w:eastAsia="en-US"/>
        </w:rPr>
        <w:lastRenderedPageBreak/>
        <w:t>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804631" w:rsidRDefault="00804631" w:rsidP="00804631">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901295"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sidR="00901295">
        <w:rPr>
          <w:rFonts w:eastAsiaTheme="minorHAnsi"/>
          <w:bCs/>
          <w:lang w:eastAsia="en-US"/>
        </w:rPr>
        <w:t xml:space="preserve"> Администрации Семикаракорского городского поселения</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B80428" w:rsidRPr="00B80428"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Администрацию Семикаракорского городского поселения, 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B80428" w:rsidRDefault="000C66AF" w:rsidP="00B80428">
      <w:pPr>
        <w:autoSpaceDE w:val="0"/>
        <w:autoSpaceDN w:val="0"/>
        <w:adjustRightInd w:val="0"/>
        <w:jc w:val="both"/>
        <w:rPr>
          <w:rFonts w:eastAsiaTheme="minorHAnsi"/>
          <w:bCs/>
          <w:lang w:eastAsia="en-US"/>
        </w:rPr>
      </w:pPr>
      <w:r>
        <w:rPr>
          <w:rFonts w:eastAsiaTheme="minorHAnsi"/>
          <w:bCs/>
          <w:lang w:eastAsia="en-US"/>
        </w:rPr>
        <w:t xml:space="preserve">          </w:t>
      </w:r>
      <w:r w:rsidR="00B80428"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sidR="00E3628B">
        <w:rPr>
          <w:rFonts w:eastAsiaTheme="minorHAnsi"/>
          <w:bCs/>
          <w:lang w:eastAsia="en-US"/>
        </w:rPr>
        <w:t xml:space="preserve"> </w:t>
      </w:r>
      <w:r w:rsidR="00B80428" w:rsidRPr="00B80428">
        <w:rPr>
          <w:rFonts w:eastAsiaTheme="minorHAnsi"/>
          <w:bCs/>
          <w:lang w:eastAsia="en-US"/>
        </w:rPr>
        <w:t>Семикаракорского городского поселения либо на следующий рабочий день в случае поступления документов по окончании рабочего времени Администрации Семикаракорского городского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Семикаракорского городского поселения, следующий за выходным или нерабочим праздничным днем.</w:t>
      </w:r>
    </w:p>
    <w:p w:rsidR="00B83AB7" w:rsidRDefault="000C66AF" w:rsidP="00B80428">
      <w:pPr>
        <w:autoSpaceDE w:val="0"/>
        <w:autoSpaceDN w:val="0"/>
        <w:adjustRightInd w:val="0"/>
        <w:jc w:val="both"/>
        <w:rPr>
          <w:rFonts w:eastAsiaTheme="minorHAnsi"/>
          <w:bCs/>
          <w:lang w:eastAsia="en-US"/>
        </w:rPr>
      </w:pPr>
      <w:r>
        <w:rPr>
          <w:rFonts w:eastAsiaTheme="minorHAnsi"/>
          <w:bCs/>
          <w:lang w:eastAsia="en-US"/>
        </w:rPr>
        <w:t xml:space="preserve">           </w:t>
      </w:r>
      <w:r w:rsidR="00B83AB7"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E5407F" w:rsidRDefault="00BF7859" w:rsidP="00E5407F">
      <w:pPr>
        <w:autoSpaceDE w:val="0"/>
        <w:autoSpaceDN w:val="0"/>
        <w:adjustRightInd w:val="0"/>
        <w:jc w:val="both"/>
        <w:rPr>
          <w:rFonts w:eastAsiaTheme="minorHAnsi"/>
          <w:lang w:eastAsia="en-US"/>
        </w:rPr>
      </w:pPr>
      <w:r>
        <w:rPr>
          <w:rFonts w:eastAsiaTheme="minorHAnsi"/>
          <w:lang w:eastAsia="en-US"/>
        </w:rPr>
        <w:lastRenderedPageBreak/>
        <w:t xml:space="preserve"> </w:t>
      </w:r>
      <w:r>
        <w:rPr>
          <w:rFonts w:eastAsiaTheme="minorHAnsi"/>
          <w:sz w:val="27"/>
          <w:szCs w:val="27"/>
          <w:lang w:eastAsia="en-US"/>
        </w:rPr>
        <w:t xml:space="preserve">         </w:t>
      </w:r>
      <w:proofErr w:type="gramStart"/>
      <w:r w:rsidR="00E5407F" w:rsidRPr="00C0099A">
        <w:rPr>
          <w:rFonts w:eastAsiaTheme="minorHAnsi"/>
          <w:lang w:eastAsia="en-US"/>
        </w:rPr>
        <w:t>В случае предоставления муниципальной услуги через МАУ «МФЦ»,</w:t>
      </w:r>
      <w:r w:rsidR="00E5407F">
        <w:rPr>
          <w:rFonts w:eastAsiaTheme="minorHAnsi"/>
          <w:lang w:eastAsia="en-US"/>
        </w:rPr>
        <w:t xml:space="preserve"> </w:t>
      </w:r>
      <w:r w:rsidR="00E5407F" w:rsidRPr="00C0099A">
        <w:rPr>
          <w:rFonts w:eastAsiaTheme="minorHAnsi"/>
          <w:lang w:eastAsia="en-US"/>
        </w:rPr>
        <w:t>должностное лицо МАУ «МФЦ»</w:t>
      </w:r>
      <w:r w:rsidR="00E5407F">
        <w:rPr>
          <w:rFonts w:eastAsiaTheme="minorHAnsi"/>
          <w:lang w:eastAsia="en-US"/>
        </w:rPr>
        <w:t xml:space="preserve"> уполномоченное на получение</w:t>
      </w:r>
      <w:r w:rsidR="00E5407F" w:rsidRPr="002D05E0">
        <w:rPr>
          <w:rFonts w:eastAsiaTheme="minorHAnsi"/>
          <w:lang w:eastAsia="en-US"/>
        </w:rPr>
        <w:t xml:space="preserve"> из государственных органов, и иных органов, участвующих в предоставлении </w:t>
      </w:r>
      <w:r w:rsidR="00E5407F">
        <w:rPr>
          <w:rFonts w:eastAsiaTheme="minorHAnsi"/>
          <w:lang w:eastAsia="en-US"/>
        </w:rPr>
        <w:t>муниципальной</w:t>
      </w:r>
      <w:r w:rsidR="00E5407F" w:rsidRPr="002D05E0">
        <w:rPr>
          <w:rFonts w:eastAsiaTheme="minorHAnsi"/>
          <w:lang w:eastAsia="en-US"/>
        </w:rPr>
        <w:t xml:space="preserve"> услуг</w:t>
      </w:r>
      <w:r w:rsidR="00E5407F">
        <w:rPr>
          <w:rFonts w:eastAsiaTheme="minorHAnsi"/>
          <w:lang w:eastAsia="en-US"/>
        </w:rPr>
        <w:t>и</w:t>
      </w:r>
      <w:r w:rsidR="00E5407F"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E5407F" w:rsidRPr="00C0099A">
        <w:rPr>
          <w:rFonts w:eastAsiaTheme="minorHAnsi"/>
          <w:lang w:eastAsia="en-US"/>
        </w:rPr>
        <w:t>не позднее 5 рабочих дней с момента</w:t>
      </w:r>
      <w:r w:rsidR="00E5407F">
        <w:rPr>
          <w:rFonts w:eastAsiaTheme="minorHAnsi"/>
          <w:lang w:eastAsia="en-US"/>
        </w:rPr>
        <w:t xml:space="preserve"> </w:t>
      </w:r>
      <w:r w:rsidR="00E5407F" w:rsidRPr="00C0099A">
        <w:rPr>
          <w:rFonts w:eastAsiaTheme="minorHAnsi"/>
          <w:lang w:eastAsia="en-US"/>
        </w:rPr>
        <w:t>регистрации заявления комплектует пакет документов в соответствии с</w:t>
      </w:r>
      <w:r w:rsidR="00E5407F">
        <w:rPr>
          <w:rFonts w:eastAsiaTheme="minorHAnsi"/>
          <w:lang w:eastAsia="en-US"/>
        </w:rPr>
        <w:t xml:space="preserve"> </w:t>
      </w:r>
      <w:r w:rsidR="00E5407F" w:rsidRPr="00C0099A">
        <w:rPr>
          <w:rFonts w:eastAsiaTheme="minorHAnsi"/>
          <w:lang w:eastAsia="en-US"/>
        </w:rPr>
        <w:t>настоящим регламентом</w:t>
      </w:r>
      <w:r w:rsidR="00E5407F">
        <w:rPr>
          <w:rFonts w:eastAsiaTheme="minorHAnsi"/>
          <w:lang w:eastAsia="en-US"/>
        </w:rPr>
        <w:t>.</w:t>
      </w:r>
      <w:proofErr w:type="gramEnd"/>
    </w:p>
    <w:p w:rsidR="00E5407F"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5407F"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заключении дополнительного соглашения к договору аренды, безвозмездного пользования земельным участком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E5407F" w:rsidRDefault="00E5407F" w:rsidP="00E5407F">
      <w:pPr>
        <w:pStyle w:val="Default"/>
        <w:jc w:val="both"/>
        <w:rPr>
          <w:rFonts w:eastAsiaTheme="minorHAnsi"/>
          <w:b/>
          <w:sz w:val="28"/>
          <w:szCs w:val="28"/>
          <w:lang w:eastAsia="en-US"/>
        </w:rPr>
      </w:pPr>
      <w:r w:rsidRPr="00E5407F">
        <w:rPr>
          <w:rFonts w:eastAsiaTheme="minorHAnsi"/>
          <w:sz w:val="28"/>
          <w:szCs w:val="28"/>
          <w:lang w:eastAsia="en-US"/>
        </w:rPr>
        <w:t xml:space="preserve">        </w:t>
      </w:r>
      <w:r>
        <w:rPr>
          <w:rFonts w:eastAsiaTheme="minorHAnsi"/>
          <w:b/>
          <w:sz w:val="28"/>
          <w:szCs w:val="28"/>
          <w:lang w:eastAsia="en-US"/>
        </w:rPr>
        <w:t xml:space="preserve">  </w:t>
      </w:r>
      <w:r w:rsidR="00C0099A" w:rsidRPr="00E5407F">
        <w:rPr>
          <w:rFonts w:eastAsiaTheme="minorHAnsi"/>
          <w:b/>
          <w:sz w:val="28"/>
          <w:szCs w:val="28"/>
          <w:lang w:eastAsia="en-US"/>
        </w:rPr>
        <w:t>2.3. Передача документов с МФЦ в Администрацию.</w:t>
      </w:r>
    </w:p>
    <w:p w:rsidR="00E5407F" w:rsidRDefault="00C0099A" w:rsidP="00E5407F">
      <w:pPr>
        <w:autoSpaceDE w:val="0"/>
        <w:autoSpaceDN w:val="0"/>
        <w:adjustRightInd w:val="0"/>
        <w:jc w:val="both"/>
        <w:rPr>
          <w:rFonts w:eastAsiaTheme="minorHAnsi"/>
          <w:lang w:eastAsia="en-US"/>
        </w:rPr>
      </w:pPr>
      <w:r>
        <w:rPr>
          <w:rFonts w:eastAsiaTheme="minorHAnsi"/>
          <w:lang w:eastAsia="en-US"/>
        </w:rPr>
        <w:t xml:space="preserve">        </w:t>
      </w:r>
      <w:r w:rsidR="00E5407F">
        <w:rPr>
          <w:rFonts w:eastAsiaTheme="minorHAnsi"/>
          <w:lang w:eastAsia="en-US"/>
        </w:rPr>
        <w:t xml:space="preserve">  После получения</w:t>
      </w:r>
      <w:r w:rsidR="00E5407F" w:rsidRPr="00C0099A">
        <w:rPr>
          <w:rFonts w:eastAsiaTheme="minorHAnsi"/>
          <w:lang w:eastAsia="en-US"/>
        </w:rPr>
        <w:t xml:space="preserve"> из государственных органов, и иных органо</w:t>
      </w:r>
      <w:r w:rsidR="00E404DE">
        <w:rPr>
          <w:rFonts w:eastAsiaTheme="minorHAnsi"/>
          <w:lang w:eastAsia="en-US"/>
        </w:rPr>
        <w:t>в, участвующих в предоставлении</w:t>
      </w:r>
      <w:r w:rsidR="00E5407F">
        <w:rPr>
          <w:rFonts w:eastAsiaTheme="minorHAnsi"/>
          <w:lang w:eastAsia="en-US"/>
        </w:rPr>
        <w:t xml:space="preserve"> муниципальной</w:t>
      </w:r>
      <w:r w:rsidR="00E5407F" w:rsidRPr="00C0099A">
        <w:rPr>
          <w:rFonts w:eastAsiaTheme="minorHAnsi"/>
          <w:lang w:eastAsia="en-US"/>
        </w:rPr>
        <w:t xml:space="preserve"> услуг</w:t>
      </w:r>
      <w:r w:rsidR="00E5407F">
        <w:rPr>
          <w:rFonts w:eastAsiaTheme="minorHAnsi"/>
          <w:lang w:eastAsia="en-US"/>
        </w:rPr>
        <w:t>и</w:t>
      </w:r>
      <w:r w:rsidR="00E5407F" w:rsidRPr="00C0099A">
        <w:rPr>
          <w:rFonts w:eastAsiaTheme="minorHAnsi"/>
          <w:lang w:eastAsia="en-US"/>
        </w:rPr>
        <w:t>, запрашиваемых документов и информации, необходимых для предоставления муниципальной услуги</w:t>
      </w:r>
      <w:r w:rsidR="00E5407F">
        <w:rPr>
          <w:rFonts w:eastAsiaTheme="minorHAnsi"/>
          <w:lang w:eastAsia="en-US"/>
        </w:rPr>
        <w:t>, уполномоченное лицо МЦФ в течени</w:t>
      </w:r>
      <w:proofErr w:type="gramStart"/>
      <w:r w:rsidR="00E5407F">
        <w:rPr>
          <w:rFonts w:eastAsiaTheme="minorHAnsi"/>
          <w:lang w:eastAsia="en-US"/>
        </w:rPr>
        <w:t>и</w:t>
      </w:r>
      <w:proofErr w:type="gramEnd"/>
      <w:r w:rsidR="00E5407F">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3D60B0" w:rsidP="003B33FD">
      <w:pPr>
        <w:autoSpaceDE w:val="0"/>
        <w:autoSpaceDN w:val="0"/>
        <w:adjustRightInd w:val="0"/>
        <w:jc w:val="both"/>
        <w:rPr>
          <w:rFonts w:eastAsiaTheme="minorHAnsi"/>
          <w:b/>
          <w:lang w:eastAsia="en-US"/>
        </w:rPr>
      </w:pPr>
      <w:r>
        <w:rPr>
          <w:rFonts w:eastAsiaTheme="minorHAnsi"/>
          <w:b/>
          <w:lang w:eastAsia="en-US"/>
        </w:rPr>
        <w:lastRenderedPageBreak/>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4E4CE3" w:rsidRPr="003B33FD"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w:t>
      </w:r>
      <w:r>
        <w:rPr>
          <w:rFonts w:eastAsiaTheme="minorHAnsi"/>
          <w:lang w:eastAsia="en-US"/>
        </w:rPr>
        <w:t>цедуры является уполномоченный О</w:t>
      </w:r>
      <w:r w:rsidRPr="003B33FD">
        <w:rPr>
          <w:rFonts w:eastAsiaTheme="minorHAnsi"/>
          <w:lang w:eastAsia="en-US"/>
        </w:rPr>
        <w:t>тдел.</w:t>
      </w:r>
      <w:r>
        <w:rPr>
          <w:rFonts w:eastAsiaTheme="minorHAnsi"/>
          <w:sz w:val="27"/>
          <w:szCs w:val="27"/>
          <w:lang w:eastAsia="en-US"/>
        </w:rPr>
        <w:t xml:space="preserve"> После наложения резолюции главы администрации Семикаракорского городского поселения и начальника Отдела на заявление</w:t>
      </w:r>
      <w:r w:rsidRPr="00CD30AE">
        <w:rPr>
          <w:rFonts w:eastAsiaTheme="minorHAnsi"/>
          <w:sz w:val="27"/>
          <w:szCs w:val="27"/>
          <w:lang w:eastAsia="en-US"/>
        </w:rPr>
        <w:t xml:space="preserve"> об исполнении</w:t>
      </w:r>
      <w:r w:rsidR="00E5407F">
        <w:rPr>
          <w:rFonts w:eastAsiaTheme="minorHAnsi"/>
          <w:sz w:val="27"/>
          <w:szCs w:val="27"/>
          <w:lang w:eastAsia="en-US"/>
        </w:rPr>
        <w:t>, заявление передается</w:t>
      </w:r>
      <w:r w:rsidRPr="00CD30AE">
        <w:rPr>
          <w:rFonts w:eastAsiaTheme="minorHAnsi"/>
          <w:sz w:val="27"/>
          <w:szCs w:val="27"/>
          <w:lang w:eastAsia="en-US"/>
        </w:rPr>
        <w:t xml:space="preserve"> должностному лицу Отдела, уполномоченн</w:t>
      </w:r>
      <w:r>
        <w:rPr>
          <w:rFonts w:eastAsiaTheme="minorHAnsi"/>
          <w:sz w:val="27"/>
          <w:szCs w:val="27"/>
          <w:lang w:eastAsia="en-US"/>
        </w:rPr>
        <w:t>ому на производство</w:t>
      </w:r>
      <w:r w:rsidRPr="00CD30AE">
        <w:rPr>
          <w:rFonts w:eastAsiaTheme="minorHAnsi"/>
          <w:sz w:val="27"/>
          <w:szCs w:val="27"/>
          <w:lang w:eastAsia="en-US"/>
        </w:rPr>
        <w:t>.</w:t>
      </w:r>
    </w:p>
    <w:p w:rsidR="004E4CE3" w:rsidRPr="00F62BFF"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Pr="00F62BFF">
        <w:rPr>
          <w:rFonts w:eastAsiaTheme="minorHAnsi"/>
          <w:lang w:eastAsia="en-US"/>
        </w:rPr>
        <w:t xml:space="preserve">Должностное лицо </w:t>
      </w:r>
      <w:proofErr w:type="gramStart"/>
      <w:r w:rsidRPr="00F62BFF">
        <w:rPr>
          <w:rFonts w:eastAsiaTheme="minorHAnsi"/>
          <w:lang w:eastAsia="en-US"/>
        </w:rPr>
        <w:t>Отдела</w:t>
      </w:r>
      <w:proofErr w:type="gramEnd"/>
      <w:r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Pr="00F62BFF">
        <w:rPr>
          <w:rFonts w:eastAsiaTheme="minorHAnsi"/>
          <w:lang w:eastAsia="en-US"/>
        </w:rPr>
        <w:t>отсутствие оснований для отказа в предоставлении муниципальной услуги</w:t>
      </w:r>
      <w:r>
        <w:rPr>
          <w:rFonts w:eastAsiaTheme="minorHAnsi"/>
          <w:lang w:eastAsia="en-US"/>
        </w:rPr>
        <w:t xml:space="preserve"> предусмотренных регламентом, либо предоставления муниципальной услуги.</w:t>
      </w:r>
    </w:p>
    <w:p w:rsidR="004E4CE3" w:rsidRDefault="004E4CE3" w:rsidP="004E4CE3">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Pr>
          <w:rFonts w:eastAsiaTheme="minorHAnsi"/>
          <w:lang w:eastAsia="en-US"/>
        </w:rPr>
        <w:t xml:space="preserve"> </w:t>
      </w:r>
      <w:r w:rsidRPr="00F62BFF">
        <w:rPr>
          <w:rFonts w:eastAsiaTheme="minorHAnsi"/>
          <w:lang w:eastAsia="en-US"/>
        </w:rPr>
        <w:t>муниципальной</w:t>
      </w:r>
      <w:r>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442AE4" w:rsidRPr="00CD30AE" w:rsidRDefault="00442AE4" w:rsidP="00442AE4">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CD30AE">
        <w:rPr>
          <w:rFonts w:eastAsiaTheme="minorHAnsi"/>
          <w:sz w:val="27"/>
          <w:szCs w:val="27"/>
          <w:lang w:eastAsia="en-US"/>
        </w:rPr>
        <w:t xml:space="preserve">Результатом административной процедуры по анализу поступивших документов являются: </w:t>
      </w:r>
    </w:p>
    <w:p w:rsidR="00442AE4" w:rsidRPr="00CD30AE" w:rsidRDefault="00442AE4" w:rsidP="00442AE4">
      <w:pPr>
        <w:autoSpaceDE w:val="0"/>
        <w:autoSpaceDN w:val="0"/>
        <w:adjustRightInd w:val="0"/>
        <w:jc w:val="both"/>
        <w:rPr>
          <w:rFonts w:eastAsiaTheme="minorHAnsi"/>
          <w:sz w:val="27"/>
          <w:szCs w:val="27"/>
          <w:lang w:eastAsia="en-US"/>
        </w:rPr>
      </w:pPr>
      <w:r w:rsidRPr="00CD30AE">
        <w:rPr>
          <w:rFonts w:eastAsiaTheme="minorHAnsi"/>
          <w:i/>
          <w:iCs/>
          <w:sz w:val="27"/>
          <w:szCs w:val="27"/>
          <w:lang w:eastAsia="en-US"/>
        </w:rPr>
        <w:t xml:space="preserve">– </w:t>
      </w:r>
      <w:r>
        <w:rPr>
          <w:rFonts w:eastAsiaTheme="minorHAnsi"/>
          <w:i/>
          <w:iCs/>
          <w:sz w:val="27"/>
          <w:szCs w:val="27"/>
          <w:lang w:eastAsia="en-US"/>
        </w:rPr>
        <w:t xml:space="preserve"> </w:t>
      </w:r>
      <w:r w:rsidRPr="00CD30AE">
        <w:rPr>
          <w:rFonts w:eastAsiaTheme="minorHAnsi"/>
          <w:sz w:val="27"/>
          <w:szCs w:val="27"/>
          <w:lang w:eastAsia="en-US"/>
        </w:rPr>
        <w:t xml:space="preserve">подготовка проекта дополнительного соглашения к договору аренды, безвозмездного срочного пользования земельным участком; </w:t>
      </w:r>
    </w:p>
    <w:p w:rsidR="00442AE4" w:rsidRDefault="00442AE4" w:rsidP="00442AE4">
      <w:pPr>
        <w:autoSpaceDE w:val="0"/>
        <w:autoSpaceDN w:val="0"/>
        <w:adjustRightInd w:val="0"/>
        <w:jc w:val="both"/>
        <w:rPr>
          <w:rFonts w:eastAsiaTheme="minorHAnsi"/>
          <w:sz w:val="27"/>
          <w:szCs w:val="27"/>
          <w:lang w:eastAsia="en-US"/>
        </w:rPr>
      </w:pPr>
      <w:r w:rsidRPr="00CD30AE">
        <w:rPr>
          <w:rFonts w:eastAsiaTheme="minorHAnsi"/>
          <w:sz w:val="27"/>
          <w:szCs w:val="27"/>
          <w:lang w:eastAsia="en-US"/>
        </w:rPr>
        <w:t xml:space="preserve">– решение об оформлении мотивированного отказа в предоставлении муниципальной услуги. </w:t>
      </w:r>
    </w:p>
    <w:p w:rsidR="004E4CE3"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4E4CE3" w:rsidRDefault="004E4CE3" w:rsidP="00442AE4">
      <w:pPr>
        <w:autoSpaceDE w:val="0"/>
        <w:autoSpaceDN w:val="0"/>
        <w:adjustRightInd w:val="0"/>
        <w:jc w:val="both"/>
        <w:rPr>
          <w:rFonts w:eastAsiaTheme="minorHAnsi"/>
          <w:lang w:eastAsia="en-US"/>
        </w:rPr>
      </w:pPr>
      <w:r>
        <w:rPr>
          <w:rFonts w:eastAsiaTheme="minorHAnsi"/>
          <w:sz w:val="27"/>
          <w:szCs w:val="27"/>
          <w:lang w:eastAsia="en-US"/>
        </w:rPr>
        <w:t xml:space="preserve">         </w:t>
      </w:r>
      <w:r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880FB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4E4CE3">
        <w:rPr>
          <w:rFonts w:eastAsiaTheme="minorHAnsi"/>
          <w:b/>
          <w:bCs/>
          <w:lang w:eastAsia="en-US"/>
        </w:rPr>
        <w:t xml:space="preserve"> </w:t>
      </w: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w:t>
      </w:r>
      <w:r w:rsidR="006D4160">
        <w:rPr>
          <w:rFonts w:eastAsiaTheme="minorHAnsi"/>
          <w:lang w:eastAsia="en-US"/>
        </w:rPr>
        <w:t>заключении дополнительного соглашения к договору аренды, без</w:t>
      </w:r>
      <w:r w:rsidR="008D404E">
        <w:rPr>
          <w:rFonts w:eastAsiaTheme="minorHAnsi"/>
          <w:lang w:eastAsia="en-US"/>
        </w:rPr>
        <w:t>возмездного пользования земельны</w:t>
      </w:r>
      <w:r w:rsidR="006D4160">
        <w:rPr>
          <w:rFonts w:eastAsiaTheme="minorHAnsi"/>
          <w:lang w:eastAsia="en-US"/>
        </w:rPr>
        <w:t>м участком</w:t>
      </w:r>
      <w:r w:rsidR="008D404E">
        <w:rPr>
          <w:rFonts w:eastAsiaTheme="minorHAnsi"/>
          <w:lang w:eastAsia="en-US"/>
        </w:rPr>
        <w:t xml:space="preserve"> </w:t>
      </w:r>
      <w:r w:rsidR="00A21694" w:rsidRPr="00A21694">
        <w:rPr>
          <w:rFonts w:eastAsiaTheme="minorHAnsi"/>
          <w:lang w:eastAsia="en-US"/>
        </w:rPr>
        <w:t xml:space="preserve">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sidR="008D404E">
        <w:rPr>
          <w:rFonts w:eastAsiaTheme="minorHAnsi"/>
          <w:lang w:eastAsia="en-US"/>
        </w:rPr>
        <w:t xml:space="preserve"> </w:t>
      </w:r>
      <w:r w:rsidR="00A21694" w:rsidRPr="00A21694">
        <w:rPr>
          <w:rFonts w:eastAsiaTheme="minorHAnsi"/>
          <w:lang w:eastAsia="en-US"/>
        </w:rPr>
        <w:t>документов:</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w:t>
      </w:r>
      <w:r>
        <w:rPr>
          <w:rFonts w:eastAsiaTheme="minorHAnsi"/>
          <w:sz w:val="27"/>
          <w:szCs w:val="27"/>
          <w:lang w:eastAsia="en-US"/>
        </w:rPr>
        <w:t xml:space="preserve"> </w:t>
      </w:r>
      <w:r w:rsidRPr="008D404E">
        <w:rPr>
          <w:rFonts w:eastAsiaTheme="minorHAnsi"/>
          <w:sz w:val="27"/>
          <w:szCs w:val="27"/>
          <w:lang w:eastAsia="en-US"/>
        </w:rPr>
        <w:t xml:space="preserve">проводит экспертизу документов на возможность заключения дополнительного соглашения к договору аренды, безвозмездного пользования земельным участком в соответствии с требованиями законодательства Российской Федерации; </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готовит мотивированный письменный отказ и выдает Заявителю, или передает в МФЦ для дальнейшей передачи Заявителю, либо </w:t>
      </w:r>
    </w:p>
    <w:p w:rsidR="008D404E" w:rsidRDefault="008D404E" w:rsidP="008D404E">
      <w:pPr>
        <w:autoSpaceDE w:val="0"/>
        <w:autoSpaceDN w:val="0"/>
        <w:adjustRightInd w:val="0"/>
        <w:jc w:val="both"/>
        <w:rPr>
          <w:rFonts w:eastAsiaTheme="minorHAnsi"/>
          <w:lang w:eastAsia="en-US"/>
        </w:rPr>
      </w:pPr>
      <w:r>
        <w:rPr>
          <w:rFonts w:eastAsiaTheme="minorHAnsi"/>
          <w:sz w:val="27"/>
          <w:szCs w:val="27"/>
          <w:lang w:eastAsia="en-US"/>
        </w:rPr>
        <w:t xml:space="preserve">         </w:t>
      </w:r>
      <w:r w:rsidRPr="008D404E">
        <w:rPr>
          <w:rFonts w:eastAsiaTheme="minorHAnsi"/>
          <w:sz w:val="27"/>
          <w:szCs w:val="27"/>
          <w:lang w:eastAsia="en-US"/>
        </w:rPr>
        <w:t xml:space="preserve">-  в 30-дневный срок со дня поступления заявления </w:t>
      </w:r>
      <w:r w:rsidR="00BF3792">
        <w:rPr>
          <w:rFonts w:eastAsiaTheme="minorHAnsi"/>
          <w:sz w:val="27"/>
          <w:szCs w:val="27"/>
          <w:lang w:eastAsia="en-US"/>
        </w:rPr>
        <w:t xml:space="preserve">готовит </w:t>
      </w:r>
      <w:r w:rsidRPr="008D404E">
        <w:rPr>
          <w:rFonts w:eastAsiaTheme="minorHAnsi"/>
          <w:sz w:val="27"/>
          <w:szCs w:val="27"/>
          <w:lang w:eastAsia="en-US"/>
        </w:rPr>
        <w:t>проект дополнительного соглашения к договору аренды, безвозмездного пользования земельным участком.</w:t>
      </w:r>
      <w:r w:rsidRPr="008D404E">
        <w:rPr>
          <w:rFonts w:eastAsiaTheme="minorHAnsi"/>
          <w:lang w:eastAsia="en-US"/>
        </w:rPr>
        <w:t xml:space="preserve"> </w:t>
      </w:r>
      <w:r>
        <w:rPr>
          <w:rFonts w:eastAsiaTheme="minorHAnsi"/>
          <w:lang w:eastAsia="en-US"/>
        </w:rPr>
        <w:t>Н</w:t>
      </w:r>
      <w:r w:rsidRPr="004B3043">
        <w:rPr>
          <w:rFonts w:eastAsiaTheme="minorHAnsi"/>
          <w:lang w:eastAsia="en-US"/>
        </w:rPr>
        <w:t>аправляет</w:t>
      </w:r>
      <w:r w:rsidR="00BF3792">
        <w:rPr>
          <w:rFonts w:eastAsiaTheme="minorHAnsi"/>
          <w:lang w:eastAsia="en-US"/>
        </w:rPr>
        <w:t xml:space="preserve"> его</w:t>
      </w:r>
      <w:r>
        <w:rPr>
          <w:rFonts w:eastAsiaTheme="minorHAnsi"/>
          <w:lang w:eastAsia="en-US"/>
        </w:rPr>
        <w:t xml:space="preserve"> для согласования</w:t>
      </w:r>
      <w:r w:rsidRPr="004B3043">
        <w:rPr>
          <w:rFonts w:eastAsiaTheme="minorHAnsi"/>
          <w:lang w:eastAsia="en-US"/>
        </w:rPr>
        <w:t xml:space="preserve"> </w:t>
      </w:r>
      <w:r w:rsidRPr="003916B2">
        <w:rPr>
          <w:rFonts w:eastAsiaTheme="minorHAnsi"/>
          <w:lang w:eastAsia="en-US"/>
        </w:rPr>
        <w:t xml:space="preserve">начальнику Отдела, специалисту по правовым вопросам, для проведения юридической экспертизы </w:t>
      </w:r>
      <w:r w:rsidRPr="003916B2">
        <w:rPr>
          <w:rFonts w:eastAsiaTheme="minorHAnsi"/>
          <w:lang w:eastAsia="en-US"/>
        </w:rPr>
        <w:lastRenderedPageBreak/>
        <w:t>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FE2656">
        <w:rPr>
          <w:rFonts w:eastAsiaTheme="minorHAnsi"/>
          <w:lang w:eastAsia="en-US"/>
        </w:rPr>
        <w:t xml:space="preserve">, в </w:t>
      </w:r>
      <w:proofErr w:type="gramStart"/>
      <w:r w:rsidR="00FE2656">
        <w:rPr>
          <w:rFonts w:eastAsiaTheme="minorHAnsi"/>
          <w:lang w:eastAsia="en-US"/>
        </w:rPr>
        <w:t>порядке</w:t>
      </w:r>
      <w:proofErr w:type="gramEnd"/>
      <w:r w:rsidR="00FE2656">
        <w:rPr>
          <w:rFonts w:eastAsiaTheme="minorHAnsi"/>
          <w:lang w:eastAsia="en-US"/>
        </w:rPr>
        <w:t xml:space="preserve"> установленном Регламентом Администрации</w:t>
      </w:r>
      <w:r w:rsidR="00BF3792">
        <w:rPr>
          <w:rFonts w:eastAsiaTheme="minorHAnsi"/>
          <w:lang w:eastAsia="en-US"/>
        </w:rPr>
        <w:t xml:space="preserve">. Согласованный </w:t>
      </w:r>
      <w:r w:rsidR="00BF3792" w:rsidRPr="004B3043">
        <w:rPr>
          <w:rFonts w:eastAsiaTheme="minorHAnsi"/>
          <w:lang w:eastAsia="en-US"/>
        </w:rPr>
        <w:t xml:space="preserve">проект </w:t>
      </w:r>
      <w:r w:rsidR="00BF3792" w:rsidRPr="008D404E">
        <w:rPr>
          <w:rFonts w:eastAsiaTheme="minorHAnsi"/>
          <w:sz w:val="27"/>
          <w:szCs w:val="27"/>
          <w:lang w:eastAsia="en-US"/>
        </w:rPr>
        <w:t>дополнительного соглашения к договору аренды, безвозмездного пользования земельным участком</w:t>
      </w:r>
      <w:r w:rsidR="00BF3792">
        <w:rPr>
          <w:rFonts w:eastAsiaTheme="minorHAnsi"/>
          <w:lang w:eastAsia="en-US"/>
        </w:rPr>
        <w:t xml:space="preserve">  направляется Главе Администрации Семикарак</w:t>
      </w:r>
      <w:r w:rsidR="009F6A0D">
        <w:rPr>
          <w:rFonts w:eastAsiaTheme="minorHAnsi"/>
          <w:lang w:eastAsia="en-US"/>
        </w:rPr>
        <w:t>орского городского поселения на подпись</w:t>
      </w:r>
      <w:r w:rsidR="00BF3792">
        <w:rPr>
          <w:rFonts w:eastAsiaTheme="minorHAnsi"/>
          <w:lang w:eastAsia="en-US"/>
        </w:rPr>
        <w:t>.</w:t>
      </w:r>
    </w:p>
    <w:p w:rsidR="0050068A" w:rsidRPr="00EC6FA8" w:rsidRDefault="00880FB4" w:rsidP="00F65C2F">
      <w:pPr>
        <w:autoSpaceDE w:val="0"/>
        <w:autoSpaceDN w:val="0"/>
        <w:adjustRightInd w:val="0"/>
        <w:jc w:val="both"/>
        <w:rPr>
          <w:rFonts w:eastAsiaTheme="minorHAnsi"/>
          <w:b/>
          <w:lang w:eastAsia="en-US"/>
        </w:rPr>
      </w:pPr>
      <w:r>
        <w:rPr>
          <w:rFonts w:eastAsiaTheme="minorHAnsi"/>
          <w:lang w:eastAsia="en-US"/>
        </w:rPr>
        <w:t xml:space="preserve">    </w:t>
      </w:r>
      <w:r w:rsidR="00F65C2F">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880FB4"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Pr>
          <w:rFonts w:eastAsiaTheme="minorHAnsi"/>
          <w:lang w:eastAsia="en-US"/>
        </w:rPr>
        <w:t>.</w:t>
      </w:r>
    </w:p>
    <w:p w:rsidR="0050068A" w:rsidRPr="0050068A" w:rsidRDefault="00880FB4"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50068A" w:rsidP="0050068A">
      <w:pPr>
        <w:autoSpaceDE w:val="0"/>
        <w:autoSpaceDN w:val="0"/>
        <w:adjustRightInd w:val="0"/>
        <w:jc w:val="both"/>
        <w:rPr>
          <w:rFonts w:eastAsiaTheme="minorHAnsi"/>
          <w:lang w:eastAsia="en-US"/>
        </w:rPr>
      </w:pPr>
      <w:r w:rsidRPr="0050068A">
        <w:rPr>
          <w:rFonts w:eastAsiaTheme="minorHAnsi"/>
          <w:lang w:eastAsia="en-US"/>
        </w:rPr>
        <w:t>- письма об отказе в предоставлении муниципальной услуги;</w:t>
      </w:r>
    </w:p>
    <w:p w:rsidR="000754EE" w:rsidRDefault="0050068A" w:rsidP="00FB466C">
      <w:pPr>
        <w:autoSpaceDE w:val="0"/>
        <w:autoSpaceDN w:val="0"/>
        <w:adjustRightInd w:val="0"/>
        <w:jc w:val="both"/>
        <w:rPr>
          <w:rFonts w:eastAsiaTheme="minorHAnsi"/>
          <w:lang w:eastAsia="en-US"/>
        </w:rPr>
      </w:pPr>
      <w:r w:rsidRPr="0050068A">
        <w:rPr>
          <w:rFonts w:eastAsiaTheme="minorHAnsi"/>
          <w:lang w:eastAsia="en-US"/>
        </w:rPr>
        <w:t xml:space="preserve">- проекта </w:t>
      </w:r>
      <w:r w:rsidR="006D4160">
        <w:rPr>
          <w:rFonts w:eastAsiaTheme="minorHAnsi"/>
          <w:lang w:eastAsia="en-US"/>
        </w:rPr>
        <w:t>дополнительного соглашения к договору аренды, безвозмездного пользования земельным участком</w:t>
      </w:r>
      <w:r w:rsidR="00FB466C">
        <w:rPr>
          <w:rFonts w:eastAsiaTheme="minorHAnsi"/>
          <w:lang w:eastAsia="en-US"/>
        </w:rPr>
        <w:t>.</w:t>
      </w:r>
    </w:p>
    <w:p w:rsidR="00843505" w:rsidRPr="00741088" w:rsidRDefault="00880FB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880FB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E21FC3" w:rsidRPr="00C01076" w:rsidRDefault="00E21FC3" w:rsidP="00E21FC3">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E21FC3" w:rsidRPr="00C01076" w:rsidRDefault="00E21FC3" w:rsidP="00E21FC3">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E21FC3" w:rsidRPr="00C01076" w:rsidRDefault="00E21FC3" w:rsidP="00E21FC3">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E21FC3"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E21FC3" w:rsidRDefault="00880FB4" w:rsidP="00E21FC3">
      <w:pPr>
        <w:autoSpaceDE w:val="0"/>
        <w:autoSpaceDN w:val="0"/>
        <w:adjustRightInd w:val="0"/>
        <w:jc w:val="both"/>
        <w:rPr>
          <w:rFonts w:eastAsiaTheme="minorHAnsi"/>
          <w:lang w:eastAsia="en-US"/>
        </w:rPr>
      </w:pPr>
      <w:r>
        <w:rPr>
          <w:rFonts w:eastAsiaTheme="minorHAnsi"/>
          <w:lang w:eastAsia="en-US"/>
        </w:rPr>
        <w:t xml:space="preserve">          </w:t>
      </w:r>
      <w:r w:rsidR="00E21FC3" w:rsidRPr="007D19C0">
        <w:rPr>
          <w:rFonts w:eastAsiaTheme="minorHAnsi"/>
          <w:lang w:eastAsia="en-US"/>
        </w:rPr>
        <w:t>Предоставление в электронной форме заявителям информации о порядке и</w:t>
      </w:r>
      <w:r w:rsidR="00E21FC3">
        <w:rPr>
          <w:rFonts w:eastAsiaTheme="minorHAnsi"/>
          <w:lang w:eastAsia="en-US"/>
        </w:rPr>
        <w:t xml:space="preserve"> </w:t>
      </w:r>
      <w:r w:rsidR="00E21FC3" w:rsidRPr="007D19C0">
        <w:rPr>
          <w:rFonts w:eastAsiaTheme="minorHAnsi"/>
          <w:lang w:eastAsia="en-US"/>
        </w:rPr>
        <w:t xml:space="preserve">сроках предоставления услуги осуществляется посредством </w:t>
      </w:r>
      <w:r w:rsidR="00E21FC3">
        <w:rPr>
          <w:rFonts w:eastAsiaTheme="minorHAnsi"/>
          <w:lang w:eastAsia="en-US"/>
        </w:rPr>
        <w:t>портала государственных услуг</w:t>
      </w:r>
      <w:r w:rsidR="00E21FC3" w:rsidRPr="007D19C0">
        <w:rPr>
          <w:rFonts w:eastAsiaTheme="minorHAnsi"/>
          <w:lang w:eastAsia="en-US"/>
        </w:rPr>
        <w:t>/</w:t>
      </w:r>
      <w:r w:rsidR="00E21FC3">
        <w:rPr>
          <w:rFonts w:eastAsiaTheme="minorHAnsi"/>
          <w:lang w:eastAsia="en-US"/>
        </w:rPr>
        <w:t>о</w:t>
      </w:r>
      <w:r w:rsidR="00E21FC3" w:rsidRPr="007D19C0">
        <w:rPr>
          <w:rFonts w:eastAsiaTheme="minorHAnsi"/>
          <w:lang w:eastAsia="en-US"/>
        </w:rPr>
        <w:t>фициального</w:t>
      </w:r>
      <w:r w:rsidR="00E21FC3">
        <w:rPr>
          <w:rFonts w:eastAsiaTheme="minorHAnsi"/>
          <w:lang w:eastAsia="en-US"/>
        </w:rPr>
        <w:t xml:space="preserve"> </w:t>
      </w:r>
      <w:r w:rsidR="00E21FC3" w:rsidRPr="007D19C0">
        <w:rPr>
          <w:rFonts w:eastAsiaTheme="minorHAnsi"/>
          <w:lang w:eastAsia="en-US"/>
        </w:rPr>
        <w:t xml:space="preserve">сайта Администрации </w:t>
      </w:r>
      <w:r w:rsidR="00E21FC3">
        <w:rPr>
          <w:rFonts w:eastAsiaTheme="minorHAnsi"/>
          <w:lang w:eastAsia="en-US"/>
        </w:rPr>
        <w:t>Семикаракорского городского поселения</w:t>
      </w:r>
      <w:r w:rsidR="00E21FC3" w:rsidRPr="007D19C0">
        <w:rPr>
          <w:rFonts w:eastAsiaTheme="minorHAnsi"/>
          <w:lang w:eastAsia="en-US"/>
        </w:rPr>
        <w:t xml:space="preserve"> в порядке, установленном </w:t>
      </w:r>
      <w:r w:rsidR="00E21FC3" w:rsidRPr="007F0716">
        <w:rPr>
          <w:rFonts w:eastAsiaTheme="minorHAnsi"/>
          <w:lang w:eastAsia="en-US"/>
        </w:rPr>
        <w:t>в разделе I</w:t>
      </w:r>
      <w:r w:rsidR="00E21FC3" w:rsidRPr="007D19C0">
        <w:rPr>
          <w:rFonts w:eastAsiaTheme="minorHAnsi"/>
          <w:lang w:eastAsia="en-US"/>
        </w:rPr>
        <w:t xml:space="preserve"> «Общие положения» настоящего регламента.</w:t>
      </w:r>
    </w:p>
    <w:p w:rsidR="007D19C0" w:rsidRPr="00EC6FA8" w:rsidRDefault="00880FB4" w:rsidP="00880FB4">
      <w:pPr>
        <w:autoSpaceDE w:val="0"/>
        <w:autoSpaceDN w:val="0"/>
        <w:adjustRightInd w:val="0"/>
        <w:jc w:val="both"/>
        <w:rPr>
          <w:rFonts w:eastAsiaTheme="minorHAnsi"/>
          <w:b/>
          <w:lang w:eastAsia="en-US"/>
        </w:rPr>
      </w:pPr>
      <w:r>
        <w:rPr>
          <w:rFonts w:eastAsiaTheme="minorHAnsi"/>
          <w:b/>
          <w:bCs/>
          <w:lang w:eastAsia="en-US"/>
        </w:rPr>
        <w:lastRenderedPageBreak/>
        <w:t xml:space="preserve">         </w:t>
      </w:r>
      <w:r w:rsidR="007D19C0"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037AE5" w:rsidRDefault="00880FB4" w:rsidP="00037AE5">
      <w:pPr>
        <w:autoSpaceDE w:val="0"/>
        <w:autoSpaceDN w:val="0"/>
        <w:adjustRightInd w:val="0"/>
        <w:jc w:val="both"/>
        <w:rPr>
          <w:rFonts w:eastAsiaTheme="minorHAnsi"/>
          <w:lang w:eastAsia="en-US"/>
        </w:rPr>
      </w:pPr>
      <w:r>
        <w:rPr>
          <w:rFonts w:eastAsiaTheme="minorHAnsi"/>
          <w:lang w:eastAsia="en-US"/>
        </w:rPr>
        <w:t xml:space="preserve">         </w:t>
      </w:r>
      <w:r w:rsidR="00037AE5">
        <w:rPr>
          <w:rFonts w:eastAsiaTheme="minorHAnsi"/>
          <w:lang w:eastAsia="en-US"/>
        </w:rPr>
        <w:t xml:space="preserve">3.2.1. </w:t>
      </w:r>
      <w:r w:rsidR="00037AE5" w:rsidRPr="006C3997">
        <w:rPr>
          <w:rFonts w:eastAsiaTheme="minorHAnsi"/>
          <w:lang w:eastAsia="en-US"/>
        </w:rPr>
        <w:t>Формирование запроса заявителем осуществляется посредством</w:t>
      </w:r>
      <w:r w:rsidR="00037AE5">
        <w:rPr>
          <w:rFonts w:eastAsiaTheme="minorHAnsi"/>
          <w:lang w:eastAsia="en-US"/>
        </w:rPr>
        <w:t xml:space="preserve"> </w:t>
      </w:r>
      <w:r w:rsidR="00037AE5" w:rsidRPr="006C3997">
        <w:rPr>
          <w:rFonts w:eastAsiaTheme="minorHAnsi"/>
          <w:lang w:eastAsia="en-US"/>
        </w:rPr>
        <w:t>заполнения электронной формы запроса на ЕПГУ без необходимости</w:t>
      </w:r>
      <w:r w:rsidR="00037AE5">
        <w:rPr>
          <w:rFonts w:eastAsiaTheme="minorHAnsi"/>
          <w:lang w:eastAsia="en-US"/>
        </w:rPr>
        <w:t xml:space="preserve"> </w:t>
      </w:r>
      <w:r w:rsidR="00037AE5" w:rsidRPr="006C3997">
        <w:rPr>
          <w:rFonts w:eastAsiaTheme="minorHAnsi"/>
          <w:lang w:eastAsia="en-US"/>
        </w:rPr>
        <w:t xml:space="preserve">дополнительной </w:t>
      </w:r>
      <w:r w:rsidR="00037AE5">
        <w:rPr>
          <w:rFonts w:eastAsiaTheme="minorHAnsi"/>
          <w:lang w:eastAsia="en-US"/>
        </w:rPr>
        <w:t xml:space="preserve"> </w:t>
      </w:r>
      <w:r w:rsidR="00037AE5" w:rsidRPr="006C3997">
        <w:rPr>
          <w:rFonts w:eastAsiaTheme="minorHAnsi"/>
          <w:lang w:eastAsia="en-US"/>
        </w:rPr>
        <w:t>подачи документов в какой-либо иной форме.</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037AE5" w:rsidRPr="006C3997" w:rsidRDefault="00037AE5" w:rsidP="00037AE5">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запроса;</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 xml:space="preserve">государственной информационной системе «Единая система идентификации </w:t>
      </w:r>
      <w:proofErr w:type="spellStart"/>
      <w:r w:rsidRPr="006C3997">
        <w:rPr>
          <w:rFonts w:eastAsiaTheme="minorHAnsi"/>
          <w:lang w:eastAsia="en-US"/>
        </w:rPr>
        <w:t>иаутентификации</w:t>
      </w:r>
      <w:proofErr w:type="spellEnd"/>
      <w:r w:rsidRPr="006C3997">
        <w:rPr>
          <w:rFonts w:eastAsiaTheme="minorHAnsi"/>
          <w:lang w:eastAsia="en-US"/>
        </w:rPr>
        <w:t xml:space="preserve">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037AE5" w:rsidRPr="006C3997" w:rsidRDefault="00037AE5" w:rsidP="00037AE5">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037AE5" w:rsidRPr="000C5D6B" w:rsidRDefault="00037AE5" w:rsidP="00037AE5">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037AE5" w:rsidRPr="00EC6FA8" w:rsidRDefault="00037AE5" w:rsidP="00037AE5">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037AE5" w:rsidRPr="00F62D77" w:rsidRDefault="00037AE5" w:rsidP="00037AE5">
      <w:pPr>
        <w:widowControl w:val="0"/>
        <w:ind w:firstLine="709"/>
        <w:jc w:val="both"/>
        <w:rPr>
          <w:color w:val="000000"/>
        </w:rPr>
      </w:pPr>
      <w:r w:rsidRPr="00F62D77">
        <w:rPr>
          <w:color w:val="000000"/>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F62D77">
        <w:rPr>
          <w:color w:val="000000"/>
        </w:rPr>
        <w:lastRenderedPageBreak/>
        <w:t>также возможность направления такого электронного документа в иные органы (организации).</w:t>
      </w:r>
    </w:p>
    <w:p w:rsidR="00037AE5" w:rsidRPr="00EC6FA8" w:rsidRDefault="00037AE5" w:rsidP="00037AE5">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037AE5" w:rsidRPr="00F62D77" w:rsidRDefault="00037AE5" w:rsidP="00037AE5">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037AE5" w:rsidRPr="00F62D77" w:rsidRDefault="00037AE5" w:rsidP="00037AE5">
      <w:pPr>
        <w:ind w:firstLine="708"/>
        <w:jc w:val="both"/>
        <w:rPr>
          <w:color w:val="000000"/>
        </w:rPr>
      </w:pPr>
      <w:r w:rsidRPr="00F62D77">
        <w:rPr>
          <w:color w:val="000000"/>
        </w:rPr>
        <w:t>При предоставлении услуги в электронной форме заявителю направляется:</w:t>
      </w:r>
    </w:p>
    <w:p w:rsidR="00037AE5" w:rsidRPr="00F62D77" w:rsidRDefault="00037AE5" w:rsidP="00037AE5">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037AE5" w:rsidRPr="00F62D77" w:rsidRDefault="00037AE5" w:rsidP="00037AE5">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37AE5" w:rsidRPr="00F62D77" w:rsidRDefault="00037AE5" w:rsidP="00037AE5">
      <w:pPr>
        <w:ind w:firstLine="708"/>
        <w:jc w:val="both"/>
        <w:rPr>
          <w:color w:val="000000"/>
        </w:rPr>
      </w:pPr>
      <w:r w:rsidRPr="00F62D77">
        <w:rPr>
          <w:color w:val="000000"/>
        </w:rPr>
        <w:t>в) уведомление о факте получения информации, подтверждающей оплату услуги;</w:t>
      </w:r>
    </w:p>
    <w:p w:rsidR="00037AE5" w:rsidRPr="00F62D77" w:rsidRDefault="00037AE5" w:rsidP="00037AE5">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37AE5" w:rsidRPr="00EC6FA8" w:rsidRDefault="00037AE5" w:rsidP="00037AE5">
      <w:pPr>
        <w:ind w:firstLine="708"/>
        <w:jc w:val="both"/>
        <w:rPr>
          <w:b/>
          <w:bCs/>
          <w:color w:val="000000"/>
        </w:rPr>
      </w:pPr>
      <w:r w:rsidRPr="00EC6FA8">
        <w:rPr>
          <w:b/>
          <w:bCs/>
          <w:color w:val="000000"/>
        </w:rPr>
        <w:t>3.5. Осуществление оценки качества предоставления услуги.</w:t>
      </w:r>
    </w:p>
    <w:p w:rsidR="00037AE5" w:rsidRPr="00F62D77" w:rsidRDefault="00037AE5" w:rsidP="00037AE5">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037AE5" w:rsidRPr="00F62D77" w:rsidRDefault="00037AE5" w:rsidP="00037AE5">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2656" w:rsidRDefault="00FE2656" w:rsidP="00FE2656">
      <w:pPr>
        <w:widowControl w:val="0"/>
        <w:autoSpaceDE w:val="0"/>
        <w:autoSpaceDN w:val="0"/>
        <w:adjustRightInd w:val="0"/>
        <w:ind w:firstLine="540"/>
        <w:jc w:val="both"/>
        <w:rPr>
          <w:rFonts w:eastAsia="Times New Roman"/>
          <w:b/>
        </w:rPr>
      </w:pPr>
      <w:r>
        <w:rPr>
          <w:rFonts w:eastAsia="Times New Roman"/>
          <w:b/>
        </w:rPr>
        <w:t xml:space="preserve">Раздел </w:t>
      </w:r>
      <w:r w:rsidRPr="001B5738">
        <w:rPr>
          <w:rFonts w:eastAsia="Times New Roman"/>
          <w:b/>
        </w:rPr>
        <w:t xml:space="preserve">IV. Формы </w:t>
      </w:r>
      <w:proofErr w:type="gramStart"/>
      <w:r w:rsidRPr="001B5738">
        <w:rPr>
          <w:rFonts w:eastAsia="Times New Roman"/>
          <w:b/>
        </w:rPr>
        <w:t>контроля за</w:t>
      </w:r>
      <w:proofErr w:type="gramEnd"/>
      <w:r>
        <w:rPr>
          <w:rFonts w:eastAsia="Times New Roman"/>
          <w:b/>
        </w:rPr>
        <w:t xml:space="preserve"> исполнением административного регламента</w:t>
      </w:r>
    </w:p>
    <w:p w:rsidR="00FE2656" w:rsidRPr="00EC6FA8" w:rsidRDefault="00FE2656" w:rsidP="00FE2656">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Times New Roman"/>
          <w:b/>
        </w:rPr>
        <w:t>.</w:t>
      </w:r>
    </w:p>
    <w:p w:rsidR="00FE2656" w:rsidRPr="00565DAE" w:rsidRDefault="00FE2656" w:rsidP="00FE2656">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w:t>
      </w:r>
      <w:r w:rsidRPr="00565DAE">
        <w:rPr>
          <w:rFonts w:ascii="Times New Roman" w:hAnsi="Times New Roman"/>
          <w:sz w:val="28"/>
          <w:szCs w:val="28"/>
        </w:rPr>
        <w:lastRenderedPageBreak/>
        <w:t>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E2656" w:rsidRPr="00283ADC"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FE2656" w:rsidRDefault="00FE2656" w:rsidP="00FE2656">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FE2656" w:rsidRPr="00EC6FA8" w:rsidRDefault="00FE2656" w:rsidP="00FE2656">
      <w:pPr>
        <w:widowControl w:val="0"/>
        <w:autoSpaceDE w:val="0"/>
        <w:autoSpaceDN w:val="0"/>
        <w:adjustRightInd w:val="0"/>
        <w:ind w:firstLine="540"/>
        <w:jc w:val="both"/>
        <w:rPr>
          <w:rFonts w:eastAsia="Times New Roman"/>
          <w:b/>
        </w:rPr>
      </w:pPr>
      <w:r>
        <w:rPr>
          <w:rFonts w:eastAsia="Times New Roman"/>
          <w:b/>
        </w:rPr>
        <w:t xml:space="preserve">  </w:t>
      </w:r>
      <w:r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A8">
        <w:rPr>
          <w:rFonts w:eastAsia="Times New Roman"/>
          <w:b/>
        </w:rPr>
        <w:t>контроля за</w:t>
      </w:r>
      <w:proofErr w:type="gramEnd"/>
      <w:r w:rsidRPr="00EC6FA8">
        <w:rPr>
          <w:rFonts w:eastAsia="Times New Roman"/>
          <w:b/>
        </w:rPr>
        <w:t xml:space="preserve"> полнотой и качеством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FE2656" w:rsidRPr="001B5738" w:rsidRDefault="00FE2656" w:rsidP="00FE2656">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Pr="001B5738">
        <w:rPr>
          <w:rFonts w:eastAsia="Times New Roman"/>
        </w:rPr>
        <w:t xml:space="preserve">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1B5738">
        <w:rPr>
          <w:rFonts w:eastAsia="Times New Roman"/>
        </w:rPr>
        <w:t xml:space="preserve"> Проверка также может проводиться по конкретному обращению заявителя.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FE2656" w:rsidRPr="003D2CEE" w:rsidRDefault="00FE2656" w:rsidP="00FE2656">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FE2656" w:rsidRPr="003D2CEE" w:rsidRDefault="00FE2656" w:rsidP="00FE2656">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FE2656" w:rsidRPr="003D2CEE" w:rsidRDefault="00FE2656" w:rsidP="00FE2656">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lastRenderedPageBreak/>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FE2656" w:rsidRPr="003D2CEE" w:rsidRDefault="00FE2656" w:rsidP="00FE2656">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FE2656" w:rsidRPr="00EC6FA8" w:rsidRDefault="00FE2656" w:rsidP="00FE2656">
      <w:pPr>
        <w:autoSpaceDE w:val="0"/>
        <w:autoSpaceDN w:val="0"/>
        <w:adjustRightInd w:val="0"/>
        <w:jc w:val="both"/>
        <w:rPr>
          <w:rFonts w:eastAsia="Times New Roman"/>
          <w:b/>
        </w:rPr>
      </w:pPr>
      <w:r>
        <w:rPr>
          <w:rFonts w:eastAsia="Times New Roman"/>
          <w:b/>
        </w:rPr>
        <w:t xml:space="preserve">          </w:t>
      </w:r>
      <w:r w:rsidRPr="00EC6FA8">
        <w:rPr>
          <w:rFonts w:eastAsia="Times New Roman"/>
          <w:b/>
        </w:rPr>
        <w:t>3. Ответственность должностных лиц</w:t>
      </w:r>
      <w:r>
        <w:rPr>
          <w:rFonts w:eastAsia="Times New Roman"/>
          <w:b/>
        </w:rPr>
        <w:t xml:space="preserve"> </w:t>
      </w:r>
      <w:r w:rsidRPr="00EC6FA8">
        <w:rPr>
          <w:rFonts w:eastAsia="Times New Roman"/>
          <w:b/>
        </w:rPr>
        <w:t>за решения и действия (бездействие), принимаемые</w:t>
      </w:r>
      <w:r>
        <w:rPr>
          <w:rFonts w:eastAsia="Times New Roman"/>
          <w:b/>
        </w:rPr>
        <w:t xml:space="preserve"> </w:t>
      </w:r>
      <w:r w:rsidRPr="00EC6FA8">
        <w:rPr>
          <w:rFonts w:eastAsia="Times New Roman"/>
          <w:b/>
        </w:rPr>
        <w:t>(осуществляемые) ими в ходе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FE2656" w:rsidRPr="00532ECD" w:rsidRDefault="00FE2656" w:rsidP="00FE2656">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FE2656" w:rsidRPr="00532ECD"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FE2656" w:rsidRDefault="00FE2656" w:rsidP="00FE2656">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FE2656" w:rsidP="00FE2656">
      <w:pPr>
        <w:widowControl w:val="0"/>
        <w:autoSpaceDE w:val="0"/>
        <w:autoSpaceDN w:val="0"/>
        <w:adjustRightInd w:val="0"/>
        <w:ind w:firstLine="540"/>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E2656" w:rsidRDefault="00294518" w:rsidP="00FE2656">
      <w:pPr>
        <w:widowControl w:val="0"/>
        <w:autoSpaceDE w:val="0"/>
        <w:autoSpaceDN w:val="0"/>
        <w:adjustRightInd w:val="0"/>
        <w:jc w:val="both"/>
        <w:rPr>
          <w:rFonts w:eastAsia="Times New Roman"/>
          <w:b/>
        </w:rPr>
      </w:pPr>
      <w:r>
        <w:rPr>
          <w:rFonts w:eastAsia="Times New Roman"/>
          <w:b/>
        </w:rPr>
        <w:t xml:space="preserve">         </w:t>
      </w:r>
      <w:r w:rsidR="00FE2656">
        <w:rPr>
          <w:rFonts w:eastAsia="Times New Roman"/>
          <w:b/>
        </w:rPr>
        <w:t>Раздел V. Досудебный (внесудебный</w:t>
      </w:r>
      <w:r w:rsidR="00FE2656" w:rsidRPr="001B5738">
        <w:rPr>
          <w:rFonts w:eastAsia="Times New Roman"/>
          <w:b/>
        </w:rPr>
        <w:t>)</w:t>
      </w:r>
      <w:r w:rsidR="00FE2656">
        <w:rPr>
          <w:rFonts w:eastAsia="Times New Roman"/>
          <w:b/>
        </w:rPr>
        <w:t xml:space="preserve"> порядок обжалования</w:t>
      </w:r>
      <w:r w:rsidR="00FE2656" w:rsidRPr="001B5738">
        <w:rPr>
          <w:rFonts w:eastAsia="Times New Roman"/>
          <w:b/>
        </w:rPr>
        <w:t xml:space="preserve"> решений и действий (бездействия) органа, предоставляющего муниципальную </w:t>
      </w:r>
      <w:proofErr w:type="spellStart"/>
      <w:r w:rsidR="00FE2656" w:rsidRPr="001B5738">
        <w:rPr>
          <w:rFonts w:eastAsia="Times New Roman"/>
          <w:b/>
        </w:rPr>
        <w:t>услугу</w:t>
      </w:r>
      <w:proofErr w:type="gramStart"/>
      <w:r w:rsidR="00FE2656" w:rsidRPr="001B5738">
        <w:rPr>
          <w:rFonts w:eastAsia="Times New Roman"/>
          <w:b/>
        </w:rPr>
        <w:t>,</w:t>
      </w:r>
      <w:r w:rsidR="00FE2656">
        <w:rPr>
          <w:rFonts w:eastAsia="Times New Roman"/>
          <w:b/>
        </w:rPr>
        <w:t>м</w:t>
      </w:r>
      <w:proofErr w:type="gramEnd"/>
      <w:r w:rsidR="00FE2656">
        <w:rPr>
          <w:rFonts w:eastAsia="Times New Roman"/>
          <w:b/>
        </w:rPr>
        <w:t>ногофункционального</w:t>
      </w:r>
      <w:proofErr w:type="spellEnd"/>
      <w:r w:rsidR="00FE2656">
        <w:rPr>
          <w:rFonts w:eastAsia="Times New Roman"/>
          <w:b/>
        </w:rPr>
        <w:t xml:space="preserve"> центра, организаций, а также их должностных лиц, муниципальных служащих, работников</w:t>
      </w:r>
    </w:p>
    <w:p w:rsidR="00FE2656" w:rsidRPr="00EC6FA8" w:rsidRDefault="00FE2656" w:rsidP="00FE2656">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lastRenderedPageBreak/>
        <w:t>Заявитель может обратиться с жалобой, в том числе в следующих случаях:</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2656" w:rsidRPr="001B5738" w:rsidRDefault="00FE2656" w:rsidP="00FE2656">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FE2656" w:rsidRPr="001B5738" w:rsidRDefault="00FE2656" w:rsidP="00FE2656">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2656" w:rsidRPr="001B5738" w:rsidRDefault="00FE2656" w:rsidP="00FE2656">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E2656" w:rsidRDefault="00FE2656" w:rsidP="00FE2656">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 xml:space="preserve">Досудебное (внесудебное) обжалование заявителем решений и действий (бездействия) многофункционального центра, работника </w:t>
      </w:r>
      <w:r w:rsidRPr="001B5738">
        <w:rPr>
          <w:rFonts w:eastAsia="Times New Roma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E2656" w:rsidRPr="00EC6FA8" w:rsidRDefault="00FE2656" w:rsidP="00FE2656">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FE2656" w:rsidRPr="001B5738" w:rsidRDefault="00FE2656" w:rsidP="00FE2656">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w:t>
      </w:r>
      <w:r w:rsidRPr="001B5738">
        <w:rPr>
          <w:rFonts w:eastAsia="Times New Roman"/>
        </w:rPr>
        <w:lastRenderedPageBreak/>
        <w:t>предоставления государственных и муниципальных услуг», и настоящей статьи не применяются.</w:t>
      </w:r>
      <w:proofErr w:type="gramEnd"/>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B5738">
        <w:rPr>
          <w:rFonts w:eastAsia="Times New Roman"/>
        </w:rPr>
        <w:lastRenderedPageBreak/>
        <w:t>субъектов Российской Федерации, муниципальными правовыми актами, а также в иных формах;</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FE2656" w:rsidRDefault="00FE2656" w:rsidP="00FE2656">
      <w:pPr>
        <w:rPr>
          <w:sz w:val="24"/>
          <w:szCs w:val="24"/>
        </w:rPr>
      </w:pPr>
    </w:p>
    <w:p w:rsidR="00FE2656" w:rsidRDefault="00FE2656" w:rsidP="00FE2656">
      <w:pPr>
        <w:rPr>
          <w:sz w:val="24"/>
          <w:szCs w:val="24"/>
        </w:rPr>
      </w:pPr>
    </w:p>
    <w:p w:rsidR="00FE2656" w:rsidRDefault="00FE2656" w:rsidP="00FE2656">
      <w:pPr>
        <w:jc w:val="both"/>
      </w:pPr>
      <w:r>
        <w:t xml:space="preserve">Заместитель главы Администрации </w:t>
      </w:r>
    </w:p>
    <w:p w:rsidR="00FE2656" w:rsidRDefault="00FE2656" w:rsidP="00FE2656">
      <w:pPr>
        <w:jc w:val="both"/>
      </w:pPr>
      <w:r>
        <w:t xml:space="preserve">Семикаракорского городского </w:t>
      </w:r>
    </w:p>
    <w:p w:rsidR="00FE2656" w:rsidRDefault="00FE2656" w:rsidP="00FE2656">
      <w:pPr>
        <w:jc w:val="both"/>
      </w:pPr>
      <w:r>
        <w:t>поселения по городскому хозяйству                                                       М.Н. Ильин</w:t>
      </w:r>
    </w:p>
    <w:p w:rsidR="001B5738" w:rsidRPr="001B5738" w:rsidRDefault="001B5738" w:rsidP="00FE2656">
      <w:pPr>
        <w:widowControl w:val="0"/>
        <w:autoSpaceDE w:val="0"/>
        <w:autoSpaceDN w:val="0"/>
        <w:adjustRightInd w:val="0"/>
        <w:jc w:val="both"/>
        <w:rPr>
          <w:rFonts w:eastAsia="Times New Roman"/>
        </w:rPr>
      </w:pPr>
    </w:p>
    <w:p w:rsidR="001B5738" w:rsidRPr="001B5738" w:rsidRDefault="001B5738" w:rsidP="001B5738">
      <w:pPr>
        <w:widowControl w:val="0"/>
        <w:autoSpaceDE w:val="0"/>
        <w:autoSpaceDN w:val="0"/>
        <w:adjustRightInd w:val="0"/>
        <w:ind w:firstLine="709"/>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3C24D0">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Default="0075344A" w:rsidP="0075344A">
      <w:pPr>
        <w:autoSpaceDE w:val="0"/>
        <w:ind w:left="5103"/>
        <w:jc w:val="right"/>
        <w:rPr>
          <w:sz w:val="24"/>
          <w:szCs w:val="24"/>
        </w:rPr>
      </w:pPr>
      <w:r>
        <w:rPr>
          <w:sz w:val="24"/>
          <w:szCs w:val="24"/>
        </w:rPr>
        <w:lastRenderedPageBreak/>
        <w:t>Приложение № 2</w:t>
      </w:r>
    </w:p>
    <w:p w:rsidR="0075344A" w:rsidRDefault="0075344A" w:rsidP="0075344A">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75344A" w:rsidRDefault="0075344A"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5344A" w:rsidRDefault="0075344A"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Pr>
          <w:rFonts w:ascii="Times New Roman" w:hAnsi="Times New Roman" w:cs="Times New Roman"/>
          <w:sz w:val="24"/>
          <w:szCs w:val="24"/>
        </w:rPr>
        <w:t>Заключение дополнительных соглашений</w:t>
      </w:r>
    </w:p>
    <w:p w:rsidR="0075344A"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договорам аренды, </w:t>
      </w:r>
      <w:proofErr w:type="gramStart"/>
      <w:r>
        <w:rPr>
          <w:rFonts w:ascii="Times New Roman" w:hAnsi="Times New Roman" w:cs="Times New Roman"/>
          <w:sz w:val="24"/>
          <w:szCs w:val="24"/>
        </w:rPr>
        <w:t>безвозмездного</w:t>
      </w:r>
      <w:proofErr w:type="gramEnd"/>
    </w:p>
    <w:p w:rsidR="0075344A" w:rsidRPr="00F65C2F"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пользования земельным участком</w:t>
      </w:r>
      <w:r w:rsidRPr="00F65C2F">
        <w:rPr>
          <w:rFonts w:ascii="Times New Roman" w:hAnsi="Times New Roman" w:cs="Times New Roman"/>
          <w:sz w:val="24"/>
          <w:szCs w:val="24"/>
        </w:rPr>
        <w:t>»</w:t>
      </w:r>
    </w:p>
    <w:p w:rsidR="008C5174" w:rsidRPr="0075344A"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5344A" w:rsidRDefault="00F65C2F"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sidR="0075344A">
        <w:rPr>
          <w:rFonts w:ascii="Times New Roman" w:hAnsi="Times New Roman" w:cs="Times New Roman"/>
          <w:sz w:val="24"/>
          <w:szCs w:val="24"/>
        </w:rPr>
        <w:t>Заключение дополнительных соглашений</w:t>
      </w:r>
    </w:p>
    <w:p w:rsidR="0075344A"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договорам аренды, </w:t>
      </w:r>
      <w:proofErr w:type="gramStart"/>
      <w:r>
        <w:rPr>
          <w:rFonts w:ascii="Times New Roman" w:hAnsi="Times New Roman" w:cs="Times New Roman"/>
          <w:sz w:val="24"/>
          <w:szCs w:val="24"/>
        </w:rPr>
        <w:t>безвозмездного</w:t>
      </w:r>
      <w:proofErr w:type="gramEnd"/>
    </w:p>
    <w:p w:rsidR="00F65C2F" w:rsidRPr="00F65C2F"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пользования земельным участком</w:t>
      </w:r>
      <w:r w:rsidR="00F65C2F" w:rsidRPr="00F65C2F">
        <w:rPr>
          <w:rFonts w:ascii="Times New Roman" w:hAnsi="Times New Roman" w:cs="Times New Roman"/>
          <w:sz w:val="24"/>
          <w:szCs w:val="24"/>
        </w:rPr>
        <w:t>»</w:t>
      </w:r>
    </w:p>
    <w:p w:rsidR="00F65C2F" w:rsidRDefault="00F65C2F" w:rsidP="00F65C2F">
      <w:pPr>
        <w:pStyle w:val="ConsPlusNonformat"/>
        <w:widowControl/>
        <w:jc w:val="center"/>
        <w:rPr>
          <w:rFonts w:ascii="Times New Roman" w:hAnsi="Times New Roman" w:cs="Times New Roman"/>
          <w:sz w:val="24"/>
          <w:szCs w:val="24"/>
        </w:rPr>
      </w:pPr>
    </w:p>
    <w:p w:rsidR="00F65C2F" w:rsidRDefault="00F65C2F" w:rsidP="00F65C2F">
      <w:pPr>
        <w:pStyle w:val="ConsPlusNonformat"/>
        <w:widowControl/>
        <w:jc w:val="center"/>
        <w:rPr>
          <w:rFonts w:ascii="Times New Roman" w:hAnsi="Times New Roman" w:cs="Times New Roman"/>
          <w:sz w:val="24"/>
          <w:szCs w:val="24"/>
        </w:rPr>
      </w:pPr>
    </w:p>
    <w:p w:rsidR="0075344A" w:rsidRDefault="009173CA" w:rsidP="0075344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Образец заявления</w:t>
      </w:r>
    </w:p>
    <w:p w:rsidR="0075344A" w:rsidRPr="0075344A" w:rsidRDefault="009173CA" w:rsidP="0075344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w:t>
      </w:r>
      <w:r w:rsidR="0075344A" w:rsidRPr="0075344A">
        <w:rPr>
          <w:rFonts w:ascii="Times New Roman" w:hAnsi="Times New Roman" w:cs="Times New Roman"/>
          <w:sz w:val="28"/>
          <w:szCs w:val="28"/>
        </w:rPr>
        <w:t>аключение дополнительных соглашений к договорам аренды, безвозмездного пользования земельным участком</w:t>
      </w:r>
    </w:p>
    <w:p w:rsidR="0075344A" w:rsidRDefault="0075344A"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75344A" w:rsidRDefault="0075344A" w:rsidP="0075344A">
      <w:pPr>
        <w:widowControl w:val="0"/>
        <w:ind w:right="-3" w:firstLine="4309"/>
        <w:jc w:val="right"/>
        <w:rPr>
          <w:i/>
          <w:sz w:val="20"/>
          <w:szCs w:val="20"/>
        </w:rPr>
      </w:pPr>
      <w:r w:rsidRPr="00CA404D">
        <w:rPr>
          <w:i/>
          <w:sz w:val="20"/>
          <w:szCs w:val="20"/>
        </w:rPr>
        <w:t>Для юридических лиц:</w:t>
      </w:r>
    </w:p>
    <w:p w:rsidR="0075344A" w:rsidRDefault="0075344A" w:rsidP="0075344A">
      <w:pPr>
        <w:widowControl w:val="0"/>
        <w:ind w:right="-3" w:firstLine="4309"/>
        <w:jc w:val="right"/>
        <w:rPr>
          <w:sz w:val="24"/>
          <w:szCs w:val="24"/>
        </w:rPr>
      </w:pPr>
      <w:r>
        <w:rPr>
          <w:sz w:val="24"/>
          <w:szCs w:val="24"/>
        </w:rPr>
        <w:t>Юридический  адрес:__________________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Почтовый адрес: 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телефон _____________________________</w:t>
      </w:r>
    </w:p>
    <w:p w:rsidR="0075344A" w:rsidRDefault="0075344A" w:rsidP="0075344A">
      <w:pPr>
        <w:widowControl w:val="0"/>
        <w:ind w:right="-3"/>
        <w:jc w:val="center"/>
        <w:rPr>
          <w:sz w:val="24"/>
          <w:szCs w:val="24"/>
        </w:rPr>
      </w:pPr>
    </w:p>
    <w:p w:rsidR="0075344A" w:rsidRDefault="00F65C2F" w:rsidP="0075344A">
      <w:pPr>
        <w:pStyle w:val="ConsPlusNonformat"/>
        <w:widowControl/>
        <w:jc w:val="both"/>
        <w:rPr>
          <w:color w:val="FF0000"/>
          <w:sz w:val="24"/>
          <w:szCs w:val="24"/>
        </w:rPr>
      </w:pPr>
      <w:r w:rsidRPr="00270D89">
        <w:rPr>
          <w:color w:val="FF0000"/>
          <w:sz w:val="24"/>
          <w:szCs w:val="24"/>
        </w:rPr>
        <w:t xml:space="preserve">  </w:t>
      </w:r>
    </w:p>
    <w:p w:rsidR="00F65C2F" w:rsidRPr="00631C41" w:rsidRDefault="0075344A" w:rsidP="0075344A">
      <w:pPr>
        <w:pStyle w:val="ConsPlusNonformat"/>
        <w:widowControl/>
        <w:jc w:val="both"/>
        <w:rPr>
          <w:rFonts w:ascii="Times New Roman" w:hAnsi="Times New Roman" w:cs="Times New Roman"/>
          <w:sz w:val="24"/>
          <w:szCs w:val="24"/>
        </w:rPr>
      </w:pPr>
      <w:r>
        <w:rPr>
          <w:color w:val="FF0000"/>
          <w:sz w:val="24"/>
          <w:szCs w:val="24"/>
        </w:rPr>
        <w:t xml:space="preserve">     </w:t>
      </w:r>
      <w:r w:rsidR="00F65C2F" w:rsidRPr="00631C41">
        <w:rPr>
          <w:rFonts w:ascii="Times New Roman" w:hAnsi="Times New Roman" w:cs="Times New Roman"/>
          <w:sz w:val="24"/>
          <w:szCs w:val="24"/>
        </w:rPr>
        <w:t>Прош</w:t>
      </w:r>
      <w:proofErr w:type="gramStart"/>
      <w:r w:rsidR="00F65C2F" w:rsidRPr="00631C41">
        <w:rPr>
          <w:rFonts w:ascii="Times New Roman" w:hAnsi="Times New Roman" w:cs="Times New Roman"/>
          <w:sz w:val="24"/>
          <w:szCs w:val="24"/>
        </w:rPr>
        <w:t>у(</w:t>
      </w:r>
      <w:proofErr w:type="gramEnd"/>
      <w:r w:rsidR="00F65C2F" w:rsidRPr="00631C41">
        <w:rPr>
          <w:rFonts w:ascii="Times New Roman" w:hAnsi="Times New Roman" w:cs="Times New Roman"/>
          <w:sz w:val="24"/>
          <w:szCs w:val="24"/>
        </w:rPr>
        <w:t>сим)  заключить дополнительное соглашение к договору аренды</w:t>
      </w:r>
      <w:r w:rsidR="00F65C2F">
        <w:rPr>
          <w:rFonts w:ascii="Times New Roman" w:hAnsi="Times New Roman" w:cs="Times New Roman"/>
          <w:sz w:val="24"/>
          <w:szCs w:val="24"/>
        </w:rPr>
        <w:t>(безвозмездного пользования) земельным участком</w:t>
      </w:r>
      <w:r w:rsidR="00F65C2F" w:rsidRPr="00631C41">
        <w:rPr>
          <w:rFonts w:ascii="Times New Roman" w:hAnsi="Times New Roman" w:cs="Times New Roman"/>
          <w:sz w:val="24"/>
          <w:szCs w:val="24"/>
        </w:rPr>
        <w:t>, расположенному по адресу: ________________________</w:t>
      </w:r>
      <w:r>
        <w:rPr>
          <w:rFonts w:ascii="Times New Roman" w:hAnsi="Times New Roman" w:cs="Times New Roman"/>
          <w:sz w:val="24"/>
          <w:szCs w:val="24"/>
        </w:rPr>
        <w:t>_____________________________________________</w:t>
      </w:r>
      <w:r w:rsidR="00F65C2F" w:rsidRPr="00631C41">
        <w:rPr>
          <w:rFonts w:ascii="Times New Roman" w:hAnsi="Times New Roman" w:cs="Times New Roman"/>
          <w:sz w:val="24"/>
          <w:szCs w:val="24"/>
        </w:rPr>
        <w:t>__ в связи  с ______________________________________________________________</w:t>
      </w:r>
      <w:r>
        <w:rPr>
          <w:rFonts w:ascii="Times New Roman" w:hAnsi="Times New Roman" w:cs="Times New Roman"/>
          <w:sz w:val="24"/>
          <w:szCs w:val="24"/>
        </w:rPr>
        <w:t>_______</w:t>
      </w:r>
      <w:r w:rsidR="00F65C2F" w:rsidRPr="00631C41">
        <w:rPr>
          <w:rFonts w:ascii="Times New Roman" w:hAnsi="Times New Roman" w:cs="Times New Roman"/>
          <w:sz w:val="24"/>
          <w:szCs w:val="24"/>
        </w:rPr>
        <w:t>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 Сведения о </w:t>
      </w:r>
      <w:r>
        <w:rPr>
          <w:rFonts w:ascii="Times New Roman" w:hAnsi="Times New Roman" w:cs="Times New Roman"/>
          <w:sz w:val="24"/>
          <w:szCs w:val="24"/>
        </w:rPr>
        <w:t>з</w:t>
      </w:r>
      <w:r w:rsidRPr="00AE0CBB">
        <w:rPr>
          <w:rFonts w:ascii="Times New Roman" w:hAnsi="Times New Roman" w:cs="Times New Roman"/>
          <w:sz w:val="24"/>
          <w:szCs w:val="24"/>
        </w:rPr>
        <w:t>емельном участке:</w:t>
      </w:r>
    </w:p>
    <w:p w:rsidR="00F65C2F"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1.1. Земельный участок имеет следующие адресные ориентиры: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F65C2F" w:rsidRPr="00991207" w:rsidTr="008311AA">
        <w:trPr>
          <w:trHeight w:val="881"/>
        </w:trPr>
        <w:tc>
          <w:tcPr>
            <w:tcW w:w="9853" w:type="dxa"/>
          </w:tcPr>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lastRenderedPageBreak/>
              <w:t xml:space="preserve"> </w:t>
            </w:r>
          </w:p>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t>_______________________________________________________________________________</w:t>
            </w:r>
          </w:p>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w:t>
            </w:r>
            <w:r>
              <w:rPr>
                <w:rFonts w:ascii="Times New Roman" w:hAnsi="Times New Roman" w:cs="Times New Roman"/>
                <w:sz w:val="24"/>
                <w:szCs w:val="24"/>
              </w:rPr>
              <w:t>область, район</w:t>
            </w:r>
            <w:r w:rsidRPr="00991207">
              <w:rPr>
                <w:rFonts w:ascii="Times New Roman" w:hAnsi="Times New Roman" w:cs="Times New Roman"/>
                <w:sz w:val="24"/>
                <w:szCs w:val="24"/>
              </w:rPr>
              <w:t>)</w:t>
            </w:r>
          </w:p>
        </w:tc>
      </w:tr>
      <w:tr w:rsidR="00F65C2F" w:rsidRPr="00991207" w:rsidTr="008311AA">
        <w:trPr>
          <w:trHeight w:val="992"/>
        </w:trPr>
        <w:tc>
          <w:tcPr>
            <w:tcW w:w="9853" w:type="dxa"/>
          </w:tcPr>
          <w:p w:rsidR="00F65C2F" w:rsidRPr="00991207" w:rsidRDefault="00F65C2F" w:rsidP="008311AA">
            <w:pPr>
              <w:pStyle w:val="ConsPlusNonformat"/>
              <w:widowControl/>
              <w:rPr>
                <w:rFonts w:ascii="Times New Roman" w:hAnsi="Times New Roman" w:cs="Times New Roman"/>
                <w:sz w:val="24"/>
                <w:szCs w:val="24"/>
              </w:rPr>
            </w:pPr>
          </w:p>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t>_______________________________________________________________________________</w:t>
            </w:r>
          </w:p>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w:t>
            </w:r>
            <w:r>
              <w:rPr>
                <w:rFonts w:ascii="Times New Roman" w:hAnsi="Times New Roman" w:cs="Times New Roman"/>
                <w:sz w:val="24"/>
                <w:szCs w:val="24"/>
              </w:rPr>
              <w:t>населенный пункт</w:t>
            </w:r>
            <w:r w:rsidRPr="00991207">
              <w:rPr>
                <w:rFonts w:ascii="Times New Roman" w:hAnsi="Times New Roman" w:cs="Times New Roman"/>
                <w:sz w:val="24"/>
                <w:szCs w:val="24"/>
              </w:rPr>
              <w:t xml:space="preserve"> и т.д. и иные адресные ориентиры)</w:t>
            </w:r>
          </w:p>
        </w:tc>
      </w:tr>
    </w:tbl>
    <w:p w:rsidR="00F65C2F" w:rsidRDefault="00F65C2F" w:rsidP="00F65C2F">
      <w:pPr>
        <w:pStyle w:val="ConsPlusNonformat"/>
        <w:widowControl/>
      </w:pP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1.2. Категория земель:</w:t>
      </w:r>
    </w:p>
    <w:p w:rsidR="00F65C2F"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E0CBB">
        <w:rPr>
          <w:rFonts w:ascii="Times New Roman" w:hAnsi="Times New Roman" w:cs="Times New Roman"/>
          <w:sz w:val="24"/>
          <w:szCs w:val="24"/>
        </w:rPr>
        <w:t>1.</w:t>
      </w:r>
      <w:r>
        <w:rPr>
          <w:rFonts w:ascii="Times New Roman" w:hAnsi="Times New Roman" w:cs="Times New Roman"/>
          <w:sz w:val="24"/>
          <w:szCs w:val="24"/>
        </w:rPr>
        <w:t>3</w:t>
      </w:r>
      <w:r w:rsidRPr="00AE0CBB">
        <w:rPr>
          <w:rFonts w:ascii="Times New Roman" w:hAnsi="Times New Roman" w:cs="Times New Roman"/>
          <w:sz w:val="24"/>
          <w:szCs w:val="24"/>
        </w:rPr>
        <w:t xml:space="preserve">. </w:t>
      </w:r>
      <w:r>
        <w:rPr>
          <w:rFonts w:ascii="Times New Roman" w:hAnsi="Times New Roman" w:cs="Times New Roman"/>
          <w:sz w:val="24"/>
          <w:szCs w:val="24"/>
        </w:rPr>
        <w:t>В</w:t>
      </w:r>
      <w:r w:rsidRPr="00AE0CBB">
        <w:rPr>
          <w:rFonts w:ascii="Times New Roman" w:hAnsi="Times New Roman" w:cs="Times New Roman"/>
          <w:sz w:val="24"/>
          <w:szCs w:val="24"/>
        </w:rPr>
        <w:t>ид разрешенного использования</w:t>
      </w:r>
      <w:r>
        <w:rPr>
          <w:rFonts w:ascii="Times New Roman" w:hAnsi="Times New Roman" w:cs="Times New Roman"/>
          <w:sz w:val="24"/>
          <w:szCs w:val="24"/>
        </w:rPr>
        <w:t xml:space="preserve"> земельного участка</w:t>
      </w:r>
      <w:r w:rsidRPr="00AE0CBB">
        <w:rPr>
          <w:rFonts w:ascii="Times New Roman" w:hAnsi="Times New Roman" w:cs="Times New Roman"/>
          <w:sz w:val="24"/>
          <w:szCs w:val="24"/>
        </w:rPr>
        <w:t>:</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w:t>
      </w:r>
      <w:r>
        <w:rPr>
          <w:rFonts w:ascii="Times New Roman" w:hAnsi="Times New Roman" w:cs="Times New Roman"/>
          <w:sz w:val="24"/>
          <w:szCs w:val="24"/>
        </w:rPr>
        <w:t>4</w:t>
      </w:r>
      <w:r w:rsidRPr="00AE0CBB">
        <w:rPr>
          <w:rFonts w:ascii="Times New Roman" w:hAnsi="Times New Roman" w:cs="Times New Roman"/>
          <w:sz w:val="24"/>
          <w:szCs w:val="24"/>
        </w:rPr>
        <w:t>. Ограничения использования и обременения земельного участка:</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w:t>
      </w:r>
      <w:r>
        <w:rPr>
          <w:rFonts w:ascii="Times New Roman" w:hAnsi="Times New Roman" w:cs="Times New Roman"/>
          <w:sz w:val="24"/>
          <w:szCs w:val="24"/>
        </w:rPr>
        <w:t>5</w:t>
      </w:r>
      <w:r w:rsidRPr="00AE0CBB">
        <w:rPr>
          <w:rFonts w:ascii="Times New Roman" w:hAnsi="Times New Roman" w:cs="Times New Roman"/>
          <w:sz w:val="24"/>
          <w:szCs w:val="24"/>
        </w:rPr>
        <w:t>. Вид права, на котором используется земельный участок: ____</w:t>
      </w:r>
      <w:r>
        <w:rPr>
          <w:rFonts w:ascii="Times New Roman" w:hAnsi="Times New Roman" w:cs="Times New Roman"/>
          <w:sz w:val="24"/>
          <w:szCs w:val="24"/>
        </w:rPr>
        <w:t>________</w:t>
      </w:r>
      <w:r w:rsidRPr="00AE0CBB">
        <w:rPr>
          <w:rFonts w:ascii="Times New Roman" w:hAnsi="Times New Roman" w:cs="Times New Roman"/>
          <w:sz w:val="24"/>
          <w:szCs w:val="24"/>
        </w:rPr>
        <w:t>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w:t>
      </w:r>
      <w:r>
        <w:rPr>
          <w:rFonts w:ascii="Times New Roman" w:hAnsi="Times New Roman" w:cs="Times New Roman"/>
          <w:sz w:val="24"/>
          <w:szCs w:val="24"/>
        </w:rPr>
        <w:t>6</w:t>
      </w:r>
      <w:r w:rsidRPr="00AE0CBB">
        <w:rPr>
          <w:rFonts w:ascii="Times New Roman" w:hAnsi="Times New Roman" w:cs="Times New Roman"/>
          <w:sz w:val="24"/>
          <w:szCs w:val="24"/>
        </w:rPr>
        <w:t>.  Реквизиты  документа, удостоверяющего право, на котором заявитель</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использует земельный участок</w:t>
      </w:r>
      <w:r>
        <w:rPr>
          <w:rFonts w:ascii="Times New Roman" w:hAnsi="Times New Roman" w:cs="Times New Roman"/>
          <w:sz w:val="24"/>
          <w:szCs w:val="24"/>
        </w:rPr>
        <w:t>:</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jc w:val="center"/>
        <w:rPr>
          <w:rFonts w:ascii="Times New Roman" w:hAnsi="Times New Roman" w:cs="Times New Roman"/>
          <w:sz w:val="24"/>
          <w:szCs w:val="24"/>
        </w:rPr>
      </w:pPr>
      <w:r w:rsidRPr="00AE0CBB">
        <w:rPr>
          <w:rFonts w:ascii="Times New Roman" w:hAnsi="Times New Roman" w:cs="Times New Roman"/>
          <w:sz w:val="24"/>
          <w:szCs w:val="24"/>
        </w:rPr>
        <w:t>(название, номер, дата выдачи, выдавший орган)</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2.  Сведения  об  объектах  недвижимости,  расположенных  на  земельном</w:t>
      </w:r>
      <w:r>
        <w:rPr>
          <w:rFonts w:ascii="Times New Roman" w:hAnsi="Times New Roman" w:cs="Times New Roman"/>
          <w:sz w:val="24"/>
          <w:szCs w:val="24"/>
        </w:rPr>
        <w:t xml:space="preserve"> </w:t>
      </w:r>
      <w:r w:rsidRPr="00AE0CBB">
        <w:rPr>
          <w:rFonts w:ascii="Times New Roman" w:hAnsi="Times New Roman" w:cs="Times New Roman"/>
          <w:sz w:val="24"/>
          <w:szCs w:val="24"/>
        </w:rPr>
        <w:t>участке:</w:t>
      </w:r>
    </w:p>
    <w:p w:rsidR="00F65C2F" w:rsidRDefault="00F65C2F" w:rsidP="00F65C2F">
      <w:pPr>
        <w:pStyle w:val="ConsPlusNonformat"/>
        <w:widowControl/>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835"/>
        <w:gridCol w:w="2835"/>
        <w:gridCol w:w="3508"/>
      </w:tblGrid>
      <w:tr w:rsidR="00F65C2F" w:rsidRPr="00991207" w:rsidTr="008311AA">
        <w:tc>
          <w:tcPr>
            <w:tcW w:w="675" w:type="dxa"/>
          </w:tcPr>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t xml:space="preserve">№ </w:t>
            </w:r>
            <w:proofErr w:type="spellStart"/>
            <w:proofErr w:type="gramStart"/>
            <w:r w:rsidRPr="00991207">
              <w:rPr>
                <w:rFonts w:ascii="Times New Roman" w:hAnsi="Times New Roman" w:cs="Times New Roman"/>
                <w:sz w:val="24"/>
                <w:szCs w:val="24"/>
              </w:rPr>
              <w:t>п</w:t>
            </w:r>
            <w:proofErr w:type="spellEnd"/>
            <w:proofErr w:type="gramEnd"/>
            <w:r w:rsidRPr="00991207">
              <w:rPr>
                <w:rFonts w:ascii="Times New Roman" w:hAnsi="Times New Roman" w:cs="Times New Roman"/>
                <w:sz w:val="24"/>
                <w:szCs w:val="24"/>
              </w:rPr>
              <w:t>/</w:t>
            </w:r>
            <w:proofErr w:type="spellStart"/>
            <w:r w:rsidRPr="00991207">
              <w:rPr>
                <w:rFonts w:ascii="Times New Roman" w:hAnsi="Times New Roman" w:cs="Times New Roman"/>
                <w:sz w:val="24"/>
                <w:szCs w:val="24"/>
              </w:rPr>
              <w:t>п</w:t>
            </w:r>
            <w:proofErr w:type="spellEnd"/>
          </w:p>
        </w:tc>
        <w:tc>
          <w:tcPr>
            <w:tcW w:w="2835" w:type="dxa"/>
          </w:tcPr>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Наименование</w:t>
            </w:r>
          </w:p>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объекта</w:t>
            </w:r>
          </w:p>
        </w:tc>
        <w:tc>
          <w:tcPr>
            <w:tcW w:w="2835" w:type="dxa"/>
          </w:tcPr>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Правообладател</w:t>
            </w:r>
            <w:proofErr w:type="gramStart"/>
            <w:r w:rsidRPr="00991207">
              <w:rPr>
                <w:rFonts w:ascii="Times New Roman" w:hAnsi="Times New Roman" w:cs="Times New Roman"/>
                <w:sz w:val="24"/>
                <w:szCs w:val="24"/>
              </w:rPr>
              <w:t>ь(</w:t>
            </w:r>
            <w:proofErr w:type="gramEnd"/>
            <w:r w:rsidRPr="00991207">
              <w:rPr>
                <w:rFonts w:ascii="Times New Roman" w:hAnsi="Times New Roman" w:cs="Times New Roman"/>
                <w:sz w:val="24"/>
                <w:szCs w:val="24"/>
              </w:rPr>
              <w:t>и)</w:t>
            </w:r>
          </w:p>
        </w:tc>
        <w:tc>
          <w:tcPr>
            <w:tcW w:w="3508" w:type="dxa"/>
          </w:tcPr>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 xml:space="preserve">Реквизиты правоустанавливающих </w:t>
            </w:r>
            <w:r w:rsidRPr="00991207">
              <w:rPr>
                <w:rFonts w:ascii="Times New Roman" w:hAnsi="Times New Roman" w:cs="Times New Roman"/>
                <w:sz w:val="24"/>
                <w:szCs w:val="24"/>
              </w:rPr>
              <w:br/>
              <w:t>документов</w:t>
            </w:r>
          </w:p>
        </w:tc>
      </w:tr>
      <w:tr w:rsidR="00F65C2F" w:rsidRPr="00991207" w:rsidTr="008311AA">
        <w:tc>
          <w:tcPr>
            <w:tcW w:w="675" w:type="dxa"/>
          </w:tcPr>
          <w:p w:rsidR="00F65C2F" w:rsidRPr="00991207" w:rsidRDefault="00F65C2F" w:rsidP="008311AA">
            <w:pPr>
              <w:pStyle w:val="ConsPlusNonformat"/>
              <w:widowControl/>
              <w:rPr>
                <w:rFonts w:ascii="Times New Roman" w:hAnsi="Times New Roman" w:cs="Times New Roman"/>
                <w:sz w:val="24"/>
                <w:szCs w:val="24"/>
              </w:rPr>
            </w:pPr>
          </w:p>
        </w:tc>
        <w:tc>
          <w:tcPr>
            <w:tcW w:w="2835" w:type="dxa"/>
          </w:tcPr>
          <w:p w:rsidR="00F65C2F" w:rsidRPr="00991207" w:rsidRDefault="00F65C2F" w:rsidP="008311AA">
            <w:pPr>
              <w:pStyle w:val="ConsPlusNonformat"/>
              <w:widowControl/>
              <w:rPr>
                <w:rFonts w:ascii="Times New Roman" w:hAnsi="Times New Roman" w:cs="Times New Roman"/>
                <w:sz w:val="24"/>
                <w:szCs w:val="24"/>
              </w:rPr>
            </w:pPr>
          </w:p>
        </w:tc>
        <w:tc>
          <w:tcPr>
            <w:tcW w:w="2835" w:type="dxa"/>
          </w:tcPr>
          <w:p w:rsidR="00F65C2F" w:rsidRPr="00991207" w:rsidRDefault="00F65C2F" w:rsidP="008311AA">
            <w:pPr>
              <w:pStyle w:val="ConsPlusNonformat"/>
              <w:widowControl/>
              <w:rPr>
                <w:rFonts w:ascii="Times New Roman" w:hAnsi="Times New Roman" w:cs="Times New Roman"/>
                <w:sz w:val="24"/>
                <w:szCs w:val="24"/>
              </w:rPr>
            </w:pPr>
          </w:p>
        </w:tc>
        <w:tc>
          <w:tcPr>
            <w:tcW w:w="3508" w:type="dxa"/>
          </w:tcPr>
          <w:p w:rsidR="00F65C2F" w:rsidRPr="00991207" w:rsidRDefault="00F65C2F" w:rsidP="008311AA">
            <w:pPr>
              <w:pStyle w:val="ConsPlusNonformat"/>
              <w:widowControl/>
              <w:rPr>
                <w:rFonts w:ascii="Times New Roman" w:hAnsi="Times New Roman" w:cs="Times New Roman"/>
                <w:sz w:val="24"/>
                <w:szCs w:val="24"/>
              </w:rPr>
            </w:pPr>
          </w:p>
        </w:tc>
      </w:tr>
    </w:tbl>
    <w:p w:rsidR="00F65C2F" w:rsidRPr="002B39E8" w:rsidRDefault="00F65C2F" w:rsidP="00F65C2F">
      <w:pPr>
        <w:pStyle w:val="ConsPlusNonformat"/>
        <w:widowControl/>
        <w:rPr>
          <w:rFonts w:ascii="Times New Roman" w:hAnsi="Times New Roman" w:cs="Times New Roman"/>
          <w:sz w:val="24"/>
          <w:szCs w:val="24"/>
        </w:rPr>
      </w:pPr>
    </w:p>
    <w:p w:rsidR="00F65C2F" w:rsidRDefault="00F65C2F" w:rsidP="00F65C2F">
      <w:pPr>
        <w:autoSpaceDE w:val="0"/>
        <w:autoSpaceDN w:val="0"/>
        <w:adjustRightInd w:val="0"/>
        <w:jc w:val="right"/>
        <w:outlineLvl w:val="1"/>
      </w:pPr>
    </w:p>
    <w:p w:rsidR="00F65C2F" w:rsidRPr="00920F22" w:rsidRDefault="00F65C2F" w:rsidP="00F65C2F">
      <w:pPr>
        <w:jc w:val="both"/>
      </w:pPr>
      <w:r w:rsidRPr="00920F22">
        <w:t>3.</w:t>
      </w:r>
      <w:r w:rsidRPr="002B39E8">
        <w:rPr>
          <w:rFonts w:eastAsia="Times New Roman"/>
          <w:szCs w:val="24"/>
        </w:rPr>
        <w:t xml:space="preserve">Иные </w:t>
      </w:r>
      <w:proofErr w:type="spellStart"/>
      <w:r w:rsidRPr="002B39E8">
        <w:rPr>
          <w:rFonts w:eastAsia="Times New Roman"/>
          <w:szCs w:val="24"/>
        </w:rPr>
        <w:t>сведения:_____________________________________________________</w:t>
      </w:r>
      <w:proofErr w:type="spellEnd"/>
      <w:r w:rsidRPr="002B39E8">
        <w:rPr>
          <w:rFonts w:eastAsia="Times New Roman"/>
          <w:szCs w:val="24"/>
        </w:rPr>
        <w:t>.</w:t>
      </w:r>
    </w:p>
    <w:p w:rsidR="00F65C2F" w:rsidRPr="00920F22" w:rsidRDefault="00F65C2F" w:rsidP="00F65C2F">
      <w:pPr>
        <w:tabs>
          <w:tab w:val="left" w:pos="225"/>
        </w:tabs>
        <w:jc w:val="both"/>
      </w:pPr>
    </w:p>
    <w:p w:rsidR="0075344A" w:rsidRPr="008C1DC5" w:rsidRDefault="0075344A" w:rsidP="0075344A">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75344A" w:rsidRPr="008C1DC5" w:rsidRDefault="0075344A" w:rsidP="0075344A">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75344A" w:rsidRDefault="0075344A" w:rsidP="0075344A">
      <w:pPr>
        <w:tabs>
          <w:tab w:val="left" w:pos="225"/>
        </w:tabs>
        <w:jc w:val="both"/>
        <w:rPr>
          <w:color w:val="000000"/>
          <w:sz w:val="22"/>
        </w:rPr>
      </w:pPr>
    </w:p>
    <w:p w:rsidR="0075344A" w:rsidRDefault="0075344A" w:rsidP="0075344A">
      <w:pPr>
        <w:jc w:val="both"/>
        <w:rPr>
          <w:sz w:val="24"/>
          <w:szCs w:val="24"/>
        </w:rPr>
      </w:pPr>
      <w:r w:rsidRPr="00027E9C">
        <w:rPr>
          <w:sz w:val="24"/>
          <w:szCs w:val="24"/>
        </w:rPr>
        <w:t>Достоверность и полноту сведений подтверждаю.</w:t>
      </w:r>
    </w:p>
    <w:p w:rsidR="0075344A" w:rsidRPr="00027E9C" w:rsidRDefault="0075344A" w:rsidP="0075344A">
      <w:pPr>
        <w:jc w:val="both"/>
        <w:rPr>
          <w:sz w:val="24"/>
          <w:szCs w:val="24"/>
        </w:rPr>
      </w:pPr>
    </w:p>
    <w:p w:rsidR="0075344A" w:rsidRDefault="0075344A" w:rsidP="0075344A">
      <w:pPr>
        <w:jc w:val="both"/>
      </w:pPr>
      <w:r>
        <w:t>Заявитель:_________________________________________________________</w:t>
      </w:r>
    </w:p>
    <w:p w:rsidR="0075344A" w:rsidRDefault="0075344A" w:rsidP="0075344A">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5344A" w:rsidRDefault="0075344A" w:rsidP="0075344A">
      <w:pPr>
        <w:ind w:left="7788" w:firstLine="708"/>
        <w:jc w:val="both"/>
        <w:rPr>
          <w:szCs w:val="20"/>
        </w:rPr>
      </w:pPr>
      <w:r>
        <w:rPr>
          <w:szCs w:val="20"/>
        </w:rPr>
        <w:t>М.П.</w:t>
      </w:r>
    </w:p>
    <w:p w:rsidR="0075344A" w:rsidRPr="00027E9C" w:rsidRDefault="0075344A" w:rsidP="0075344A">
      <w:pPr>
        <w:jc w:val="both"/>
        <w:rPr>
          <w:sz w:val="24"/>
          <w:szCs w:val="24"/>
        </w:rPr>
      </w:pPr>
      <w:r w:rsidRPr="00027E9C">
        <w:rPr>
          <w:sz w:val="24"/>
          <w:szCs w:val="24"/>
        </w:rPr>
        <w:t xml:space="preserve">«____»_______________20____года.    </w:t>
      </w:r>
    </w:p>
    <w:p w:rsidR="0075344A" w:rsidRDefault="0075344A" w:rsidP="0075344A">
      <w:pPr>
        <w:jc w:val="both"/>
        <w:rPr>
          <w:b/>
          <w:bCs/>
        </w:rPr>
      </w:pPr>
    </w:p>
    <w:p w:rsidR="0075344A" w:rsidRPr="00027E9C" w:rsidRDefault="0075344A" w:rsidP="0075344A">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F65C2F" w:rsidRDefault="00F65C2F"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3C24D0">
      <w:pPr>
        <w:autoSpaceDE w:val="0"/>
        <w:ind w:left="5103"/>
        <w:jc w:val="right"/>
        <w:rPr>
          <w:szCs w:val="24"/>
        </w:rPr>
      </w:pPr>
      <w:r>
        <w:rPr>
          <w:szCs w:val="24"/>
        </w:rPr>
        <w:lastRenderedPageBreak/>
        <w:t>Приложение № 3</w:t>
      </w:r>
    </w:p>
    <w:p w:rsidR="003C24D0" w:rsidRDefault="003C24D0" w:rsidP="003C24D0">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3C24D0" w:rsidRDefault="003C24D0" w:rsidP="003C24D0">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3C24D0" w:rsidRDefault="003C24D0" w:rsidP="003C24D0">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Pr>
          <w:rFonts w:ascii="Times New Roman" w:hAnsi="Times New Roman" w:cs="Times New Roman"/>
          <w:sz w:val="24"/>
          <w:szCs w:val="24"/>
        </w:rPr>
        <w:t>Заключение дополнительных соглашений</w:t>
      </w:r>
    </w:p>
    <w:p w:rsidR="003C24D0" w:rsidRDefault="003C24D0" w:rsidP="003C24D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договорам аренды, </w:t>
      </w:r>
      <w:proofErr w:type="gramStart"/>
      <w:r>
        <w:rPr>
          <w:rFonts w:ascii="Times New Roman" w:hAnsi="Times New Roman" w:cs="Times New Roman"/>
          <w:sz w:val="24"/>
          <w:szCs w:val="24"/>
        </w:rPr>
        <w:t>безвозмездного</w:t>
      </w:r>
      <w:proofErr w:type="gramEnd"/>
    </w:p>
    <w:p w:rsidR="003C24D0" w:rsidRPr="00F65C2F" w:rsidRDefault="003C24D0" w:rsidP="003C24D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пользования земельным участком</w:t>
      </w:r>
      <w:r w:rsidRPr="00F65C2F">
        <w:rPr>
          <w:rFonts w:ascii="Times New Roman" w:hAnsi="Times New Roman" w:cs="Times New Roman"/>
          <w:sz w:val="24"/>
          <w:szCs w:val="24"/>
        </w:rPr>
        <w:t>»</w:t>
      </w:r>
    </w:p>
    <w:p w:rsidR="003C24D0" w:rsidRPr="00270D89" w:rsidRDefault="004B5DAA" w:rsidP="003C24D0">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DC21DB" w:rsidRPr="003C24D0" w:rsidRDefault="00DC21DB" w:rsidP="003C24D0">
                  <w:pPr>
                    <w:jc w:val="center"/>
                    <w:rPr>
                      <w:rFonts w:eastAsia="Times New Roman"/>
                      <w:sz w:val="24"/>
                      <w:szCs w:val="24"/>
                    </w:rPr>
                  </w:pPr>
                  <w:r w:rsidRPr="003C24D0">
                    <w:rPr>
                      <w:sz w:val="24"/>
                      <w:szCs w:val="24"/>
                    </w:rPr>
                    <w:t xml:space="preserve">Блок-схема </w:t>
                  </w:r>
                  <w:r w:rsidRPr="003C24D0">
                    <w:rPr>
                      <w:rFonts w:eastAsia="Times New Roman"/>
                      <w:sz w:val="24"/>
                      <w:szCs w:val="24"/>
                    </w:rPr>
                    <w:t>предоставления муниципальной услуги</w:t>
                  </w:r>
                </w:p>
                <w:p w:rsidR="00DC21DB" w:rsidRPr="003C24D0" w:rsidRDefault="00DC21DB" w:rsidP="003C24D0">
                  <w:pPr>
                    <w:jc w:val="center"/>
                    <w:rPr>
                      <w:sz w:val="24"/>
                      <w:szCs w:val="24"/>
                    </w:rPr>
                  </w:pPr>
                  <w:r w:rsidRPr="003C24D0">
                    <w:rPr>
                      <w:rFonts w:eastAsia="Times New Roman"/>
                      <w:sz w:val="24"/>
                      <w:szCs w:val="24"/>
                    </w:rPr>
                    <w:t xml:space="preserve">  «З</w:t>
                  </w:r>
                  <w:r w:rsidRPr="003C24D0">
                    <w:rPr>
                      <w:sz w:val="24"/>
                      <w:szCs w:val="24"/>
                    </w:rPr>
                    <w:t>аключение дополнительных соглашений к договорам аренды, безвозмездного пользования   земельным участком»</w:t>
                  </w:r>
                </w:p>
                <w:p w:rsidR="00DC21DB" w:rsidRDefault="00DC21DB" w:rsidP="003C24D0"/>
              </w:txbxContent>
            </v:textbox>
          </v:shape>
        </w:pict>
      </w:r>
    </w:p>
    <w:p w:rsidR="003C24D0" w:rsidRPr="00270D89" w:rsidRDefault="004B5DAA" w:rsidP="003C24D0">
      <w:pPr>
        <w:autoSpaceDE w:val="0"/>
        <w:autoSpaceDN w:val="0"/>
        <w:adjustRightInd w:val="0"/>
        <w:ind w:firstLine="708"/>
        <w:jc w:val="both"/>
        <w:rPr>
          <w:color w:val="FF0000"/>
        </w:rPr>
      </w:pPr>
      <w:r w:rsidRPr="004B5DAA">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sidRPr="004B5DAA">
        <w:rPr>
          <w:noProof/>
          <w:color w:val="FF0000"/>
          <w:szCs w:val="24"/>
        </w:rPr>
        <w:pict>
          <v:shape id="_x0000_s1051" type="#_x0000_t32" style="position:absolute;left:0;text-align:left;margin-left:36.35pt;margin-top:422.6pt;width:41.95pt;height:0;flip:x;z-index:251685888" o:connectortype="straight"/>
        </w:pict>
      </w:r>
      <w:r w:rsidRPr="004B5DAA">
        <w:rPr>
          <w:noProof/>
          <w:color w:val="FF0000"/>
          <w:szCs w:val="24"/>
        </w:rPr>
        <w:pict>
          <v:shape id="_x0000_s1049" type="#_x0000_t32" style="position:absolute;left:0;text-align:left;margin-left:238.85pt;margin-top:520.45pt;width:0;height:19.15pt;z-index:251683840" o:connectortype="straight">
            <v:stroke endarrow="block"/>
          </v:shape>
        </w:pict>
      </w:r>
      <w:r w:rsidRPr="004B5DAA">
        <w:rPr>
          <w:noProof/>
          <w:color w:val="FF0000"/>
          <w:szCs w:val="24"/>
        </w:rPr>
        <w:pict>
          <v:shape id="_x0000_s1048" type="#_x0000_t32" style="position:absolute;left:0;text-align:left;margin-left:187.85pt;margin-top:359.35pt;width:0;height:19.25pt;z-index:251682816" o:connectortype="straight">
            <v:stroke endarrow="block"/>
          </v:shape>
        </w:pict>
      </w:r>
      <w:r w:rsidRPr="004B5DAA">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DC21DB" w:rsidRDefault="00DC21DB" w:rsidP="003C24D0">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DC21DB" w:rsidRPr="00A01EBB" w:rsidRDefault="00DC21DB" w:rsidP="003C24D0">
                  <w:pPr>
                    <w:jc w:val="center"/>
                    <w:rPr>
                      <w:sz w:val="22"/>
                    </w:rPr>
                  </w:pPr>
                </w:p>
              </w:txbxContent>
            </v:textbox>
          </v:shape>
        </w:pict>
      </w:r>
      <w:r w:rsidRPr="004B5DAA">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DC21DB" w:rsidRPr="005D4046" w:rsidRDefault="00DC21DB" w:rsidP="003C24D0">
                  <w:pPr>
                    <w:jc w:val="center"/>
                    <w:rPr>
                      <w:szCs w:val="24"/>
                    </w:rPr>
                  </w:pPr>
                  <w:r>
                    <w:rPr>
                      <w:szCs w:val="24"/>
                    </w:rPr>
                    <w:t>Да</w:t>
                  </w:r>
                </w:p>
                <w:p w:rsidR="00DC21DB" w:rsidRDefault="00DC21DB" w:rsidP="003C24D0">
                  <w:pPr>
                    <w:jc w:val="center"/>
                  </w:pPr>
                </w:p>
              </w:txbxContent>
            </v:textbox>
          </v:shape>
        </w:pict>
      </w:r>
      <w:r w:rsidRPr="004B5DAA">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DC21DB" w:rsidRPr="003C24D0" w:rsidRDefault="00DC21DB" w:rsidP="003C24D0">
                  <w:pPr>
                    <w:jc w:val="center"/>
                    <w:rPr>
                      <w:rFonts w:eastAsia="Times New Roman"/>
                      <w:sz w:val="24"/>
                      <w:szCs w:val="24"/>
                    </w:rPr>
                  </w:pPr>
                  <w:r w:rsidRPr="003C24D0">
                    <w:rPr>
                      <w:rFonts w:eastAsia="Times New Roman"/>
                      <w:sz w:val="24"/>
                      <w:szCs w:val="24"/>
                    </w:rPr>
                    <w:t xml:space="preserve">Отказ заявителю </w:t>
                  </w:r>
                </w:p>
                <w:p w:rsidR="00DC21DB" w:rsidRPr="003C24D0" w:rsidRDefault="00DC21DB" w:rsidP="003C24D0">
                  <w:pPr>
                    <w:jc w:val="center"/>
                    <w:rPr>
                      <w:sz w:val="24"/>
                      <w:szCs w:val="24"/>
                    </w:rPr>
                  </w:pPr>
                  <w:r w:rsidRPr="003C24D0">
                    <w:rPr>
                      <w:rFonts w:eastAsia="Times New Roman"/>
                      <w:sz w:val="24"/>
                      <w:szCs w:val="24"/>
                    </w:rPr>
                    <w:t>в предоставлении муниципальной</w:t>
                  </w:r>
                  <w:r w:rsidRPr="0098522C">
                    <w:rPr>
                      <w:rFonts w:eastAsia="Times New Roman"/>
                      <w:szCs w:val="24"/>
                    </w:rPr>
                    <w:t xml:space="preserve"> </w:t>
                  </w:r>
                  <w:r w:rsidRPr="003C24D0">
                    <w:rPr>
                      <w:rFonts w:eastAsia="Times New Roman"/>
                      <w:sz w:val="24"/>
                      <w:szCs w:val="24"/>
                    </w:rPr>
                    <w:t>услуги</w:t>
                  </w:r>
                </w:p>
              </w:txbxContent>
            </v:textbox>
          </v:shape>
        </w:pict>
      </w:r>
      <w:r w:rsidRPr="004B5DAA">
        <w:rPr>
          <w:noProof/>
          <w:color w:val="FF0000"/>
          <w:szCs w:val="24"/>
        </w:rPr>
        <w:pict>
          <v:shape id="_x0000_s1050" type="#_x0000_t32" style="position:absolute;left:0;text-align:left;margin-left:298.45pt;margin-top:422.6pt;width:40.25pt;height:0;z-index:251684864" o:connectortype="straight">
            <v:stroke endarrow="block"/>
          </v:shape>
        </w:pict>
      </w:r>
      <w:r w:rsidRPr="004B5DAA">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DC21DB" w:rsidRPr="005D4046" w:rsidRDefault="00DC21DB" w:rsidP="003C24D0">
                  <w:pPr>
                    <w:jc w:val="center"/>
                    <w:rPr>
                      <w:szCs w:val="24"/>
                    </w:rPr>
                  </w:pPr>
                  <w:r>
                    <w:rPr>
                      <w:szCs w:val="24"/>
                    </w:rPr>
                    <w:t>Нет</w:t>
                  </w:r>
                </w:p>
                <w:p w:rsidR="00DC21DB" w:rsidRDefault="00DC21DB" w:rsidP="003C24D0">
                  <w:pPr>
                    <w:jc w:val="center"/>
                  </w:pPr>
                </w:p>
              </w:txbxContent>
            </v:textbox>
          </v:shape>
        </w:pict>
      </w:r>
      <w:r w:rsidRPr="004B5DAA">
        <w:rPr>
          <w:noProof/>
          <w:color w:val="FF0000"/>
          <w:szCs w:val="24"/>
        </w:rPr>
        <w:pict>
          <v:shape id="_x0000_s1052" type="#_x0000_t32" style="position:absolute;left:0;text-align:left;margin-left:33.4pt;margin-top:422.6pt;width:.1pt;height:61.5pt;z-index:251686912" o:connectortype="straight">
            <v:stroke endarrow="block"/>
          </v:shape>
        </w:pict>
      </w:r>
      <w:r w:rsidRPr="004B5DAA">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DC21DB" w:rsidRPr="00003294" w:rsidRDefault="00DC21DB" w:rsidP="003C24D0">
                  <w:pPr>
                    <w:rPr>
                      <w:sz w:val="20"/>
                      <w:szCs w:val="20"/>
                    </w:rPr>
                  </w:pPr>
                </w:p>
              </w:txbxContent>
            </v:textbox>
          </v:shape>
        </w:pict>
      </w:r>
      <w:r w:rsidRPr="004B5DAA">
        <w:rPr>
          <w:noProof/>
          <w:color w:val="FF0000"/>
          <w:szCs w:val="24"/>
        </w:rPr>
        <w:pict>
          <v:shape id="_x0000_s1053" type="#_x0000_t32" style="position:absolute;left:0;text-align:left;margin-left:238.85pt;margin-top:565.85pt;width:0;height:24.75pt;z-index:251687936" o:connectortype="straight">
            <v:stroke endarrow="block"/>
          </v:shape>
        </w:pict>
      </w:r>
      <w:r w:rsidRPr="004B5DAA">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DC21DB" w:rsidRPr="004A3786" w:rsidRDefault="00DC21DB" w:rsidP="003C24D0">
                  <w:pPr>
                    <w:jc w:val="center"/>
                    <w:rPr>
                      <w:rFonts w:eastAsia="Times New Roman"/>
                      <w:sz w:val="22"/>
                    </w:rPr>
                  </w:pPr>
                  <w:r w:rsidRPr="004A3786">
                    <w:rPr>
                      <w:rFonts w:eastAsia="Times New Roman"/>
                      <w:sz w:val="22"/>
                    </w:rPr>
                    <w:t>Необходимые документы</w:t>
                  </w:r>
                </w:p>
                <w:p w:rsidR="00DC21DB" w:rsidRPr="004A3786" w:rsidRDefault="00DC21DB" w:rsidP="003C24D0">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4B5DAA">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DC21DB" w:rsidRPr="00CB2846" w:rsidRDefault="00DC21DB" w:rsidP="003C24D0">
                  <w:pPr>
                    <w:jc w:val="center"/>
                    <w:rPr>
                      <w:rFonts w:eastAsia="Times New Roman"/>
                      <w:sz w:val="22"/>
                    </w:rPr>
                  </w:pPr>
                  <w:r w:rsidRPr="00CB2846">
                    <w:rPr>
                      <w:rFonts w:eastAsia="Times New Roman"/>
                      <w:sz w:val="22"/>
                    </w:rPr>
                    <w:t xml:space="preserve">Отказ заявителю </w:t>
                  </w:r>
                </w:p>
                <w:p w:rsidR="00DC21DB" w:rsidRPr="00CB2846" w:rsidRDefault="00DC21DB" w:rsidP="003C24D0">
                  <w:pPr>
                    <w:jc w:val="center"/>
                    <w:rPr>
                      <w:sz w:val="22"/>
                    </w:rPr>
                  </w:pPr>
                  <w:r w:rsidRPr="00CB2846">
                    <w:rPr>
                      <w:rFonts w:eastAsia="Times New Roman"/>
                      <w:sz w:val="22"/>
                    </w:rPr>
                    <w:t>в предоставлении муниципальной услуги</w:t>
                  </w:r>
                </w:p>
              </w:txbxContent>
            </v:textbox>
          </v:shape>
        </w:pict>
      </w:r>
      <w:r w:rsidRPr="004B5DAA">
        <w:rPr>
          <w:noProof/>
          <w:color w:val="FF0000"/>
          <w:szCs w:val="24"/>
        </w:rPr>
        <w:pict>
          <v:shape id="_x0000_s1043" type="#_x0000_t32" style="position:absolute;left:0;text-align:left;margin-left:187.85pt;margin-top:100.1pt;width:0;height:17.65pt;z-index:251677696" o:connectortype="straight">
            <v:stroke endarrow="block"/>
          </v:shape>
        </w:pict>
      </w:r>
      <w:r w:rsidRPr="004B5DAA">
        <w:rPr>
          <w:noProof/>
          <w:color w:val="FF0000"/>
          <w:szCs w:val="24"/>
        </w:rPr>
        <w:pict>
          <v:shape id="_x0000_s1047" type="#_x0000_t32" style="position:absolute;left:0;text-align:left;margin-left:36.4pt;margin-top:230.6pt;width:41.95pt;height:0;flip:x;z-index:251681792" o:connectortype="straight"/>
        </w:pict>
      </w:r>
      <w:r w:rsidRPr="004B5DAA">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DC21DB" w:rsidRPr="005D4046" w:rsidRDefault="00DC21DB" w:rsidP="003C24D0">
                  <w:pPr>
                    <w:jc w:val="center"/>
                    <w:rPr>
                      <w:szCs w:val="24"/>
                    </w:rPr>
                  </w:pPr>
                  <w:r>
                    <w:rPr>
                      <w:szCs w:val="24"/>
                    </w:rPr>
                    <w:t>Да</w:t>
                  </w:r>
                </w:p>
                <w:p w:rsidR="00DC21DB" w:rsidRDefault="00DC21DB" w:rsidP="003C24D0">
                  <w:pPr>
                    <w:jc w:val="center"/>
                  </w:pPr>
                </w:p>
              </w:txbxContent>
            </v:textbox>
          </v:shape>
        </w:pict>
      </w:r>
      <w:r w:rsidRPr="004B5DAA">
        <w:rPr>
          <w:noProof/>
          <w:color w:val="FF0000"/>
          <w:szCs w:val="24"/>
        </w:rPr>
        <w:pict>
          <v:shape id="_x0000_s1046" type="#_x0000_t32" style="position:absolute;left:0;text-align:left;margin-left:298.85pt;margin-top:230.6pt;width:40.25pt;height:0;z-index:251680768" o:connectortype="straight">
            <v:stroke endarrow="block"/>
          </v:shape>
        </w:pict>
      </w:r>
      <w:r w:rsidRPr="004B5DAA">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DC21DB" w:rsidRPr="005D4046" w:rsidRDefault="00DC21DB" w:rsidP="003C24D0">
                  <w:pPr>
                    <w:jc w:val="center"/>
                    <w:rPr>
                      <w:szCs w:val="24"/>
                    </w:rPr>
                  </w:pPr>
                  <w:r>
                    <w:rPr>
                      <w:szCs w:val="24"/>
                    </w:rPr>
                    <w:t>Нет</w:t>
                  </w:r>
                </w:p>
                <w:p w:rsidR="00DC21DB" w:rsidRDefault="00DC21DB" w:rsidP="003C24D0">
                  <w:pPr>
                    <w:jc w:val="center"/>
                  </w:pPr>
                </w:p>
              </w:txbxContent>
            </v:textbox>
          </v:shape>
        </w:pict>
      </w:r>
      <w:r w:rsidRPr="004B5DAA">
        <w:rPr>
          <w:noProof/>
          <w:color w:val="FF0000"/>
          <w:szCs w:val="24"/>
        </w:rPr>
        <w:pict>
          <v:shape id="_x0000_s1044" type="#_x0000_t32" style="position:absolute;left:0;text-align:left;margin-left:187.85pt;margin-top:167.1pt;width:0;height:19.25pt;z-index:251678720" o:connectortype="straight">
            <v:stroke endarrow="block"/>
          </v:shape>
        </w:pict>
      </w:r>
      <w:r w:rsidRPr="004B5DAA">
        <w:rPr>
          <w:noProof/>
          <w:color w:val="FF0000"/>
          <w:szCs w:val="24"/>
        </w:rPr>
        <w:pict>
          <v:shape id="_x0000_s1028" type="#_x0000_t4" style="position:absolute;left:0;text-align:left;margin-left:78.35pt;margin-top:186.3pt;width:220.5pt;height:90pt;z-index:251662336">
            <v:textbox style="mso-next-textbox:#_x0000_s1028">
              <w:txbxContent>
                <w:p w:rsidR="00DC21DB" w:rsidRPr="00003294" w:rsidRDefault="00DC21DB" w:rsidP="003C24D0">
                  <w:pPr>
                    <w:rPr>
                      <w:sz w:val="20"/>
                      <w:szCs w:val="20"/>
                    </w:rPr>
                  </w:pPr>
                </w:p>
              </w:txbxContent>
            </v:textbox>
          </v:shape>
        </w:pict>
      </w:r>
      <w:r w:rsidRPr="004B5DAA">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DC21DB" w:rsidRPr="003C24D0" w:rsidRDefault="00DC21DB" w:rsidP="003C24D0">
                  <w:pPr>
                    <w:jc w:val="center"/>
                    <w:rPr>
                      <w:rFonts w:eastAsia="Times New Roman"/>
                      <w:sz w:val="24"/>
                      <w:szCs w:val="24"/>
                    </w:rPr>
                  </w:pPr>
                  <w:r w:rsidRPr="003C24D0">
                    <w:rPr>
                      <w:rFonts w:eastAsia="Times New Roman"/>
                      <w:sz w:val="24"/>
                      <w:szCs w:val="24"/>
                    </w:rPr>
                    <w:t xml:space="preserve">Выдача заявителю документов, </w:t>
                  </w:r>
                  <w:proofErr w:type="gramStart"/>
                  <w:r w:rsidRPr="003C24D0">
                    <w:rPr>
                      <w:rFonts w:eastAsia="Times New Roman"/>
                      <w:sz w:val="24"/>
                      <w:szCs w:val="24"/>
                    </w:rPr>
                    <w:t>способом</w:t>
                  </w:r>
                  <w:proofErr w:type="gramEnd"/>
                  <w:r w:rsidRPr="003C24D0">
                    <w:rPr>
                      <w:rFonts w:eastAsia="Times New Roman"/>
                      <w:sz w:val="24"/>
                      <w:szCs w:val="24"/>
                    </w:rPr>
                    <w:t xml:space="preserve"> указанным в заявлении</w:t>
                  </w:r>
                </w:p>
              </w:txbxContent>
            </v:textbox>
          </v:shape>
        </w:pict>
      </w:r>
      <w:r w:rsidRPr="004B5DAA">
        <w:rPr>
          <w:noProof/>
          <w:color w:val="FF0000"/>
          <w:szCs w:val="24"/>
        </w:rPr>
        <w:pict>
          <v:shape id="_x0000_s1031" type="#_x0000_t202" style="position:absolute;left:0;text-align:left;margin-left:10.2pt;margin-top:295.1pt;width:471.3pt;height:63.15pt;z-index:251665408;mso-height-percent:200;mso-height-percent:200;mso-width-relative:margin;mso-height-relative:margin">
            <v:textbox style="mso-next-textbox:#_x0000_s1031;mso-fit-shape-to-text:t">
              <w:txbxContent>
                <w:p w:rsidR="00DC21DB" w:rsidRPr="003C24D0" w:rsidRDefault="00DC21DB" w:rsidP="003C24D0">
                  <w:pPr>
                    <w:pStyle w:val="Default"/>
                    <w:jc w:val="center"/>
                    <w:rPr>
                      <w:color w:val="auto"/>
                    </w:rPr>
                  </w:pPr>
                  <w:r w:rsidRPr="003C24D0">
                    <w:rPr>
                      <w:bCs/>
                      <w:color w:val="auto"/>
                    </w:rPr>
                    <w:t>Получение документов в рамках межведомственного взаимодействия Отделом  или МФЦ</w:t>
                  </w:r>
                </w:p>
              </w:txbxContent>
            </v:textbox>
          </v:shape>
        </w:pict>
      </w:r>
      <w:r w:rsidRPr="004B5DAA">
        <w:rPr>
          <w:noProof/>
          <w:color w:val="FF0000"/>
          <w:szCs w:val="24"/>
        </w:rPr>
        <w:pict>
          <v:shape id="_x0000_s1027" type="#_x0000_t202" style="position:absolute;left:0;text-align:left;margin-left:9.35pt;margin-top:50.3pt;width:471.75pt;height:49.35pt;z-index:251661312;mso-height-percent:200;mso-height-percent:200;mso-width-relative:margin;mso-height-relative:margin">
            <v:textbox style="mso-next-textbox:#_x0000_s1027;mso-fit-shape-to-text:t">
              <w:txbxContent>
                <w:p w:rsidR="00DC21DB" w:rsidRPr="003C24D0" w:rsidRDefault="00DC21DB" w:rsidP="003C24D0">
                  <w:pPr>
                    <w:jc w:val="center"/>
                    <w:rPr>
                      <w:rFonts w:eastAsia="Times New Roman"/>
                      <w:sz w:val="24"/>
                      <w:szCs w:val="24"/>
                    </w:rPr>
                  </w:pPr>
                  <w:r w:rsidRPr="003C24D0">
                    <w:rPr>
                      <w:rFonts w:eastAsia="Times New Roman"/>
                      <w:sz w:val="24"/>
                      <w:szCs w:val="24"/>
                    </w:rPr>
                    <w:t xml:space="preserve">Прием и регистрация заявления в Отделе или МФЦ  о </w:t>
                  </w:r>
                  <w:r w:rsidRPr="003C24D0">
                    <w:rPr>
                      <w:sz w:val="24"/>
                      <w:szCs w:val="24"/>
                    </w:rPr>
                    <w:t>заключении дополнительных соглашений к договорам аренды, безвозмездного пользования земельным участком</w:t>
                  </w:r>
                  <w:r w:rsidRPr="003C24D0">
                    <w:rPr>
                      <w:rFonts w:eastAsia="Times New Roman"/>
                      <w:sz w:val="24"/>
                      <w:szCs w:val="24"/>
                    </w:rPr>
                    <w:t xml:space="preserve"> с прилагаемыми документами</w:t>
                  </w:r>
                </w:p>
              </w:txbxContent>
            </v:textbox>
          </v:shape>
        </w:pict>
      </w:r>
    </w:p>
    <w:p w:rsidR="003C24D0" w:rsidRPr="009134A3" w:rsidRDefault="004B5DAA" w:rsidP="003C24D0">
      <w:r w:rsidRPr="004B5DAA">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DC21DB" w:rsidRPr="003C24D0" w:rsidRDefault="00DC21DB" w:rsidP="003C24D0">
                  <w:pPr>
                    <w:jc w:val="center"/>
                    <w:rPr>
                      <w:sz w:val="24"/>
                      <w:szCs w:val="24"/>
                    </w:rPr>
                  </w:pPr>
                  <w:r w:rsidRPr="003C24D0">
                    <w:rPr>
                      <w:rFonts w:eastAsia="Times New Roman"/>
                      <w:sz w:val="24"/>
                      <w:szCs w:val="24"/>
                    </w:rPr>
                    <w:t xml:space="preserve">Рассмотрение заявления, поступившего, в том числе и в электронной форме, о </w:t>
                  </w:r>
                  <w:r w:rsidRPr="003C24D0">
                    <w:rPr>
                      <w:sz w:val="24"/>
                      <w:szCs w:val="24"/>
                    </w:rPr>
                    <w:t>заключение дополнительных соглашений к договорам аренды, безвозмездного пользования земельным участком</w:t>
                  </w:r>
                </w:p>
                <w:p w:rsidR="00DC21DB" w:rsidRDefault="00DC21DB" w:rsidP="003C24D0"/>
              </w:txbxContent>
            </v:textbox>
          </v:shape>
        </w:pict>
      </w:r>
      <w:r w:rsidRPr="004B5DAA">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DC21DB" w:rsidRPr="003C24D0" w:rsidRDefault="00DC21DB" w:rsidP="003C24D0">
                  <w:pPr>
                    <w:pStyle w:val="Default"/>
                    <w:jc w:val="center"/>
                    <w:rPr>
                      <w:color w:val="auto"/>
                    </w:rPr>
                  </w:pPr>
                  <w:r w:rsidRPr="003C24D0">
                    <w:rPr>
                      <w:bCs/>
                      <w:color w:val="auto"/>
                    </w:rPr>
                    <w:t>Принятие решения Отделом</w:t>
                  </w:r>
                </w:p>
                <w:p w:rsidR="00DC21DB" w:rsidRPr="00235B6D" w:rsidRDefault="00DC21DB" w:rsidP="003C24D0">
                  <w:pPr>
                    <w:jc w:val="center"/>
                    <w:rPr>
                      <w:szCs w:val="24"/>
                    </w:rPr>
                  </w:pPr>
                  <w:r w:rsidRPr="003C24D0">
                    <w:rPr>
                      <w:bCs/>
                      <w:sz w:val="24"/>
                      <w:szCs w:val="24"/>
                    </w:rPr>
                    <w:t>в в</w:t>
                  </w:r>
                  <w:r w:rsidRPr="003C24D0">
                    <w:rPr>
                      <w:sz w:val="24"/>
                      <w:szCs w:val="24"/>
                    </w:rPr>
                    <w:t>ыполнении необходимых действий для рассмотрения заявления по</w:t>
                  </w:r>
                  <w:r w:rsidRPr="00235B6D">
                    <w:rPr>
                      <w:szCs w:val="24"/>
                    </w:rPr>
                    <w:t xml:space="preserve"> </w:t>
                  </w:r>
                  <w:r w:rsidRPr="003C24D0">
                    <w:rPr>
                      <w:sz w:val="24"/>
                      <w:szCs w:val="24"/>
                    </w:rPr>
                    <w:t>существу</w:t>
                  </w:r>
                </w:p>
                <w:p w:rsidR="00DC21DB" w:rsidRDefault="00DC21DB" w:rsidP="003C24D0">
                  <w:pPr>
                    <w:jc w:val="center"/>
                  </w:pPr>
                </w:p>
              </w:txbxContent>
            </v:textbox>
          </v:shape>
        </w:pict>
      </w:r>
      <w:r w:rsidRPr="004B5DAA">
        <w:rPr>
          <w:noProof/>
          <w:color w:val="FF0000"/>
          <w:szCs w:val="24"/>
        </w:rPr>
        <w:pict>
          <v:shape id="_x0000_s1033" type="#_x0000_t202" style="position:absolute;margin-left:10.6pt;margin-top:523.5pt;width:471.3pt;height:34.5pt;z-index:251667456;mso-width-relative:margin;mso-height-relative:margin">
            <v:textbox style="mso-next-textbox:#_x0000_s1033">
              <w:txbxContent>
                <w:p w:rsidR="00DC21DB" w:rsidRPr="003C24D0" w:rsidRDefault="00DC21DB" w:rsidP="003C24D0">
                  <w:pPr>
                    <w:jc w:val="center"/>
                    <w:rPr>
                      <w:rFonts w:eastAsia="Times New Roman"/>
                      <w:sz w:val="24"/>
                      <w:szCs w:val="24"/>
                    </w:rPr>
                  </w:pPr>
                  <w:r w:rsidRPr="003C24D0">
                    <w:rPr>
                      <w:rFonts w:eastAsia="Times New Roman"/>
                      <w:sz w:val="24"/>
                      <w:szCs w:val="24"/>
                    </w:rPr>
                    <w:t>Подготовка дополнительных соглашений к договору аренды, безвозмездного пользования земельным участком</w:t>
                  </w:r>
                </w:p>
              </w:txbxContent>
            </v:textbox>
          </v:shape>
        </w:pict>
      </w:r>
    </w:p>
    <w:p w:rsidR="003C24D0" w:rsidRDefault="003C24D0" w:rsidP="00DC321B">
      <w:pPr>
        <w:widowControl w:val="0"/>
        <w:autoSpaceDE w:val="0"/>
        <w:jc w:val="right"/>
        <w:rPr>
          <w:sz w:val="24"/>
          <w:szCs w:val="24"/>
        </w:rPr>
      </w:pPr>
    </w:p>
    <w:sectPr w:rsidR="003C24D0"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7E9C"/>
    <w:rsid w:val="00033BD0"/>
    <w:rsid w:val="0003751C"/>
    <w:rsid w:val="00037AE5"/>
    <w:rsid w:val="00053AE2"/>
    <w:rsid w:val="00061AD4"/>
    <w:rsid w:val="00063538"/>
    <w:rsid w:val="000754EE"/>
    <w:rsid w:val="00093753"/>
    <w:rsid w:val="000C39F5"/>
    <w:rsid w:val="000C5D6B"/>
    <w:rsid w:val="000C66AF"/>
    <w:rsid w:val="000D1E04"/>
    <w:rsid w:val="000D41B3"/>
    <w:rsid w:val="000F3331"/>
    <w:rsid w:val="000F6234"/>
    <w:rsid w:val="000F728D"/>
    <w:rsid w:val="001043D4"/>
    <w:rsid w:val="00112D68"/>
    <w:rsid w:val="00144FA8"/>
    <w:rsid w:val="001537A6"/>
    <w:rsid w:val="00161179"/>
    <w:rsid w:val="00163B32"/>
    <w:rsid w:val="00173E56"/>
    <w:rsid w:val="001836FF"/>
    <w:rsid w:val="001A652B"/>
    <w:rsid w:val="001B3751"/>
    <w:rsid w:val="001B5738"/>
    <w:rsid w:val="001B76FE"/>
    <w:rsid w:val="001C290E"/>
    <w:rsid w:val="001C2E44"/>
    <w:rsid w:val="001D0B6C"/>
    <w:rsid w:val="001D1DB2"/>
    <w:rsid w:val="001E385C"/>
    <w:rsid w:val="001E386A"/>
    <w:rsid w:val="00202EC5"/>
    <w:rsid w:val="002059CA"/>
    <w:rsid w:val="00213089"/>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C6D34"/>
    <w:rsid w:val="002D05E0"/>
    <w:rsid w:val="002D3AB0"/>
    <w:rsid w:val="002D3DE1"/>
    <w:rsid w:val="002D778C"/>
    <w:rsid w:val="002E2723"/>
    <w:rsid w:val="002F5448"/>
    <w:rsid w:val="00302F5A"/>
    <w:rsid w:val="00304E4F"/>
    <w:rsid w:val="003115BF"/>
    <w:rsid w:val="00317B47"/>
    <w:rsid w:val="00317FF4"/>
    <w:rsid w:val="00327CAC"/>
    <w:rsid w:val="00342E8C"/>
    <w:rsid w:val="003643FE"/>
    <w:rsid w:val="00373B80"/>
    <w:rsid w:val="00373F19"/>
    <w:rsid w:val="00375A4F"/>
    <w:rsid w:val="003771AA"/>
    <w:rsid w:val="00382D7A"/>
    <w:rsid w:val="00386981"/>
    <w:rsid w:val="003916B2"/>
    <w:rsid w:val="003A24C7"/>
    <w:rsid w:val="003A3C0D"/>
    <w:rsid w:val="003A5018"/>
    <w:rsid w:val="003A609A"/>
    <w:rsid w:val="003B1201"/>
    <w:rsid w:val="003B33FD"/>
    <w:rsid w:val="003C24D0"/>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2769A"/>
    <w:rsid w:val="004316CD"/>
    <w:rsid w:val="004427DD"/>
    <w:rsid w:val="00442AE4"/>
    <w:rsid w:val="004469F1"/>
    <w:rsid w:val="00454375"/>
    <w:rsid w:val="00463A17"/>
    <w:rsid w:val="00472311"/>
    <w:rsid w:val="00474207"/>
    <w:rsid w:val="00474328"/>
    <w:rsid w:val="00477075"/>
    <w:rsid w:val="004814FD"/>
    <w:rsid w:val="00496000"/>
    <w:rsid w:val="004B0BC4"/>
    <w:rsid w:val="004B3043"/>
    <w:rsid w:val="004B5DAA"/>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B6B"/>
    <w:rsid w:val="005A6FF3"/>
    <w:rsid w:val="005C70DB"/>
    <w:rsid w:val="005F21D5"/>
    <w:rsid w:val="005F795B"/>
    <w:rsid w:val="00602947"/>
    <w:rsid w:val="00604A2D"/>
    <w:rsid w:val="006209BF"/>
    <w:rsid w:val="0063022B"/>
    <w:rsid w:val="0063390C"/>
    <w:rsid w:val="00635B1C"/>
    <w:rsid w:val="006415DA"/>
    <w:rsid w:val="00643661"/>
    <w:rsid w:val="00647061"/>
    <w:rsid w:val="006501AD"/>
    <w:rsid w:val="006549FE"/>
    <w:rsid w:val="00661560"/>
    <w:rsid w:val="00672319"/>
    <w:rsid w:val="006724CC"/>
    <w:rsid w:val="0068046E"/>
    <w:rsid w:val="00680842"/>
    <w:rsid w:val="006839E2"/>
    <w:rsid w:val="006850BB"/>
    <w:rsid w:val="006865A6"/>
    <w:rsid w:val="006967E1"/>
    <w:rsid w:val="00697DBB"/>
    <w:rsid w:val="006C0F39"/>
    <w:rsid w:val="006C37F3"/>
    <w:rsid w:val="006C3997"/>
    <w:rsid w:val="006C4C1E"/>
    <w:rsid w:val="006C5586"/>
    <w:rsid w:val="006D4160"/>
    <w:rsid w:val="006D5616"/>
    <w:rsid w:val="006E5C6D"/>
    <w:rsid w:val="006E7721"/>
    <w:rsid w:val="006F28F1"/>
    <w:rsid w:val="006F6778"/>
    <w:rsid w:val="007009ED"/>
    <w:rsid w:val="00704E51"/>
    <w:rsid w:val="00721D67"/>
    <w:rsid w:val="00741088"/>
    <w:rsid w:val="007416DF"/>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F5D45"/>
    <w:rsid w:val="008007D3"/>
    <w:rsid w:val="00804631"/>
    <w:rsid w:val="00817EEF"/>
    <w:rsid w:val="00820668"/>
    <w:rsid w:val="008311AA"/>
    <w:rsid w:val="008348DE"/>
    <w:rsid w:val="00843505"/>
    <w:rsid w:val="0088075A"/>
    <w:rsid w:val="00880FB4"/>
    <w:rsid w:val="008879E5"/>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1BC1"/>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5E68"/>
    <w:rsid w:val="00A21694"/>
    <w:rsid w:val="00A2538C"/>
    <w:rsid w:val="00A25A69"/>
    <w:rsid w:val="00A272CD"/>
    <w:rsid w:val="00A40AD7"/>
    <w:rsid w:val="00A415A3"/>
    <w:rsid w:val="00A4396E"/>
    <w:rsid w:val="00A43EAE"/>
    <w:rsid w:val="00A46FD8"/>
    <w:rsid w:val="00A56220"/>
    <w:rsid w:val="00A562C6"/>
    <w:rsid w:val="00A56D6F"/>
    <w:rsid w:val="00A772C7"/>
    <w:rsid w:val="00A847DB"/>
    <w:rsid w:val="00A90A43"/>
    <w:rsid w:val="00AA38C3"/>
    <w:rsid w:val="00AB170E"/>
    <w:rsid w:val="00AB308D"/>
    <w:rsid w:val="00AB4073"/>
    <w:rsid w:val="00AB74BE"/>
    <w:rsid w:val="00AD2789"/>
    <w:rsid w:val="00AD5258"/>
    <w:rsid w:val="00AD5CCB"/>
    <w:rsid w:val="00AE1DAB"/>
    <w:rsid w:val="00AF4F5F"/>
    <w:rsid w:val="00AF6649"/>
    <w:rsid w:val="00B0384B"/>
    <w:rsid w:val="00B11836"/>
    <w:rsid w:val="00B16D14"/>
    <w:rsid w:val="00B42078"/>
    <w:rsid w:val="00B46896"/>
    <w:rsid w:val="00B56C94"/>
    <w:rsid w:val="00B73A5B"/>
    <w:rsid w:val="00B7504A"/>
    <w:rsid w:val="00B80428"/>
    <w:rsid w:val="00B83AB7"/>
    <w:rsid w:val="00B945B7"/>
    <w:rsid w:val="00B960EE"/>
    <w:rsid w:val="00BB36B9"/>
    <w:rsid w:val="00BB469D"/>
    <w:rsid w:val="00BC114B"/>
    <w:rsid w:val="00BC3BEC"/>
    <w:rsid w:val="00BC4218"/>
    <w:rsid w:val="00BD11F7"/>
    <w:rsid w:val="00BD4CDC"/>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404D"/>
    <w:rsid w:val="00CB09A9"/>
    <w:rsid w:val="00CC458A"/>
    <w:rsid w:val="00CD30AE"/>
    <w:rsid w:val="00CE6BFB"/>
    <w:rsid w:val="00CF0B23"/>
    <w:rsid w:val="00CF59A5"/>
    <w:rsid w:val="00CF5FF4"/>
    <w:rsid w:val="00D02E4B"/>
    <w:rsid w:val="00D0664F"/>
    <w:rsid w:val="00D160C2"/>
    <w:rsid w:val="00D214BC"/>
    <w:rsid w:val="00D26623"/>
    <w:rsid w:val="00D27DEC"/>
    <w:rsid w:val="00D371C9"/>
    <w:rsid w:val="00D419E3"/>
    <w:rsid w:val="00D52570"/>
    <w:rsid w:val="00D63763"/>
    <w:rsid w:val="00D775EA"/>
    <w:rsid w:val="00D77C9A"/>
    <w:rsid w:val="00D834D5"/>
    <w:rsid w:val="00D878FA"/>
    <w:rsid w:val="00D920F8"/>
    <w:rsid w:val="00D941CA"/>
    <w:rsid w:val="00D96E63"/>
    <w:rsid w:val="00DA62EC"/>
    <w:rsid w:val="00DB61F7"/>
    <w:rsid w:val="00DC21DB"/>
    <w:rsid w:val="00DC321B"/>
    <w:rsid w:val="00DD0256"/>
    <w:rsid w:val="00DD59F2"/>
    <w:rsid w:val="00DD6184"/>
    <w:rsid w:val="00DE09D2"/>
    <w:rsid w:val="00DE1CF4"/>
    <w:rsid w:val="00DE4242"/>
    <w:rsid w:val="00DF1ADA"/>
    <w:rsid w:val="00E166C8"/>
    <w:rsid w:val="00E21FC3"/>
    <w:rsid w:val="00E3628B"/>
    <w:rsid w:val="00E4019E"/>
    <w:rsid w:val="00E404DE"/>
    <w:rsid w:val="00E5407F"/>
    <w:rsid w:val="00E77C30"/>
    <w:rsid w:val="00E802F6"/>
    <w:rsid w:val="00E80BC5"/>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6504"/>
    <w:rsid w:val="00EF56BF"/>
    <w:rsid w:val="00F04AAC"/>
    <w:rsid w:val="00F127A6"/>
    <w:rsid w:val="00F23510"/>
    <w:rsid w:val="00F3103B"/>
    <w:rsid w:val="00F62BFF"/>
    <w:rsid w:val="00F62D77"/>
    <w:rsid w:val="00F65C2F"/>
    <w:rsid w:val="00F668F9"/>
    <w:rsid w:val="00F73D15"/>
    <w:rsid w:val="00F95FB6"/>
    <w:rsid w:val="00FB466C"/>
    <w:rsid w:val="00FD0B42"/>
    <w:rsid w:val="00FD29F0"/>
    <w:rsid w:val="00FE2656"/>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2" type="connector" idref="#_x0000_s1047"/>
        <o:r id="V:Rule13" type="connector" idref="#_x0000_s1052"/>
        <o:r id="V:Rule14" type="connector" idref="#_x0000_s1050"/>
        <o:r id="V:Rule15" type="connector" idref="#_x0000_s1053"/>
        <o:r id="V:Rule16" type="connector" idref="#_x0000_s1051"/>
        <o:r id="V:Rule17" type="connector" idref="#_x0000_s1045"/>
        <o:r id="V:Rule18" type="connector" idref="#_x0000_s1043"/>
        <o:r id="V:Rule19" type="connector" idref="#_x0000_s1046"/>
        <o:r id="V:Rule20" type="connector" idref="#_x0000_s1048"/>
        <o:r id="V:Rule21" type="connector" idref="#_x0000_s1044"/>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58846127">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288007826">
      <w:bodyDiv w:val="1"/>
      <w:marLeft w:val="0"/>
      <w:marRight w:val="0"/>
      <w:marTop w:val="0"/>
      <w:marBottom w:val="0"/>
      <w:divBdr>
        <w:top w:val="none" w:sz="0" w:space="0" w:color="auto"/>
        <w:left w:val="none" w:sz="0" w:space="0" w:color="auto"/>
        <w:bottom w:val="none" w:sz="0" w:space="0" w:color="auto"/>
        <w:right w:val="none" w:sz="0" w:space="0" w:color="auto"/>
      </w:divBdr>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5015-7729-412D-8973-D4EB269D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33</Pages>
  <Words>11206</Words>
  <Characters>63878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203</cp:revision>
  <cp:lastPrinted>2020-01-17T11:11:00Z</cp:lastPrinted>
  <dcterms:created xsi:type="dcterms:W3CDTF">2019-12-07T15:43:00Z</dcterms:created>
  <dcterms:modified xsi:type="dcterms:W3CDTF">2020-04-06T12:26:00Z</dcterms:modified>
</cp:coreProperties>
</file>