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AA66F7">
        <w:rPr>
          <w:rFonts w:ascii="Times New Roman" w:hAnsi="Times New Roman" w:cs="Times New Roman"/>
          <w:b/>
        </w:rPr>
        <w:t>15</w:t>
      </w:r>
      <w:r w:rsidR="00D6166E">
        <w:rPr>
          <w:rFonts w:ascii="Times New Roman" w:hAnsi="Times New Roman" w:cs="Times New Roman"/>
          <w:b/>
        </w:rPr>
        <w:t>.</w:t>
      </w:r>
      <w:r w:rsidR="00AA66F7">
        <w:rPr>
          <w:rFonts w:ascii="Times New Roman" w:hAnsi="Times New Roman" w:cs="Times New Roman"/>
          <w:b/>
        </w:rPr>
        <w:t>01.2024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34A" w:rsidRDefault="00447A5E" w:rsidP="00D616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AA66F7">
        <w:rPr>
          <w:rFonts w:ascii="Times New Roman" w:hAnsi="Times New Roman" w:cs="Times New Roman"/>
          <w:b/>
          <w:sz w:val="28"/>
          <w:szCs w:val="28"/>
        </w:rPr>
        <w:t>450</w:t>
      </w:r>
      <w:r>
        <w:rPr>
          <w:rFonts w:ascii="Times New Roman" w:hAnsi="Times New Roman" w:cs="Times New Roman"/>
          <w:b/>
          <w:sz w:val="28"/>
          <w:szCs w:val="28"/>
        </w:rPr>
        <w:t xml:space="preserve"> онлайн-консультаций провели сотрудники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AA66F7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в 2023 году</w:t>
      </w:r>
    </w:p>
    <w:p w:rsidR="00D52A3E" w:rsidRDefault="00447A5E" w:rsidP="002E687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рамках п</w:t>
      </w:r>
      <w:r w:rsidR="00B1067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678">
        <w:rPr>
          <w:rFonts w:ascii="Times New Roman" w:hAnsi="Times New Roman" w:cs="Times New Roman"/>
          <w:sz w:val="28"/>
          <w:szCs w:val="28"/>
        </w:rPr>
        <w:t xml:space="preserve"> «Правовая </w:t>
      </w:r>
      <w:r w:rsidR="00D52A3E">
        <w:rPr>
          <w:rFonts w:ascii="Times New Roman" w:hAnsi="Times New Roman" w:cs="Times New Roman"/>
          <w:sz w:val="28"/>
          <w:szCs w:val="28"/>
        </w:rPr>
        <w:t>помощь онлайн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1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проекту жители региона</w:t>
      </w:r>
      <w:r w:rsidR="00B10678">
        <w:rPr>
          <w:rFonts w:ascii="Times New Roman" w:hAnsi="Times New Roman" w:cs="Times New Roman"/>
          <w:sz w:val="28"/>
          <w:szCs w:val="28"/>
        </w:rPr>
        <w:t xml:space="preserve">, проживающие в отдаленных </w:t>
      </w:r>
      <w:r w:rsidR="00D82B8D">
        <w:rPr>
          <w:rFonts w:ascii="Times New Roman" w:hAnsi="Times New Roman" w:cs="Times New Roman"/>
          <w:sz w:val="28"/>
          <w:szCs w:val="28"/>
        </w:rPr>
        <w:t>районах</w:t>
      </w:r>
      <w:r w:rsidR="00B1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B10678">
        <w:rPr>
          <w:rFonts w:ascii="Times New Roman" w:hAnsi="Times New Roman" w:cs="Times New Roman"/>
          <w:sz w:val="28"/>
          <w:szCs w:val="28"/>
        </w:rPr>
        <w:t xml:space="preserve"> или за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B10678">
        <w:rPr>
          <w:rFonts w:ascii="Times New Roman" w:hAnsi="Times New Roman" w:cs="Times New Roman"/>
          <w:sz w:val="28"/>
          <w:szCs w:val="28"/>
        </w:rPr>
        <w:t xml:space="preserve"> пределами, могут получить квалифицированную помощь специалистов органов государственной власти по прямому каналу видеосвязи.</w:t>
      </w:r>
      <w:r w:rsidR="00D52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3E" w:rsidRDefault="00447A5E" w:rsidP="00D52A3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консультирование пользуется большой популярностью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Число заявок, поступивших в этом году, возросло более чем в </w:t>
      </w:r>
      <w:r w:rsidR="00BF58C8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раза по сравнению с аналогичным периодом прошлого года. Так, за </w:t>
      </w:r>
      <w:r w:rsidR="00AA66F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2023 года</w:t>
      </w:r>
      <w:r w:rsidR="00D61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проведено</w:t>
      </w:r>
      <w:r w:rsidR="00D6166E">
        <w:rPr>
          <w:rFonts w:ascii="Times New Roman" w:hAnsi="Times New Roman" w:cs="Times New Roman"/>
          <w:sz w:val="28"/>
          <w:szCs w:val="28"/>
        </w:rPr>
        <w:t xml:space="preserve"> </w:t>
      </w:r>
      <w:r w:rsidR="00AA66F7">
        <w:rPr>
          <w:rFonts w:ascii="Times New Roman" w:hAnsi="Times New Roman" w:cs="Times New Roman"/>
          <w:sz w:val="28"/>
          <w:szCs w:val="28"/>
        </w:rPr>
        <w:t>455 консультаций</w:t>
      </w:r>
      <w:r w:rsidR="00D6166E">
        <w:rPr>
          <w:rFonts w:ascii="Times New Roman" w:hAnsi="Times New Roman" w:cs="Times New Roman"/>
          <w:sz w:val="28"/>
          <w:szCs w:val="28"/>
        </w:rPr>
        <w:t xml:space="preserve">. </w:t>
      </w:r>
      <w:r w:rsidR="00BF58C8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8C8">
        <w:rPr>
          <w:rFonts w:ascii="Times New Roman" w:hAnsi="Times New Roman" w:cs="Times New Roman"/>
          <w:sz w:val="28"/>
          <w:szCs w:val="28"/>
        </w:rPr>
        <w:t>состоялось</w:t>
      </w:r>
      <w:r w:rsidR="00253E7C">
        <w:rPr>
          <w:rFonts w:ascii="Times New Roman" w:hAnsi="Times New Roman" w:cs="Times New Roman"/>
          <w:sz w:val="28"/>
          <w:szCs w:val="28"/>
        </w:rPr>
        <w:t xml:space="preserve"> </w:t>
      </w:r>
      <w:r w:rsidR="00BF58C8">
        <w:rPr>
          <w:rFonts w:ascii="Times New Roman" w:hAnsi="Times New Roman" w:cs="Times New Roman"/>
          <w:sz w:val="28"/>
          <w:szCs w:val="28"/>
        </w:rPr>
        <w:t>2</w:t>
      </w:r>
      <w:r w:rsidR="00253E7C">
        <w:rPr>
          <w:rFonts w:ascii="Times New Roman" w:hAnsi="Times New Roman" w:cs="Times New Roman"/>
          <w:sz w:val="28"/>
          <w:szCs w:val="28"/>
        </w:rPr>
        <w:t xml:space="preserve">09 </w:t>
      </w:r>
      <w:r w:rsidR="00945A32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1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78" w:rsidRDefault="00AA66F7" w:rsidP="00AA66F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ABC" w:rsidRPr="00AA66F7">
        <w:rPr>
          <w:rFonts w:ascii="Times New Roman" w:hAnsi="Times New Roman" w:cs="Times New Roman"/>
          <w:i/>
          <w:sz w:val="28"/>
          <w:szCs w:val="28"/>
        </w:rPr>
        <w:t xml:space="preserve">В рамках консультаций заявителей чаще всего </w:t>
      </w:r>
      <w:r w:rsidRPr="00AA66F7">
        <w:rPr>
          <w:rFonts w:ascii="Times New Roman" w:hAnsi="Times New Roman" w:cs="Times New Roman"/>
          <w:i/>
          <w:sz w:val="28"/>
          <w:szCs w:val="28"/>
        </w:rPr>
        <w:t>задавали</w:t>
      </w:r>
      <w:r w:rsidR="00AD1ABC" w:rsidRPr="00AA66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A3E" w:rsidRPr="00AA66F7">
        <w:rPr>
          <w:rFonts w:ascii="Times New Roman" w:hAnsi="Times New Roman" w:cs="Times New Roman"/>
          <w:i/>
          <w:sz w:val="28"/>
          <w:szCs w:val="28"/>
        </w:rPr>
        <w:t xml:space="preserve">вопросы, касающиеся кадастровой стоимости объектов недвижимости, порядка внесения в ЕГРН сведений о ранее учтенных объектах, постановки </w:t>
      </w:r>
      <w:proofErr w:type="gramStart"/>
      <w:r w:rsidR="00D52A3E" w:rsidRPr="00AA66F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D52A3E" w:rsidRPr="00AA66F7">
        <w:rPr>
          <w:rFonts w:ascii="Times New Roman" w:hAnsi="Times New Roman" w:cs="Times New Roman"/>
          <w:i/>
          <w:sz w:val="28"/>
          <w:szCs w:val="28"/>
        </w:rPr>
        <w:t xml:space="preserve"> кадастровый учет и регистрации прав</w:t>
      </w:r>
      <w:r w:rsidRPr="00AA66F7">
        <w:rPr>
          <w:rFonts w:ascii="Times New Roman" w:hAnsi="Times New Roman" w:cs="Times New Roman"/>
          <w:i/>
          <w:sz w:val="28"/>
          <w:szCs w:val="28"/>
        </w:rPr>
        <w:t>а собственности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, - 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Pr="00745D6D">
        <w:rPr>
          <w:rFonts w:ascii="Times New Roman" w:hAnsi="Times New Roman" w:cs="Times New Roman"/>
          <w:b/>
          <w:sz w:val="28"/>
          <w:szCs w:val="28"/>
        </w:rPr>
        <w:t>Сергей Третьяков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8C8" w:rsidRDefault="00BF58C8" w:rsidP="00BF58C8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для того чтобы подать з</w:t>
      </w:r>
      <w:r w:rsidRPr="00AA66F7">
        <w:rPr>
          <w:rFonts w:ascii="Times New Roman" w:hAnsi="Times New Roman" w:cs="Times New Roman"/>
          <w:sz w:val="28"/>
          <w:szCs w:val="28"/>
        </w:rPr>
        <w:t xml:space="preserve">аявку </w:t>
      </w:r>
      <w:r>
        <w:rPr>
          <w:rFonts w:ascii="Times New Roman" w:hAnsi="Times New Roman" w:cs="Times New Roman"/>
          <w:sz w:val="28"/>
          <w:szCs w:val="28"/>
        </w:rPr>
        <w:t>на онлайн-консультирование</w:t>
      </w:r>
      <w:r w:rsidRPr="00AA66F7">
        <w:rPr>
          <w:rFonts w:ascii="Times New Roman" w:hAnsi="Times New Roman" w:cs="Times New Roman"/>
          <w:sz w:val="28"/>
          <w:szCs w:val="28"/>
        </w:rPr>
        <w:t xml:space="preserve"> достаточно обратиться в МФЦ или самостоятельно заполнить форму на сайте. Подключиться к консультации можно с мобильного устройства. </w:t>
      </w:r>
    </w:p>
    <w:p w:rsidR="00D52A3E" w:rsidRPr="0080788C" w:rsidRDefault="00D52A3E" w:rsidP="00D52A3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осуществляет консультирование в рамках проекта «Правовая помощь онлайн» по следующим </w:t>
      </w:r>
      <w:r w:rsidR="00C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сведений из государственного фонда данных, полученных в результате проведения землеустройства;</w:t>
      </w:r>
    </w:p>
    <w:p w:rsidR="00D52A3E" w:rsidRPr="0080788C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определения и оспаривания кадастровой стоимости объектов недвижимого имущества;</w:t>
      </w:r>
    </w:p>
    <w:p w:rsidR="00D52A3E" w:rsidRPr="00D52A3E" w:rsidRDefault="00D52A3E" w:rsidP="00D52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</w:t>
      </w: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EA6A3E" w:rsidRPr="002E687E" w:rsidRDefault="00D9692B" w:rsidP="002E687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Задать</w:t>
      </w:r>
      <w:r w:rsidRPr="00D9692B">
        <w:rPr>
          <w:rFonts w:ascii="Times New Roman" w:hAnsi="Times New Roman" w:cs="Times New Roman"/>
          <w:sz w:val="28"/>
          <w:szCs w:val="28"/>
        </w:rPr>
        <w:t xml:space="preserve"> вопросы специалистам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A6A3E" w:rsidRPr="00D9692B">
        <w:rPr>
          <w:rFonts w:ascii="Times New Roman" w:hAnsi="Times New Roman" w:cs="Times New Roman"/>
          <w:sz w:val="28"/>
          <w:szCs w:val="28"/>
        </w:rPr>
        <w:t>Росреес</w:t>
      </w:r>
      <w:r w:rsidR="0087217A" w:rsidRPr="00D9692B">
        <w:rPr>
          <w:rFonts w:ascii="Times New Roman" w:hAnsi="Times New Roman" w:cs="Times New Roman"/>
          <w:sz w:val="28"/>
          <w:szCs w:val="28"/>
        </w:rPr>
        <w:t>т</w:t>
      </w:r>
      <w:r w:rsidRPr="00D9692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9692B">
        <w:rPr>
          <w:rFonts w:ascii="Times New Roman" w:hAnsi="Times New Roman" w:cs="Times New Roman"/>
          <w:sz w:val="28"/>
          <w:szCs w:val="28"/>
        </w:rPr>
        <w:t xml:space="preserve"> по Ростовской области можно каждый</w:t>
      </w:r>
      <w:r w:rsidR="00EA6A3E" w:rsidRPr="00D9692B">
        <w:rPr>
          <w:rFonts w:ascii="Times New Roman" w:hAnsi="Times New Roman" w:cs="Times New Roman"/>
          <w:sz w:val="28"/>
          <w:szCs w:val="28"/>
        </w:rPr>
        <w:t xml:space="preserve"> вторник и четверг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9:30 до 13:00</w:t>
      </w:r>
      <w:r w:rsidR="00EA6A3E" w:rsidRPr="00D9692B">
        <w:rPr>
          <w:rFonts w:ascii="Times New Roman" w:hAnsi="Times New Roman" w:cs="Times New Roman"/>
          <w:sz w:val="28"/>
          <w:szCs w:val="28"/>
        </w:rPr>
        <w:t>.</w:t>
      </w:r>
      <w:r w:rsidR="002E687E">
        <w:rPr>
          <w:rFonts w:ascii="Times New Roman" w:hAnsi="Times New Roman" w:cs="Times New Roman"/>
          <w:sz w:val="28"/>
          <w:szCs w:val="28"/>
        </w:rPr>
        <w:t xml:space="preserve"> Предварительная запись обязательна. </w:t>
      </w:r>
      <w:r w:rsidR="002E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прекращается за 7 календарных дней</w:t>
      </w:r>
      <w:r w:rsidR="002E687E"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консультации.</w:t>
      </w:r>
    </w:p>
    <w:p w:rsidR="002E687E" w:rsidRPr="0080788C" w:rsidRDefault="002E687E" w:rsidP="002E687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Записаться и получить консультацию можно в офисах МФЦ «Мои документы» и на сайте helponline.donland.ru. </w:t>
      </w:r>
    </w:p>
    <w:p w:rsidR="00531A57" w:rsidRDefault="00531A57" w:rsidP="00872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745" w:rsidRPr="00FC3D81" w:rsidRDefault="00327745" w:rsidP="00327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327745" w:rsidRPr="00FC3D81" w:rsidRDefault="00327745" w:rsidP="0032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327745" w:rsidRPr="00FC3D81" w:rsidRDefault="00327745" w:rsidP="0032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327745" w:rsidRPr="00FC3D81" w:rsidRDefault="00327745" w:rsidP="0032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327745" w:rsidRPr="00FC3D81" w:rsidRDefault="00327745" w:rsidP="0032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327745" w:rsidRPr="00A91D7A" w:rsidRDefault="00327745" w:rsidP="00327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p w:rsidR="00531A57" w:rsidRPr="00E6272E" w:rsidRDefault="00531A57" w:rsidP="003277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BF"/>
    <w:rsid w:val="00020360"/>
    <w:rsid w:val="00086ECD"/>
    <w:rsid w:val="000D7E89"/>
    <w:rsid w:val="0010052C"/>
    <w:rsid w:val="00105AC8"/>
    <w:rsid w:val="00125FB4"/>
    <w:rsid w:val="0018434A"/>
    <w:rsid w:val="0020216E"/>
    <w:rsid w:val="00225E3F"/>
    <w:rsid w:val="002269B6"/>
    <w:rsid w:val="00253E7C"/>
    <w:rsid w:val="00265020"/>
    <w:rsid w:val="002E687E"/>
    <w:rsid w:val="00300D13"/>
    <w:rsid w:val="00327745"/>
    <w:rsid w:val="00383025"/>
    <w:rsid w:val="00447A5E"/>
    <w:rsid w:val="00531A57"/>
    <w:rsid w:val="005F7D64"/>
    <w:rsid w:val="006614B2"/>
    <w:rsid w:val="00672D81"/>
    <w:rsid w:val="006A0995"/>
    <w:rsid w:val="006D0A6E"/>
    <w:rsid w:val="00743174"/>
    <w:rsid w:val="00745D6D"/>
    <w:rsid w:val="0080788C"/>
    <w:rsid w:val="0084778C"/>
    <w:rsid w:val="0087217A"/>
    <w:rsid w:val="008E5E68"/>
    <w:rsid w:val="00945A32"/>
    <w:rsid w:val="00A510A6"/>
    <w:rsid w:val="00AA66F7"/>
    <w:rsid w:val="00AD1ABC"/>
    <w:rsid w:val="00B10678"/>
    <w:rsid w:val="00B5163B"/>
    <w:rsid w:val="00BE3187"/>
    <w:rsid w:val="00BF58C8"/>
    <w:rsid w:val="00C302B9"/>
    <w:rsid w:val="00C82D94"/>
    <w:rsid w:val="00CA6CEF"/>
    <w:rsid w:val="00D11A5A"/>
    <w:rsid w:val="00D52A3E"/>
    <w:rsid w:val="00D6166E"/>
    <w:rsid w:val="00D62227"/>
    <w:rsid w:val="00D82B8D"/>
    <w:rsid w:val="00D9692B"/>
    <w:rsid w:val="00E47D8B"/>
    <w:rsid w:val="00E6272E"/>
    <w:rsid w:val="00E86229"/>
    <w:rsid w:val="00EA6A3E"/>
    <w:rsid w:val="00ED06BF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user31</cp:lastModifiedBy>
  <cp:revision>2</cp:revision>
  <dcterms:created xsi:type="dcterms:W3CDTF">2024-01-18T08:32:00Z</dcterms:created>
  <dcterms:modified xsi:type="dcterms:W3CDTF">2024-01-18T08:32:00Z</dcterms:modified>
</cp:coreProperties>
</file>