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361267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267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в аренду земельного участка</w:t>
      </w:r>
    </w:p>
    <w:p w:rsidR="00A90BE1" w:rsidRPr="00361267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267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в аренду сроком на </w:t>
      </w:r>
      <w:r w:rsidR="000E3F91" w:rsidRPr="00361267">
        <w:rPr>
          <w:rFonts w:ascii="Times New Roman" w:hAnsi="Times New Roman" w:cs="Times New Roman"/>
          <w:sz w:val="28"/>
          <w:szCs w:val="28"/>
        </w:rPr>
        <w:t>5</w:t>
      </w:r>
      <w:r w:rsidRPr="00361267">
        <w:rPr>
          <w:rFonts w:ascii="Times New Roman" w:hAnsi="Times New Roman" w:cs="Times New Roman"/>
          <w:sz w:val="28"/>
          <w:szCs w:val="28"/>
        </w:rPr>
        <w:t xml:space="preserve"> лет, вид разрешенного использования: </w:t>
      </w:r>
      <w:r w:rsidR="00352F28" w:rsidRPr="00361267">
        <w:rPr>
          <w:rFonts w:ascii="Times New Roman" w:hAnsi="Times New Roman" w:cs="Times New Roman"/>
          <w:sz w:val="28"/>
          <w:szCs w:val="28"/>
        </w:rPr>
        <w:t>сельскохозяйственное использование</w:t>
      </w:r>
      <w:r w:rsidRPr="00361267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E604AC" w:rsidRPr="00361267">
        <w:rPr>
          <w:rFonts w:ascii="Times New Roman" w:hAnsi="Times New Roman" w:cs="Times New Roman"/>
          <w:sz w:val="28"/>
          <w:szCs w:val="28"/>
        </w:rPr>
        <w:t>24.04</w:t>
      </w:r>
      <w:r w:rsidRPr="00361267">
        <w:rPr>
          <w:rFonts w:ascii="Times New Roman" w:hAnsi="Times New Roman" w:cs="Times New Roman"/>
          <w:sz w:val="28"/>
          <w:szCs w:val="28"/>
        </w:rPr>
        <w:t>.202</w:t>
      </w:r>
      <w:r w:rsidR="00352F28" w:rsidRPr="00361267">
        <w:rPr>
          <w:rFonts w:ascii="Times New Roman" w:hAnsi="Times New Roman" w:cs="Times New Roman"/>
          <w:sz w:val="28"/>
          <w:szCs w:val="28"/>
        </w:rPr>
        <w:t>4</w:t>
      </w:r>
      <w:r w:rsidRPr="00361267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361267">
        <w:rPr>
          <w:rFonts w:ascii="Times New Roman" w:hAnsi="Times New Roman" w:cs="Times New Roman"/>
          <w:sz w:val="28"/>
          <w:szCs w:val="28"/>
        </w:rPr>
        <w:t xml:space="preserve"> </w:t>
      </w:r>
      <w:r w:rsidR="00E604AC" w:rsidRPr="00361267">
        <w:rPr>
          <w:rFonts w:ascii="Times New Roman" w:hAnsi="Times New Roman" w:cs="Times New Roman"/>
          <w:sz w:val="28"/>
          <w:szCs w:val="28"/>
        </w:rPr>
        <w:t>243</w:t>
      </w:r>
      <w:r w:rsidRPr="00361267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на право заключения договора аренды</w:t>
      </w:r>
      <w:proofErr w:type="gramEnd"/>
      <w:r w:rsidRPr="00361267">
        <w:rPr>
          <w:rFonts w:ascii="Times New Roman" w:hAnsi="Times New Roman" w:cs="Times New Roman"/>
          <w:sz w:val="28"/>
          <w:szCs w:val="28"/>
        </w:rPr>
        <w:t xml:space="preserve"> земельного участка».</w:t>
      </w:r>
    </w:p>
    <w:p w:rsidR="00A90BE1" w:rsidRPr="00361267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1267"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="00616EC9" w:rsidRPr="00361267">
        <w:rPr>
          <w:rFonts w:ascii="Times New Roman" w:hAnsi="Times New Roman" w:cs="Times New Roman"/>
          <w:sz w:val="28"/>
          <w:szCs w:val="28"/>
        </w:rPr>
        <w:t>Российская Федерация, Ростовская область, Семикаракорский район, примерно в 1534 метрах по направлению на юго-запад от ориентира: город Семикаракорск</w:t>
      </w:r>
      <w:r w:rsidRPr="0036126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616EC9" w:rsidRPr="00361267">
        <w:rPr>
          <w:rFonts w:ascii="Times New Roman" w:hAnsi="Times New Roman" w:cs="Times New Roman"/>
          <w:sz w:val="28"/>
          <w:szCs w:val="28"/>
        </w:rPr>
        <w:t>9953</w:t>
      </w:r>
      <w:r w:rsidRPr="00361267">
        <w:rPr>
          <w:rFonts w:ascii="Times New Roman" w:hAnsi="Times New Roman" w:cs="Times New Roman"/>
          <w:sz w:val="28"/>
          <w:szCs w:val="28"/>
        </w:rPr>
        <w:t>,0 квадратных метр</w:t>
      </w:r>
      <w:r w:rsidR="00616EC9" w:rsidRPr="00361267">
        <w:rPr>
          <w:rFonts w:ascii="Times New Roman" w:hAnsi="Times New Roman" w:cs="Times New Roman"/>
          <w:sz w:val="28"/>
          <w:szCs w:val="28"/>
        </w:rPr>
        <w:t>а</w:t>
      </w:r>
      <w:r w:rsidRPr="00361267">
        <w:rPr>
          <w:rFonts w:ascii="Times New Roman" w:hAnsi="Times New Roman" w:cs="Times New Roman"/>
          <w:sz w:val="28"/>
          <w:szCs w:val="28"/>
        </w:rPr>
        <w:t>, кадастровый номер: 61:35:</w:t>
      </w:r>
      <w:r w:rsidR="00616EC9" w:rsidRPr="00361267">
        <w:rPr>
          <w:rFonts w:ascii="Times New Roman" w:hAnsi="Times New Roman" w:cs="Times New Roman"/>
          <w:sz w:val="28"/>
          <w:szCs w:val="28"/>
        </w:rPr>
        <w:t>0600012</w:t>
      </w:r>
      <w:r w:rsidRPr="00361267">
        <w:rPr>
          <w:rFonts w:ascii="Times New Roman" w:hAnsi="Times New Roman" w:cs="Times New Roman"/>
          <w:sz w:val="28"/>
          <w:szCs w:val="28"/>
        </w:rPr>
        <w:t>:</w:t>
      </w:r>
      <w:r w:rsidR="00616EC9" w:rsidRPr="00361267">
        <w:rPr>
          <w:rFonts w:ascii="Times New Roman" w:hAnsi="Times New Roman" w:cs="Times New Roman"/>
          <w:sz w:val="28"/>
          <w:szCs w:val="28"/>
        </w:rPr>
        <w:t>1071</w:t>
      </w:r>
      <w:r w:rsidRPr="00361267">
        <w:rPr>
          <w:rFonts w:ascii="Times New Roman" w:hAnsi="Times New Roman" w:cs="Times New Roman"/>
          <w:sz w:val="28"/>
          <w:szCs w:val="28"/>
        </w:rPr>
        <w:t xml:space="preserve">, категория земель: земли сельскохозяйственного назначения, вид разрешенного использования: </w:t>
      </w:r>
      <w:r w:rsidR="00352F28" w:rsidRPr="00361267">
        <w:rPr>
          <w:rFonts w:ascii="Times New Roman" w:hAnsi="Times New Roman" w:cs="Times New Roman"/>
          <w:sz w:val="28"/>
          <w:szCs w:val="28"/>
        </w:rPr>
        <w:t>сельскохозяйственное использование</w:t>
      </w:r>
      <w:r w:rsidRPr="00361267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361267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267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на право заключения договора аренды земельного участка для </w:t>
      </w:r>
      <w:r w:rsidR="00352F28" w:rsidRPr="00361267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361267">
        <w:rPr>
          <w:rFonts w:ascii="Times New Roman" w:hAnsi="Times New Roman" w:cs="Times New Roman"/>
          <w:sz w:val="28"/>
          <w:szCs w:val="28"/>
        </w:rPr>
        <w:t xml:space="preserve">, </w:t>
      </w:r>
      <w:r w:rsidR="00040F75">
        <w:rPr>
          <w:rFonts w:ascii="Times New Roman" w:hAnsi="Times New Roman" w:cs="Times New Roman"/>
          <w:sz w:val="28"/>
          <w:szCs w:val="28"/>
        </w:rPr>
        <w:t xml:space="preserve"> </w:t>
      </w:r>
      <w:r w:rsidRPr="00361267">
        <w:rPr>
          <w:rFonts w:ascii="Times New Roman" w:hAnsi="Times New Roman" w:cs="Times New Roman"/>
          <w:sz w:val="28"/>
          <w:szCs w:val="28"/>
        </w:rPr>
        <w:t xml:space="preserve">с </w:t>
      </w:r>
      <w:r w:rsidR="00E604AC" w:rsidRPr="00361267">
        <w:rPr>
          <w:rFonts w:ascii="Times New Roman" w:hAnsi="Times New Roman" w:cs="Times New Roman"/>
          <w:sz w:val="28"/>
          <w:szCs w:val="28"/>
        </w:rPr>
        <w:t>26.04.2024</w:t>
      </w:r>
      <w:r w:rsidRPr="00361267">
        <w:rPr>
          <w:rFonts w:ascii="Times New Roman" w:hAnsi="Times New Roman" w:cs="Times New Roman"/>
          <w:sz w:val="28"/>
          <w:szCs w:val="28"/>
        </w:rPr>
        <w:t xml:space="preserve"> по </w:t>
      </w:r>
      <w:r w:rsidR="00E604AC" w:rsidRPr="00361267">
        <w:rPr>
          <w:rFonts w:ascii="Times New Roman" w:hAnsi="Times New Roman" w:cs="Times New Roman"/>
          <w:sz w:val="28"/>
          <w:szCs w:val="28"/>
        </w:rPr>
        <w:t>2</w:t>
      </w:r>
      <w:r w:rsidR="00BF332F">
        <w:rPr>
          <w:rFonts w:ascii="Times New Roman" w:hAnsi="Times New Roman" w:cs="Times New Roman"/>
          <w:sz w:val="28"/>
          <w:szCs w:val="28"/>
        </w:rPr>
        <w:t>5</w:t>
      </w:r>
      <w:r w:rsidR="00E604AC" w:rsidRPr="00361267">
        <w:rPr>
          <w:rFonts w:ascii="Times New Roman" w:hAnsi="Times New Roman" w:cs="Times New Roman"/>
          <w:sz w:val="28"/>
          <w:szCs w:val="28"/>
        </w:rPr>
        <w:t>.05.2024</w:t>
      </w:r>
      <w:r w:rsidRPr="00361267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08 часов 00 минут до 17 часов 00 минут в рабочие дни по адресу: Ростовская область, Семикаракорский район, город Семикаракорск, улица Ленина, 138, приемная.</w:t>
      </w:r>
    </w:p>
    <w:p w:rsidR="00A90BE1" w:rsidRPr="00361267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BE1" w:rsidRPr="00361267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267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361267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361267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361267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3612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12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BE1" w:rsidRPr="00361267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267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E604AC" w:rsidRPr="00361267">
        <w:rPr>
          <w:rFonts w:ascii="Times New Roman" w:hAnsi="Times New Roman" w:cs="Times New Roman"/>
          <w:sz w:val="28"/>
          <w:szCs w:val="28"/>
        </w:rPr>
        <w:t>2</w:t>
      </w:r>
      <w:r w:rsidR="00BF332F">
        <w:rPr>
          <w:rFonts w:ascii="Times New Roman" w:hAnsi="Times New Roman" w:cs="Times New Roman"/>
          <w:sz w:val="28"/>
          <w:szCs w:val="28"/>
        </w:rPr>
        <w:t>5</w:t>
      </w:r>
      <w:r w:rsidR="00E604AC" w:rsidRPr="00361267">
        <w:rPr>
          <w:rFonts w:ascii="Times New Roman" w:hAnsi="Times New Roman" w:cs="Times New Roman"/>
          <w:sz w:val="28"/>
          <w:szCs w:val="28"/>
        </w:rPr>
        <w:t>.05.2024</w:t>
      </w:r>
    </w:p>
    <w:p w:rsidR="005C2D66" w:rsidRPr="00EC720B" w:rsidRDefault="005C2D66" w:rsidP="00116438">
      <w:pPr>
        <w:ind w:firstLine="709"/>
        <w:rPr>
          <w:rFonts w:ascii="Times New Roman" w:hAnsi="Times New Roman" w:cs="Times New Roman"/>
          <w:sz w:val="16"/>
          <w:szCs w:val="16"/>
        </w:rPr>
      </w:pPr>
    </w:p>
    <w:sectPr w:rsidR="005C2D66" w:rsidRPr="00EC720B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40F75"/>
    <w:rsid w:val="000875C2"/>
    <w:rsid w:val="000B3695"/>
    <w:rsid w:val="000D3EC2"/>
    <w:rsid w:val="000D6A66"/>
    <w:rsid w:val="000E3F91"/>
    <w:rsid w:val="000E4A87"/>
    <w:rsid w:val="00116438"/>
    <w:rsid w:val="001774E8"/>
    <w:rsid w:val="00191ABD"/>
    <w:rsid w:val="00215445"/>
    <w:rsid w:val="002C738F"/>
    <w:rsid w:val="0031313A"/>
    <w:rsid w:val="003139F0"/>
    <w:rsid w:val="00326CEA"/>
    <w:rsid w:val="00352B90"/>
    <w:rsid w:val="00352F28"/>
    <w:rsid w:val="00361267"/>
    <w:rsid w:val="00375639"/>
    <w:rsid w:val="0038753F"/>
    <w:rsid w:val="004510E9"/>
    <w:rsid w:val="004E408F"/>
    <w:rsid w:val="004F24F3"/>
    <w:rsid w:val="005C2D66"/>
    <w:rsid w:val="005F0470"/>
    <w:rsid w:val="00616EC9"/>
    <w:rsid w:val="00661A21"/>
    <w:rsid w:val="00664077"/>
    <w:rsid w:val="00665448"/>
    <w:rsid w:val="00666E89"/>
    <w:rsid w:val="00667C5D"/>
    <w:rsid w:val="006E6C38"/>
    <w:rsid w:val="00741914"/>
    <w:rsid w:val="007A747C"/>
    <w:rsid w:val="0081644B"/>
    <w:rsid w:val="008A098F"/>
    <w:rsid w:val="009C52AE"/>
    <w:rsid w:val="009D23BF"/>
    <w:rsid w:val="00A739C0"/>
    <w:rsid w:val="00A76F2E"/>
    <w:rsid w:val="00A90BE1"/>
    <w:rsid w:val="00AB34A3"/>
    <w:rsid w:val="00AC78D7"/>
    <w:rsid w:val="00B61668"/>
    <w:rsid w:val="00B66337"/>
    <w:rsid w:val="00B6648D"/>
    <w:rsid w:val="00BC20A5"/>
    <w:rsid w:val="00BE1006"/>
    <w:rsid w:val="00BF332F"/>
    <w:rsid w:val="00CA7CB9"/>
    <w:rsid w:val="00CB4BD3"/>
    <w:rsid w:val="00CF2E20"/>
    <w:rsid w:val="00D40FCF"/>
    <w:rsid w:val="00D65DAC"/>
    <w:rsid w:val="00DC6893"/>
    <w:rsid w:val="00E418D8"/>
    <w:rsid w:val="00E45F3A"/>
    <w:rsid w:val="00E47A3D"/>
    <w:rsid w:val="00E604AC"/>
    <w:rsid w:val="00E62760"/>
    <w:rsid w:val="00E83083"/>
    <w:rsid w:val="00EC720B"/>
    <w:rsid w:val="00F37BCF"/>
    <w:rsid w:val="00F471DC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2024-04-25T12:13:00Z</cp:lastPrinted>
  <dcterms:created xsi:type="dcterms:W3CDTF">2017-12-15T12:45:00Z</dcterms:created>
  <dcterms:modified xsi:type="dcterms:W3CDTF">2024-04-25T12:16:00Z</dcterms:modified>
</cp:coreProperties>
</file>