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75CB" w14:textId="4DCD4DB7" w:rsidR="00AF47FB" w:rsidRPr="009E27F1" w:rsidRDefault="009E27F1" w:rsidP="009E27F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27F1">
        <w:rPr>
          <w:rFonts w:ascii="Times New Roman" w:hAnsi="Times New Roman" w:cs="Times New Roman"/>
          <w:b/>
          <w:bCs/>
          <w:sz w:val="28"/>
          <w:szCs w:val="28"/>
        </w:rPr>
        <w:t>Стартовал приём заявок от предприятий донских кластеров на господдержку по участию в выставках</w:t>
      </w:r>
    </w:p>
    <w:p w14:paraId="5CED9D57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В центре «Мой бизнес» Ростовской области стартовал прием заявок от участников донских кластеров на оказание господдержки в виде софинансирования затрат на участие в российских выставках. В пределах установленных лимитов предпринимателям могут оплатить до 80% стоимости организационного взноса, аренды выставочной площади и выставочного оборудования, застройку стенда.</w:t>
      </w:r>
    </w:p>
    <w:p w14:paraId="22BA0120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 xml:space="preserve">— Участие в мероприятиях на крупных российских и международных выставочных площадках открывает дополнительные возможности для малого и среднего бизнеса, позволяя нарастить клиентскую базу и объёмы продаж. Мы видим востребованность данной меры поддержки, которая оказывается в рамках нацпроекта «Эффективная и конкурентная экономика» при содействии правительства и министерства экономического развития региона, — обозначил первый заместитель губернатора Ростовской области Алексей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Господарев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54C9FF64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В 2024 году такой господдержкой воспользовалась ростовская компания «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ПраймКул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 xml:space="preserve"> Системс» — производитель промышленного холодильного и вентиляционного оборудования для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агрохранилищ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64578634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 xml:space="preserve"> — Мы ежегодно участвуем в крупной сельскохозяйственной выставке «ЮГАГРО», которую посещают многие наши ключевые клиенты и партнёры со всей страны. Встреча с ними, а также установление новых контактов ценно, прежде всего, с точки зрения укрепления имиджа. Покрытие части затрат, связанных с участием в этом важном для нас мероприятии, является хорошей поддержкой, — отметила маркетолог компании Елена </w:t>
      </w:r>
      <w:proofErr w:type="spellStart"/>
      <w:r w:rsidRPr="009E27F1">
        <w:rPr>
          <w:rFonts w:ascii="Times New Roman" w:hAnsi="Times New Roman" w:cs="Times New Roman"/>
          <w:sz w:val="28"/>
          <w:szCs w:val="28"/>
        </w:rPr>
        <w:t>Шарганова</w:t>
      </w:r>
      <w:proofErr w:type="spellEnd"/>
      <w:r w:rsidRPr="009E27F1">
        <w:rPr>
          <w:rFonts w:ascii="Times New Roman" w:hAnsi="Times New Roman" w:cs="Times New Roman"/>
          <w:sz w:val="28"/>
          <w:szCs w:val="28"/>
        </w:rPr>
        <w:t>.</w:t>
      </w:r>
    </w:p>
    <w:p w14:paraId="0CC461CB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Заявления на получение господдержки могут быть направлены в АНО МФК «РРАПП» лично или почтовым отправлением по адресу: г. Ростов-на-Дону, ул. Седова, д. 6, 3 этаж, оф. 310, а также в электронном виде через сайт центра «Мой бизнес» </w:t>
      </w:r>
      <w:hyperlink r:id="rId5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www.mbrostov.ru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(в отсканированном виде с подписью на каждом листе). Помимо заявления, необходимо предоставить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котором заявитель представляет документы.</w:t>
      </w:r>
    </w:p>
    <w:p w14:paraId="64E8679C" w14:textId="77777777" w:rsidR="009E27F1" w:rsidRPr="009E27F1" w:rsidRDefault="009E27F1" w:rsidP="009E27F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7F1">
        <w:rPr>
          <w:rFonts w:ascii="Times New Roman" w:hAnsi="Times New Roman" w:cs="Times New Roman"/>
          <w:sz w:val="28"/>
          <w:szCs w:val="28"/>
        </w:rPr>
        <w:t>Подробная информация о поддержке донских предпринимателей доступна по телефону: 8 (863)204-19-11 доб. 368 и в аккаунтах социальных сетей: </w:t>
      </w:r>
      <w:hyperlink r:id="rId6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https://t.me/mbrostov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(Telegram-канал) и </w:t>
      </w:r>
      <w:hyperlink r:id="rId7" w:tgtFrame="_blank" w:history="1">
        <w:r w:rsidRPr="009E27F1">
          <w:rPr>
            <w:rStyle w:val="ac"/>
            <w:rFonts w:ascii="Times New Roman" w:hAnsi="Times New Roman" w:cs="Times New Roman"/>
            <w:sz w:val="28"/>
            <w:szCs w:val="28"/>
          </w:rPr>
          <w:t>https://vk.com/mb_rostov</w:t>
        </w:r>
      </w:hyperlink>
      <w:r w:rsidRPr="009E27F1">
        <w:rPr>
          <w:rFonts w:ascii="Times New Roman" w:hAnsi="Times New Roman" w:cs="Times New Roman"/>
          <w:sz w:val="28"/>
          <w:szCs w:val="28"/>
        </w:rPr>
        <w:t> («ВКонтакте»).</w:t>
      </w:r>
    </w:p>
    <w:p w14:paraId="501DDDFD" w14:textId="77777777" w:rsidR="009E27F1" w:rsidRDefault="009E27F1"/>
    <w:sectPr w:rsidR="009E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6B"/>
    <w:rsid w:val="0034772B"/>
    <w:rsid w:val="003B2959"/>
    <w:rsid w:val="0055206B"/>
    <w:rsid w:val="0073237C"/>
    <w:rsid w:val="00755C0D"/>
    <w:rsid w:val="009E27F1"/>
    <w:rsid w:val="00AF47FB"/>
    <w:rsid w:val="00C12A17"/>
    <w:rsid w:val="00D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0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0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2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7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0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0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2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b_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brostov" TargetMode="External"/><Relationship Id="rId5" Type="http://schemas.openxmlformats.org/officeDocument/2006/relationships/hyperlink" Target="http://www.mbrost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2025-05-05T07:58:00Z</dcterms:created>
  <dcterms:modified xsi:type="dcterms:W3CDTF">2025-05-05T07:58:00Z</dcterms:modified>
</cp:coreProperties>
</file>