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0D" w:rsidRDefault="00F6600D" w:rsidP="00170F17">
      <w:pPr>
        <w:ind w:right="-31"/>
        <w:jc w:val="center"/>
        <w:rPr>
          <w:sz w:val="28"/>
          <w:szCs w:val="28"/>
        </w:rPr>
      </w:pPr>
    </w:p>
    <w:p w:rsidR="009E1812" w:rsidRDefault="009E1812" w:rsidP="00170F17">
      <w:pPr>
        <w:ind w:right="-31"/>
        <w:jc w:val="center"/>
        <w:rPr>
          <w:sz w:val="28"/>
          <w:szCs w:val="28"/>
        </w:rPr>
      </w:pPr>
    </w:p>
    <w:p w:rsidR="004048AC" w:rsidRDefault="004048AC" w:rsidP="00A426E9">
      <w:pPr>
        <w:jc w:val="center"/>
        <w:rPr>
          <w:sz w:val="28"/>
          <w:szCs w:val="28"/>
        </w:rPr>
      </w:pPr>
    </w:p>
    <w:p w:rsidR="004048AC" w:rsidRDefault="004048AC" w:rsidP="00A426E9">
      <w:pPr>
        <w:jc w:val="center"/>
        <w:rPr>
          <w:sz w:val="28"/>
          <w:szCs w:val="28"/>
        </w:rPr>
      </w:pPr>
    </w:p>
    <w:p w:rsidR="00B67FD3" w:rsidRDefault="007B6A7A" w:rsidP="001B4977">
      <w:pPr>
        <w:jc w:val="center"/>
        <w:rPr>
          <w:sz w:val="28"/>
          <w:szCs w:val="28"/>
        </w:rPr>
      </w:pPr>
      <w:r w:rsidRPr="00341DFC">
        <w:rPr>
          <w:sz w:val="28"/>
          <w:szCs w:val="28"/>
        </w:rPr>
        <w:t>ИЗВЕЩЕНИЕ</w:t>
      </w:r>
    </w:p>
    <w:p w:rsidR="007B6A7A" w:rsidRPr="00341DFC" w:rsidRDefault="00B67FD3" w:rsidP="00BE66B5">
      <w:pPr>
        <w:jc w:val="center"/>
        <w:rPr>
          <w:sz w:val="28"/>
          <w:szCs w:val="28"/>
        </w:rPr>
      </w:pPr>
      <w:r w:rsidRPr="00D57F71">
        <w:rPr>
          <w:sz w:val="28"/>
          <w:szCs w:val="28"/>
        </w:rPr>
        <w:t>о проведении открытого аукциона в электронной форме на право размещения нестационарного торгового объекта на территории Семикаракорского городского поселения</w:t>
      </w:r>
    </w:p>
    <w:p w:rsidR="00341DFC" w:rsidRPr="000E5794" w:rsidRDefault="00341DFC" w:rsidP="00A426E9">
      <w:pPr>
        <w:jc w:val="center"/>
        <w:rPr>
          <w:sz w:val="26"/>
          <w:szCs w:val="26"/>
        </w:rPr>
      </w:pPr>
    </w:p>
    <w:p w:rsidR="007B6A7A" w:rsidRPr="00D75771" w:rsidRDefault="00341DFC" w:rsidP="00C52A49">
      <w:pPr>
        <w:ind w:left="-284"/>
        <w:jc w:val="both"/>
        <w:rPr>
          <w:sz w:val="28"/>
          <w:szCs w:val="28"/>
        </w:rPr>
      </w:pPr>
      <w:r w:rsidRPr="00D75771">
        <w:rPr>
          <w:sz w:val="24"/>
          <w:szCs w:val="24"/>
        </w:rPr>
        <w:t xml:space="preserve">       </w:t>
      </w:r>
      <w:r w:rsidR="00A426E9" w:rsidRPr="00D75771">
        <w:rPr>
          <w:sz w:val="28"/>
          <w:szCs w:val="28"/>
        </w:rPr>
        <w:t xml:space="preserve">Администрация Семикаракорского городского поселения извещает о проведении открытого аукциона в электронной форме на право размещения </w:t>
      </w:r>
      <w:r w:rsidR="007B6A7A" w:rsidRPr="00D75771">
        <w:rPr>
          <w:sz w:val="28"/>
          <w:szCs w:val="28"/>
        </w:rPr>
        <w:t>нестационарного торгового объекта</w:t>
      </w:r>
      <w:r w:rsidR="00A426E9" w:rsidRPr="00D75771">
        <w:rPr>
          <w:sz w:val="28"/>
          <w:szCs w:val="28"/>
        </w:rPr>
        <w:t xml:space="preserve"> на территории Семикаракорского городского</w:t>
      </w:r>
      <w:r w:rsidRPr="00D75771">
        <w:rPr>
          <w:sz w:val="28"/>
          <w:szCs w:val="28"/>
        </w:rPr>
        <w:t xml:space="preserve"> </w:t>
      </w:r>
      <w:r w:rsidR="00A426E9" w:rsidRPr="00D75771">
        <w:rPr>
          <w:sz w:val="28"/>
          <w:szCs w:val="28"/>
        </w:rPr>
        <w:t>поселения</w:t>
      </w:r>
      <w:r w:rsidRPr="00D75771">
        <w:rPr>
          <w:sz w:val="28"/>
          <w:szCs w:val="28"/>
        </w:rPr>
        <w:t>.</w:t>
      </w:r>
    </w:p>
    <w:p w:rsidR="00341DFC" w:rsidRPr="00D75771" w:rsidRDefault="00341DFC" w:rsidP="00C52A49">
      <w:pPr>
        <w:ind w:left="-284"/>
        <w:jc w:val="both"/>
        <w:rPr>
          <w:sz w:val="28"/>
          <w:szCs w:val="28"/>
        </w:rPr>
      </w:pPr>
      <w:r w:rsidRPr="00D75771">
        <w:rPr>
          <w:sz w:val="28"/>
          <w:szCs w:val="28"/>
        </w:rPr>
        <w:t xml:space="preserve">     Организатор приглашает всех лиц, заинтересованных в заключении договора о размещении нестационарного торгового объекта на территории Семикаракорского городского поселения подавать заявки на участие в электронном аукционе, информация о котором указана ниже, в соответствии с предметом аукциона (лотами) и в соответствии с процедурами, приведенными в настоящем извещении. </w:t>
      </w:r>
    </w:p>
    <w:p w:rsidR="00C52A49" w:rsidRPr="00D75771" w:rsidRDefault="00341DFC" w:rsidP="00C52A49">
      <w:pPr>
        <w:ind w:left="-284"/>
        <w:jc w:val="both"/>
        <w:rPr>
          <w:sz w:val="28"/>
          <w:szCs w:val="28"/>
        </w:rPr>
      </w:pPr>
      <w:r w:rsidRPr="00D75771">
        <w:rPr>
          <w:sz w:val="28"/>
          <w:szCs w:val="28"/>
        </w:rPr>
        <w:t xml:space="preserve">     Аукцион проводится</w:t>
      </w:r>
      <w:r w:rsidR="00C52A49" w:rsidRPr="00D75771">
        <w:rPr>
          <w:sz w:val="28"/>
          <w:szCs w:val="28"/>
        </w:rPr>
        <w:t xml:space="preserve">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r w:rsidR="00C52A49" w:rsidRPr="00DB20B9">
        <w:rPr>
          <w:sz w:val="28"/>
          <w:szCs w:val="28"/>
        </w:rPr>
        <w:t>постановлением Администрации Семикаракорского района от 2</w:t>
      </w:r>
      <w:r w:rsidR="007A3C87" w:rsidRPr="00DB20B9">
        <w:rPr>
          <w:sz w:val="28"/>
          <w:szCs w:val="28"/>
        </w:rPr>
        <w:t>3</w:t>
      </w:r>
      <w:r w:rsidR="00C52A49" w:rsidRPr="00DB20B9">
        <w:rPr>
          <w:sz w:val="28"/>
          <w:szCs w:val="28"/>
        </w:rPr>
        <w:t>.0</w:t>
      </w:r>
      <w:r w:rsidR="007A3C87" w:rsidRPr="00DB20B9">
        <w:rPr>
          <w:sz w:val="28"/>
          <w:szCs w:val="28"/>
        </w:rPr>
        <w:t>3</w:t>
      </w:r>
      <w:r w:rsidR="00C52A49" w:rsidRPr="00DB20B9">
        <w:rPr>
          <w:sz w:val="28"/>
          <w:szCs w:val="28"/>
        </w:rPr>
        <w:t>.20</w:t>
      </w:r>
      <w:r w:rsidR="007A3C87" w:rsidRPr="00DB20B9">
        <w:rPr>
          <w:sz w:val="28"/>
          <w:szCs w:val="28"/>
        </w:rPr>
        <w:t xml:space="preserve">22 </w:t>
      </w:r>
      <w:r w:rsidR="00C52A49" w:rsidRPr="00DB20B9">
        <w:rPr>
          <w:sz w:val="28"/>
          <w:szCs w:val="28"/>
        </w:rPr>
        <w:t>№ 3</w:t>
      </w:r>
      <w:r w:rsidR="007A3C87" w:rsidRPr="00DB20B9">
        <w:rPr>
          <w:sz w:val="28"/>
          <w:szCs w:val="28"/>
        </w:rPr>
        <w:t>63</w:t>
      </w:r>
      <w:r w:rsidR="00C52A49" w:rsidRPr="00DB20B9">
        <w:rPr>
          <w:sz w:val="28"/>
          <w:szCs w:val="28"/>
        </w:rPr>
        <w:t xml:space="preserve"> «Об утверждении схемы размещения нестационарных торговых объектов на территории Семикаракорского района»,</w:t>
      </w:r>
      <w:r w:rsidR="00C52A49" w:rsidRPr="00D75771">
        <w:rPr>
          <w:sz w:val="28"/>
          <w:szCs w:val="28"/>
        </w:rPr>
        <w:t xml:space="preserve"> постановлением Администрации Семикаракорского городского поселения от 29.12.2021 № 262 «Об утверждении Порядка организации и проведения открытого аукциона в электронной форме на право размещения нестационарного торгового объекта на территории Семикаракорского городского поселения», Уставом муниципального образования «</w:t>
      </w:r>
      <w:proofErr w:type="spellStart"/>
      <w:r w:rsidR="00C52A49" w:rsidRPr="00D75771">
        <w:rPr>
          <w:sz w:val="28"/>
          <w:szCs w:val="28"/>
        </w:rPr>
        <w:t>Семикаракорское</w:t>
      </w:r>
      <w:proofErr w:type="spellEnd"/>
      <w:r w:rsidR="00C52A49" w:rsidRPr="00D75771">
        <w:rPr>
          <w:sz w:val="28"/>
          <w:szCs w:val="28"/>
        </w:rPr>
        <w:t xml:space="preserve"> городское поселение»</w:t>
      </w:r>
      <w:r w:rsidR="00C762EB">
        <w:rPr>
          <w:sz w:val="28"/>
          <w:szCs w:val="28"/>
        </w:rPr>
        <w:t xml:space="preserve"> Семикаракорского района Ростовской области</w:t>
      </w:r>
      <w:bookmarkStart w:id="0" w:name="_GoBack"/>
      <w:bookmarkEnd w:id="0"/>
      <w:r w:rsidR="00C52A49" w:rsidRPr="00D75771">
        <w:rPr>
          <w:sz w:val="28"/>
          <w:szCs w:val="28"/>
        </w:rPr>
        <w:tab/>
      </w:r>
    </w:p>
    <w:p w:rsidR="00341DFC" w:rsidRPr="00D75771" w:rsidRDefault="00341DFC" w:rsidP="00341DFC">
      <w:pPr>
        <w:jc w:val="both"/>
        <w:rPr>
          <w:sz w:val="28"/>
          <w:szCs w:val="28"/>
        </w:rPr>
      </w:pPr>
    </w:p>
    <w:p w:rsidR="005342A3" w:rsidRDefault="005342A3" w:rsidP="00BD1402">
      <w:pPr>
        <w:jc w:val="center"/>
        <w:rPr>
          <w:sz w:val="24"/>
          <w:szCs w:val="24"/>
        </w:rPr>
      </w:pPr>
    </w:p>
    <w:p w:rsidR="007B6A7A" w:rsidRPr="000E5794" w:rsidRDefault="007B6A7A" w:rsidP="000F5F33">
      <w:pPr>
        <w:jc w:val="center"/>
        <w:rPr>
          <w:sz w:val="24"/>
          <w:szCs w:val="24"/>
        </w:rPr>
      </w:pPr>
      <w:r w:rsidRPr="000E5794">
        <w:rPr>
          <w:sz w:val="24"/>
          <w:szCs w:val="24"/>
        </w:rPr>
        <w:t>1. Общие положения</w:t>
      </w:r>
    </w:p>
    <w:p w:rsidR="007B6A7A" w:rsidRPr="000E5794" w:rsidRDefault="007B6A7A" w:rsidP="007B6A7A">
      <w:pPr>
        <w:jc w:val="both"/>
        <w:rPr>
          <w:sz w:val="24"/>
          <w:szCs w:val="24"/>
        </w:rPr>
      </w:pPr>
    </w:p>
    <w:tbl>
      <w:tblPr>
        <w:tblStyle w:val="a6"/>
        <w:tblW w:w="0" w:type="auto"/>
        <w:tblLook w:val="04A0" w:firstRow="1" w:lastRow="0" w:firstColumn="1" w:lastColumn="0" w:noHBand="0" w:noVBand="1"/>
      </w:tblPr>
      <w:tblGrid>
        <w:gridCol w:w="725"/>
        <w:gridCol w:w="3443"/>
        <w:gridCol w:w="5403"/>
      </w:tblGrid>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center"/>
              <w:rPr>
                <w:sz w:val="24"/>
                <w:szCs w:val="24"/>
                <w:lang w:eastAsia="en-US"/>
              </w:rPr>
            </w:pPr>
            <w:r w:rsidRPr="000E5794">
              <w:rPr>
                <w:sz w:val="24"/>
                <w:szCs w:val="24"/>
              </w:rPr>
              <w:t>№ п/п</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center"/>
              <w:rPr>
                <w:sz w:val="24"/>
                <w:szCs w:val="24"/>
                <w:lang w:eastAsia="en-US"/>
              </w:rPr>
            </w:pPr>
            <w:r w:rsidRPr="000E5794">
              <w:rPr>
                <w:sz w:val="24"/>
                <w:szCs w:val="24"/>
              </w:rPr>
              <w:t>Вид информации</w:t>
            </w:r>
          </w:p>
        </w:tc>
        <w:tc>
          <w:tcPr>
            <w:tcW w:w="5403"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center"/>
              <w:rPr>
                <w:sz w:val="24"/>
                <w:szCs w:val="24"/>
                <w:lang w:eastAsia="en-US"/>
              </w:rPr>
            </w:pPr>
            <w:r w:rsidRPr="000E5794">
              <w:rPr>
                <w:sz w:val="24"/>
                <w:szCs w:val="24"/>
              </w:rPr>
              <w:t>Содержание информации</w:t>
            </w: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center"/>
              <w:rPr>
                <w:sz w:val="24"/>
                <w:szCs w:val="24"/>
                <w:lang w:eastAsia="en-US"/>
              </w:rPr>
            </w:pPr>
            <w:r w:rsidRPr="000E5794">
              <w:rPr>
                <w:sz w:val="24"/>
                <w:szCs w:val="24"/>
              </w:rPr>
              <w:t>1</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center"/>
              <w:rPr>
                <w:sz w:val="24"/>
                <w:szCs w:val="24"/>
                <w:lang w:eastAsia="en-US"/>
              </w:rPr>
            </w:pPr>
            <w:r w:rsidRPr="000E5794">
              <w:rPr>
                <w:sz w:val="24"/>
                <w:szCs w:val="24"/>
              </w:rPr>
              <w:t>2</w:t>
            </w:r>
          </w:p>
        </w:tc>
        <w:tc>
          <w:tcPr>
            <w:tcW w:w="5403"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center"/>
              <w:rPr>
                <w:sz w:val="24"/>
                <w:szCs w:val="24"/>
                <w:lang w:eastAsia="en-US"/>
              </w:rPr>
            </w:pPr>
            <w:r w:rsidRPr="000E5794">
              <w:rPr>
                <w:sz w:val="24"/>
                <w:szCs w:val="24"/>
              </w:rPr>
              <w:t>3</w:t>
            </w: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1.</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Форма торгов</w:t>
            </w:r>
          </w:p>
        </w:tc>
        <w:tc>
          <w:tcPr>
            <w:tcW w:w="540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Открытый аукцион в электронной форме на право размещения нестационарного торгового объекта</w:t>
            </w: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2.</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 xml:space="preserve">Предмет электронного </w:t>
            </w:r>
            <w:r w:rsidRPr="000E5794">
              <w:rPr>
                <w:sz w:val="24"/>
                <w:szCs w:val="24"/>
              </w:rPr>
              <w:lastRenderedPageBreak/>
              <w:t>аукциона</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7B6A7A">
            <w:pPr>
              <w:rPr>
                <w:sz w:val="24"/>
                <w:szCs w:val="24"/>
              </w:rPr>
            </w:pPr>
            <w:r w:rsidRPr="000E5794">
              <w:rPr>
                <w:sz w:val="24"/>
                <w:szCs w:val="24"/>
              </w:rPr>
              <w:lastRenderedPageBreak/>
              <w:t xml:space="preserve">Право на размещение нестационарного торгового </w:t>
            </w:r>
            <w:r w:rsidRPr="000E5794">
              <w:rPr>
                <w:sz w:val="24"/>
                <w:szCs w:val="24"/>
              </w:rPr>
              <w:lastRenderedPageBreak/>
              <w:t xml:space="preserve">объекта на земельных участках, в зданиях, строениях сооружениях, находящихся в муниципальной собственности, а также на </w:t>
            </w:r>
            <w:r w:rsidR="00762E0C">
              <w:rPr>
                <w:sz w:val="24"/>
                <w:szCs w:val="24"/>
              </w:rPr>
              <w:t xml:space="preserve">землях или </w:t>
            </w:r>
            <w:r w:rsidRPr="000E5794">
              <w:rPr>
                <w:sz w:val="24"/>
                <w:szCs w:val="24"/>
              </w:rPr>
              <w:t>земельных участках, государственная собственность на которые не разграничена, находящихся на территории</w:t>
            </w:r>
            <w:r w:rsidR="000E5794">
              <w:rPr>
                <w:sz w:val="24"/>
                <w:szCs w:val="24"/>
              </w:rPr>
              <w:t xml:space="preserve"> Семикаракорского городского поселения</w:t>
            </w:r>
          </w:p>
          <w:p w:rsidR="007B6A7A" w:rsidRPr="000E5794" w:rsidRDefault="007B6A7A" w:rsidP="000E5794">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lastRenderedPageBreak/>
              <w:t>3.</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Основание для проведения электронного аукциона (решение уполномоченного органа местного самоуправления)</w:t>
            </w:r>
          </w:p>
        </w:tc>
        <w:tc>
          <w:tcPr>
            <w:tcW w:w="5403" w:type="dxa"/>
            <w:tcBorders>
              <w:top w:val="single" w:sz="4" w:space="0" w:color="auto"/>
              <w:left w:val="single" w:sz="4" w:space="0" w:color="auto"/>
              <w:bottom w:val="single" w:sz="4" w:space="0" w:color="auto"/>
              <w:right w:val="single" w:sz="4" w:space="0" w:color="auto"/>
            </w:tcBorders>
          </w:tcPr>
          <w:p w:rsidR="00527728" w:rsidRDefault="00527728" w:rsidP="00527728">
            <w:pPr>
              <w:rPr>
                <w:sz w:val="24"/>
                <w:szCs w:val="24"/>
              </w:rPr>
            </w:pPr>
            <w:r>
              <w:rPr>
                <w:sz w:val="24"/>
                <w:szCs w:val="24"/>
              </w:rPr>
              <w:t xml:space="preserve">Постановление Администрации </w:t>
            </w:r>
            <w:r w:rsidR="00E45909">
              <w:rPr>
                <w:sz w:val="24"/>
                <w:szCs w:val="24"/>
              </w:rPr>
              <w:t xml:space="preserve">Семикаракорского городского поселения </w:t>
            </w:r>
            <w:r w:rsidR="00E45909" w:rsidRPr="00527728">
              <w:rPr>
                <w:sz w:val="24"/>
                <w:szCs w:val="24"/>
              </w:rPr>
              <w:t xml:space="preserve">от </w:t>
            </w:r>
          </w:p>
          <w:p w:rsidR="00E45909" w:rsidRPr="00E45909" w:rsidRDefault="0021540E" w:rsidP="00527728">
            <w:pPr>
              <w:rPr>
                <w:sz w:val="24"/>
                <w:szCs w:val="24"/>
              </w:rPr>
            </w:pPr>
            <w:r w:rsidRPr="0021540E">
              <w:rPr>
                <w:sz w:val="24"/>
                <w:szCs w:val="24"/>
              </w:rPr>
              <w:t>1</w:t>
            </w:r>
            <w:r w:rsidR="00931164" w:rsidRPr="0021540E">
              <w:rPr>
                <w:sz w:val="24"/>
                <w:szCs w:val="24"/>
              </w:rPr>
              <w:t>4</w:t>
            </w:r>
            <w:r w:rsidR="00527728" w:rsidRPr="0021540E">
              <w:rPr>
                <w:sz w:val="24"/>
                <w:szCs w:val="24"/>
              </w:rPr>
              <w:t>.</w:t>
            </w:r>
            <w:r w:rsidR="00931164" w:rsidRPr="0021540E">
              <w:rPr>
                <w:sz w:val="24"/>
                <w:szCs w:val="24"/>
              </w:rPr>
              <w:t>0</w:t>
            </w:r>
            <w:r w:rsidRPr="0021540E">
              <w:rPr>
                <w:sz w:val="24"/>
                <w:szCs w:val="24"/>
              </w:rPr>
              <w:t>1</w:t>
            </w:r>
            <w:r w:rsidR="00527728" w:rsidRPr="0021540E">
              <w:rPr>
                <w:sz w:val="24"/>
                <w:szCs w:val="24"/>
              </w:rPr>
              <w:t>.</w:t>
            </w:r>
            <w:r w:rsidR="00E45909" w:rsidRPr="0021540E">
              <w:rPr>
                <w:sz w:val="24"/>
                <w:szCs w:val="24"/>
              </w:rPr>
              <w:t>202</w:t>
            </w:r>
            <w:r w:rsidRPr="0021540E">
              <w:rPr>
                <w:sz w:val="24"/>
                <w:szCs w:val="24"/>
              </w:rPr>
              <w:t>5</w:t>
            </w:r>
            <w:r w:rsidR="00E45909" w:rsidRPr="0021540E">
              <w:rPr>
                <w:sz w:val="24"/>
                <w:szCs w:val="24"/>
              </w:rPr>
              <w:t xml:space="preserve"> № </w:t>
            </w:r>
            <w:r>
              <w:rPr>
                <w:sz w:val="24"/>
                <w:szCs w:val="24"/>
              </w:rPr>
              <w:t>31</w:t>
            </w:r>
            <w:r w:rsidR="00FE4F9B">
              <w:rPr>
                <w:sz w:val="24"/>
                <w:szCs w:val="24"/>
              </w:rPr>
              <w:t xml:space="preserve"> </w:t>
            </w:r>
            <w:r w:rsidR="00E45909" w:rsidRPr="00FE4F9B">
              <w:rPr>
                <w:sz w:val="24"/>
                <w:szCs w:val="24"/>
              </w:rPr>
              <w:t>«</w:t>
            </w:r>
            <w:r w:rsidR="00E45909" w:rsidRPr="00E45909">
              <w:rPr>
                <w:sz w:val="24"/>
                <w:szCs w:val="24"/>
              </w:rPr>
              <w:t>О проведении открытого аукциона в электронной форме на право</w:t>
            </w:r>
            <w:r w:rsidR="00E45909">
              <w:rPr>
                <w:sz w:val="24"/>
                <w:szCs w:val="24"/>
              </w:rPr>
              <w:t xml:space="preserve"> </w:t>
            </w:r>
            <w:r w:rsidR="00E45909" w:rsidRPr="00E45909">
              <w:rPr>
                <w:sz w:val="24"/>
                <w:szCs w:val="24"/>
              </w:rPr>
              <w:t>размещения нестационарного торгового объекта на территории Семикаракорского городского поселения</w:t>
            </w:r>
            <w:r w:rsidR="00E45909">
              <w:rPr>
                <w:sz w:val="24"/>
                <w:szCs w:val="24"/>
              </w:rPr>
              <w:t>»</w:t>
            </w:r>
          </w:p>
          <w:p w:rsidR="00E45909" w:rsidRPr="00E45909" w:rsidRDefault="00E45909" w:rsidP="00E45909">
            <w:pPr>
              <w:ind w:left="10" w:firstLine="294"/>
              <w:rPr>
                <w:sz w:val="24"/>
                <w:szCs w:val="24"/>
              </w:rPr>
            </w:pPr>
          </w:p>
          <w:p w:rsidR="007B6A7A" w:rsidRPr="000E5794" w:rsidRDefault="007B6A7A">
            <w:pPr>
              <w:jc w:val="both"/>
              <w:rPr>
                <w:sz w:val="24"/>
                <w:szCs w:val="24"/>
              </w:rPr>
            </w:pPr>
          </w:p>
          <w:p w:rsidR="007B6A7A" w:rsidRPr="000E5794" w:rsidRDefault="007B6A7A">
            <w:pPr>
              <w:rPr>
                <w:sz w:val="24"/>
                <w:szCs w:val="24"/>
                <w:lang w:eastAsia="en-US"/>
              </w:rPr>
            </w:pPr>
          </w:p>
        </w:tc>
      </w:tr>
      <w:tr w:rsidR="006A047B" w:rsidRPr="000E5794" w:rsidTr="00E45909">
        <w:trPr>
          <w:trHeight w:val="1110"/>
        </w:trPr>
        <w:tc>
          <w:tcPr>
            <w:tcW w:w="725" w:type="dxa"/>
            <w:vMerge w:val="restart"/>
            <w:tcBorders>
              <w:top w:val="single" w:sz="4" w:space="0" w:color="auto"/>
              <w:left w:val="single" w:sz="4" w:space="0" w:color="auto"/>
              <w:right w:val="single" w:sz="4" w:space="0" w:color="auto"/>
            </w:tcBorders>
            <w:hideMark/>
          </w:tcPr>
          <w:p w:rsidR="006A047B" w:rsidRPr="000E5794" w:rsidRDefault="006A047B">
            <w:pPr>
              <w:jc w:val="both"/>
              <w:rPr>
                <w:sz w:val="24"/>
                <w:szCs w:val="24"/>
                <w:lang w:eastAsia="en-US"/>
              </w:rPr>
            </w:pPr>
            <w:r w:rsidRPr="000E5794">
              <w:rPr>
                <w:sz w:val="24"/>
                <w:szCs w:val="24"/>
              </w:rPr>
              <w:t>4.</w:t>
            </w:r>
          </w:p>
        </w:tc>
        <w:tc>
          <w:tcPr>
            <w:tcW w:w="3443" w:type="dxa"/>
            <w:tcBorders>
              <w:top w:val="single" w:sz="4" w:space="0" w:color="auto"/>
              <w:left w:val="single" w:sz="4" w:space="0" w:color="auto"/>
              <w:bottom w:val="single" w:sz="4" w:space="0" w:color="auto"/>
              <w:right w:val="single" w:sz="4" w:space="0" w:color="auto"/>
            </w:tcBorders>
          </w:tcPr>
          <w:p w:rsidR="006A047B" w:rsidRPr="000E5794" w:rsidRDefault="006A047B" w:rsidP="00E45909">
            <w:pPr>
              <w:ind w:left="-16"/>
              <w:rPr>
                <w:sz w:val="24"/>
                <w:szCs w:val="24"/>
              </w:rPr>
            </w:pPr>
            <w:r>
              <w:rPr>
                <w:sz w:val="24"/>
                <w:szCs w:val="24"/>
              </w:rPr>
              <w:t>Наименование организатора</w:t>
            </w:r>
            <w:r>
              <w:rPr>
                <w:sz w:val="24"/>
                <w:szCs w:val="24"/>
              </w:rPr>
              <w:tab/>
            </w:r>
            <w:r w:rsidRPr="000E5794">
              <w:rPr>
                <w:sz w:val="24"/>
                <w:szCs w:val="24"/>
              </w:rPr>
              <w:t xml:space="preserve">электронного аукциона </w:t>
            </w:r>
          </w:p>
          <w:p w:rsidR="006A047B" w:rsidRPr="000E5794" w:rsidRDefault="006A047B">
            <w:pPr>
              <w:rPr>
                <w:sz w:val="24"/>
                <w:szCs w:val="24"/>
              </w:rPr>
            </w:pPr>
          </w:p>
          <w:p w:rsidR="006A047B" w:rsidRPr="000E5794" w:rsidRDefault="006A047B">
            <w:pPr>
              <w:rPr>
                <w:sz w:val="24"/>
                <w:szCs w:val="24"/>
                <w:lang w:eastAsia="en-US"/>
              </w:rPr>
            </w:pPr>
          </w:p>
        </w:tc>
        <w:tc>
          <w:tcPr>
            <w:tcW w:w="5403" w:type="dxa"/>
            <w:tcBorders>
              <w:top w:val="single" w:sz="4" w:space="0" w:color="auto"/>
              <w:left w:val="single" w:sz="4" w:space="0" w:color="auto"/>
              <w:bottom w:val="single" w:sz="4" w:space="0" w:color="auto"/>
              <w:right w:val="single" w:sz="4" w:space="0" w:color="auto"/>
            </w:tcBorders>
          </w:tcPr>
          <w:p w:rsidR="006A047B" w:rsidRPr="000E5794" w:rsidRDefault="006A047B">
            <w:pPr>
              <w:rPr>
                <w:sz w:val="24"/>
                <w:szCs w:val="24"/>
              </w:rPr>
            </w:pPr>
            <w:r>
              <w:rPr>
                <w:sz w:val="24"/>
                <w:szCs w:val="24"/>
              </w:rPr>
              <w:t>Администрация Семикаракорского городского поселения</w:t>
            </w:r>
          </w:p>
          <w:p w:rsidR="004C126A" w:rsidRDefault="006A047B" w:rsidP="004C126A">
            <w:pPr>
              <w:rPr>
                <w:sz w:val="24"/>
                <w:szCs w:val="24"/>
              </w:rPr>
            </w:pPr>
            <w:r>
              <w:rPr>
                <w:sz w:val="24"/>
                <w:szCs w:val="24"/>
              </w:rPr>
              <w:t xml:space="preserve">Почтовый адрес: 346630, Ростовская область, </w:t>
            </w:r>
          </w:p>
          <w:p w:rsidR="006A047B" w:rsidRPr="000E5794" w:rsidRDefault="006A047B" w:rsidP="004C126A">
            <w:pPr>
              <w:rPr>
                <w:sz w:val="24"/>
                <w:szCs w:val="24"/>
                <w:lang w:eastAsia="en-US"/>
              </w:rPr>
            </w:pPr>
            <w:r>
              <w:rPr>
                <w:sz w:val="24"/>
                <w:szCs w:val="24"/>
              </w:rPr>
              <w:t xml:space="preserve">г. </w:t>
            </w:r>
            <w:proofErr w:type="spellStart"/>
            <w:r>
              <w:rPr>
                <w:sz w:val="24"/>
                <w:szCs w:val="24"/>
              </w:rPr>
              <w:t>Семикаракорск</w:t>
            </w:r>
            <w:proofErr w:type="spellEnd"/>
            <w:r>
              <w:rPr>
                <w:sz w:val="24"/>
                <w:szCs w:val="24"/>
              </w:rPr>
              <w:t>, улица Ленина, 138</w:t>
            </w:r>
            <w:r w:rsidR="004C126A">
              <w:rPr>
                <w:sz w:val="24"/>
                <w:szCs w:val="24"/>
              </w:rPr>
              <w:t>.</w:t>
            </w:r>
          </w:p>
        </w:tc>
      </w:tr>
      <w:tr w:rsidR="006A047B" w:rsidRPr="000E5794" w:rsidTr="001E742B">
        <w:trPr>
          <w:trHeight w:val="1053"/>
        </w:trPr>
        <w:tc>
          <w:tcPr>
            <w:tcW w:w="725" w:type="dxa"/>
            <w:vMerge/>
            <w:tcBorders>
              <w:left w:val="single" w:sz="4" w:space="0" w:color="auto"/>
              <w:right w:val="single" w:sz="4" w:space="0" w:color="auto"/>
            </w:tcBorders>
          </w:tcPr>
          <w:p w:rsidR="006A047B" w:rsidRPr="000E5794" w:rsidRDefault="006A047B">
            <w:pPr>
              <w:jc w:val="both"/>
              <w:rPr>
                <w:sz w:val="24"/>
                <w:szCs w:val="24"/>
              </w:rPr>
            </w:pPr>
          </w:p>
        </w:tc>
        <w:tc>
          <w:tcPr>
            <w:tcW w:w="3443" w:type="dxa"/>
            <w:tcBorders>
              <w:top w:val="single" w:sz="4" w:space="0" w:color="auto"/>
              <w:left w:val="single" w:sz="4" w:space="0" w:color="auto"/>
              <w:bottom w:val="single" w:sz="4" w:space="0" w:color="auto"/>
              <w:right w:val="single" w:sz="4" w:space="0" w:color="auto"/>
            </w:tcBorders>
          </w:tcPr>
          <w:p w:rsidR="006A047B" w:rsidRDefault="006A047B">
            <w:pPr>
              <w:rPr>
                <w:sz w:val="24"/>
                <w:szCs w:val="24"/>
              </w:rPr>
            </w:pPr>
          </w:p>
          <w:p w:rsidR="006A047B" w:rsidRPr="000E5794" w:rsidRDefault="006A047B">
            <w:pPr>
              <w:rPr>
                <w:sz w:val="24"/>
                <w:szCs w:val="24"/>
              </w:rPr>
            </w:pPr>
            <w:r w:rsidRPr="000E5794">
              <w:rPr>
                <w:sz w:val="24"/>
                <w:szCs w:val="24"/>
              </w:rPr>
              <w:t>Местонахождение</w:t>
            </w:r>
            <w:r w:rsidRPr="000E5794">
              <w:rPr>
                <w:sz w:val="24"/>
                <w:szCs w:val="24"/>
              </w:rPr>
              <w:tab/>
            </w:r>
          </w:p>
          <w:p w:rsidR="006A047B" w:rsidRPr="000E5794" w:rsidRDefault="006A047B">
            <w:pPr>
              <w:rPr>
                <w:sz w:val="24"/>
                <w:szCs w:val="24"/>
              </w:rPr>
            </w:pPr>
          </w:p>
          <w:p w:rsidR="006A047B" w:rsidRDefault="006A047B" w:rsidP="00E45909">
            <w:pPr>
              <w:rPr>
                <w:sz w:val="24"/>
                <w:szCs w:val="24"/>
              </w:rPr>
            </w:pPr>
          </w:p>
        </w:tc>
        <w:tc>
          <w:tcPr>
            <w:tcW w:w="5403" w:type="dxa"/>
            <w:tcBorders>
              <w:top w:val="single" w:sz="4" w:space="0" w:color="auto"/>
              <w:left w:val="single" w:sz="4" w:space="0" w:color="auto"/>
              <w:bottom w:val="single" w:sz="4" w:space="0" w:color="auto"/>
              <w:right w:val="single" w:sz="4" w:space="0" w:color="auto"/>
            </w:tcBorders>
          </w:tcPr>
          <w:p w:rsidR="006A047B" w:rsidRDefault="006A047B">
            <w:pPr>
              <w:rPr>
                <w:sz w:val="24"/>
                <w:szCs w:val="24"/>
              </w:rPr>
            </w:pPr>
          </w:p>
          <w:p w:rsidR="006A047B" w:rsidRPr="000E5794" w:rsidRDefault="006A047B">
            <w:pPr>
              <w:rPr>
                <w:sz w:val="24"/>
                <w:szCs w:val="24"/>
              </w:rPr>
            </w:pPr>
            <w:r>
              <w:rPr>
                <w:sz w:val="24"/>
                <w:szCs w:val="24"/>
              </w:rPr>
              <w:t xml:space="preserve">346630, Ростовская область, г. </w:t>
            </w:r>
            <w:proofErr w:type="spellStart"/>
            <w:r>
              <w:rPr>
                <w:sz w:val="24"/>
                <w:szCs w:val="24"/>
              </w:rPr>
              <w:t>Семикаракорск</w:t>
            </w:r>
            <w:proofErr w:type="spellEnd"/>
            <w:r>
              <w:rPr>
                <w:sz w:val="24"/>
                <w:szCs w:val="24"/>
              </w:rPr>
              <w:t>, улица Ленина, 138</w:t>
            </w:r>
          </w:p>
          <w:p w:rsidR="006A047B" w:rsidRDefault="006A047B" w:rsidP="00E45909">
            <w:pPr>
              <w:rPr>
                <w:sz w:val="24"/>
                <w:szCs w:val="24"/>
              </w:rPr>
            </w:pPr>
          </w:p>
        </w:tc>
      </w:tr>
      <w:tr w:rsidR="006A047B" w:rsidRPr="000E5794" w:rsidTr="001E742B">
        <w:trPr>
          <w:trHeight w:val="870"/>
        </w:trPr>
        <w:tc>
          <w:tcPr>
            <w:tcW w:w="725" w:type="dxa"/>
            <w:vMerge/>
            <w:tcBorders>
              <w:left w:val="single" w:sz="4" w:space="0" w:color="auto"/>
              <w:right w:val="single" w:sz="4" w:space="0" w:color="auto"/>
            </w:tcBorders>
          </w:tcPr>
          <w:p w:rsidR="006A047B" w:rsidRPr="000E5794" w:rsidRDefault="006A047B">
            <w:pPr>
              <w:jc w:val="both"/>
              <w:rPr>
                <w:sz w:val="24"/>
                <w:szCs w:val="24"/>
              </w:rPr>
            </w:pPr>
          </w:p>
        </w:tc>
        <w:tc>
          <w:tcPr>
            <w:tcW w:w="3443" w:type="dxa"/>
            <w:tcBorders>
              <w:top w:val="single" w:sz="4" w:space="0" w:color="auto"/>
              <w:left w:val="single" w:sz="4" w:space="0" w:color="auto"/>
              <w:bottom w:val="single" w:sz="4" w:space="0" w:color="auto"/>
              <w:right w:val="single" w:sz="4" w:space="0" w:color="auto"/>
            </w:tcBorders>
          </w:tcPr>
          <w:p w:rsidR="006A047B" w:rsidRDefault="006A047B">
            <w:pPr>
              <w:rPr>
                <w:sz w:val="24"/>
                <w:szCs w:val="24"/>
              </w:rPr>
            </w:pPr>
          </w:p>
          <w:p w:rsidR="006A047B" w:rsidRDefault="006A047B" w:rsidP="00E45909">
            <w:pPr>
              <w:rPr>
                <w:sz w:val="24"/>
                <w:szCs w:val="24"/>
              </w:rPr>
            </w:pPr>
            <w:r w:rsidRPr="000E5794">
              <w:rPr>
                <w:sz w:val="24"/>
                <w:szCs w:val="24"/>
              </w:rPr>
              <w:t>Номер контактного телефона организатора аукциона</w:t>
            </w:r>
            <w:r w:rsidRPr="000E5794">
              <w:rPr>
                <w:sz w:val="24"/>
                <w:szCs w:val="24"/>
              </w:rPr>
              <w:tab/>
            </w:r>
          </w:p>
        </w:tc>
        <w:tc>
          <w:tcPr>
            <w:tcW w:w="5403" w:type="dxa"/>
            <w:tcBorders>
              <w:top w:val="single" w:sz="4" w:space="0" w:color="auto"/>
              <w:left w:val="single" w:sz="4" w:space="0" w:color="auto"/>
              <w:bottom w:val="single" w:sz="4" w:space="0" w:color="auto"/>
              <w:right w:val="single" w:sz="4" w:space="0" w:color="auto"/>
            </w:tcBorders>
          </w:tcPr>
          <w:p w:rsidR="006A047B" w:rsidRPr="000E5794" w:rsidRDefault="006A047B">
            <w:pPr>
              <w:rPr>
                <w:sz w:val="24"/>
                <w:szCs w:val="24"/>
              </w:rPr>
            </w:pPr>
          </w:p>
          <w:p w:rsidR="006A047B" w:rsidRPr="000E5794" w:rsidRDefault="006A047B">
            <w:pPr>
              <w:rPr>
                <w:sz w:val="24"/>
                <w:szCs w:val="24"/>
              </w:rPr>
            </w:pPr>
          </w:p>
          <w:p w:rsidR="006A047B" w:rsidRDefault="006A047B" w:rsidP="009E18FF">
            <w:pPr>
              <w:rPr>
                <w:sz w:val="24"/>
                <w:szCs w:val="24"/>
              </w:rPr>
            </w:pPr>
            <w:r>
              <w:rPr>
                <w:sz w:val="24"/>
                <w:szCs w:val="24"/>
              </w:rPr>
              <w:t>8(86356) 4</w:t>
            </w:r>
            <w:r w:rsidR="009E18FF">
              <w:rPr>
                <w:sz w:val="24"/>
                <w:szCs w:val="24"/>
              </w:rPr>
              <w:t>1637</w:t>
            </w:r>
          </w:p>
        </w:tc>
      </w:tr>
      <w:tr w:rsidR="006A047B" w:rsidRPr="000E5794" w:rsidTr="001E742B">
        <w:trPr>
          <w:trHeight w:val="762"/>
        </w:trPr>
        <w:tc>
          <w:tcPr>
            <w:tcW w:w="725" w:type="dxa"/>
            <w:vMerge/>
            <w:tcBorders>
              <w:left w:val="single" w:sz="4" w:space="0" w:color="auto"/>
              <w:right w:val="single" w:sz="4" w:space="0" w:color="auto"/>
            </w:tcBorders>
          </w:tcPr>
          <w:p w:rsidR="006A047B" w:rsidRPr="000E5794" w:rsidRDefault="006A047B">
            <w:pPr>
              <w:jc w:val="both"/>
              <w:rPr>
                <w:sz w:val="24"/>
                <w:szCs w:val="24"/>
              </w:rPr>
            </w:pPr>
          </w:p>
        </w:tc>
        <w:tc>
          <w:tcPr>
            <w:tcW w:w="3443" w:type="dxa"/>
            <w:tcBorders>
              <w:top w:val="single" w:sz="4" w:space="0" w:color="auto"/>
              <w:left w:val="single" w:sz="4" w:space="0" w:color="auto"/>
              <w:bottom w:val="single" w:sz="4" w:space="0" w:color="auto"/>
              <w:right w:val="single" w:sz="4" w:space="0" w:color="auto"/>
            </w:tcBorders>
          </w:tcPr>
          <w:p w:rsidR="006A047B" w:rsidRPr="000E5794" w:rsidRDefault="006A047B">
            <w:pPr>
              <w:rPr>
                <w:sz w:val="24"/>
                <w:szCs w:val="24"/>
              </w:rPr>
            </w:pPr>
          </w:p>
          <w:p w:rsidR="006A047B" w:rsidRDefault="006A047B">
            <w:pPr>
              <w:rPr>
                <w:sz w:val="24"/>
                <w:szCs w:val="24"/>
                <w:lang w:val="en-US"/>
              </w:rPr>
            </w:pPr>
            <w:r w:rsidRPr="000E5794">
              <w:rPr>
                <w:sz w:val="24"/>
                <w:szCs w:val="24"/>
              </w:rPr>
              <w:t xml:space="preserve">Адрес электронной почты </w:t>
            </w:r>
          </w:p>
          <w:p w:rsidR="006A047B" w:rsidRDefault="006A047B" w:rsidP="00E45909">
            <w:pPr>
              <w:rPr>
                <w:sz w:val="24"/>
                <w:szCs w:val="24"/>
              </w:rPr>
            </w:pPr>
          </w:p>
        </w:tc>
        <w:tc>
          <w:tcPr>
            <w:tcW w:w="5403" w:type="dxa"/>
            <w:tcBorders>
              <w:top w:val="single" w:sz="4" w:space="0" w:color="auto"/>
              <w:left w:val="single" w:sz="4" w:space="0" w:color="auto"/>
              <w:bottom w:val="single" w:sz="4" w:space="0" w:color="auto"/>
              <w:right w:val="single" w:sz="4" w:space="0" w:color="auto"/>
            </w:tcBorders>
          </w:tcPr>
          <w:p w:rsidR="006A047B" w:rsidRPr="000E5794" w:rsidRDefault="006A047B">
            <w:pPr>
              <w:rPr>
                <w:sz w:val="24"/>
                <w:szCs w:val="24"/>
              </w:rPr>
            </w:pPr>
          </w:p>
          <w:p w:rsidR="006A047B" w:rsidRPr="006A047B" w:rsidRDefault="006A047B">
            <w:pPr>
              <w:rPr>
                <w:sz w:val="24"/>
                <w:szCs w:val="24"/>
              </w:rPr>
            </w:pPr>
            <w:proofErr w:type="spellStart"/>
            <w:r>
              <w:rPr>
                <w:sz w:val="24"/>
                <w:szCs w:val="24"/>
                <w:lang w:val="en-US"/>
              </w:rPr>
              <w:t>gp</w:t>
            </w:r>
            <w:proofErr w:type="spellEnd"/>
            <w:r w:rsidRPr="006A047B">
              <w:rPr>
                <w:sz w:val="24"/>
                <w:szCs w:val="24"/>
              </w:rPr>
              <w:t>35367@</w:t>
            </w:r>
            <w:proofErr w:type="spellStart"/>
            <w:r>
              <w:rPr>
                <w:sz w:val="24"/>
                <w:szCs w:val="24"/>
                <w:lang w:val="en-US"/>
              </w:rPr>
              <w:t>donpac</w:t>
            </w:r>
            <w:proofErr w:type="spellEnd"/>
            <w:r w:rsidRPr="006A047B">
              <w:rPr>
                <w:sz w:val="24"/>
                <w:szCs w:val="24"/>
              </w:rPr>
              <w:t>.</w:t>
            </w:r>
            <w:proofErr w:type="spellStart"/>
            <w:r>
              <w:rPr>
                <w:sz w:val="24"/>
                <w:szCs w:val="24"/>
                <w:lang w:val="en-US"/>
              </w:rPr>
              <w:t>ru</w:t>
            </w:r>
            <w:proofErr w:type="spellEnd"/>
          </w:p>
          <w:p w:rsidR="006A047B" w:rsidRPr="000E5794" w:rsidRDefault="006A047B" w:rsidP="00E45909">
            <w:pPr>
              <w:rPr>
                <w:sz w:val="24"/>
                <w:szCs w:val="24"/>
              </w:rPr>
            </w:pPr>
          </w:p>
        </w:tc>
      </w:tr>
      <w:tr w:rsidR="006A047B" w:rsidRPr="000E5794" w:rsidTr="001E742B">
        <w:trPr>
          <w:trHeight w:val="1260"/>
        </w:trPr>
        <w:tc>
          <w:tcPr>
            <w:tcW w:w="725" w:type="dxa"/>
            <w:vMerge/>
            <w:tcBorders>
              <w:left w:val="single" w:sz="4" w:space="0" w:color="auto"/>
              <w:right w:val="single" w:sz="4" w:space="0" w:color="auto"/>
            </w:tcBorders>
          </w:tcPr>
          <w:p w:rsidR="006A047B" w:rsidRPr="000E5794" w:rsidRDefault="006A047B">
            <w:pPr>
              <w:jc w:val="both"/>
              <w:rPr>
                <w:sz w:val="24"/>
                <w:szCs w:val="24"/>
              </w:rPr>
            </w:pPr>
          </w:p>
        </w:tc>
        <w:tc>
          <w:tcPr>
            <w:tcW w:w="3443" w:type="dxa"/>
            <w:tcBorders>
              <w:top w:val="single" w:sz="4" w:space="0" w:color="auto"/>
              <w:left w:val="single" w:sz="4" w:space="0" w:color="auto"/>
              <w:bottom w:val="single" w:sz="4" w:space="0" w:color="auto"/>
              <w:right w:val="single" w:sz="4" w:space="0" w:color="auto"/>
            </w:tcBorders>
          </w:tcPr>
          <w:p w:rsidR="006A047B" w:rsidRPr="000E5794" w:rsidRDefault="006A047B">
            <w:pPr>
              <w:rPr>
                <w:sz w:val="24"/>
                <w:szCs w:val="24"/>
              </w:rPr>
            </w:pPr>
            <w:r w:rsidRPr="000E5794">
              <w:rPr>
                <w:sz w:val="24"/>
                <w:szCs w:val="24"/>
              </w:rPr>
              <w:t>Адрес официального сайта в информационно-телекоммуникационной сети «Интернет»</w:t>
            </w:r>
            <w:r w:rsidRPr="000E5794">
              <w:rPr>
                <w:sz w:val="24"/>
                <w:szCs w:val="24"/>
              </w:rPr>
              <w:tab/>
            </w:r>
          </w:p>
          <w:p w:rsidR="006A047B" w:rsidRPr="000E5794" w:rsidRDefault="006A047B" w:rsidP="00E45909">
            <w:pPr>
              <w:rPr>
                <w:sz w:val="24"/>
                <w:szCs w:val="24"/>
              </w:rPr>
            </w:pPr>
          </w:p>
        </w:tc>
        <w:tc>
          <w:tcPr>
            <w:tcW w:w="5403" w:type="dxa"/>
            <w:tcBorders>
              <w:top w:val="single" w:sz="4" w:space="0" w:color="auto"/>
              <w:left w:val="single" w:sz="4" w:space="0" w:color="auto"/>
              <w:bottom w:val="single" w:sz="4" w:space="0" w:color="auto"/>
              <w:right w:val="single" w:sz="4" w:space="0" w:color="auto"/>
            </w:tcBorders>
          </w:tcPr>
          <w:p w:rsidR="006A047B" w:rsidRPr="006A047B" w:rsidRDefault="006A047B">
            <w:pPr>
              <w:jc w:val="both"/>
              <w:rPr>
                <w:sz w:val="24"/>
                <w:szCs w:val="24"/>
              </w:rPr>
            </w:pPr>
          </w:p>
          <w:p w:rsidR="006A047B" w:rsidRPr="006A047B" w:rsidRDefault="00E977D1">
            <w:pPr>
              <w:jc w:val="both"/>
              <w:rPr>
                <w:sz w:val="24"/>
                <w:szCs w:val="24"/>
              </w:rPr>
            </w:pPr>
            <w:hyperlink r:id="rId9" w:history="1">
              <w:r w:rsidR="006A047B" w:rsidRPr="006A047B">
                <w:rPr>
                  <w:rStyle w:val="a4"/>
                  <w:sz w:val="24"/>
                  <w:szCs w:val="24"/>
                </w:rPr>
                <w:t>http://www.semikarakorsk-adm.ru/</w:t>
              </w:r>
            </w:hyperlink>
          </w:p>
          <w:p w:rsidR="006A047B" w:rsidRPr="006A047B" w:rsidRDefault="006A047B">
            <w:pPr>
              <w:jc w:val="both"/>
              <w:rPr>
                <w:sz w:val="24"/>
                <w:szCs w:val="24"/>
              </w:rPr>
            </w:pPr>
          </w:p>
          <w:p w:rsidR="006A047B" w:rsidRPr="000E5794" w:rsidRDefault="006A047B" w:rsidP="00E45909">
            <w:pPr>
              <w:rPr>
                <w:sz w:val="24"/>
                <w:szCs w:val="24"/>
              </w:rPr>
            </w:pPr>
          </w:p>
        </w:tc>
      </w:tr>
      <w:tr w:rsidR="006A047B" w:rsidRPr="000E5794" w:rsidTr="00E45909">
        <w:trPr>
          <w:trHeight w:val="1260"/>
        </w:trPr>
        <w:tc>
          <w:tcPr>
            <w:tcW w:w="725" w:type="dxa"/>
            <w:vMerge/>
            <w:tcBorders>
              <w:left w:val="single" w:sz="4" w:space="0" w:color="auto"/>
              <w:bottom w:val="single" w:sz="4" w:space="0" w:color="auto"/>
              <w:right w:val="single" w:sz="4" w:space="0" w:color="auto"/>
            </w:tcBorders>
          </w:tcPr>
          <w:p w:rsidR="006A047B" w:rsidRPr="000E5794" w:rsidRDefault="006A047B">
            <w:pPr>
              <w:jc w:val="both"/>
              <w:rPr>
                <w:sz w:val="24"/>
                <w:szCs w:val="24"/>
              </w:rPr>
            </w:pPr>
          </w:p>
        </w:tc>
        <w:tc>
          <w:tcPr>
            <w:tcW w:w="3443" w:type="dxa"/>
            <w:tcBorders>
              <w:top w:val="single" w:sz="4" w:space="0" w:color="auto"/>
              <w:left w:val="single" w:sz="4" w:space="0" w:color="auto"/>
              <w:bottom w:val="single" w:sz="4" w:space="0" w:color="auto"/>
              <w:right w:val="single" w:sz="4" w:space="0" w:color="auto"/>
            </w:tcBorders>
          </w:tcPr>
          <w:p w:rsidR="007E6020" w:rsidRDefault="006A047B" w:rsidP="007E6020">
            <w:pPr>
              <w:jc w:val="both"/>
              <w:rPr>
                <w:sz w:val="24"/>
                <w:szCs w:val="24"/>
              </w:rPr>
            </w:pPr>
            <w:r>
              <w:rPr>
                <w:sz w:val="24"/>
                <w:szCs w:val="24"/>
              </w:rPr>
              <w:t xml:space="preserve">Фамилия, имя, отчество </w:t>
            </w:r>
          </w:p>
          <w:p w:rsidR="006A047B" w:rsidRPr="000E5794" w:rsidRDefault="006A047B" w:rsidP="007E6020">
            <w:pPr>
              <w:jc w:val="both"/>
              <w:rPr>
                <w:sz w:val="24"/>
                <w:szCs w:val="24"/>
              </w:rPr>
            </w:pPr>
            <w:r>
              <w:rPr>
                <w:sz w:val="24"/>
                <w:szCs w:val="24"/>
              </w:rPr>
              <w:t>(при</w:t>
            </w:r>
            <w:r>
              <w:rPr>
                <w:sz w:val="24"/>
                <w:szCs w:val="24"/>
              </w:rPr>
              <w:tab/>
            </w:r>
            <w:r w:rsidRPr="000E5794">
              <w:rPr>
                <w:sz w:val="24"/>
                <w:szCs w:val="24"/>
              </w:rPr>
              <w:t>наличии) ответственного должностного лица</w:t>
            </w:r>
          </w:p>
        </w:tc>
        <w:tc>
          <w:tcPr>
            <w:tcW w:w="5403" w:type="dxa"/>
            <w:tcBorders>
              <w:top w:val="single" w:sz="4" w:space="0" w:color="auto"/>
              <w:left w:val="single" w:sz="4" w:space="0" w:color="auto"/>
              <w:bottom w:val="single" w:sz="4" w:space="0" w:color="auto"/>
              <w:right w:val="single" w:sz="4" w:space="0" w:color="auto"/>
            </w:tcBorders>
          </w:tcPr>
          <w:p w:rsidR="006A047B" w:rsidRPr="006A047B" w:rsidRDefault="006A047B" w:rsidP="008F261F">
            <w:pPr>
              <w:jc w:val="both"/>
              <w:rPr>
                <w:sz w:val="24"/>
                <w:szCs w:val="24"/>
              </w:rPr>
            </w:pPr>
            <w:r>
              <w:rPr>
                <w:sz w:val="24"/>
                <w:szCs w:val="24"/>
              </w:rPr>
              <w:t>Чайкина Оксана Юрьевна</w:t>
            </w:r>
            <w:r w:rsidR="007E6020">
              <w:rPr>
                <w:sz w:val="24"/>
                <w:szCs w:val="24"/>
              </w:rPr>
              <w:t xml:space="preserve"> </w:t>
            </w:r>
            <w:r>
              <w:rPr>
                <w:sz w:val="24"/>
                <w:szCs w:val="24"/>
              </w:rPr>
              <w:t>- заведующий се</w:t>
            </w:r>
            <w:r w:rsidR="009E18FF">
              <w:rPr>
                <w:sz w:val="24"/>
                <w:szCs w:val="24"/>
              </w:rPr>
              <w:t xml:space="preserve">ктором социально-экономического </w:t>
            </w:r>
            <w:r>
              <w:rPr>
                <w:sz w:val="24"/>
                <w:szCs w:val="24"/>
              </w:rPr>
              <w:t>развития</w:t>
            </w:r>
            <w:r w:rsidR="009E18FF">
              <w:rPr>
                <w:sz w:val="24"/>
                <w:szCs w:val="24"/>
              </w:rPr>
              <w:t>, поддержки предпринимательства</w:t>
            </w:r>
            <w:r>
              <w:rPr>
                <w:sz w:val="24"/>
                <w:szCs w:val="24"/>
              </w:rPr>
              <w:t xml:space="preserve"> </w:t>
            </w:r>
            <w:r w:rsidR="009E18FF">
              <w:rPr>
                <w:sz w:val="24"/>
                <w:szCs w:val="24"/>
              </w:rPr>
              <w:t xml:space="preserve">и организационной работы </w:t>
            </w:r>
            <w:r>
              <w:rPr>
                <w:sz w:val="24"/>
                <w:szCs w:val="24"/>
              </w:rPr>
              <w:t>отдела финансово-экономического и бухгалтерского учета Администрации Семикаракорского городского поселения</w:t>
            </w: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5.</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rPr>
            </w:pPr>
            <w:r w:rsidRPr="000E5794">
              <w:rPr>
                <w:sz w:val="24"/>
                <w:szCs w:val="24"/>
              </w:rPr>
              <w:t xml:space="preserve">Адрес Единого портала торгов </w:t>
            </w:r>
          </w:p>
          <w:p w:rsidR="007B6A7A" w:rsidRPr="000E5794" w:rsidRDefault="007B6A7A">
            <w:pPr>
              <w:rPr>
                <w:sz w:val="24"/>
                <w:szCs w:val="24"/>
                <w:lang w:eastAsia="en-US"/>
              </w:rPr>
            </w:pPr>
            <w:r w:rsidRPr="000E5794">
              <w:rPr>
                <w:sz w:val="24"/>
                <w:szCs w:val="24"/>
              </w:rPr>
              <w:t>Российской Федерации в информационно-телекоммуникационной сети «Интернет»</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7B6A7A">
            <w:pPr>
              <w:jc w:val="both"/>
              <w:rPr>
                <w:sz w:val="24"/>
                <w:szCs w:val="24"/>
              </w:rPr>
            </w:pPr>
            <w:r w:rsidRPr="000E5794">
              <w:rPr>
                <w:sz w:val="24"/>
                <w:szCs w:val="24"/>
              </w:rPr>
              <w:t>Сайт размещения информации:</w:t>
            </w:r>
          </w:p>
          <w:p w:rsidR="007B6A7A" w:rsidRPr="000E5794" w:rsidRDefault="00E977D1">
            <w:pPr>
              <w:jc w:val="both"/>
              <w:rPr>
                <w:sz w:val="24"/>
                <w:szCs w:val="24"/>
              </w:rPr>
            </w:pPr>
            <w:hyperlink r:id="rId10" w:history="1">
              <w:r w:rsidR="007B6A7A" w:rsidRPr="000E5794">
                <w:rPr>
                  <w:rStyle w:val="a4"/>
                  <w:sz w:val="24"/>
                  <w:szCs w:val="24"/>
                </w:rPr>
                <w:t>www.torgi.</w:t>
              </w:r>
              <w:proofErr w:type="spellStart"/>
              <w:r w:rsidR="007B6A7A" w:rsidRPr="000E5794">
                <w:rPr>
                  <w:rStyle w:val="a4"/>
                  <w:sz w:val="24"/>
                  <w:szCs w:val="24"/>
                  <w:lang w:val="en-US"/>
                </w:rPr>
                <w:t>gov</w:t>
              </w:r>
              <w:proofErr w:type="spellEnd"/>
              <w:r w:rsidR="007B6A7A" w:rsidRPr="000E5794">
                <w:rPr>
                  <w:rStyle w:val="a4"/>
                  <w:sz w:val="24"/>
                  <w:szCs w:val="24"/>
                </w:rPr>
                <w:t>.</w:t>
              </w:r>
              <w:proofErr w:type="spellStart"/>
              <w:r w:rsidR="007B6A7A" w:rsidRPr="000E5794">
                <w:rPr>
                  <w:rStyle w:val="a4"/>
                  <w:sz w:val="24"/>
                  <w:szCs w:val="24"/>
                </w:rPr>
                <w:t>ru</w:t>
              </w:r>
              <w:proofErr w:type="spellEnd"/>
            </w:hyperlink>
          </w:p>
          <w:p w:rsidR="007B6A7A" w:rsidRPr="000E5794" w:rsidRDefault="007B6A7A">
            <w:pPr>
              <w:jc w:val="both"/>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6.</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4C126A" w:rsidP="004C126A">
            <w:pPr>
              <w:rPr>
                <w:b/>
                <w:sz w:val="24"/>
                <w:szCs w:val="24"/>
                <w:lang w:eastAsia="en-US"/>
              </w:rPr>
            </w:pPr>
            <w:r>
              <w:rPr>
                <w:sz w:val="24"/>
                <w:szCs w:val="24"/>
              </w:rPr>
              <w:t>Наименование и а</w:t>
            </w:r>
            <w:r w:rsidR="007B6A7A" w:rsidRPr="000E5794">
              <w:rPr>
                <w:sz w:val="24"/>
                <w:szCs w:val="24"/>
              </w:rPr>
              <w:t xml:space="preserve">дрес электронной площадки в информационно- телекоммуникационной сети </w:t>
            </w:r>
            <w:r w:rsidR="007B6A7A" w:rsidRPr="000E5794">
              <w:rPr>
                <w:sz w:val="24"/>
                <w:szCs w:val="24"/>
              </w:rPr>
              <w:lastRenderedPageBreak/>
              <w:t>«Интернет»</w:t>
            </w:r>
            <w:r w:rsidR="007B6A7A" w:rsidRPr="000E5794">
              <w:rPr>
                <w:sz w:val="24"/>
                <w:szCs w:val="24"/>
              </w:rPr>
              <w:tab/>
            </w:r>
          </w:p>
        </w:tc>
        <w:tc>
          <w:tcPr>
            <w:tcW w:w="5403" w:type="dxa"/>
            <w:tcBorders>
              <w:top w:val="single" w:sz="4" w:space="0" w:color="auto"/>
              <w:left w:val="single" w:sz="4" w:space="0" w:color="auto"/>
              <w:bottom w:val="single" w:sz="4" w:space="0" w:color="auto"/>
              <w:right w:val="single" w:sz="4" w:space="0" w:color="auto"/>
            </w:tcBorders>
          </w:tcPr>
          <w:p w:rsidR="007B6A7A" w:rsidRDefault="004C126A">
            <w:pPr>
              <w:rPr>
                <w:sz w:val="24"/>
                <w:szCs w:val="24"/>
                <w:lang w:eastAsia="en-US"/>
              </w:rPr>
            </w:pPr>
            <w:r>
              <w:rPr>
                <w:sz w:val="24"/>
                <w:szCs w:val="24"/>
                <w:lang w:eastAsia="en-US"/>
              </w:rPr>
              <w:lastRenderedPageBreak/>
              <w:t>Электронная торговая площадка</w:t>
            </w:r>
            <w:r w:rsidR="006A047B">
              <w:rPr>
                <w:sz w:val="24"/>
                <w:szCs w:val="24"/>
                <w:lang w:eastAsia="en-US"/>
              </w:rPr>
              <w:t xml:space="preserve"> «РТС-Тендер»</w:t>
            </w:r>
          </w:p>
          <w:p w:rsidR="00E15D54" w:rsidRDefault="00E977D1">
            <w:pPr>
              <w:rPr>
                <w:sz w:val="24"/>
                <w:szCs w:val="24"/>
                <w:lang w:eastAsia="en-US"/>
              </w:rPr>
            </w:pPr>
            <w:hyperlink r:id="rId11" w:history="1">
              <w:r w:rsidR="00E15D54" w:rsidRPr="008F17B8">
                <w:rPr>
                  <w:rStyle w:val="a4"/>
                  <w:sz w:val="24"/>
                  <w:szCs w:val="24"/>
                  <w:lang w:eastAsia="en-US"/>
                </w:rPr>
                <w:t>https://www.rts-tender.ru/</w:t>
              </w:r>
            </w:hyperlink>
            <w:r w:rsidR="00E15D54">
              <w:rPr>
                <w:sz w:val="24"/>
                <w:szCs w:val="24"/>
                <w:lang w:eastAsia="en-US"/>
              </w:rPr>
              <w:t xml:space="preserve"> </w:t>
            </w:r>
          </w:p>
          <w:p w:rsidR="006A047B" w:rsidRPr="000E5794" w:rsidRDefault="006A047B">
            <w:pPr>
              <w:rPr>
                <w:sz w:val="24"/>
                <w:szCs w:val="24"/>
                <w:lang w:eastAsia="en-US"/>
              </w:rPr>
            </w:pPr>
          </w:p>
        </w:tc>
      </w:tr>
      <w:tr w:rsidR="00DA1B20" w:rsidRPr="000E5794" w:rsidTr="00E45909">
        <w:tc>
          <w:tcPr>
            <w:tcW w:w="725" w:type="dxa"/>
            <w:tcBorders>
              <w:top w:val="single" w:sz="4" w:space="0" w:color="auto"/>
              <w:left w:val="single" w:sz="4" w:space="0" w:color="auto"/>
              <w:bottom w:val="single" w:sz="4" w:space="0" w:color="auto"/>
              <w:right w:val="single" w:sz="4" w:space="0" w:color="auto"/>
            </w:tcBorders>
          </w:tcPr>
          <w:p w:rsidR="00DA1B20" w:rsidRPr="000E5794" w:rsidRDefault="00DA1B20">
            <w:pPr>
              <w:jc w:val="both"/>
              <w:rPr>
                <w:sz w:val="24"/>
                <w:szCs w:val="24"/>
              </w:rPr>
            </w:pPr>
            <w:r>
              <w:rPr>
                <w:sz w:val="24"/>
                <w:szCs w:val="24"/>
              </w:rPr>
              <w:lastRenderedPageBreak/>
              <w:t>7.</w:t>
            </w:r>
          </w:p>
        </w:tc>
        <w:tc>
          <w:tcPr>
            <w:tcW w:w="3443" w:type="dxa"/>
            <w:tcBorders>
              <w:top w:val="single" w:sz="4" w:space="0" w:color="auto"/>
              <w:left w:val="single" w:sz="4" w:space="0" w:color="auto"/>
              <w:bottom w:val="single" w:sz="4" w:space="0" w:color="auto"/>
              <w:right w:val="single" w:sz="4" w:space="0" w:color="auto"/>
            </w:tcBorders>
          </w:tcPr>
          <w:p w:rsidR="00DA1B20" w:rsidRPr="000E5794" w:rsidRDefault="00DA1B20">
            <w:pPr>
              <w:rPr>
                <w:sz w:val="24"/>
                <w:szCs w:val="24"/>
              </w:rPr>
            </w:pPr>
            <w:r>
              <w:rPr>
                <w:sz w:val="24"/>
                <w:szCs w:val="24"/>
              </w:rPr>
              <w:t>Аукционная комиссия</w:t>
            </w:r>
          </w:p>
        </w:tc>
        <w:tc>
          <w:tcPr>
            <w:tcW w:w="5403" w:type="dxa"/>
            <w:tcBorders>
              <w:top w:val="single" w:sz="4" w:space="0" w:color="auto"/>
              <w:left w:val="single" w:sz="4" w:space="0" w:color="auto"/>
              <w:bottom w:val="single" w:sz="4" w:space="0" w:color="auto"/>
              <w:right w:val="single" w:sz="4" w:space="0" w:color="auto"/>
            </w:tcBorders>
          </w:tcPr>
          <w:p w:rsidR="00DA1B20" w:rsidRPr="000E5794" w:rsidRDefault="00DA1B20" w:rsidP="005F1B93">
            <w:pPr>
              <w:rPr>
                <w:sz w:val="24"/>
                <w:szCs w:val="24"/>
              </w:rPr>
            </w:pPr>
            <w:r>
              <w:rPr>
                <w:sz w:val="24"/>
                <w:szCs w:val="24"/>
              </w:rPr>
              <w:t xml:space="preserve">Определена </w:t>
            </w:r>
            <w:r w:rsidR="003A07B9">
              <w:rPr>
                <w:sz w:val="24"/>
                <w:szCs w:val="24"/>
              </w:rPr>
              <w:t xml:space="preserve">в соответствии с </w:t>
            </w:r>
            <w:r>
              <w:rPr>
                <w:sz w:val="24"/>
                <w:szCs w:val="24"/>
              </w:rPr>
              <w:t xml:space="preserve"> постановлени</w:t>
            </w:r>
            <w:r w:rsidR="003A07B9">
              <w:rPr>
                <w:sz w:val="24"/>
                <w:szCs w:val="24"/>
              </w:rPr>
              <w:t>ем</w:t>
            </w:r>
            <w:r>
              <w:rPr>
                <w:sz w:val="24"/>
                <w:szCs w:val="24"/>
              </w:rPr>
              <w:t xml:space="preserve"> Администрации Семикаракорского</w:t>
            </w:r>
            <w:r w:rsidR="003A07B9">
              <w:rPr>
                <w:sz w:val="24"/>
                <w:szCs w:val="24"/>
              </w:rPr>
              <w:t xml:space="preserve"> городского </w:t>
            </w:r>
            <w:r w:rsidR="003A07B9" w:rsidRPr="00FB47A9">
              <w:rPr>
                <w:sz w:val="24"/>
                <w:szCs w:val="24"/>
              </w:rPr>
              <w:t xml:space="preserve">поселения </w:t>
            </w:r>
            <w:r w:rsidR="003A07B9" w:rsidRPr="00931164">
              <w:rPr>
                <w:sz w:val="24"/>
                <w:szCs w:val="24"/>
              </w:rPr>
              <w:t xml:space="preserve">от </w:t>
            </w:r>
            <w:r w:rsidR="005F1B93" w:rsidRPr="005F1B93">
              <w:rPr>
                <w:sz w:val="24"/>
                <w:szCs w:val="24"/>
              </w:rPr>
              <w:t>1</w:t>
            </w:r>
            <w:r w:rsidR="00931164" w:rsidRPr="005F1B93">
              <w:rPr>
                <w:sz w:val="24"/>
                <w:szCs w:val="24"/>
              </w:rPr>
              <w:t>4</w:t>
            </w:r>
            <w:r w:rsidR="0002357C" w:rsidRPr="005F1B93">
              <w:rPr>
                <w:sz w:val="24"/>
                <w:szCs w:val="24"/>
              </w:rPr>
              <w:t>.</w:t>
            </w:r>
            <w:r w:rsidR="005F1B93" w:rsidRPr="005F1B93">
              <w:rPr>
                <w:sz w:val="24"/>
                <w:szCs w:val="24"/>
              </w:rPr>
              <w:t>01</w:t>
            </w:r>
            <w:r w:rsidR="0002357C" w:rsidRPr="005F1B93">
              <w:rPr>
                <w:sz w:val="24"/>
                <w:szCs w:val="24"/>
              </w:rPr>
              <w:t>.</w:t>
            </w:r>
            <w:r w:rsidR="00C62530" w:rsidRPr="005F1B93">
              <w:rPr>
                <w:sz w:val="24"/>
                <w:szCs w:val="24"/>
              </w:rPr>
              <w:t>202</w:t>
            </w:r>
            <w:r w:rsidR="005F1B93" w:rsidRPr="005F1B93">
              <w:rPr>
                <w:sz w:val="24"/>
                <w:szCs w:val="24"/>
              </w:rPr>
              <w:t>5</w:t>
            </w:r>
            <w:r w:rsidR="003A07B9" w:rsidRPr="005F1B93">
              <w:rPr>
                <w:sz w:val="24"/>
                <w:szCs w:val="24"/>
              </w:rPr>
              <w:t xml:space="preserve"> №</w:t>
            </w:r>
            <w:r w:rsidR="0002357C" w:rsidRPr="005F1B93">
              <w:rPr>
                <w:sz w:val="24"/>
                <w:szCs w:val="24"/>
              </w:rPr>
              <w:t xml:space="preserve"> </w:t>
            </w:r>
            <w:r w:rsidR="005F1B93" w:rsidRPr="005F1B93">
              <w:rPr>
                <w:sz w:val="24"/>
                <w:szCs w:val="24"/>
              </w:rPr>
              <w:t>31</w:t>
            </w: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DA1B20">
            <w:pPr>
              <w:jc w:val="both"/>
              <w:rPr>
                <w:sz w:val="24"/>
                <w:szCs w:val="24"/>
                <w:lang w:eastAsia="en-US"/>
              </w:rPr>
            </w:pPr>
            <w:r>
              <w:rPr>
                <w:sz w:val="24"/>
                <w:szCs w:val="24"/>
              </w:rPr>
              <w:t>8</w:t>
            </w:r>
            <w:r w:rsidR="007B6A7A" w:rsidRPr="000E5794">
              <w:rPr>
                <w:sz w:val="24"/>
                <w:szCs w:val="24"/>
              </w:rPr>
              <w:t>.</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5403" w:type="dxa"/>
            <w:tcBorders>
              <w:top w:val="single" w:sz="4" w:space="0" w:color="auto"/>
              <w:left w:val="single" w:sz="4" w:space="0" w:color="auto"/>
              <w:bottom w:val="single" w:sz="4" w:space="0" w:color="auto"/>
              <w:right w:val="single" w:sz="4" w:space="0" w:color="auto"/>
            </w:tcBorders>
          </w:tcPr>
          <w:p w:rsidR="003A07B9" w:rsidRDefault="003A07B9" w:rsidP="003A07B9">
            <w:pPr>
              <w:jc w:val="both"/>
              <w:rPr>
                <w:sz w:val="24"/>
                <w:szCs w:val="24"/>
              </w:rPr>
            </w:pPr>
            <w:r>
              <w:rPr>
                <w:sz w:val="24"/>
                <w:szCs w:val="24"/>
              </w:rPr>
              <w:t>Место размещения нестационарного торгового объекта (адресный ориентир), тип, размер, площадь, специализация нестационарного торгового объекта указаны в разделе 2 настоящего Извещения.</w:t>
            </w:r>
          </w:p>
          <w:p w:rsidR="00C62530" w:rsidRDefault="003A07B9" w:rsidP="00C62530">
            <w:pPr>
              <w:jc w:val="both"/>
              <w:rPr>
                <w:sz w:val="24"/>
                <w:szCs w:val="24"/>
              </w:rPr>
            </w:pPr>
            <w:r w:rsidRPr="00EA0613">
              <w:rPr>
                <w:sz w:val="24"/>
                <w:szCs w:val="24"/>
              </w:rPr>
              <w:t xml:space="preserve">НТО размещается в соответствии со схемой </w:t>
            </w:r>
            <w:r w:rsidR="007B6A7A" w:rsidRPr="00EA0613">
              <w:rPr>
                <w:sz w:val="24"/>
                <w:szCs w:val="24"/>
              </w:rPr>
              <w:t xml:space="preserve"> размещения нестационарн</w:t>
            </w:r>
            <w:r w:rsidRPr="00EA0613">
              <w:rPr>
                <w:sz w:val="24"/>
                <w:szCs w:val="24"/>
              </w:rPr>
              <w:t>ых</w:t>
            </w:r>
            <w:r w:rsidR="007B6A7A" w:rsidRPr="00EA0613">
              <w:rPr>
                <w:sz w:val="24"/>
                <w:szCs w:val="24"/>
              </w:rPr>
              <w:t xml:space="preserve"> торгов</w:t>
            </w:r>
            <w:r w:rsidRPr="00EA0613">
              <w:rPr>
                <w:sz w:val="24"/>
                <w:szCs w:val="24"/>
              </w:rPr>
              <w:t xml:space="preserve">ых </w:t>
            </w:r>
            <w:r w:rsidR="007B6A7A" w:rsidRPr="00EA0613">
              <w:rPr>
                <w:sz w:val="24"/>
                <w:szCs w:val="24"/>
              </w:rPr>
              <w:t xml:space="preserve"> объект</w:t>
            </w:r>
            <w:r w:rsidRPr="00EA0613">
              <w:rPr>
                <w:sz w:val="24"/>
                <w:szCs w:val="24"/>
              </w:rPr>
              <w:t>ов</w:t>
            </w:r>
            <w:r w:rsidR="007B6A7A" w:rsidRPr="00EA0613">
              <w:rPr>
                <w:sz w:val="24"/>
                <w:szCs w:val="24"/>
              </w:rPr>
              <w:t xml:space="preserve">, утвержденной </w:t>
            </w:r>
            <w:r w:rsidRPr="00EA0613">
              <w:rPr>
                <w:sz w:val="24"/>
                <w:szCs w:val="24"/>
              </w:rPr>
              <w:t>постановлением Администра</w:t>
            </w:r>
            <w:r w:rsidR="00EA0613" w:rsidRPr="00EA0613">
              <w:rPr>
                <w:sz w:val="24"/>
                <w:szCs w:val="24"/>
              </w:rPr>
              <w:t>ции Семикаракорского района от 23.03.</w:t>
            </w:r>
            <w:r w:rsidRPr="00EA0613">
              <w:rPr>
                <w:sz w:val="24"/>
                <w:szCs w:val="24"/>
              </w:rPr>
              <w:t>2022 №</w:t>
            </w:r>
            <w:r w:rsidR="00EA0613" w:rsidRPr="00EA0613">
              <w:rPr>
                <w:sz w:val="24"/>
                <w:szCs w:val="24"/>
              </w:rPr>
              <w:t xml:space="preserve"> 363</w:t>
            </w:r>
            <w:r w:rsidR="00C62530">
              <w:rPr>
                <w:sz w:val="24"/>
                <w:szCs w:val="24"/>
              </w:rPr>
              <w:t xml:space="preserve"> (в редакции постановления от </w:t>
            </w:r>
            <w:r w:rsidR="009E18FF">
              <w:rPr>
                <w:sz w:val="24"/>
                <w:szCs w:val="24"/>
              </w:rPr>
              <w:t>09</w:t>
            </w:r>
            <w:r w:rsidR="00C62530">
              <w:rPr>
                <w:sz w:val="24"/>
                <w:szCs w:val="24"/>
              </w:rPr>
              <w:t>.</w:t>
            </w:r>
            <w:r w:rsidR="009E18FF">
              <w:rPr>
                <w:sz w:val="24"/>
                <w:szCs w:val="24"/>
              </w:rPr>
              <w:t>10</w:t>
            </w:r>
            <w:r w:rsidR="00C62530">
              <w:rPr>
                <w:sz w:val="24"/>
                <w:szCs w:val="24"/>
              </w:rPr>
              <w:t>.202</w:t>
            </w:r>
            <w:r w:rsidR="009E18FF">
              <w:rPr>
                <w:sz w:val="24"/>
                <w:szCs w:val="24"/>
              </w:rPr>
              <w:t>4</w:t>
            </w:r>
            <w:r w:rsidR="00C62530">
              <w:rPr>
                <w:sz w:val="24"/>
                <w:szCs w:val="24"/>
              </w:rPr>
              <w:t xml:space="preserve"> № 1</w:t>
            </w:r>
            <w:r w:rsidR="009E18FF">
              <w:rPr>
                <w:sz w:val="24"/>
                <w:szCs w:val="24"/>
              </w:rPr>
              <w:t>152</w:t>
            </w:r>
            <w:r w:rsidR="00C62530">
              <w:rPr>
                <w:sz w:val="24"/>
                <w:szCs w:val="24"/>
              </w:rPr>
              <w:t>)</w:t>
            </w:r>
            <w:r w:rsidR="007B6A7A" w:rsidRPr="00EA0613">
              <w:rPr>
                <w:sz w:val="24"/>
                <w:szCs w:val="24"/>
              </w:rPr>
              <w:t xml:space="preserve">, размещенной на официальном сайте администрации </w:t>
            </w:r>
            <w:r w:rsidRPr="00EA0613">
              <w:rPr>
                <w:sz w:val="24"/>
                <w:szCs w:val="24"/>
              </w:rPr>
              <w:t>Семикаракорского</w:t>
            </w:r>
            <w:r w:rsidR="00ED594F">
              <w:rPr>
                <w:sz w:val="24"/>
                <w:szCs w:val="24"/>
              </w:rPr>
              <w:t xml:space="preserve"> района</w:t>
            </w:r>
            <w:r w:rsidR="00EA0613" w:rsidRPr="00EA0613">
              <w:rPr>
                <w:sz w:val="24"/>
                <w:szCs w:val="24"/>
              </w:rPr>
              <w:t xml:space="preserve">, </w:t>
            </w:r>
            <w:r w:rsidR="007B6A7A" w:rsidRPr="00EA0613">
              <w:rPr>
                <w:sz w:val="24"/>
                <w:szCs w:val="24"/>
              </w:rPr>
              <w:t>опубликованной</w:t>
            </w:r>
            <w:r w:rsidR="00EA0613" w:rsidRPr="00EA0613">
              <w:rPr>
                <w:sz w:val="24"/>
                <w:szCs w:val="24"/>
              </w:rPr>
              <w:t xml:space="preserve"> </w:t>
            </w:r>
            <w:hyperlink r:id="rId12" w:history="1">
              <w:r w:rsidR="00C62530" w:rsidRPr="009B3858">
                <w:rPr>
                  <w:rStyle w:val="a4"/>
                  <w:sz w:val="24"/>
                  <w:szCs w:val="24"/>
                </w:rPr>
                <w:t>https://sem.donland.ru/</w:t>
              </w:r>
            </w:hyperlink>
          </w:p>
          <w:p w:rsidR="007B6A7A" w:rsidRPr="000E5794" w:rsidRDefault="007B6A7A" w:rsidP="00C62530">
            <w:pPr>
              <w:jc w:val="both"/>
              <w:rPr>
                <w:sz w:val="24"/>
                <w:szCs w:val="24"/>
                <w:lang w:eastAsia="en-US"/>
              </w:rPr>
            </w:pPr>
            <w:r w:rsidRPr="003A07B9">
              <w:rPr>
                <w:sz w:val="24"/>
                <w:szCs w:val="24"/>
                <w:highlight w:val="yellow"/>
              </w:rPr>
              <w:t xml:space="preserve"> </w:t>
            </w: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DA1B20">
            <w:pPr>
              <w:jc w:val="both"/>
              <w:rPr>
                <w:sz w:val="24"/>
                <w:szCs w:val="24"/>
                <w:lang w:eastAsia="en-US"/>
              </w:rPr>
            </w:pPr>
            <w:r>
              <w:rPr>
                <w:sz w:val="24"/>
                <w:szCs w:val="24"/>
              </w:rPr>
              <w:t>9</w:t>
            </w:r>
            <w:r w:rsidR="007B6A7A" w:rsidRPr="000E5794">
              <w:rPr>
                <w:sz w:val="24"/>
                <w:szCs w:val="24"/>
              </w:rPr>
              <w:t>.</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Требования к участникам электронного аукциона</w:t>
            </w:r>
          </w:p>
        </w:tc>
        <w:tc>
          <w:tcPr>
            <w:tcW w:w="5403"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rPr>
            </w:pPr>
            <w:r w:rsidRPr="000E5794">
              <w:rPr>
                <w:sz w:val="24"/>
                <w:szCs w:val="24"/>
              </w:rPr>
              <w:t>1)</w:t>
            </w:r>
            <w:r w:rsidRPr="000E5794">
              <w:rPr>
                <w:sz w:val="24"/>
                <w:szCs w:val="24"/>
              </w:rPr>
              <w:tab/>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7B6A7A" w:rsidRPr="000E5794" w:rsidRDefault="007B6A7A">
            <w:pPr>
              <w:jc w:val="both"/>
              <w:rPr>
                <w:sz w:val="24"/>
                <w:szCs w:val="24"/>
                <w:lang w:eastAsia="en-US"/>
              </w:rPr>
            </w:pPr>
            <w:r w:rsidRPr="000E5794">
              <w:rPr>
                <w:sz w:val="24"/>
                <w:szCs w:val="24"/>
              </w:rPr>
              <w:t>2)</w:t>
            </w:r>
            <w:r w:rsidRPr="000E5794">
              <w:rPr>
                <w:sz w:val="24"/>
                <w:szCs w:val="24"/>
              </w:rPr>
              <w:tab/>
              <w:t>отсутствие факта приостановления деятельности в порядке, предусмотренном Кодексом об административных правонарушениях Российской Федерации, на день подачи заявки.</w:t>
            </w: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9.</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Требования к содержанию и составу заявки</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7B6A7A">
            <w:pPr>
              <w:jc w:val="both"/>
              <w:rPr>
                <w:sz w:val="24"/>
                <w:szCs w:val="24"/>
              </w:rPr>
            </w:pPr>
            <w:r w:rsidRPr="000E5794">
              <w:rPr>
                <w:sz w:val="24"/>
                <w:szCs w:val="24"/>
              </w:rPr>
              <w:t>Заявка состоит из двух частей. Обе части заявки подаются заявителем одновременно.</w:t>
            </w:r>
          </w:p>
          <w:p w:rsidR="007B6A7A" w:rsidRPr="000E5794" w:rsidRDefault="007B6A7A" w:rsidP="007B6A7A">
            <w:pPr>
              <w:pStyle w:val="a3"/>
              <w:numPr>
                <w:ilvl w:val="0"/>
                <w:numId w:val="5"/>
              </w:numPr>
              <w:spacing w:after="0" w:line="240" w:lineRule="auto"/>
              <w:ind w:left="0" w:firstLine="0"/>
              <w:jc w:val="both"/>
              <w:rPr>
                <w:rFonts w:ascii="Times New Roman" w:hAnsi="Times New Roman" w:cs="Times New Roman"/>
                <w:sz w:val="24"/>
                <w:szCs w:val="24"/>
              </w:rPr>
            </w:pPr>
            <w:r w:rsidRPr="000E5794">
              <w:rPr>
                <w:rFonts w:ascii="Times New Roman" w:hAnsi="Times New Roman" w:cs="Times New Roman"/>
                <w:sz w:val="24"/>
                <w:szCs w:val="24"/>
              </w:rPr>
              <w:t>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7B6A7A" w:rsidRPr="000E5794" w:rsidRDefault="007B6A7A">
            <w:pPr>
              <w:jc w:val="both"/>
              <w:rPr>
                <w:sz w:val="24"/>
                <w:szCs w:val="24"/>
              </w:rPr>
            </w:pPr>
            <w:r w:rsidRPr="000E5794">
              <w:rPr>
                <w:sz w:val="24"/>
                <w:szCs w:val="24"/>
              </w:rPr>
              <w:t>Первая часть заявки оформляется по форме, содержащейся в Извещении (приложение 1 к Извещению).</w:t>
            </w:r>
          </w:p>
          <w:p w:rsidR="007B6A7A" w:rsidRPr="000E5794" w:rsidRDefault="007B6A7A" w:rsidP="007B6A7A">
            <w:pPr>
              <w:pStyle w:val="a3"/>
              <w:numPr>
                <w:ilvl w:val="0"/>
                <w:numId w:val="5"/>
              </w:numPr>
              <w:spacing w:after="0" w:line="240" w:lineRule="auto"/>
              <w:ind w:left="77" w:firstLine="0"/>
              <w:jc w:val="both"/>
              <w:rPr>
                <w:rFonts w:ascii="Times New Roman" w:hAnsi="Times New Roman" w:cs="Times New Roman"/>
                <w:sz w:val="24"/>
                <w:szCs w:val="24"/>
              </w:rPr>
            </w:pPr>
            <w:r w:rsidRPr="000E5794">
              <w:rPr>
                <w:rFonts w:ascii="Times New Roman" w:hAnsi="Times New Roman" w:cs="Times New Roman"/>
                <w:sz w:val="24"/>
                <w:szCs w:val="24"/>
              </w:rPr>
              <w:t>Вторая часть заявки должна содержать:</w:t>
            </w:r>
          </w:p>
          <w:p w:rsidR="007B6A7A" w:rsidRPr="000E5794" w:rsidRDefault="007B6A7A">
            <w:pPr>
              <w:jc w:val="both"/>
              <w:rPr>
                <w:sz w:val="24"/>
                <w:szCs w:val="24"/>
              </w:rPr>
            </w:pPr>
            <w:r w:rsidRPr="000E5794">
              <w:rPr>
                <w:sz w:val="24"/>
                <w:szCs w:val="24"/>
              </w:rPr>
              <w:t xml:space="preserve">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w:t>
            </w:r>
            <w:r w:rsidRPr="000E5794">
              <w:rPr>
                <w:sz w:val="24"/>
                <w:szCs w:val="24"/>
              </w:rPr>
              <w:lastRenderedPageBreak/>
              <w:t>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7B6A7A" w:rsidRPr="000E5794" w:rsidRDefault="007B6A7A">
            <w:pPr>
              <w:jc w:val="both"/>
              <w:rPr>
                <w:sz w:val="24"/>
                <w:szCs w:val="24"/>
              </w:rPr>
            </w:pPr>
            <w:r w:rsidRPr="000E5794">
              <w:rPr>
                <w:sz w:val="24"/>
                <w:szCs w:val="24"/>
              </w:rPr>
              <w:t>копию документа, удостоверяющего личность заявителя или представителя заявителя, либо временное удостоверение личности заявителя или представителя заявителя;</w:t>
            </w:r>
          </w:p>
          <w:p w:rsidR="007B6A7A" w:rsidRPr="000E5794" w:rsidRDefault="007B6A7A">
            <w:pPr>
              <w:jc w:val="both"/>
              <w:rPr>
                <w:sz w:val="24"/>
                <w:szCs w:val="24"/>
              </w:rPr>
            </w:pPr>
            <w:r w:rsidRPr="000E5794">
              <w:rPr>
                <w:sz w:val="24"/>
                <w:szCs w:val="24"/>
              </w:rPr>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7B6A7A" w:rsidRPr="000E5794" w:rsidRDefault="007B6A7A">
            <w:pPr>
              <w:jc w:val="both"/>
              <w:rPr>
                <w:sz w:val="24"/>
                <w:szCs w:val="24"/>
              </w:rPr>
            </w:pPr>
            <w:r w:rsidRPr="000E5794">
              <w:rPr>
                <w:sz w:val="24"/>
                <w:szCs w:val="24"/>
              </w:rPr>
              <w:t>справку об исполнении налогоплательщиком (плательщиком сборов, налоговым агентом) обязанности по уплате налогов, сборов, пеней, штрафов, выданную не ранее даты извещения о проведения аукциона;</w:t>
            </w:r>
          </w:p>
          <w:p w:rsidR="007B6A7A" w:rsidRPr="000E5794" w:rsidRDefault="007B6A7A">
            <w:pPr>
              <w:jc w:val="both"/>
              <w:rPr>
                <w:sz w:val="24"/>
                <w:szCs w:val="24"/>
              </w:rPr>
            </w:pPr>
            <w:r w:rsidRPr="000E5794">
              <w:rPr>
                <w:sz w:val="24"/>
                <w:szCs w:val="24"/>
              </w:rPr>
              <w:t>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7B6A7A" w:rsidRPr="000E5794" w:rsidRDefault="007B6A7A">
            <w:pPr>
              <w:jc w:val="both"/>
              <w:rPr>
                <w:sz w:val="24"/>
                <w:szCs w:val="24"/>
              </w:rPr>
            </w:pPr>
            <w:r w:rsidRPr="000E5794">
              <w:rPr>
                <w:sz w:val="24"/>
                <w:szCs w:val="24"/>
              </w:rPr>
              <w:t>документы, подтверждающие соответствие участника электронного аукциона требованиям, установленным Извещением, в том числе:</w:t>
            </w:r>
          </w:p>
          <w:p w:rsidR="007B6A7A" w:rsidRPr="000E5794" w:rsidRDefault="007B6A7A">
            <w:pPr>
              <w:jc w:val="both"/>
              <w:rPr>
                <w:sz w:val="24"/>
                <w:szCs w:val="24"/>
              </w:rPr>
            </w:pPr>
            <w:r w:rsidRPr="000E5794">
              <w:rPr>
                <w:sz w:val="24"/>
                <w:szCs w:val="24"/>
              </w:rPr>
              <w:t xml:space="preserve">         для юридических лиц:</w:t>
            </w:r>
          </w:p>
          <w:p w:rsidR="007B6A7A" w:rsidRPr="000E5794" w:rsidRDefault="007B6A7A">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копии учредительных документов;</w:t>
            </w:r>
          </w:p>
          <w:p w:rsidR="007B6A7A" w:rsidRPr="000E5794" w:rsidRDefault="007B6A7A">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копию свидетельства о государственной регистрации юридического лица;</w:t>
            </w:r>
          </w:p>
          <w:p w:rsidR="007B6A7A" w:rsidRPr="000E5794" w:rsidRDefault="007B6A7A">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выписку из Единого государственного реестра юридических лиц, выданную не ранее даты извещения о проведении электронного аукциона;</w:t>
            </w:r>
          </w:p>
          <w:p w:rsidR="007B6A7A" w:rsidRPr="000E5794" w:rsidRDefault="007B6A7A">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B6A7A" w:rsidRPr="000E5794" w:rsidRDefault="007B6A7A">
            <w:pPr>
              <w:pStyle w:val="ConsPlusNormal"/>
              <w:ind w:firstLine="540"/>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     для индивидуальных предпринимателей:</w:t>
            </w:r>
          </w:p>
          <w:p w:rsidR="007B6A7A" w:rsidRPr="000E5794" w:rsidRDefault="007B6A7A">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копию свидетельства о государственной регистрации физического лица в качестве индивидуального предпринимателя;</w:t>
            </w:r>
          </w:p>
          <w:p w:rsidR="007B6A7A" w:rsidRPr="000E5794" w:rsidRDefault="007B6A7A">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копию свидетельства о постановке на налоговый учет физического лица;</w:t>
            </w:r>
          </w:p>
          <w:p w:rsidR="007B6A7A" w:rsidRPr="000E5794" w:rsidRDefault="007B6A7A">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выписку из Единого государственного реестра индивидуальных предпринимателей, выданную не ранее даты извещения о проведении аукциона.</w:t>
            </w:r>
          </w:p>
          <w:p w:rsidR="007B6A7A" w:rsidRPr="000E5794" w:rsidRDefault="007B6A7A">
            <w:pPr>
              <w:jc w:val="both"/>
              <w:rPr>
                <w:sz w:val="24"/>
                <w:szCs w:val="24"/>
                <w:lang w:eastAsia="en-US"/>
              </w:rPr>
            </w:pPr>
            <w:r w:rsidRPr="000E5794">
              <w:rPr>
                <w:sz w:val="24"/>
                <w:szCs w:val="24"/>
              </w:rPr>
              <w:t xml:space="preserve">В случае если электронный аукцион проводится среди субъектов малого и среднего предпринимательства - документы, </w:t>
            </w:r>
            <w:r w:rsidRPr="000E5794">
              <w:rPr>
                <w:sz w:val="24"/>
                <w:szCs w:val="24"/>
              </w:rPr>
              <w:lastRenderedPageBreak/>
              <w:t>подтверждающие принадлежность участника электронного аукциона к указанным субъектам.</w:t>
            </w:r>
          </w:p>
          <w:p w:rsidR="007B6A7A" w:rsidRPr="000E5794" w:rsidRDefault="007B6A7A">
            <w:pPr>
              <w:jc w:val="both"/>
              <w:rPr>
                <w:sz w:val="24"/>
                <w:szCs w:val="24"/>
              </w:rPr>
            </w:pPr>
            <w:r w:rsidRPr="000E5794">
              <w:rPr>
                <w:sz w:val="24"/>
                <w:szCs w:val="24"/>
              </w:rPr>
              <w:t>Вторая часть заявки оформляется по форме, содержащейся в Извещении (приложение 2 к Извещению).</w:t>
            </w:r>
          </w:p>
          <w:p w:rsidR="007B6A7A" w:rsidRPr="000E5794" w:rsidRDefault="007B6A7A">
            <w:pPr>
              <w:jc w:val="both"/>
              <w:rPr>
                <w:sz w:val="24"/>
                <w:szCs w:val="24"/>
              </w:rPr>
            </w:pPr>
            <w:r w:rsidRPr="000E5794">
              <w:rPr>
                <w:sz w:val="24"/>
                <w:szCs w:val="24"/>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7B6A7A" w:rsidRPr="000E5794" w:rsidRDefault="007B6A7A">
            <w:pPr>
              <w:jc w:val="both"/>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lastRenderedPageBreak/>
              <w:t>10.</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Срок, в течение которого организатор электронного аукциона вправе отказаться от проведения электронного аукциона</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7B6A7A">
            <w:pPr>
              <w:jc w:val="both"/>
              <w:rPr>
                <w:sz w:val="24"/>
                <w:szCs w:val="24"/>
              </w:rPr>
            </w:pPr>
            <w:r w:rsidRPr="0049784E">
              <w:rPr>
                <w:sz w:val="24"/>
                <w:szCs w:val="24"/>
              </w:rPr>
              <w:t xml:space="preserve">Организатор электронного аукциона вправе отказаться от проведения электронного аукциона </w:t>
            </w:r>
            <w:r w:rsidRPr="00ED12C1">
              <w:rPr>
                <w:sz w:val="24"/>
                <w:szCs w:val="24"/>
              </w:rPr>
              <w:t>не позднее, чем за три дня до даты окончания срока подачи заявок на участие в электронном</w:t>
            </w:r>
            <w:r w:rsidR="0049784E" w:rsidRPr="00ED12C1">
              <w:rPr>
                <w:sz w:val="24"/>
                <w:szCs w:val="24"/>
              </w:rPr>
              <w:t xml:space="preserve"> аукционе, а именно </w:t>
            </w:r>
            <w:r w:rsidR="0049784E" w:rsidRPr="007B377D">
              <w:rPr>
                <w:sz w:val="24"/>
                <w:szCs w:val="24"/>
              </w:rPr>
              <w:t xml:space="preserve">не позднее </w:t>
            </w:r>
            <w:r w:rsidR="00462B4E">
              <w:rPr>
                <w:sz w:val="24"/>
                <w:szCs w:val="24"/>
              </w:rPr>
              <w:t>20</w:t>
            </w:r>
            <w:r w:rsidR="0049784E" w:rsidRPr="007B377D">
              <w:rPr>
                <w:sz w:val="24"/>
                <w:szCs w:val="24"/>
              </w:rPr>
              <w:t>.</w:t>
            </w:r>
            <w:r w:rsidR="00462B4E">
              <w:rPr>
                <w:sz w:val="24"/>
                <w:szCs w:val="24"/>
              </w:rPr>
              <w:t>0</w:t>
            </w:r>
            <w:r w:rsidR="003D3276" w:rsidRPr="007B377D">
              <w:rPr>
                <w:sz w:val="24"/>
                <w:szCs w:val="24"/>
              </w:rPr>
              <w:t>2</w:t>
            </w:r>
            <w:r w:rsidR="0049784E" w:rsidRPr="007B377D">
              <w:rPr>
                <w:sz w:val="24"/>
                <w:szCs w:val="24"/>
              </w:rPr>
              <w:t>.</w:t>
            </w:r>
            <w:r w:rsidRPr="007B377D">
              <w:rPr>
                <w:sz w:val="24"/>
                <w:szCs w:val="24"/>
              </w:rPr>
              <w:t>20</w:t>
            </w:r>
            <w:r w:rsidR="0049784E" w:rsidRPr="007B377D">
              <w:rPr>
                <w:sz w:val="24"/>
                <w:szCs w:val="24"/>
              </w:rPr>
              <w:t>2</w:t>
            </w:r>
            <w:r w:rsidR="00462B4E">
              <w:rPr>
                <w:sz w:val="24"/>
                <w:szCs w:val="24"/>
              </w:rPr>
              <w:t>5</w:t>
            </w:r>
            <w:r w:rsidRPr="007B377D">
              <w:rPr>
                <w:sz w:val="24"/>
                <w:szCs w:val="24"/>
              </w:rPr>
              <w:t xml:space="preserve"> г.</w:t>
            </w:r>
            <w:r w:rsidR="00144411">
              <w:rPr>
                <w:sz w:val="24"/>
                <w:szCs w:val="24"/>
              </w:rPr>
              <w:t xml:space="preserve"> </w:t>
            </w:r>
          </w:p>
          <w:p w:rsidR="007B6A7A" w:rsidRPr="000E5794" w:rsidRDefault="007B6A7A">
            <w:pPr>
              <w:jc w:val="both"/>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11.</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Срок, порядок направления запроса и предоставления разъяснений положений Извещения</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7B6A7A">
            <w:pPr>
              <w:jc w:val="both"/>
              <w:rPr>
                <w:sz w:val="24"/>
                <w:szCs w:val="24"/>
              </w:rPr>
            </w:pPr>
            <w:r w:rsidRPr="000E5794">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B6A7A" w:rsidRPr="000E5794" w:rsidRDefault="007B6A7A">
            <w:pPr>
              <w:jc w:val="both"/>
              <w:rPr>
                <w:sz w:val="24"/>
                <w:szCs w:val="24"/>
              </w:rPr>
            </w:pPr>
            <w:r w:rsidRPr="000E5794">
              <w:rPr>
                <w:sz w:val="24"/>
                <w:szCs w:val="24"/>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p w:rsidR="007B6A7A" w:rsidRPr="000E5794" w:rsidRDefault="007B6A7A">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12.</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Дата начала и окончания срока предоставления участникам электронного аукциона разъяснений положений Извещения</w:t>
            </w:r>
            <w:r w:rsidRPr="000E5794">
              <w:rPr>
                <w:sz w:val="24"/>
                <w:szCs w:val="24"/>
              </w:rPr>
              <w:tab/>
            </w:r>
          </w:p>
        </w:tc>
        <w:tc>
          <w:tcPr>
            <w:tcW w:w="5403" w:type="dxa"/>
            <w:tcBorders>
              <w:top w:val="single" w:sz="4" w:space="0" w:color="auto"/>
              <w:left w:val="single" w:sz="4" w:space="0" w:color="auto"/>
              <w:bottom w:val="single" w:sz="4" w:space="0" w:color="auto"/>
              <w:right w:val="single" w:sz="4" w:space="0" w:color="auto"/>
            </w:tcBorders>
          </w:tcPr>
          <w:p w:rsidR="007B6A7A" w:rsidRPr="0029609C" w:rsidRDefault="007B6A7A" w:rsidP="009A42FA">
            <w:pPr>
              <w:rPr>
                <w:sz w:val="24"/>
                <w:szCs w:val="24"/>
              </w:rPr>
            </w:pPr>
            <w:r w:rsidRPr="0029609C">
              <w:rPr>
                <w:sz w:val="24"/>
                <w:szCs w:val="24"/>
              </w:rPr>
              <w:t>Дата начала предоставления разъяснений положе</w:t>
            </w:r>
            <w:r w:rsidR="009A42FA" w:rsidRPr="0029609C">
              <w:rPr>
                <w:sz w:val="24"/>
                <w:szCs w:val="24"/>
              </w:rPr>
              <w:t xml:space="preserve">ний Извещения: </w:t>
            </w:r>
            <w:r w:rsidR="00EE40DD">
              <w:rPr>
                <w:sz w:val="24"/>
                <w:szCs w:val="24"/>
              </w:rPr>
              <w:t>24</w:t>
            </w:r>
            <w:r w:rsidR="009A42FA" w:rsidRPr="0029609C">
              <w:rPr>
                <w:sz w:val="24"/>
                <w:szCs w:val="24"/>
              </w:rPr>
              <w:t>.</w:t>
            </w:r>
            <w:r w:rsidR="00EE40DD">
              <w:rPr>
                <w:sz w:val="24"/>
                <w:szCs w:val="24"/>
              </w:rPr>
              <w:t>0</w:t>
            </w:r>
            <w:r w:rsidR="007B377D" w:rsidRPr="0029609C">
              <w:rPr>
                <w:sz w:val="24"/>
                <w:szCs w:val="24"/>
              </w:rPr>
              <w:t>1</w:t>
            </w:r>
            <w:r w:rsidR="009A42FA" w:rsidRPr="0029609C">
              <w:rPr>
                <w:sz w:val="24"/>
                <w:szCs w:val="24"/>
              </w:rPr>
              <w:t>.202</w:t>
            </w:r>
            <w:r w:rsidR="00EE40DD">
              <w:rPr>
                <w:sz w:val="24"/>
                <w:szCs w:val="24"/>
              </w:rPr>
              <w:t>5</w:t>
            </w:r>
            <w:r w:rsidR="002C770F" w:rsidRPr="0029609C">
              <w:rPr>
                <w:sz w:val="24"/>
                <w:szCs w:val="24"/>
              </w:rPr>
              <w:t xml:space="preserve"> г.</w:t>
            </w:r>
          </w:p>
          <w:p w:rsidR="007B6A7A" w:rsidRPr="000E5794" w:rsidRDefault="007B6A7A" w:rsidP="00EE40DD">
            <w:pPr>
              <w:jc w:val="both"/>
              <w:rPr>
                <w:sz w:val="24"/>
                <w:szCs w:val="24"/>
              </w:rPr>
            </w:pPr>
            <w:r w:rsidRPr="0029609C">
              <w:rPr>
                <w:sz w:val="24"/>
                <w:szCs w:val="24"/>
              </w:rPr>
              <w:t>Дата окончания предоставления р</w:t>
            </w:r>
            <w:r w:rsidR="004F2806" w:rsidRPr="0029609C">
              <w:rPr>
                <w:sz w:val="24"/>
                <w:szCs w:val="24"/>
              </w:rPr>
              <w:t xml:space="preserve">азъяснений положений Извещения: </w:t>
            </w:r>
            <w:r w:rsidR="00EE40DD">
              <w:rPr>
                <w:sz w:val="24"/>
                <w:szCs w:val="24"/>
              </w:rPr>
              <w:t>1</w:t>
            </w:r>
            <w:r w:rsidR="00640DCE">
              <w:rPr>
                <w:sz w:val="24"/>
                <w:szCs w:val="24"/>
              </w:rPr>
              <w:t>8</w:t>
            </w:r>
            <w:r w:rsidR="009A42FA" w:rsidRPr="0029609C">
              <w:rPr>
                <w:sz w:val="24"/>
                <w:szCs w:val="24"/>
              </w:rPr>
              <w:t>.</w:t>
            </w:r>
            <w:r w:rsidR="00EE40DD">
              <w:rPr>
                <w:sz w:val="24"/>
                <w:szCs w:val="24"/>
              </w:rPr>
              <w:t>0</w:t>
            </w:r>
            <w:r w:rsidR="007B377D" w:rsidRPr="0029609C">
              <w:rPr>
                <w:sz w:val="24"/>
                <w:szCs w:val="24"/>
              </w:rPr>
              <w:t>2</w:t>
            </w:r>
            <w:r w:rsidR="009A42FA" w:rsidRPr="0029609C">
              <w:rPr>
                <w:sz w:val="24"/>
                <w:szCs w:val="24"/>
              </w:rPr>
              <w:t>.</w:t>
            </w:r>
            <w:r w:rsidRPr="0029609C">
              <w:rPr>
                <w:sz w:val="24"/>
                <w:szCs w:val="24"/>
              </w:rPr>
              <w:t>20</w:t>
            </w:r>
            <w:r w:rsidR="009A42FA" w:rsidRPr="0029609C">
              <w:rPr>
                <w:sz w:val="24"/>
                <w:szCs w:val="24"/>
              </w:rPr>
              <w:t>2</w:t>
            </w:r>
            <w:r w:rsidR="00EE40DD">
              <w:rPr>
                <w:sz w:val="24"/>
                <w:szCs w:val="24"/>
              </w:rPr>
              <w:t>5</w:t>
            </w:r>
            <w:r w:rsidRPr="0029609C">
              <w:rPr>
                <w:sz w:val="24"/>
                <w:szCs w:val="24"/>
              </w:rPr>
              <w:t xml:space="preserve"> </w:t>
            </w:r>
            <w:r w:rsidR="002C770F" w:rsidRPr="0029609C">
              <w:rPr>
                <w:sz w:val="24"/>
                <w:szCs w:val="24"/>
              </w:rPr>
              <w:t>г.</w:t>
            </w: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lastRenderedPageBreak/>
              <w:t>13.</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Начальная (минимальная) цена договора (Лота)</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7B6A7A">
            <w:pPr>
              <w:jc w:val="both"/>
              <w:rPr>
                <w:sz w:val="24"/>
                <w:szCs w:val="24"/>
              </w:rPr>
            </w:pPr>
            <w:r w:rsidRPr="000E5794">
              <w:rPr>
                <w:sz w:val="24"/>
                <w:szCs w:val="24"/>
              </w:rPr>
              <w:t>Начальная (минимальная) цена договора (лота) устанавливается в размере</w:t>
            </w:r>
            <w:r w:rsidR="0073394D">
              <w:rPr>
                <w:sz w:val="24"/>
                <w:szCs w:val="24"/>
              </w:rPr>
              <w:t>, определенном Методикой определения начальной цены при объявлении торгов в электронной форме на право размещения нестационарных торговых объектов на земельных участках, в зданиях, строениях сооружениях, находящихся в собственности муниципального образования «</w:t>
            </w:r>
            <w:proofErr w:type="spellStart"/>
            <w:r w:rsidR="0073394D">
              <w:rPr>
                <w:sz w:val="24"/>
                <w:szCs w:val="24"/>
              </w:rPr>
              <w:t>Семикаракорское</w:t>
            </w:r>
            <w:proofErr w:type="spellEnd"/>
            <w:r w:rsidR="0073394D">
              <w:rPr>
                <w:sz w:val="24"/>
                <w:szCs w:val="24"/>
              </w:rPr>
              <w:t xml:space="preserve"> городское поселение», а также на землях или земельных участках, государственная собственность на которые не разграничена на территории Семикаракорского городского поселения.</w:t>
            </w:r>
          </w:p>
          <w:p w:rsidR="007B6A7A" w:rsidRPr="000E5794" w:rsidRDefault="007B6A7A">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14.</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«Шаг аукциона»</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F616D5" w:rsidP="00F616D5">
            <w:pPr>
              <w:jc w:val="both"/>
              <w:rPr>
                <w:sz w:val="24"/>
                <w:szCs w:val="24"/>
              </w:rPr>
            </w:pPr>
            <w:r>
              <w:rPr>
                <w:sz w:val="24"/>
                <w:szCs w:val="24"/>
              </w:rPr>
              <w:t>«Шаг аукциона» составляет 5</w:t>
            </w:r>
            <w:r w:rsidR="00171597">
              <w:rPr>
                <w:sz w:val="24"/>
                <w:szCs w:val="24"/>
              </w:rPr>
              <w:t xml:space="preserve"> </w:t>
            </w:r>
            <w:r w:rsidR="007B6A7A" w:rsidRPr="000E5794">
              <w:rPr>
                <w:sz w:val="24"/>
                <w:szCs w:val="24"/>
              </w:rPr>
              <w:t>(</w:t>
            </w:r>
            <w:r>
              <w:rPr>
                <w:sz w:val="24"/>
                <w:szCs w:val="24"/>
              </w:rPr>
              <w:t>пять)</w:t>
            </w:r>
            <w:r w:rsidR="007B6A7A" w:rsidRPr="000E5794">
              <w:rPr>
                <w:sz w:val="24"/>
                <w:szCs w:val="24"/>
              </w:rPr>
              <w:t xml:space="preserve"> </w:t>
            </w:r>
            <w:r>
              <w:rPr>
                <w:sz w:val="24"/>
                <w:szCs w:val="24"/>
              </w:rPr>
              <w:t xml:space="preserve">процентов </w:t>
            </w:r>
            <w:r w:rsidR="007B6A7A" w:rsidRPr="000E5794">
              <w:rPr>
                <w:sz w:val="24"/>
                <w:szCs w:val="24"/>
              </w:rPr>
              <w:t>от начальной (минимальной) цены договора (лота).</w:t>
            </w:r>
          </w:p>
          <w:p w:rsidR="007B6A7A" w:rsidRPr="000E5794" w:rsidRDefault="007B6A7A" w:rsidP="00F616D5">
            <w:pPr>
              <w:jc w:val="both"/>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15.</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Требования о задатке, размер задатка и порядок его внесения, срок и порядок возврата задатка</w:t>
            </w:r>
          </w:p>
        </w:tc>
        <w:tc>
          <w:tcPr>
            <w:tcW w:w="5403" w:type="dxa"/>
            <w:tcBorders>
              <w:top w:val="single" w:sz="4" w:space="0" w:color="auto"/>
              <w:left w:val="single" w:sz="4" w:space="0" w:color="auto"/>
              <w:bottom w:val="single" w:sz="4" w:space="0" w:color="auto"/>
              <w:right w:val="single" w:sz="4" w:space="0" w:color="auto"/>
            </w:tcBorders>
          </w:tcPr>
          <w:p w:rsidR="00F616D5" w:rsidRDefault="00F616D5">
            <w:pPr>
              <w:jc w:val="both"/>
              <w:rPr>
                <w:sz w:val="24"/>
                <w:szCs w:val="24"/>
              </w:rPr>
            </w:pPr>
            <w:r>
              <w:rPr>
                <w:sz w:val="24"/>
                <w:szCs w:val="24"/>
              </w:rPr>
              <w:t>Требуется обеспечение заявок на участие в аукционе в виде задатка, в размере, указанном в разделе 2 настоящего Извещения.</w:t>
            </w:r>
          </w:p>
          <w:p w:rsidR="007B6A7A" w:rsidRPr="000E5794" w:rsidRDefault="007B6A7A">
            <w:pPr>
              <w:jc w:val="both"/>
              <w:rPr>
                <w:sz w:val="24"/>
                <w:szCs w:val="24"/>
              </w:rPr>
            </w:pPr>
            <w:r w:rsidRPr="000E5794">
              <w:rPr>
                <w:sz w:val="24"/>
                <w:szCs w:val="24"/>
              </w:rPr>
              <w:t>Порядок внесения.</w:t>
            </w:r>
          </w:p>
          <w:p w:rsidR="007B6A7A" w:rsidRPr="000E5794" w:rsidRDefault="007B6A7A">
            <w:pPr>
              <w:jc w:val="both"/>
              <w:rPr>
                <w:sz w:val="24"/>
                <w:szCs w:val="24"/>
              </w:rPr>
            </w:pPr>
            <w:r w:rsidRPr="000E5794">
              <w:rPr>
                <w:sz w:val="24"/>
                <w:szCs w:val="24"/>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7B6A7A" w:rsidRPr="000E5794" w:rsidRDefault="007B6A7A">
            <w:pPr>
              <w:jc w:val="both"/>
              <w:rPr>
                <w:sz w:val="24"/>
                <w:szCs w:val="24"/>
              </w:rPr>
            </w:pPr>
            <w:r w:rsidRPr="000E5794">
              <w:rPr>
                <w:sz w:val="24"/>
                <w:szCs w:val="24"/>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7B6A7A" w:rsidRPr="000E5794" w:rsidRDefault="007B6A7A">
            <w:pPr>
              <w:jc w:val="both"/>
              <w:rPr>
                <w:sz w:val="24"/>
                <w:szCs w:val="24"/>
              </w:rPr>
            </w:pPr>
            <w:r w:rsidRPr="000E5794">
              <w:rPr>
                <w:sz w:val="24"/>
                <w:szCs w:val="24"/>
              </w:rPr>
              <w:t>Подача заявителем заявки является согласием этого заявителя на списание</w:t>
            </w:r>
            <w:r w:rsidR="00790CA1">
              <w:rPr>
                <w:sz w:val="24"/>
                <w:szCs w:val="24"/>
              </w:rPr>
              <w:t xml:space="preserve"> </w:t>
            </w:r>
            <w:r w:rsidRPr="000E5794">
              <w:rPr>
                <w:sz w:val="24"/>
                <w:szCs w:val="24"/>
              </w:rPr>
              <w:t>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7B6A7A" w:rsidRPr="000E5794" w:rsidRDefault="007B6A7A">
            <w:pPr>
              <w:jc w:val="both"/>
              <w:rPr>
                <w:sz w:val="24"/>
                <w:szCs w:val="24"/>
              </w:rPr>
            </w:pPr>
            <w:r w:rsidRPr="000E5794">
              <w:rPr>
                <w:sz w:val="24"/>
                <w:szCs w:val="24"/>
              </w:rPr>
              <w:t xml:space="preserve">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w:t>
            </w:r>
            <w:r w:rsidRPr="000E5794">
              <w:rPr>
                <w:sz w:val="24"/>
                <w:szCs w:val="24"/>
              </w:rPr>
              <w:lastRenderedPageBreak/>
              <w:t>отношении денежных средства размере обеспечения указанной заявки.</w:t>
            </w:r>
          </w:p>
          <w:p w:rsidR="007B6A7A" w:rsidRDefault="007B6A7A">
            <w:pPr>
              <w:jc w:val="both"/>
              <w:rPr>
                <w:sz w:val="24"/>
                <w:szCs w:val="24"/>
              </w:rPr>
            </w:pPr>
            <w:r w:rsidRPr="000E5794">
              <w:rPr>
                <w:sz w:val="24"/>
                <w:szCs w:val="24"/>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252E13" w:rsidRPr="000E5794" w:rsidRDefault="00252E13">
            <w:pPr>
              <w:jc w:val="both"/>
              <w:rPr>
                <w:sz w:val="24"/>
                <w:szCs w:val="24"/>
              </w:rPr>
            </w:pPr>
            <w:r>
              <w:rPr>
                <w:sz w:val="24"/>
                <w:szCs w:val="24"/>
              </w:rPr>
              <w:t>Сумма задатка, внесенного заявителем, с которым заключен договор, засчитывается в счет оплаты договора.</w:t>
            </w:r>
          </w:p>
          <w:p w:rsidR="007B6A7A" w:rsidRPr="000E5794" w:rsidRDefault="007B6A7A">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lastRenderedPageBreak/>
              <w:t>16.</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Ограничение в отношении участников электронного аукциона, являющихся субъектами малого и среднего предпринимательства</w:t>
            </w:r>
          </w:p>
        </w:tc>
        <w:tc>
          <w:tcPr>
            <w:tcW w:w="5403" w:type="dxa"/>
            <w:tcBorders>
              <w:top w:val="single" w:sz="4" w:space="0" w:color="auto"/>
              <w:left w:val="single" w:sz="4" w:space="0" w:color="auto"/>
              <w:bottom w:val="single" w:sz="4" w:space="0" w:color="auto"/>
              <w:right w:val="single" w:sz="4" w:space="0" w:color="auto"/>
            </w:tcBorders>
            <w:hideMark/>
          </w:tcPr>
          <w:p w:rsidR="007B6A7A" w:rsidRPr="000E5794" w:rsidRDefault="006B175B">
            <w:pPr>
              <w:jc w:val="both"/>
              <w:rPr>
                <w:sz w:val="24"/>
                <w:szCs w:val="24"/>
                <w:lang w:eastAsia="en-US"/>
              </w:rPr>
            </w:pPr>
            <w:r>
              <w:rPr>
                <w:sz w:val="24"/>
                <w:szCs w:val="24"/>
              </w:rPr>
              <w:t>Н</w:t>
            </w:r>
            <w:r w:rsidR="007B6A7A" w:rsidRPr="000E5794">
              <w:rPr>
                <w:sz w:val="24"/>
                <w:szCs w:val="24"/>
              </w:rPr>
              <w:t>е установлено</w:t>
            </w: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17.</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Порядок подачи заявки</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7B6A7A">
            <w:pPr>
              <w:jc w:val="both"/>
              <w:rPr>
                <w:sz w:val="24"/>
                <w:szCs w:val="24"/>
              </w:rPr>
            </w:pPr>
            <w:r w:rsidRPr="000E5794">
              <w:rPr>
                <w:sz w:val="24"/>
                <w:szCs w:val="24"/>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7B6A7A" w:rsidRPr="000E5794" w:rsidRDefault="007B6A7A">
            <w:pPr>
              <w:jc w:val="both"/>
              <w:rPr>
                <w:sz w:val="24"/>
                <w:szCs w:val="24"/>
              </w:rPr>
            </w:pPr>
            <w:r w:rsidRPr="000E5794">
              <w:rPr>
                <w:sz w:val="24"/>
                <w:szCs w:val="24"/>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7B6A7A" w:rsidRPr="000E5794" w:rsidRDefault="007B6A7A">
            <w:pPr>
              <w:jc w:val="both"/>
              <w:rPr>
                <w:sz w:val="24"/>
                <w:szCs w:val="24"/>
              </w:rPr>
            </w:pPr>
            <w:r w:rsidRPr="000E5794">
              <w:rPr>
                <w:sz w:val="24"/>
                <w:szCs w:val="24"/>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7B6A7A" w:rsidRPr="000E5794" w:rsidRDefault="007B6A7A">
            <w:pPr>
              <w:jc w:val="both"/>
              <w:rPr>
                <w:sz w:val="24"/>
                <w:szCs w:val="24"/>
              </w:rPr>
            </w:pPr>
            <w:r w:rsidRPr="000E5794">
              <w:rPr>
                <w:sz w:val="24"/>
                <w:szCs w:val="24"/>
              </w:rPr>
              <w:t>В случае подачи одним заявителем заявок по нескольким лотам на каждый лот оформляется отдельная заявка.</w:t>
            </w:r>
          </w:p>
          <w:p w:rsidR="007B6A7A" w:rsidRPr="000E5794" w:rsidRDefault="007B6A7A">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18.</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Порядок отзыва заявки</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7B6A7A">
            <w:pPr>
              <w:jc w:val="both"/>
              <w:rPr>
                <w:sz w:val="24"/>
                <w:szCs w:val="24"/>
              </w:rPr>
            </w:pPr>
            <w:r w:rsidRPr="000E5794">
              <w:rPr>
                <w:sz w:val="24"/>
                <w:szCs w:val="24"/>
              </w:rPr>
              <w:t xml:space="preserve">Заявитель, подавший заявку, вправе отозвать заявку не позднее даты окончания срока подачи заявок, направив об этом уведомление оператору </w:t>
            </w:r>
            <w:r w:rsidRPr="000E5794">
              <w:rPr>
                <w:sz w:val="24"/>
                <w:szCs w:val="24"/>
              </w:rPr>
              <w:lastRenderedPageBreak/>
              <w:t>электронной площадки.</w:t>
            </w:r>
          </w:p>
          <w:p w:rsidR="007B6A7A" w:rsidRPr="000E5794" w:rsidRDefault="007B6A7A">
            <w:pPr>
              <w:jc w:val="both"/>
              <w:rPr>
                <w:sz w:val="24"/>
                <w:szCs w:val="24"/>
              </w:rPr>
            </w:pPr>
            <w:r w:rsidRPr="000E5794">
              <w:rPr>
                <w:sz w:val="24"/>
                <w:szCs w:val="24"/>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p w:rsidR="007B6A7A" w:rsidRPr="000E5794" w:rsidRDefault="007B6A7A">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lastRenderedPageBreak/>
              <w:t>19.</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Дата, время начала и окончания срока подачи заявок</w:t>
            </w:r>
          </w:p>
        </w:tc>
        <w:tc>
          <w:tcPr>
            <w:tcW w:w="5403" w:type="dxa"/>
            <w:tcBorders>
              <w:top w:val="single" w:sz="4" w:space="0" w:color="auto"/>
              <w:left w:val="single" w:sz="4" w:space="0" w:color="auto"/>
              <w:bottom w:val="single" w:sz="4" w:space="0" w:color="auto"/>
              <w:right w:val="single" w:sz="4" w:space="0" w:color="auto"/>
            </w:tcBorders>
          </w:tcPr>
          <w:p w:rsidR="007B6A7A" w:rsidRPr="0029609C" w:rsidRDefault="00A86EC2">
            <w:pPr>
              <w:jc w:val="both"/>
              <w:rPr>
                <w:sz w:val="24"/>
                <w:szCs w:val="24"/>
              </w:rPr>
            </w:pPr>
            <w:r w:rsidRPr="0029609C">
              <w:rPr>
                <w:sz w:val="24"/>
                <w:szCs w:val="24"/>
              </w:rPr>
              <w:t>С</w:t>
            </w:r>
            <w:r w:rsidR="007B6A7A" w:rsidRPr="0029609C">
              <w:rPr>
                <w:sz w:val="24"/>
                <w:szCs w:val="24"/>
              </w:rPr>
              <w:t xml:space="preserve"> </w:t>
            </w:r>
            <w:r w:rsidR="00B01C81" w:rsidRPr="0029609C">
              <w:rPr>
                <w:sz w:val="24"/>
                <w:szCs w:val="24"/>
              </w:rPr>
              <w:t xml:space="preserve">8 </w:t>
            </w:r>
            <w:r w:rsidR="007B6A7A" w:rsidRPr="0029609C">
              <w:rPr>
                <w:sz w:val="24"/>
                <w:szCs w:val="24"/>
              </w:rPr>
              <w:t>час.</w:t>
            </w:r>
            <w:r w:rsidR="00B01C81" w:rsidRPr="0029609C">
              <w:rPr>
                <w:sz w:val="24"/>
                <w:szCs w:val="24"/>
              </w:rPr>
              <w:t>00</w:t>
            </w:r>
            <w:r w:rsidR="007B6A7A" w:rsidRPr="0029609C">
              <w:rPr>
                <w:sz w:val="24"/>
                <w:szCs w:val="24"/>
              </w:rPr>
              <w:t xml:space="preserve"> мин. по московскому времени</w:t>
            </w:r>
          </w:p>
          <w:p w:rsidR="00A409E0" w:rsidRPr="0029609C" w:rsidRDefault="00626ED8">
            <w:pPr>
              <w:jc w:val="both"/>
              <w:rPr>
                <w:sz w:val="24"/>
                <w:szCs w:val="24"/>
              </w:rPr>
            </w:pPr>
            <w:r>
              <w:rPr>
                <w:sz w:val="24"/>
                <w:szCs w:val="24"/>
              </w:rPr>
              <w:t>24</w:t>
            </w:r>
            <w:r w:rsidR="00ED12C1" w:rsidRPr="0029609C">
              <w:rPr>
                <w:sz w:val="24"/>
                <w:szCs w:val="24"/>
              </w:rPr>
              <w:t>.</w:t>
            </w:r>
            <w:r>
              <w:rPr>
                <w:sz w:val="24"/>
                <w:szCs w:val="24"/>
              </w:rPr>
              <w:t>0</w:t>
            </w:r>
            <w:r w:rsidR="0029609C" w:rsidRPr="0029609C">
              <w:rPr>
                <w:sz w:val="24"/>
                <w:szCs w:val="24"/>
              </w:rPr>
              <w:t>1</w:t>
            </w:r>
            <w:r w:rsidR="00ED12C1" w:rsidRPr="0029609C">
              <w:rPr>
                <w:sz w:val="24"/>
                <w:szCs w:val="24"/>
              </w:rPr>
              <w:t>.</w:t>
            </w:r>
            <w:r w:rsidR="007B6A7A" w:rsidRPr="0029609C">
              <w:rPr>
                <w:sz w:val="24"/>
                <w:szCs w:val="24"/>
              </w:rPr>
              <w:t>20</w:t>
            </w:r>
            <w:r w:rsidR="00B01C81" w:rsidRPr="0029609C">
              <w:rPr>
                <w:sz w:val="24"/>
                <w:szCs w:val="24"/>
              </w:rPr>
              <w:t>2</w:t>
            </w:r>
            <w:r>
              <w:rPr>
                <w:sz w:val="24"/>
                <w:szCs w:val="24"/>
              </w:rPr>
              <w:t>5</w:t>
            </w:r>
            <w:r w:rsidR="007B6A7A" w:rsidRPr="0029609C">
              <w:rPr>
                <w:sz w:val="24"/>
                <w:szCs w:val="24"/>
              </w:rPr>
              <w:t xml:space="preserve"> г.</w:t>
            </w:r>
            <w:r w:rsidR="003E35F2" w:rsidRPr="0029609C">
              <w:rPr>
                <w:sz w:val="24"/>
                <w:szCs w:val="24"/>
              </w:rPr>
              <w:t xml:space="preserve"> </w:t>
            </w:r>
          </w:p>
          <w:p w:rsidR="007B6A7A" w:rsidRPr="0029609C" w:rsidRDefault="00A86EC2">
            <w:pPr>
              <w:jc w:val="both"/>
              <w:rPr>
                <w:sz w:val="24"/>
                <w:szCs w:val="24"/>
              </w:rPr>
            </w:pPr>
            <w:r w:rsidRPr="0029609C">
              <w:rPr>
                <w:sz w:val="24"/>
                <w:szCs w:val="24"/>
              </w:rPr>
              <w:t>д</w:t>
            </w:r>
            <w:r w:rsidR="007B6A7A" w:rsidRPr="0029609C">
              <w:rPr>
                <w:sz w:val="24"/>
                <w:szCs w:val="24"/>
              </w:rPr>
              <w:t>о</w:t>
            </w:r>
            <w:r w:rsidR="0029609C" w:rsidRPr="0029609C">
              <w:rPr>
                <w:sz w:val="24"/>
                <w:szCs w:val="24"/>
              </w:rPr>
              <w:t xml:space="preserve"> 08 час.</w:t>
            </w:r>
            <w:r w:rsidR="00B01C81" w:rsidRPr="0029609C">
              <w:rPr>
                <w:sz w:val="24"/>
                <w:szCs w:val="24"/>
              </w:rPr>
              <w:t>00</w:t>
            </w:r>
            <w:r w:rsidR="007B6A7A" w:rsidRPr="0029609C">
              <w:rPr>
                <w:sz w:val="24"/>
                <w:szCs w:val="24"/>
              </w:rPr>
              <w:t xml:space="preserve"> мин. по московскому</w:t>
            </w:r>
          </w:p>
          <w:p w:rsidR="007B6A7A" w:rsidRPr="00ED12C1" w:rsidRDefault="00A409E0">
            <w:pPr>
              <w:jc w:val="both"/>
              <w:rPr>
                <w:sz w:val="24"/>
                <w:szCs w:val="24"/>
              </w:rPr>
            </w:pPr>
            <w:r w:rsidRPr="0029609C">
              <w:rPr>
                <w:sz w:val="24"/>
                <w:szCs w:val="24"/>
              </w:rPr>
              <w:t>в</w:t>
            </w:r>
            <w:r w:rsidR="007B6A7A" w:rsidRPr="0029609C">
              <w:rPr>
                <w:sz w:val="24"/>
                <w:szCs w:val="24"/>
              </w:rPr>
              <w:t>ремени</w:t>
            </w:r>
            <w:r w:rsidR="00A86EC2" w:rsidRPr="0029609C">
              <w:rPr>
                <w:sz w:val="24"/>
                <w:szCs w:val="24"/>
              </w:rPr>
              <w:t xml:space="preserve"> </w:t>
            </w:r>
            <w:r w:rsidR="00ED12C1" w:rsidRPr="0029609C">
              <w:rPr>
                <w:sz w:val="24"/>
                <w:szCs w:val="24"/>
              </w:rPr>
              <w:t>2</w:t>
            </w:r>
            <w:r w:rsidR="00626ED8">
              <w:rPr>
                <w:sz w:val="24"/>
                <w:szCs w:val="24"/>
              </w:rPr>
              <w:t>4</w:t>
            </w:r>
            <w:r w:rsidR="00A86EC2" w:rsidRPr="0029609C">
              <w:rPr>
                <w:sz w:val="24"/>
                <w:szCs w:val="24"/>
              </w:rPr>
              <w:t>.</w:t>
            </w:r>
            <w:r w:rsidR="00626ED8">
              <w:rPr>
                <w:sz w:val="24"/>
                <w:szCs w:val="24"/>
              </w:rPr>
              <w:t>0</w:t>
            </w:r>
            <w:r w:rsidR="0029609C" w:rsidRPr="0029609C">
              <w:rPr>
                <w:sz w:val="24"/>
                <w:szCs w:val="24"/>
              </w:rPr>
              <w:t>2</w:t>
            </w:r>
            <w:r w:rsidR="00A86EC2" w:rsidRPr="0029609C">
              <w:rPr>
                <w:sz w:val="24"/>
                <w:szCs w:val="24"/>
              </w:rPr>
              <w:t>.202</w:t>
            </w:r>
            <w:r w:rsidR="00626ED8">
              <w:rPr>
                <w:sz w:val="24"/>
                <w:szCs w:val="24"/>
              </w:rPr>
              <w:t>5</w:t>
            </w:r>
            <w:r w:rsidR="007B6A7A" w:rsidRPr="0029609C">
              <w:rPr>
                <w:sz w:val="24"/>
                <w:szCs w:val="24"/>
              </w:rPr>
              <w:t xml:space="preserve"> г.</w:t>
            </w:r>
          </w:p>
          <w:p w:rsidR="007B6A7A" w:rsidRPr="00ED12C1" w:rsidRDefault="007B6A7A">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20.</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Дата, время начала и окончания срока рассмотрения заявок</w:t>
            </w:r>
          </w:p>
        </w:tc>
        <w:tc>
          <w:tcPr>
            <w:tcW w:w="5403" w:type="dxa"/>
            <w:tcBorders>
              <w:top w:val="single" w:sz="4" w:space="0" w:color="auto"/>
              <w:left w:val="single" w:sz="4" w:space="0" w:color="auto"/>
              <w:bottom w:val="single" w:sz="4" w:space="0" w:color="auto"/>
              <w:right w:val="single" w:sz="4" w:space="0" w:color="auto"/>
            </w:tcBorders>
          </w:tcPr>
          <w:p w:rsidR="007B6A7A" w:rsidRPr="009C76A8" w:rsidRDefault="007B6A7A">
            <w:pPr>
              <w:jc w:val="both"/>
              <w:rPr>
                <w:sz w:val="24"/>
                <w:szCs w:val="24"/>
              </w:rPr>
            </w:pPr>
            <w:r w:rsidRPr="009C76A8">
              <w:rPr>
                <w:sz w:val="24"/>
                <w:szCs w:val="24"/>
              </w:rPr>
              <w:t xml:space="preserve">С </w:t>
            </w:r>
            <w:r w:rsidR="001D6D98" w:rsidRPr="009C76A8">
              <w:rPr>
                <w:sz w:val="24"/>
                <w:szCs w:val="24"/>
              </w:rPr>
              <w:t xml:space="preserve">8 </w:t>
            </w:r>
            <w:r w:rsidRPr="009C76A8">
              <w:rPr>
                <w:sz w:val="24"/>
                <w:szCs w:val="24"/>
              </w:rPr>
              <w:t xml:space="preserve">час. </w:t>
            </w:r>
            <w:r w:rsidR="001D6D98" w:rsidRPr="009C76A8">
              <w:rPr>
                <w:sz w:val="24"/>
                <w:szCs w:val="24"/>
              </w:rPr>
              <w:t xml:space="preserve">00 </w:t>
            </w:r>
            <w:r w:rsidRPr="009C76A8">
              <w:rPr>
                <w:sz w:val="24"/>
                <w:szCs w:val="24"/>
              </w:rPr>
              <w:t>мин. по московскому времени</w:t>
            </w:r>
          </w:p>
          <w:p w:rsidR="007B6A7A" w:rsidRPr="009C76A8" w:rsidRDefault="009F65DD">
            <w:pPr>
              <w:jc w:val="both"/>
              <w:rPr>
                <w:sz w:val="24"/>
                <w:szCs w:val="24"/>
              </w:rPr>
            </w:pPr>
            <w:r>
              <w:rPr>
                <w:sz w:val="24"/>
                <w:szCs w:val="24"/>
              </w:rPr>
              <w:t>25</w:t>
            </w:r>
            <w:r w:rsidR="001D6D98" w:rsidRPr="009C76A8">
              <w:rPr>
                <w:sz w:val="24"/>
                <w:szCs w:val="24"/>
              </w:rPr>
              <w:t>.</w:t>
            </w:r>
            <w:r>
              <w:rPr>
                <w:sz w:val="24"/>
                <w:szCs w:val="24"/>
              </w:rPr>
              <w:t>0</w:t>
            </w:r>
            <w:r w:rsidR="009C76A8" w:rsidRPr="009C76A8">
              <w:rPr>
                <w:sz w:val="24"/>
                <w:szCs w:val="24"/>
              </w:rPr>
              <w:t>2</w:t>
            </w:r>
            <w:r w:rsidR="001D6D98" w:rsidRPr="009C76A8">
              <w:rPr>
                <w:sz w:val="24"/>
                <w:szCs w:val="24"/>
              </w:rPr>
              <w:t>.</w:t>
            </w:r>
            <w:r w:rsidR="007B6A7A" w:rsidRPr="009C76A8">
              <w:rPr>
                <w:sz w:val="24"/>
                <w:szCs w:val="24"/>
              </w:rPr>
              <w:t>20</w:t>
            </w:r>
            <w:r w:rsidR="001D6D98" w:rsidRPr="009C76A8">
              <w:rPr>
                <w:sz w:val="24"/>
                <w:szCs w:val="24"/>
              </w:rPr>
              <w:t>2</w:t>
            </w:r>
            <w:r>
              <w:rPr>
                <w:sz w:val="24"/>
                <w:szCs w:val="24"/>
              </w:rPr>
              <w:t>5</w:t>
            </w:r>
            <w:r w:rsidR="007B6A7A" w:rsidRPr="009C76A8">
              <w:rPr>
                <w:sz w:val="24"/>
                <w:szCs w:val="24"/>
              </w:rPr>
              <w:t xml:space="preserve"> г.</w:t>
            </w:r>
          </w:p>
          <w:p w:rsidR="007B6A7A" w:rsidRPr="009C76A8" w:rsidRDefault="00AE0783">
            <w:pPr>
              <w:jc w:val="both"/>
              <w:rPr>
                <w:sz w:val="24"/>
                <w:szCs w:val="24"/>
              </w:rPr>
            </w:pPr>
            <w:r w:rsidRPr="009C76A8">
              <w:rPr>
                <w:sz w:val="24"/>
                <w:szCs w:val="24"/>
              </w:rPr>
              <w:t>д</w:t>
            </w:r>
            <w:r w:rsidR="007B6A7A" w:rsidRPr="009C76A8">
              <w:rPr>
                <w:sz w:val="24"/>
                <w:szCs w:val="24"/>
              </w:rPr>
              <w:t>о</w:t>
            </w:r>
            <w:r w:rsidRPr="009C76A8">
              <w:rPr>
                <w:sz w:val="24"/>
                <w:szCs w:val="24"/>
              </w:rPr>
              <w:t xml:space="preserve"> 17</w:t>
            </w:r>
            <w:r w:rsidR="007B6A7A" w:rsidRPr="009C76A8">
              <w:rPr>
                <w:sz w:val="24"/>
                <w:szCs w:val="24"/>
              </w:rPr>
              <w:t xml:space="preserve"> час.</w:t>
            </w:r>
            <w:r w:rsidRPr="009C76A8">
              <w:rPr>
                <w:sz w:val="24"/>
                <w:szCs w:val="24"/>
              </w:rPr>
              <w:t>00</w:t>
            </w:r>
            <w:r w:rsidR="007B6A7A" w:rsidRPr="009C76A8">
              <w:rPr>
                <w:sz w:val="24"/>
                <w:szCs w:val="24"/>
              </w:rPr>
              <w:t xml:space="preserve"> мин. по московскому</w:t>
            </w:r>
          </w:p>
          <w:p w:rsidR="007B6A7A" w:rsidRPr="00ED12C1" w:rsidRDefault="00AE0783">
            <w:pPr>
              <w:jc w:val="both"/>
              <w:rPr>
                <w:sz w:val="24"/>
                <w:szCs w:val="24"/>
              </w:rPr>
            </w:pPr>
            <w:r w:rsidRPr="009C76A8">
              <w:rPr>
                <w:sz w:val="24"/>
                <w:szCs w:val="24"/>
              </w:rPr>
              <w:t>в</w:t>
            </w:r>
            <w:r w:rsidR="007B6A7A" w:rsidRPr="009C76A8">
              <w:rPr>
                <w:sz w:val="24"/>
                <w:szCs w:val="24"/>
              </w:rPr>
              <w:t>р</w:t>
            </w:r>
            <w:r w:rsidRPr="009C76A8">
              <w:rPr>
                <w:sz w:val="24"/>
                <w:szCs w:val="24"/>
              </w:rPr>
              <w:t xml:space="preserve">емени </w:t>
            </w:r>
            <w:r w:rsidR="009F65DD">
              <w:rPr>
                <w:sz w:val="24"/>
                <w:szCs w:val="24"/>
              </w:rPr>
              <w:t>2</w:t>
            </w:r>
            <w:r w:rsidR="009C76A8" w:rsidRPr="009C76A8">
              <w:rPr>
                <w:sz w:val="24"/>
                <w:szCs w:val="24"/>
              </w:rPr>
              <w:t>8</w:t>
            </w:r>
            <w:r w:rsidRPr="009C76A8">
              <w:rPr>
                <w:sz w:val="24"/>
                <w:szCs w:val="24"/>
              </w:rPr>
              <w:t>.</w:t>
            </w:r>
            <w:r w:rsidR="009F65DD">
              <w:rPr>
                <w:sz w:val="24"/>
                <w:szCs w:val="24"/>
              </w:rPr>
              <w:t>0</w:t>
            </w:r>
            <w:r w:rsidR="009C76A8" w:rsidRPr="009C76A8">
              <w:rPr>
                <w:sz w:val="24"/>
                <w:szCs w:val="24"/>
              </w:rPr>
              <w:t>2</w:t>
            </w:r>
            <w:r w:rsidRPr="009C76A8">
              <w:rPr>
                <w:sz w:val="24"/>
                <w:szCs w:val="24"/>
              </w:rPr>
              <w:t>.</w:t>
            </w:r>
            <w:r w:rsidR="007B6A7A" w:rsidRPr="009C76A8">
              <w:rPr>
                <w:sz w:val="24"/>
                <w:szCs w:val="24"/>
              </w:rPr>
              <w:t>20</w:t>
            </w:r>
            <w:r w:rsidRPr="009C76A8">
              <w:rPr>
                <w:sz w:val="24"/>
                <w:szCs w:val="24"/>
              </w:rPr>
              <w:t>2</w:t>
            </w:r>
            <w:r w:rsidR="009F65DD">
              <w:rPr>
                <w:sz w:val="24"/>
                <w:szCs w:val="24"/>
              </w:rPr>
              <w:t>5</w:t>
            </w:r>
            <w:r w:rsidR="007B6A7A" w:rsidRPr="009C76A8">
              <w:rPr>
                <w:sz w:val="24"/>
                <w:szCs w:val="24"/>
              </w:rPr>
              <w:t xml:space="preserve"> г.</w:t>
            </w:r>
          </w:p>
          <w:p w:rsidR="007B6A7A" w:rsidRPr="00ED12C1" w:rsidRDefault="007B6A7A" w:rsidP="00F31217">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21.</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Дата проведения электронного аукциона</w:t>
            </w:r>
          </w:p>
        </w:tc>
        <w:tc>
          <w:tcPr>
            <w:tcW w:w="5403" w:type="dxa"/>
            <w:tcBorders>
              <w:top w:val="single" w:sz="4" w:space="0" w:color="auto"/>
              <w:left w:val="single" w:sz="4" w:space="0" w:color="auto"/>
              <w:bottom w:val="single" w:sz="4" w:space="0" w:color="auto"/>
              <w:right w:val="single" w:sz="4" w:space="0" w:color="auto"/>
            </w:tcBorders>
          </w:tcPr>
          <w:p w:rsidR="007B6A7A" w:rsidRPr="00911F5E" w:rsidRDefault="00B61034">
            <w:pPr>
              <w:jc w:val="both"/>
              <w:rPr>
                <w:sz w:val="24"/>
                <w:szCs w:val="24"/>
              </w:rPr>
            </w:pPr>
            <w:r>
              <w:rPr>
                <w:sz w:val="24"/>
                <w:szCs w:val="24"/>
              </w:rPr>
              <w:t>0</w:t>
            </w:r>
            <w:r w:rsidR="009C76A8" w:rsidRPr="00B85A33">
              <w:rPr>
                <w:sz w:val="24"/>
                <w:szCs w:val="24"/>
              </w:rPr>
              <w:t>3</w:t>
            </w:r>
            <w:r w:rsidR="00AE0783" w:rsidRPr="00B85A33">
              <w:rPr>
                <w:sz w:val="24"/>
                <w:szCs w:val="24"/>
              </w:rPr>
              <w:t>.</w:t>
            </w:r>
            <w:r>
              <w:rPr>
                <w:sz w:val="24"/>
                <w:szCs w:val="24"/>
              </w:rPr>
              <w:t>03</w:t>
            </w:r>
            <w:r w:rsidR="00AE0783" w:rsidRPr="00B85A33">
              <w:rPr>
                <w:sz w:val="24"/>
                <w:szCs w:val="24"/>
              </w:rPr>
              <w:t>.</w:t>
            </w:r>
            <w:r w:rsidR="007B6A7A" w:rsidRPr="00B85A33">
              <w:rPr>
                <w:sz w:val="24"/>
                <w:szCs w:val="24"/>
              </w:rPr>
              <w:t>20</w:t>
            </w:r>
            <w:r w:rsidR="00AE0783" w:rsidRPr="00B85A33">
              <w:rPr>
                <w:sz w:val="24"/>
                <w:szCs w:val="24"/>
              </w:rPr>
              <w:t>2</w:t>
            </w:r>
            <w:r>
              <w:rPr>
                <w:sz w:val="24"/>
                <w:szCs w:val="24"/>
              </w:rPr>
              <w:t>5</w:t>
            </w:r>
            <w:r w:rsidR="007B6A7A" w:rsidRPr="00B85A33">
              <w:rPr>
                <w:sz w:val="24"/>
                <w:szCs w:val="24"/>
              </w:rPr>
              <w:t xml:space="preserve"> г.</w:t>
            </w:r>
          </w:p>
          <w:p w:rsidR="007B6A7A" w:rsidRPr="00911F5E" w:rsidRDefault="007B6A7A">
            <w:pPr>
              <w:rPr>
                <w:sz w:val="24"/>
                <w:szCs w:val="24"/>
              </w:rPr>
            </w:pPr>
            <w:r w:rsidRPr="00911F5E">
              <w:rPr>
                <w:sz w:val="24"/>
                <w:szCs w:val="24"/>
              </w:rPr>
              <w:t>Время начала проведения электронного аукциона устанавливается опер</w:t>
            </w:r>
            <w:r w:rsidR="00AE0783" w:rsidRPr="00911F5E">
              <w:rPr>
                <w:sz w:val="24"/>
                <w:szCs w:val="24"/>
              </w:rPr>
              <w:t>атором электронной площадки</w:t>
            </w:r>
          </w:p>
          <w:p w:rsidR="007B6A7A" w:rsidRPr="00911F5E" w:rsidRDefault="007B6A7A">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22.</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Условия признания участника электронного аукциона победителем электронного аукциона</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7B6A7A">
            <w:pPr>
              <w:jc w:val="both"/>
              <w:rPr>
                <w:sz w:val="24"/>
                <w:szCs w:val="24"/>
              </w:rPr>
            </w:pPr>
            <w:r w:rsidRPr="000E5794">
              <w:rPr>
                <w:sz w:val="24"/>
                <w:szCs w:val="24"/>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7B6A7A" w:rsidRPr="000E5794" w:rsidRDefault="007B6A7A">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23.</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Условия признания победителя либо единственного участника электронного аукциона уклонившимся от заключения договора</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7B6A7A">
            <w:pPr>
              <w:jc w:val="both"/>
              <w:rPr>
                <w:sz w:val="24"/>
                <w:szCs w:val="24"/>
              </w:rPr>
            </w:pPr>
            <w:r w:rsidRPr="000E5794">
              <w:rPr>
                <w:sz w:val="24"/>
                <w:szCs w:val="24"/>
              </w:rP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w:t>
            </w:r>
            <w:r w:rsidR="00260FC5">
              <w:rPr>
                <w:sz w:val="24"/>
                <w:szCs w:val="24"/>
              </w:rPr>
              <w:t xml:space="preserve"> </w:t>
            </w:r>
            <w:r w:rsidRPr="000E5794">
              <w:rPr>
                <w:sz w:val="24"/>
                <w:szCs w:val="24"/>
              </w:rPr>
              <w:t>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p w:rsidR="007B6A7A" w:rsidRPr="000E5794" w:rsidRDefault="007B6A7A">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t>24.</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Срок и порядок заключения договора</w:t>
            </w:r>
          </w:p>
        </w:tc>
        <w:tc>
          <w:tcPr>
            <w:tcW w:w="5403" w:type="dxa"/>
            <w:tcBorders>
              <w:top w:val="single" w:sz="4" w:space="0" w:color="auto"/>
              <w:left w:val="single" w:sz="4" w:space="0" w:color="auto"/>
              <w:bottom w:val="single" w:sz="4" w:space="0" w:color="auto"/>
              <w:right w:val="single" w:sz="4" w:space="0" w:color="auto"/>
            </w:tcBorders>
          </w:tcPr>
          <w:p w:rsidR="007B6A7A" w:rsidRPr="000E5794" w:rsidRDefault="007B6A7A">
            <w:pPr>
              <w:jc w:val="both"/>
              <w:rPr>
                <w:sz w:val="24"/>
                <w:szCs w:val="24"/>
              </w:rPr>
            </w:pPr>
            <w:r w:rsidRPr="000E5794">
              <w:rPr>
                <w:sz w:val="24"/>
                <w:szCs w:val="24"/>
              </w:rPr>
              <w:t>Стороны Договора подписывают договор на бумажных носителях.</w:t>
            </w:r>
          </w:p>
          <w:p w:rsidR="007B6A7A" w:rsidRPr="000E5794" w:rsidRDefault="007B6A7A">
            <w:pPr>
              <w:jc w:val="both"/>
              <w:rPr>
                <w:sz w:val="24"/>
                <w:szCs w:val="24"/>
              </w:rPr>
            </w:pPr>
            <w:r w:rsidRPr="000E5794">
              <w:rPr>
                <w:sz w:val="24"/>
                <w:szCs w:val="24"/>
              </w:rPr>
              <w:t xml:space="preserve">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w:t>
            </w:r>
            <w:r w:rsidRPr="000E5794">
              <w:rPr>
                <w:sz w:val="24"/>
                <w:szCs w:val="24"/>
              </w:rPr>
              <w:lastRenderedPageBreak/>
              <w:t>начальная (минимальная) цена договора (лота) при заключении договора с единственным участником электронного аукциона.</w:t>
            </w:r>
          </w:p>
          <w:p w:rsidR="007B6A7A" w:rsidRPr="000E5794" w:rsidRDefault="007B6A7A">
            <w:pPr>
              <w:jc w:val="both"/>
              <w:rPr>
                <w:sz w:val="24"/>
                <w:szCs w:val="24"/>
              </w:rPr>
            </w:pPr>
            <w:r w:rsidRPr="000E5794">
              <w:rPr>
                <w:sz w:val="24"/>
                <w:szCs w:val="24"/>
              </w:rPr>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7B6A7A" w:rsidRPr="000E5794" w:rsidRDefault="007B6A7A">
            <w:pPr>
              <w:jc w:val="both"/>
              <w:rPr>
                <w:sz w:val="24"/>
                <w:szCs w:val="24"/>
              </w:rPr>
            </w:pPr>
            <w:r w:rsidRPr="000E5794">
              <w:rPr>
                <w:sz w:val="24"/>
                <w:szCs w:val="24"/>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7B6A7A" w:rsidRPr="000E5794" w:rsidRDefault="007B6A7A">
            <w:pPr>
              <w:jc w:val="both"/>
              <w:rPr>
                <w:sz w:val="24"/>
                <w:szCs w:val="24"/>
              </w:rPr>
            </w:pPr>
            <w:r w:rsidRPr="000E5794">
              <w:rPr>
                <w:sz w:val="24"/>
                <w:szCs w:val="24"/>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7B6A7A" w:rsidRPr="000E5794" w:rsidRDefault="007B6A7A">
            <w:pPr>
              <w:jc w:val="both"/>
              <w:rPr>
                <w:sz w:val="24"/>
                <w:szCs w:val="24"/>
              </w:rPr>
            </w:pPr>
            <w:r w:rsidRPr="000E5794">
              <w:rPr>
                <w:sz w:val="24"/>
                <w:szCs w:val="24"/>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7B6A7A" w:rsidRPr="000E5794" w:rsidRDefault="007B6A7A">
            <w:pPr>
              <w:jc w:val="both"/>
              <w:rPr>
                <w:sz w:val="24"/>
                <w:szCs w:val="24"/>
              </w:rPr>
            </w:pPr>
            <w:r w:rsidRPr="000E5794">
              <w:rPr>
                <w:sz w:val="24"/>
                <w:szCs w:val="24"/>
              </w:rPr>
              <w:t xml:space="preserve">      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 аукциона.</w:t>
            </w:r>
          </w:p>
          <w:p w:rsidR="007B6A7A" w:rsidRPr="000E5794" w:rsidRDefault="007B6A7A">
            <w:pPr>
              <w:jc w:val="both"/>
              <w:rPr>
                <w:sz w:val="24"/>
                <w:szCs w:val="24"/>
              </w:rPr>
            </w:pPr>
            <w:r w:rsidRPr="000E5794">
              <w:rPr>
                <w:sz w:val="24"/>
                <w:szCs w:val="24"/>
              </w:rPr>
              <w:t xml:space="preserve">       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9 Извещения.</w:t>
            </w:r>
          </w:p>
          <w:p w:rsidR="007B6A7A" w:rsidRPr="000E5794" w:rsidRDefault="007B6A7A">
            <w:pPr>
              <w:jc w:val="both"/>
              <w:rPr>
                <w:sz w:val="24"/>
                <w:szCs w:val="24"/>
              </w:rPr>
            </w:pPr>
            <w:r w:rsidRPr="000E5794">
              <w:rPr>
                <w:sz w:val="24"/>
                <w:szCs w:val="24"/>
              </w:rPr>
              <w:lastRenderedPageBreak/>
              <w:t xml:space="preserve">      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7B6A7A" w:rsidRPr="000E5794" w:rsidRDefault="007B6A7A">
            <w:pPr>
              <w:jc w:val="both"/>
              <w:rPr>
                <w:sz w:val="24"/>
                <w:szCs w:val="24"/>
              </w:rPr>
            </w:pPr>
            <w:r w:rsidRPr="000E5794">
              <w:rPr>
                <w:sz w:val="24"/>
                <w:szCs w:val="24"/>
              </w:rPr>
              <w:t xml:space="preserve">      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7B6A7A" w:rsidRPr="000E5794" w:rsidRDefault="007B6A7A">
            <w:pPr>
              <w:jc w:val="both"/>
              <w:rPr>
                <w:sz w:val="24"/>
                <w:szCs w:val="24"/>
              </w:rPr>
            </w:pPr>
            <w:r w:rsidRPr="000E5794">
              <w:rPr>
                <w:sz w:val="24"/>
                <w:szCs w:val="24"/>
              </w:rPr>
              <w:t xml:space="preserve">     Договор с единственным участником электронного аукциона заключается в порядке, установленном разделом </w:t>
            </w:r>
            <w:r w:rsidR="00A05E60">
              <w:rPr>
                <w:sz w:val="24"/>
                <w:szCs w:val="24"/>
              </w:rPr>
              <w:t>2</w:t>
            </w:r>
            <w:r w:rsidRPr="000E5794">
              <w:rPr>
                <w:sz w:val="24"/>
                <w:szCs w:val="24"/>
              </w:rPr>
              <w:t xml:space="preserve">4 </w:t>
            </w:r>
            <w:r w:rsidR="00A05E60">
              <w:rPr>
                <w:sz w:val="24"/>
                <w:szCs w:val="24"/>
              </w:rPr>
              <w:t>Порядка организации и проведения открытого аукциона в электронной на право размещения нестационарного торгового объекта</w:t>
            </w:r>
            <w:r w:rsidRPr="000E5794">
              <w:rPr>
                <w:sz w:val="24"/>
                <w:szCs w:val="24"/>
              </w:rPr>
              <w:t>.</w:t>
            </w:r>
          </w:p>
          <w:p w:rsidR="007B6A7A" w:rsidRPr="000E5794" w:rsidRDefault="007B6A7A">
            <w:pPr>
              <w:rPr>
                <w:sz w:val="24"/>
                <w:szCs w:val="24"/>
                <w:lang w:eastAsia="en-US"/>
              </w:rPr>
            </w:pPr>
          </w:p>
        </w:tc>
      </w:tr>
      <w:tr w:rsidR="007B6A7A" w:rsidRPr="000E5794" w:rsidTr="00E45909">
        <w:tc>
          <w:tcPr>
            <w:tcW w:w="725" w:type="dxa"/>
            <w:tcBorders>
              <w:top w:val="single" w:sz="4" w:space="0" w:color="auto"/>
              <w:left w:val="single" w:sz="4" w:space="0" w:color="auto"/>
              <w:bottom w:val="single" w:sz="4" w:space="0" w:color="auto"/>
              <w:right w:val="single" w:sz="4" w:space="0" w:color="auto"/>
            </w:tcBorders>
            <w:hideMark/>
          </w:tcPr>
          <w:p w:rsidR="007B6A7A" w:rsidRPr="000E5794" w:rsidRDefault="007B6A7A">
            <w:pPr>
              <w:jc w:val="both"/>
              <w:rPr>
                <w:sz w:val="24"/>
                <w:szCs w:val="24"/>
                <w:lang w:eastAsia="en-US"/>
              </w:rPr>
            </w:pPr>
            <w:r w:rsidRPr="000E5794">
              <w:rPr>
                <w:sz w:val="24"/>
                <w:szCs w:val="24"/>
              </w:rPr>
              <w:lastRenderedPageBreak/>
              <w:t>25.</w:t>
            </w:r>
          </w:p>
        </w:tc>
        <w:tc>
          <w:tcPr>
            <w:tcW w:w="344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Форма, сроки и порядок оплаты по договору</w:t>
            </w:r>
          </w:p>
        </w:tc>
        <w:tc>
          <w:tcPr>
            <w:tcW w:w="5403" w:type="dxa"/>
            <w:tcBorders>
              <w:top w:val="single" w:sz="4" w:space="0" w:color="auto"/>
              <w:left w:val="single" w:sz="4" w:space="0" w:color="auto"/>
              <w:bottom w:val="single" w:sz="4" w:space="0" w:color="auto"/>
              <w:right w:val="single" w:sz="4" w:space="0" w:color="auto"/>
            </w:tcBorders>
            <w:hideMark/>
          </w:tcPr>
          <w:p w:rsidR="007B6A7A" w:rsidRPr="000E5794" w:rsidRDefault="007B6A7A">
            <w:pPr>
              <w:rPr>
                <w:sz w:val="24"/>
                <w:szCs w:val="24"/>
                <w:lang w:eastAsia="en-US"/>
              </w:rPr>
            </w:pPr>
            <w:r w:rsidRPr="000E5794">
              <w:rPr>
                <w:sz w:val="24"/>
                <w:szCs w:val="24"/>
              </w:rPr>
              <w:t>Форма, сроки и порядок оплаты определены проектом договора.</w:t>
            </w:r>
          </w:p>
        </w:tc>
      </w:tr>
      <w:tr w:rsidR="00904A8E" w:rsidRPr="000E5794" w:rsidTr="00E45909">
        <w:tc>
          <w:tcPr>
            <w:tcW w:w="725" w:type="dxa"/>
            <w:tcBorders>
              <w:top w:val="single" w:sz="4" w:space="0" w:color="auto"/>
              <w:left w:val="single" w:sz="4" w:space="0" w:color="auto"/>
              <w:bottom w:val="single" w:sz="4" w:space="0" w:color="auto"/>
              <w:right w:val="single" w:sz="4" w:space="0" w:color="auto"/>
            </w:tcBorders>
          </w:tcPr>
          <w:p w:rsidR="00904A8E" w:rsidRPr="000E5794" w:rsidRDefault="00904A8E">
            <w:pPr>
              <w:jc w:val="both"/>
              <w:rPr>
                <w:sz w:val="24"/>
                <w:szCs w:val="24"/>
              </w:rPr>
            </w:pPr>
            <w:r>
              <w:rPr>
                <w:sz w:val="24"/>
                <w:szCs w:val="24"/>
              </w:rPr>
              <w:t>26.</w:t>
            </w:r>
          </w:p>
        </w:tc>
        <w:tc>
          <w:tcPr>
            <w:tcW w:w="3443" w:type="dxa"/>
            <w:tcBorders>
              <w:top w:val="single" w:sz="4" w:space="0" w:color="auto"/>
              <w:left w:val="single" w:sz="4" w:space="0" w:color="auto"/>
              <w:bottom w:val="single" w:sz="4" w:space="0" w:color="auto"/>
              <w:right w:val="single" w:sz="4" w:space="0" w:color="auto"/>
            </w:tcBorders>
          </w:tcPr>
          <w:p w:rsidR="00904A8E" w:rsidRPr="000E5794" w:rsidRDefault="00904A8E">
            <w:pPr>
              <w:rPr>
                <w:sz w:val="24"/>
                <w:szCs w:val="24"/>
              </w:rPr>
            </w:pPr>
            <w:r>
              <w:rPr>
                <w:sz w:val="24"/>
                <w:szCs w:val="24"/>
              </w:rPr>
              <w:t>Реквизиты для внесения денежных средств в качестве платы цены договора</w:t>
            </w:r>
          </w:p>
        </w:tc>
        <w:tc>
          <w:tcPr>
            <w:tcW w:w="5403" w:type="dxa"/>
            <w:tcBorders>
              <w:top w:val="single" w:sz="4" w:space="0" w:color="auto"/>
              <w:left w:val="single" w:sz="4" w:space="0" w:color="auto"/>
              <w:bottom w:val="single" w:sz="4" w:space="0" w:color="auto"/>
              <w:right w:val="single" w:sz="4" w:space="0" w:color="auto"/>
            </w:tcBorders>
          </w:tcPr>
          <w:p w:rsidR="00904A8E" w:rsidRPr="004A6F19" w:rsidRDefault="00904A8E" w:rsidP="00904A8E">
            <w:pPr>
              <w:rPr>
                <w:sz w:val="24"/>
                <w:szCs w:val="24"/>
              </w:rPr>
            </w:pPr>
            <w:r w:rsidRPr="004A6F19">
              <w:rPr>
                <w:sz w:val="24"/>
                <w:szCs w:val="24"/>
              </w:rPr>
              <w:t>Получатель:  УФК по Ростовской области (Администрация Семикаракорского городского поселения)</w:t>
            </w:r>
          </w:p>
          <w:p w:rsidR="00904A8E" w:rsidRPr="004A6F19" w:rsidRDefault="00904A8E" w:rsidP="00904A8E">
            <w:pPr>
              <w:rPr>
                <w:sz w:val="24"/>
                <w:szCs w:val="24"/>
              </w:rPr>
            </w:pPr>
            <w:r w:rsidRPr="004A6F19">
              <w:rPr>
                <w:sz w:val="24"/>
                <w:szCs w:val="24"/>
              </w:rPr>
              <w:t xml:space="preserve">Единый казначейский счет, открытый </w:t>
            </w:r>
          </w:p>
          <w:p w:rsidR="00904A8E" w:rsidRPr="004A6F19" w:rsidRDefault="00904A8E" w:rsidP="00904A8E">
            <w:pPr>
              <w:rPr>
                <w:b/>
                <w:sz w:val="24"/>
                <w:szCs w:val="24"/>
              </w:rPr>
            </w:pPr>
            <w:r w:rsidRPr="004A6F19">
              <w:rPr>
                <w:sz w:val="24"/>
                <w:szCs w:val="24"/>
              </w:rPr>
              <w:t xml:space="preserve">в отделение Ростов-на-Дону Банка России: </w:t>
            </w:r>
            <w:r w:rsidRPr="004A6F19">
              <w:rPr>
                <w:b/>
                <w:sz w:val="24"/>
                <w:szCs w:val="24"/>
              </w:rPr>
              <w:t>40102810845370000050</w:t>
            </w:r>
          </w:p>
          <w:p w:rsidR="00904A8E" w:rsidRPr="004A6F19" w:rsidRDefault="00904A8E" w:rsidP="00904A8E">
            <w:pPr>
              <w:rPr>
                <w:sz w:val="24"/>
                <w:szCs w:val="24"/>
              </w:rPr>
            </w:pPr>
            <w:r w:rsidRPr="004A6F19">
              <w:rPr>
                <w:sz w:val="24"/>
                <w:szCs w:val="24"/>
              </w:rPr>
              <w:t>Казначейский счет,  открытый в УФК</w:t>
            </w:r>
          </w:p>
          <w:p w:rsidR="00904A8E" w:rsidRPr="004A6F19" w:rsidRDefault="00904A8E" w:rsidP="00904A8E">
            <w:pPr>
              <w:rPr>
                <w:b/>
                <w:sz w:val="24"/>
                <w:szCs w:val="24"/>
              </w:rPr>
            </w:pPr>
            <w:r w:rsidRPr="004A6F19">
              <w:rPr>
                <w:sz w:val="24"/>
                <w:szCs w:val="24"/>
              </w:rPr>
              <w:t xml:space="preserve">по Ростовской области: </w:t>
            </w:r>
            <w:r w:rsidRPr="004A6F19">
              <w:rPr>
                <w:b/>
                <w:sz w:val="24"/>
                <w:szCs w:val="24"/>
              </w:rPr>
              <w:t>03100643000000015800</w:t>
            </w:r>
          </w:p>
          <w:p w:rsidR="00904A8E" w:rsidRPr="004A6F19" w:rsidRDefault="00904A8E" w:rsidP="00904A8E">
            <w:pPr>
              <w:rPr>
                <w:b/>
              </w:rPr>
            </w:pPr>
            <w:r w:rsidRPr="004A6F19">
              <w:t>БИК</w:t>
            </w:r>
            <w:r w:rsidRPr="004A6F19">
              <w:rPr>
                <w:b/>
              </w:rPr>
              <w:t xml:space="preserve"> 016015102</w:t>
            </w:r>
          </w:p>
          <w:p w:rsidR="00904A8E" w:rsidRDefault="00904A8E" w:rsidP="00904A8E">
            <w:pPr>
              <w:rPr>
                <w:b/>
                <w:sz w:val="24"/>
                <w:szCs w:val="24"/>
              </w:rPr>
            </w:pPr>
            <w:r w:rsidRPr="004A6F19">
              <w:t xml:space="preserve">Наименование Банка получателя: </w:t>
            </w:r>
            <w:r w:rsidRPr="004A6F19">
              <w:rPr>
                <w:b/>
                <w:sz w:val="24"/>
                <w:szCs w:val="24"/>
              </w:rPr>
              <w:t xml:space="preserve">Отделение Ростов-на-Дону Банка России//УФК по </w:t>
            </w:r>
            <w:r w:rsidRPr="004A6F19">
              <w:rPr>
                <w:b/>
                <w:sz w:val="24"/>
                <w:szCs w:val="24"/>
              </w:rPr>
              <w:lastRenderedPageBreak/>
              <w:t>Ростовской области  г. Ростов-на-Дону</w:t>
            </w:r>
          </w:p>
          <w:p w:rsidR="00904A8E" w:rsidRPr="000E5794" w:rsidRDefault="00904A8E">
            <w:pPr>
              <w:rPr>
                <w:sz w:val="24"/>
                <w:szCs w:val="24"/>
              </w:rPr>
            </w:pPr>
          </w:p>
        </w:tc>
      </w:tr>
      <w:tr w:rsidR="00A14CF4" w:rsidRPr="000E5794" w:rsidTr="00E45909">
        <w:tc>
          <w:tcPr>
            <w:tcW w:w="725" w:type="dxa"/>
            <w:tcBorders>
              <w:top w:val="single" w:sz="4" w:space="0" w:color="auto"/>
              <w:left w:val="single" w:sz="4" w:space="0" w:color="auto"/>
              <w:bottom w:val="single" w:sz="4" w:space="0" w:color="auto"/>
              <w:right w:val="single" w:sz="4" w:space="0" w:color="auto"/>
            </w:tcBorders>
          </w:tcPr>
          <w:p w:rsidR="00A14CF4" w:rsidRDefault="00A14CF4">
            <w:pPr>
              <w:jc w:val="both"/>
              <w:rPr>
                <w:sz w:val="24"/>
                <w:szCs w:val="24"/>
              </w:rPr>
            </w:pPr>
            <w:r>
              <w:rPr>
                <w:sz w:val="24"/>
                <w:szCs w:val="24"/>
              </w:rPr>
              <w:lastRenderedPageBreak/>
              <w:t>27.</w:t>
            </w:r>
          </w:p>
        </w:tc>
        <w:tc>
          <w:tcPr>
            <w:tcW w:w="3443" w:type="dxa"/>
            <w:tcBorders>
              <w:top w:val="single" w:sz="4" w:space="0" w:color="auto"/>
              <w:left w:val="single" w:sz="4" w:space="0" w:color="auto"/>
              <w:bottom w:val="single" w:sz="4" w:space="0" w:color="auto"/>
              <w:right w:val="single" w:sz="4" w:space="0" w:color="auto"/>
            </w:tcBorders>
          </w:tcPr>
          <w:p w:rsidR="00A14CF4" w:rsidRDefault="00A14CF4">
            <w:pPr>
              <w:rPr>
                <w:sz w:val="24"/>
                <w:szCs w:val="24"/>
              </w:rPr>
            </w:pPr>
            <w:r>
              <w:rPr>
                <w:sz w:val="24"/>
                <w:szCs w:val="24"/>
              </w:rPr>
              <w:t>Сведения о наличии лица, обладающего преимущественным правом на заключение договора</w:t>
            </w:r>
          </w:p>
        </w:tc>
        <w:tc>
          <w:tcPr>
            <w:tcW w:w="5403" w:type="dxa"/>
            <w:tcBorders>
              <w:top w:val="single" w:sz="4" w:space="0" w:color="auto"/>
              <w:left w:val="single" w:sz="4" w:space="0" w:color="auto"/>
              <w:bottom w:val="single" w:sz="4" w:space="0" w:color="auto"/>
              <w:right w:val="single" w:sz="4" w:space="0" w:color="auto"/>
            </w:tcBorders>
          </w:tcPr>
          <w:p w:rsidR="00A14CF4" w:rsidRDefault="00A14CF4" w:rsidP="00904A8E">
            <w:pPr>
              <w:rPr>
                <w:sz w:val="24"/>
                <w:szCs w:val="24"/>
              </w:rPr>
            </w:pPr>
            <w:r>
              <w:rPr>
                <w:sz w:val="24"/>
                <w:szCs w:val="24"/>
              </w:rPr>
              <w:t>Лица, обладающие преимущественным правом на заключение договора отсутствуют</w:t>
            </w:r>
          </w:p>
        </w:tc>
      </w:tr>
    </w:tbl>
    <w:p w:rsidR="007B6A7A" w:rsidRPr="000E5794" w:rsidRDefault="007B6A7A" w:rsidP="007B6A7A">
      <w:pPr>
        <w:jc w:val="both"/>
        <w:rPr>
          <w:sz w:val="24"/>
          <w:szCs w:val="24"/>
          <w:lang w:eastAsia="en-US"/>
        </w:rPr>
      </w:pPr>
    </w:p>
    <w:p w:rsidR="007B6A7A" w:rsidRPr="000E5794" w:rsidRDefault="007B6A7A" w:rsidP="007B6A7A">
      <w:pPr>
        <w:jc w:val="both"/>
        <w:rPr>
          <w:sz w:val="24"/>
          <w:szCs w:val="24"/>
        </w:rPr>
      </w:pPr>
      <w:r w:rsidRPr="000E5794">
        <w:rPr>
          <w:sz w:val="24"/>
          <w:szCs w:val="24"/>
        </w:rPr>
        <w:tab/>
      </w:r>
      <w:r w:rsidRPr="000E5794">
        <w:rPr>
          <w:sz w:val="24"/>
          <w:szCs w:val="24"/>
        </w:rPr>
        <w:tab/>
      </w:r>
    </w:p>
    <w:p w:rsidR="007B6A7A" w:rsidRPr="000E5794" w:rsidRDefault="007B6A7A" w:rsidP="007B6A7A">
      <w:pPr>
        <w:jc w:val="both"/>
        <w:rPr>
          <w:sz w:val="24"/>
          <w:szCs w:val="24"/>
        </w:rPr>
      </w:pPr>
      <w:r w:rsidRPr="000E5794">
        <w:rPr>
          <w:sz w:val="24"/>
          <w:szCs w:val="24"/>
        </w:rPr>
        <w:t xml:space="preserve"> </w:t>
      </w: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B37EE0" w:rsidRDefault="00B37EE0" w:rsidP="007B6A7A">
      <w:pPr>
        <w:jc w:val="both"/>
        <w:rPr>
          <w:sz w:val="24"/>
          <w:szCs w:val="24"/>
        </w:rPr>
      </w:pPr>
    </w:p>
    <w:p w:rsidR="00986D5D" w:rsidRDefault="00986D5D" w:rsidP="007B6A7A">
      <w:pPr>
        <w:jc w:val="both"/>
        <w:rPr>
          <w:sz w:val="24"/>
          <w:szCs w:val="24"/>
        </w:rPr>
        <w:sectPr w:rsidR="00986D5D" w:rsidSect="00566D59">
          <w:headerReference w:type="default" r:id="rId13"/>
          <w:footerReference w:type="default" r:id="rId14"/>
          <w:pgSz w:w="11906" w:h="16838"/>
          <w:pgMar w:top="53" w:right="707" w:bottom="1134" w:left="1701" w:header="680" w:footer="0" w:gutter="0"/>
          <w:pgNumType w:start="1"/>
          <w:cols w:space="708"/>
          <w:titlePg/>
          <w:docGrid w:linePitch="360"/>
        </w:sectPr>
      </w:pPr>
    </w:p>
    <w:p w:rsidR="007B6A7A" w:rsidRPr="000E5794" w:rsidRDefault="007B6A7A" w:rsidP="007B6A7A">
      <w:pPr>
        <w:rPr>
          <w:sz w:val="24"/>
          <w:szCs w:val="24"/>
        </w:rPr>
      </w:pPr>
      <w:r w:rsidRPr="000E5794">
        <w:rPr>
          <w:sz w:val="24"/>
          <w:szCs w:val="24"/>
        </w:rPr>
        <w:lastRenderedPageBreak/>
        <w:t>2.</w:t>
      </w:r>
      <w:r w:rsidRPr="000E5794">
        <w:rPr>
          <w:sz w:val="24"/>
          <w:szCs w:val="24"/>
        </w:rPr>
        <w:tab/>
        <w:t>Перечень лотов, начальная (минимальная) цена договора (лота) по каждому лоту, срок действия договоров</w:t>
      </w:r>
    </w:p>
    <w:p w:rsidR="00AB5423" w:rsidRDefault="00AB5423" w:rsidP="007B6A7A">
      <w:pPr>
        <w:jc w:val="both"/>
        <w:rPr>
          <w:sz w:val="24"/>
          <w:szCs w:val="24"/>
        </w:rPr>
      </w:pPr>
    </w:p>
    <w:p w:rsidR="007B6A7A" w:rsidRPr="000E5794" w:rsidRDefault="007B6A7A" w:rsidP="007B6A7A">
      <w:pPr>
        <w:jc w:val="both"/>
        <w:rPr>
          <w:sz w:val="24"/>
          <w:szCs w:val="24"/>
        </w:rPr>
      </w:pPr>
      <w:r w:rsidRPr="000E5794">
        <w:rPr>
          <w:sz w:val="24"/>
          <w:szCs w:val="24"/>
        </w:rPr>
        <w:t>Лот № 1</w:t>
      </w:r>
    </w:p>
    <w:p w:rsidR="007B6A7A" w:rsidRPr="000E5794" w:rsidRDefault="007B6A7A" w:rsidP="007B6A7A">
      <w:pPr>
        <w:jc w:val="both"/>
        <w:rPr>
          <w:sz w:val="24"/>
          <w:szCs w:val="24"/>
        </w:rPr>
      </w:pPr>
    </w:p>
    <w:tbl>
      <w:tblPr>
        <w:tblStyle w:val="a6"/>
        <w:tblW w:w="15167" w:type="dxa"/>
        <w:tblInd w:w="-459" w:type="dxa"/>
        <w:tblLayout w:type="fixed"/>
        <w:tblLook w:val="04A0" w:firstRow="1" w:lastRow="0" w:firstColumn="1" w:lastColumn="0" w:noHBand="0" w:noVBand="1"/>
      </w:tblPr>
      <w:tblGrid>
        <w:gridCol w:w="425"/>
        <w:gridCol w:w="2127"/>
        <w:gridCol w:w="1843"/>
        <w:gridCol w:w="1984"/>
        <w:gridCol w:w="1418"/>
        <w:gridCol w:w="1559"/>
        <w:gridCol w:w="1417"/>
        <w:gridCol w:w="1276"/>
        <w:gridCol w:w="1843"/>
        <w:gridCol w:w="1275"/>
      </w:tblGrid>
      <w:tr w:rsidR="00A710CB" w:rsidRPr="000E5794" w:rsidTr="00AB5423">
        <w:tc>
          <w:tcPr>
            <w:tcW w:w="425" w:type="dxa"/>
            <w:tcBorders>
              <w:top w:val="single" w:sz="4" w:space="0" w:color="auto"/>
              <w:left w:val="single" w:sz="4" w:space="0" w:color="auto"/>
              <w:bottom w:val="single" w:sz="4" w:space="0" w:color="auto"/>
              <w:right w:val="single" w:sz="4" w:space="0" w:color="auto"/>
            </w:tcBorders>
            <w:hideMark/>
          </w:tcPr>
          <w:p w:rsidR="00A710CB" w:rsidRPr="00AB5423" w:rsidRDefault="00A710CB">
            <w:pPr>
              <w:jc w:val="center"/>
              <w:rPr>
                <w:lang w:eastAsia="en-US"/>
              </w:rPr>
            </w:pPr>
            <w:r w:rsidRPr="00AB5423">
              <w:t>№</w:t>
            </w:r>
          </w:p>
        </w:tc>
        <w:tc>
          <w:tcPr>
            <w:tcW w:w="2127" w:type="dxa"/>
            <w:tcBorders>
              <w:top w:val="single" w:sz="4" w:space="0" w:color="auto"/>
              <w:left w:val="single" w:sz="4" w:space="0" w:color="auto"/>
              <w:bottom w:val="single" w:sz="4" w:space="0" w:color="auto"/>
              <w:right w:val="single" w:sz="4" w:space="0" w:color="auto"/>
            </w:tcBorders>
            <w:hideMark/>
          </w:tcPr>
          <w:p w:rsidR="00A710CB" w:rsidRPr="00AB5423" w:rsidRDefault="00A710CB">
            <w:pPr>
              <w:jc w:val="center"/>
            </w:pPr>
            <w:r w:rsidRPr="00AB5423">
              <w:t>Адресные</w:t>
            </w:r>
          </w:p>
          <w:p w:rsidR="00A710CB" w:rsidRPr="00AB5423" w:rsidRDefault="00A710CB" w:rsidP="00B37EE0">
            <w:pPr>
              <w:jc w:val="center"/>
            </w:pPr>
            <w:r w:rsidRPr="00AB5423">
              <w:t>ориентиры</w:t>
            </w:r>
          </w:p>
          <w:p w:rsidR="00A710CB" w:rsidRPr="00AB5423" w:rsidRDefault="00A710CB">
            <w:pPr>
              <w:jc w:val="center"/>
            </w:pPr>
            <w:proofErr w:type="spellStart"/>
            <w:r w:rsidRPr="00AB5423">
              <w:t>нестацио</w:t>
            </w:r>
            <w:proofErr w:type="spellEnd"/>
            <w:r w:rsidRPr="00AB5423">
              <w:t>-</w:t>
            </w:r>
          </w:p>
          <w:p w:rsidR="00A710CB" w:rsidRPr="00AB5423" w:rsidRDefault="00A710CB">
            <w:pPr>
              <w:jc w:val="center"/>
            </w:pPr>
            <w:proofErr w:type="spellStart"/>
            <w:r w:rsidRPr="00AB5423">
              <w:t>нарного</w:t>
            </w:r>
            <w:proofErr w:type="spellEnd"/>
          </w:p>
          <w:p w:rsidR="00A710CB" w:rsidRPr="00AB5423" w:rsidRDefault="00A710CB">
            <w:pPr>
              <w:jc w:val="center"/>
            </w:pPr>
            <w:r w:rsidRPr="00AB5423">
              <w:t>торгового</w:t>
            </w:r>
          </w:p>
          <w:p w:rsidR="00A710CB" w:rsidRPr="00AB5423" w:rsidRDefault="00A710CB">
            <w:pPr>
              <w:jc w:val="center"/>
              <w:rPr>
                <w:lang w:eastAsia="en-US"/>
              </w:rPr>
            </w:pPr>
            <w:r w:rsidRPr="00AB5423">
              <w:t>объекта</w:t>
            </w:r>
          </w:p>
        </w:tc>
        <w:tc>
          <w:tcPr>
            <w:tcW w:w="1843" w:type="dxa"/>
            <w:tcBorders>
              <w:top w:val="single" w:sz="4" w:space="0" w:color="auto"/>
              <w:left w:val="single" w:sz="4" w:space="0" w:color="auto"/>
              <w:bottom w:val="single" w:sz="4" w:space="0" w:color="auto"/>
              <w:right w:val="single" w:sz="4" w:space="0" w:color="auto"/>
            </w:tcBorders>
            <w:hideMark/>
          </w:tcPr>
          <w:p w:rsidR="00A710CB" w:rsidRPr="00AB5423" w:rsidRDefault="00A710CB" w:rsidP="00B37EE0">
            <w:pPr>
              <w:jc w:val="center"/>
              <w:rPr>
                <w:lang w:eastAsia="en-US"/>
              </w:rPr>
            </w:pPr>
            <w:r w:rsidRPr="00AB5423">
              <w:t xml:space="preserve">Номер </w:t>
            </w:r>
            <w:proofErr w:type="spellStart"/>
            <w:r w:rsidRPr="00AB5423">
              <w:t>нестацио-нарного</w:t>
            </w:r>
            <w:proofErr w:type="spellEnd"/>
            <w:r w:rsidRPr="00AB5423">
              <w:t xml:space="preserve"> торгового объекта в соответствии со схемой размещения нестационарных торговых объектов</w:t>
            </w:r>
          </w:p>
        </w:tc>
        <w:tc>
          <w:tcPr>
            <w:tcW w:w="1984" w:type="dxa"/>
            <w:tcBorders>
              <w:top w:val="single" w:sz="4" w:space="0" w:color="auto"/>
              <w:left w:val="single" w:sz="4" w:space="0" w:color="auto"/>
              <w:bottom w:val="single" w:sz="4" w:space="0" w:color="auto"/>
              <w:right w:val="single" w:sz="4" w:space="0" w:color="auto"/>
            </w:tcBorders>
            <w:hideMark/>
          </w:tcPr>
          <w:p w:rsidR="00A710CB" w:rsidRPr="00AB5423" w:rsidRDefault="00A710CB">
            <w:pPr>
              <w:jc w:val="center"/>
            </w:pPr>
            <w:proofErr w:type="spellStart"/>
            <w:r w:rsidRPr="00AB5423">
              <w:t>Описа</w:t>
            </w:r>
            <w:proofErr w:type="spellEnd"/>
            <w:r w:rsidRPr="00AB5423">
              <w:t>-</w:t>
            </w:r>
          </w:p>
          <w:p w:rsidR="00A710CB" w:rsidRPr="00AB5423" w:rsidRDefault="00A710CB">
            <w:pPr>
              <w:jc w:val="center"/>
            </w:pPr>
            <w:proofErr w:type="spellStart"/>
            <w:r w:rsidRPr="00AB5423">
              <w:t>ние</w:t>
            </w:r>
            <w:proofErr w:type="spellEnd"/>
          </w:p>
          <w:p w:rsidR="00A710CB" w:rsidRPr="00AB5423" w:rsidRDefault="00A710CB" w:rsidP="00CB2465">
            <w:pPr>
              <w:jc w:val="center"/>
              <w:rPr>
                <w:lang w:eastAsia="en-US"/>
              </w:rPr>
            </w:pPr>
            <w:r w:rsidRPr="00AB5423">
              <w:t>внешнего вида нестационарного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hideMark/>
          </w:tcPr>
          <w:p w:rsidR="00A710CB" w:rsidRPr="00AB5423" w:rsidRDefault="00A710CB">
            <w:pPr>
              <w:jc w:val="center"/>
            </w:pPr>
            <w:r w:rsidRPr="00AB5423">
              <w:t>Тип</w:t>
            </w:r>
          </w:p>
          <w:p w:rsidR="00A710CB" w:rsidRPr="00AB5423" w:rsidRDefault="00A710CB">
            <w:pPr>
              <w:jc w:val="center"/>
            </w:pPr>
            <w:proofErr w:type="spellStart"/>
            <w:r w:rsidRPr="00AB5423">
              <w:t>неста</w:t>
            </w:r>
            <w:proofErr w:type="spellEnd"/>
            <w:r w:rsidRPr="00AB5423">
              <w:t>-</w:t>
            </w:r>
          </w:p>
          <w:p w:rsidR="00A710CB" w:rsidRPr="00AB5423" w:rsidRDefault="00A710CB">
            <w:pPr>
              <w:jc w:val="center"/>
            </w:pPr>
            <w:proofErr w:type="spellStart"/>
            <w:r w:rsidRPr="00AB5423">
              <w:t>ционар</w:t>
            </w:r>
            <w:proofErr w:type="spellEnd"/>
            <w:r w:rsidRPr="00AB5423">
              <w:t>-</w:t>
            </w:r>
          </w:p>
          <w:p w:rsidR="00A710CB" w:rsidRPr="00AB5423" w:rsidRDefault="00A710CB">
            <w:pPr>
              <w:jc w:val="center"/>
            </w:pPr>
            <w:proofErr w:type="spellStart"/>
            <w:r w:rsidRPr="00AB5423">
              <w:t>ного</w:t>
            </w:r>
            <w:proofErr w:type="spellEnd"/>
          </w:p>
          <w:p w:rsidR="00A710CB" w:rsidRPr="00AB5423" w:rsidRDefault="00A710CB">
            <w:pPr>
              <w:jc w:val="center"/>
            </w:pPr>
            <w:r w:rsidRPr="00AB5423">
              <w:t>торгово-</w:t>
            </w:r>
          </w:p>
          <w:p w:rsidR="00A710CB" w:rsidRPr="00AB5423" w:rsidRDefault="00A710CB">
            <w:pPr>
              <w:jc w:val="center"/>
            </w:pPr>
            <w:proofErr w:type="spellStart"/>
            <w:r w:rsidRPr="00AB5423">
              <w:t>го</w:t>
            </w:r>
            <w:proofErr w:type="spellEnd"/>
          </w:p>
          <w:p w:rsidR="00A710CB" w:rsidRPr="00AB5423" w:rsidRDefault="00A710CB">
            <w:pPr>
              <w:jc w:val="center"/>
              <w:rPr>
                <w:lang w:eastAsia="en-US"/>
              </w:rPr>
            </w:pPr>
            <w:r w:rsidRPr="00AB5423">
              <w:t>объекта</w:t>
            </w:r>
          </w:p>
        </w:tc>
        <w:tc>
          <w:tcPr>
            <w:tcW w:w="1559" w:type="dxa"/>
            <w:tcBorders>
              <w:top w:val="single" w:sz="4" w:space="0" w:color="auto"/>
              <w:left w:val="single" w:sz="4" w:space="0" w:color="auto"/>
              <w:bottom w:val="single" w:sz="4" w:space="0" w:color="auto"/>
              <w:right w:val="single" w:sz="4" w:space="0" w:color="auto"/>
            </w:tcBorders>
            <w:hideMark/>
          </w:tcPr>
          <w:p w:rsidR="00A710CB" w:rsidRPr="00AB5423" w:rsidRDefault="00A710CB">
            <w:pPr>
              <w:jc w:val="center"/>
            </w:pPr>
            <w:proofErr w:type="spellStart"/>
            <w:r w:rsidRPr="00AB5423">
              <w:t>Специали</w:t>
            </w:r>
            <w:proofErr w:type="spellEnd"/>
            <w:r w:rsidRPr="00AB5423">
              <w:t>-</w:t>
            </w:r>
          </w:p>
          <w:p w:rsidR="00A710CB" w:rsidRPr="00AB5423" w:rsidRDefault="00A710CB">
            <w:pPr>
              <w:jc w:val="center"/>
            </w:pPr>
            <w:proofErr w:type="spellStart"/>
            <w:r w:rsidRPr="00AB5423">
              <w:t>зация</w:t>
            </w:r>
            <w:proofErr w:type="spellEnd"/>
          </w:p>
          <w:p w:rsidR="00A710CB" w:rsidRPr="00AB5423" w:rsidRDefault="00A710CB">
            <w:pPr>
              <w:jc w:val="center"/>
            </w:pPr>
            <w:proofErr w:type="spellStart"/>
            <w:r w:rsidRPr="00AB5423">
              <w:t>нестацио</w:t>
            </w:r>
            <w:proofErr w:type="spellEnd"/>
            <w:r w:rsidRPr="00AB5423">
              <w:t>-</w:t>
            </w:r>
          </w:p>
          <w:p w:rsidR="00A710CB" w:rsidRPr="00AB5423" w:rsidRDefault="00A710CB">
            <w:pPr>
              <w:jc w:val="center"/>
            </w:pPr>
            <w:proofErr w:type="spellStart"/>
            <w:r w:rsidRPr="00AB5423">
              <w:t>нарного</w:t>
            </w:r>
            <w:proofErr w:type="spellEnd"/>
          </w:p>
          <w:p w:rsidR="00A710CB" w:rsidRPr="00AB5423" w:rsidRDefault="00A710CB">
            <w:pPr>
              <w:jc w:val="center"/>
            </w:pPr>
            <w:r w:rsidRPr="00AB5423">
              <w:t>торгового</w:t>
            </w:r>
          </w:p>
          <w:p w:rsidR="00A710CB" w:rsidRPr="00AB5423" w:rsidRDefault="00A710CB">
            <w:pPr>
              <w:jc w:val="center"/>
              <w:rPr>
                <w:lang w:eastAsia="en-US"/>
              </w:rPr>
            </w:pPr>
            <w:r w:rsidRPr="00AB5423">
              <w:t>объекта</w:t>
            </w:r>
          </w:p>
        </w:tc>
        <w:tc>
          <w:tcPr>
            <w:tcW w:w="1417" w:type="dxa"/>
            <w:tcBorders>
              <w:top w:val="single" w:sz="4" w:space="0" w:color="auto"/>
              <w:left w:val="single" w:sz="4" w:space="0" w:color="auto"/>
              <w:bottom w:val="single" w:sz="4" w:space="0" w:color="auto"/>
              <w:right w:val="single" w:sz="4" w:space="0" w:color="auto"/>
            </w:tcBorders>
            <w:hideMark/>
          </w:tcPr>
          <w:p w:rsidR="00A710CB" w:rsidRPr="00AB5423" w:rsidRDefault="00A710CB">
            <w:pPr>
              <w:jc w:val="center"/>
            </w:pPr>
            <w:r w:rsidRPr="00AB5423">
              <w:t>Общая</w:t>
            </w:r>
          </w:p>
          <w:p w:rsidR="00A710CB" w:rsidRPr="00AB5423" w:rsidRDefault="00A710CB">
            <w:pPr>
              <w:jc w:val="center"/>
            </w:pPr>
            <w:r w:rsidRPr="00AB5423">
              <w:t>площадь</w:t>
            </w:r>
          </w:p>
          <w:p w:rsidR="00A710CB" w:rsidRPr="00AB5423" w:rsidRDefault="00A710CB" w:rsidP="00B37EE0">
            <w:pPr>
              <w:jc w:val="center"/>
            </w:pPr>
            <w:r w:rsidRPr="00AB5423">
              <w:t>нестационарного</w:t>
            </w:r>
          </w:p>
          <w:p w:rsidR="00A710CB" w:rsidRPr="00AB5423" w:rsidRDefault="00A710CB">
            <w:pPr>
              <w:jc w:val="center"/>
            </w:pPr>
            <w:r w:rsidRPr="00AB5423">
              <w:t>торгового</w:t>
            </w:r>
          </w:p>
          <w:p w:rsidR="00A710CB" w:rsidRPr="00AB5423" w:rsidRDefault="00A710CB">
            <w:pPr>
              <w:jc w:val="center"/>
            </w:pPr>
            <w:r w:rsidRPr="00AB5423">
              <w:t>объекта</w:t>
            </w:r>
          </w:p>
          <w:p w:rsidR="00A710CB" w:rsidRPr="00AB5423" w:rsidRDefault="00A710CB">
            <w:pPr>
              <w:jc w:val="center"/>
              <w:rPr>
                <w:lang w:eastAsia="en-US"/>
              </w:rPr>
            </w:pPr>
            <w:proofErr w:type="spellStart"/>
            <w:r w:rsidRPr="00AB5423">
              <w:t>кв.м</w:t>
            </w:r>
            <w:proofErr w:type="spellEnd"/>
            <w:r w:rsidRPr="00AB5423">
              <w:t>.</w:t>
            </w:r>
          </w:p>
        </w:tc>
        <w:tc>
          <w:tcPr>
            <w:tcW w:w="1276" w:type="dxa"/>
            <w:tcBorders>
              <w:top w:val="single" w:sz="4" w:space="0" w:color="auto"/>
              <w:left w:val="single" w:sz="4" w:space="0" w:color="auto"/>
              <w:bottom w:val="single" w:sz="4" w:space="0" w:color="auto"/>
              <w:right w:val="single" w:sz="4" w:space="0" w:color="auto"/>
            </w:tcBorders>
            <w:hideMark/>
          </w:tcPr>
          <w:p w:rsidR="00A710CB" w:rsidRPr="00AB5423" w:rsidRDefault="00A710CB">
            <w:pPr>
              <w:jc w:val="center"/>
            </w:pPr>
            <w:r w:rsidRPr="00AB5423">
              <w:t>Срок</w:t>
            </w:r>
          </w:p>
          <w:p w:rsidR="00A710CB" w:rsidRPr="00AB5423" w:rsidRDefault="00A710CB" w:rsidP="00B37EE0">
            <w:pPr>
              <w:jc w:val="center"/>
            </w:pPr>
            <w:r w:rsidRPr="00AB5423">
              <w:t>действия</w:t>
            </w:r>
          </w:p>
          <w:p w:rsidR="00A710CB" w:rsidRPr="00AB5423" w:rsidRDefault="00A710CB" w:rsidP="00B37EE0">
            <w:pPr>
              <w:jc w:val="center"/>
            </w:pPr>
            <w:r w:rsidRPr="00AB5423">
              <w:t>договора</w:t>
            </w:r>
          </w:p>
        </w:tc>
        <w:tc>
          <w:tcPr>
            <w:tcW w:w="1843" w:type="dxa"/>
            <w:tcBorders>
              <w:top w:val="single" w:sz="4" w:space="0" w:color="auto"/>
              <w:left w:val="single" w:sz="4" w:space="0" w:color="auto"/>
              <w:bottom w:val="single" w:sz="4" w:space="0" w:color="auto"/>
              <w:right w:val="single" w:sz="4" w:space="0" w:color="auto"/>
            </w:tcBorders>
            <w:hideMark/>
          </w:tcPr>
          <w:p w:rsidR="00A710CB" w:rsidRPr="00AB5423" w:rsidRDefault="00A710CB" w:rsidP="00B37EE0">
            <w:pPr>
              <w:jc w:val="center"/>
            </w:pPr>
            <w:r w:rsidRPr="00AB5423">
              <w:t>Начальная</w:t>
            </w:r>
          </w:p>
          <w:p w:rsidR="00A710CB" w:rsidRPr="00AB5423" w:rsidRDefault="00A710CB" w:rsidP="00B37EE0">
            <w:pPr>
              <w:jc w:val="center"/>
            </w:pPr>
            <w:r w:rsidRPr="00AB5423">
              <w:t>(минимальная)</w:t>
            </w:r>
          </w:p>
          <w:p w:rsidR="00A710CB" w:rsidRPr="00AB5423" w:rsidRDefault="00482AC8" w:rsidP="00B37EE0">
            <w:pPr>
              <w:jc w:val="center"/>
            </w:pPr>
            <w:r w:rsidRPr="00AB5423">
              <w:t>ц</w:t>
            </w:r>
            <w:r w:rsidR="00A710CB" w:rsidRPr="00AB5423">
              <w:t>ена</w:t>
            </w:r>
            <w:r w:rsidRPr="00AB5423">
              <w:t>, соответствующая плате за размещение нестационарного торгового объекта в год</w:t>
            </w:r>
          </w:p>
          <w:p w:rsidR="00A710CB" w:rsidRPr="00AB5423" w:rsidRDefault="00A710CB" w:rsidP="00B37EE0">
            <w:pPr>
              <w:jc w:val="center"/>
            </w:pPr>
            <w:r w:rsidRPr="00AB5423">
              <w:t>(цена лота),</w:t>
            </w:r>
          </w:p>
          <w:p w:rsidR="00A710CB" w:rsidRPr="00AB5423" w:rsidRDefault="00A710CB" w:rsidP="00B37EE0">
            <w:pPr>
              <w:jc w:val="center"/>
            </w:pPr>
            <w:r w:rsidRPr="00AB5423">
              <w:t>без НДС</w:t>
            </w:r>
          </w:p>
          <w:p w:rsidR="00A710CB" w:rsidRPr="00AB5423" w:rsidRDefault="00A710CB" w:rsidP="00B37EE0">
            <w:pPr>
              <w:jc w:val="center"/>
              <w:rPr>
                <w:lang w:eastAsia="en-US"/>
              </w:rPr>
            </w:pPr>
            <w:r w:rsidRPr="00AB5423">
              <w:t>руб. *</w:t>
            </w:r>
          </w:p>
        </w:tc>
        <w:tc>
          <w:tcPr>
            <w:tcW w:w="1275" w:type="dxa"/>
            <w:tcBorders>
              <w:top w:val="single" w:sz="4" w:space="0" w:color="auto"/>
              <w:left w:val="single" w:sz="4" w:space="0" w:color="auto"/>
              <w:bottom w:val="single" w:sz="4" w:space="0" w:color="auto"/>
              <w:right w:val="single" w:sz="4" w:space="0" w:color="auto"/>
            </w:tcBorders>
          </w:tcPr>
          <w:p w:rsidR="00A710CB" w:rsidRPr="00AB5423" w:rsidRDefault="00A710CB" w:rsidP="00B37EE0">
            <w:pPr>
              <w:jc w:val="center"/>
            </w:pPr>
            <w:r w:rsidRPr="00AB5423">
              <w:t>Сумма задатка, руб.</w:t>
            </w:r>
          </w:p>
        </w:tc>
      </w:tr>
      <w:tr w:rsidR="00A710CB" w:rsidRPr="000E5794" w:rsidTr="00AB5423">
        <w:tc>
          <w:tcPr>
            <w:tcW w:w="425" w:type="dxa"/>
            <w:tcBorders>
              <w:top w:val="single" w:sz="4" w:space="0" w:color="auto"/>
              <w:left w:val="single" w:sz="4" w:space="0" w:color="auto"/>
              <w:bottom w:val="single" w:sz="4" w:space="0" w:color="auto"/>
              <w:right w:val="single" w:sz="4" w:space="0" w:color="auto"/>
            </w:tcBorders>
            <w:hideMark/>
          </w:tcPr>
          <w:p w:rsidR="00A710CB" w:rsidRPr="000E5794" w:rsidRDefault="00A710CB">
            <w:pPr>
              <w:jc w:val="center"/>
              <w:rPr>
                <w:sz w:val="24"/>
                <w:szCs w:val="24"/>
                <w:lang w:eastAsia="en-US"/>
              </w:rPr>
            </w:pPr>
            <w:r w:rsidRPr="000E5794">
              <w:rPr>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A710CB" w:rsidRPr="000E5794" w:rsidRDefault="00A710CB">
            <w:pPr>
              <w:jc w:val="center"/>
              <w:rPr>
                <w:sz w:val="24"/>
                <w:szCs w:val="24"/>
                <w:lang w:eastAsia="en-US"/>
              </w:rPr>
            </w:pPr>
            <w:r w:rsidRPr="000E5794">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A710CB" w:rsidRPr="000E5794" w:rsidRDefault="00A710CB">
            <w:pPr>
              <w:jc w:val="center"/>
              <w:rPr>
                <w:sz w:val="24"/>
                <w:szCs w:val="24"/>
                <w:lang w:eastAsia="en-US"/>
              </w:rPr>
            </w:pPr>
            <w:r w:rsidRPr="000E5794">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A710CB" w:rsidRPr="000E5794" w:rsidRDefault="00A710CB">
            <w:pPr>
              <w:jc w:val="center"/>
              <w:rPr>
                <w:sz w:val="24"/>
                <w:szCs w:val="24"/>
                <w:lang w:eastAsia="en-US"/>
              </w:rPr>
            </w:pPr>
            <w:r w:rsidRPr="000E5794">
              <w:rPr>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A710CB" w:rsidRPr="000E5794" w:rsidRDefault="00A710CB">
            <w:pPr>
              <w:jc w:val="center"/>
              <w:rPr>
                <w:sz w:val="24"/>
                <w:szCs w:val="24"/>
                <w:lang w:eastAsia="en-US"/>
              </w:rPr>
            </w:pPr>
            <w:r w:rsidRPr="000E5794">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A710CB" w:rsidRPr="000E5794" w:rsidRDefault="00A710CB">
            <w:pPr>
              <w:jc w:val="center"/>
              <w:rPr>
                <w:sz w:val="24"/>
                <w:szCs w:val="24"/>
                <w:lang w:eastAsia="en-US"/>
              </w:rPr>
            </w:pPr>
            <w:r w:rsidRPr="000E5794">
              <w:rPr>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A710CB" w:rsidRPr="000E5794" w:rsidRDefault="00A710CB">
            <w:pPr>
              <w:jc w:val="center"/>
              <w:rPr>
                <w:sz w:val="24"/>
                <w:szCs w:val="24"/>
                <w:lang w:eastAsia="en-US"/>
              </w:rPr>
            </w:pPr>
            <w:r w:rsidRPr="000E5794">
              <w:rPr>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A710CB" w:rsidRPr="000E5794" w:rsidRDefault="00A710CB">
            <w:pPr>
              <w:jc w:val="center"/>
              <w:rPr>
                <w:sz w:val="24"/>
                <w:szCs w:val="24"/>
                <w:lang w:eastAsia="en-US"/>
              </w:rPr>
            </w:pPr>
            <w:r w:rsidRPr="000E5794">
              <w:rPr>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A710CB" w:rsidRPr="000E5794" w:rsidRDefault="00A710CB">
            <w:pPr>
              <w:jc w:val="center"/>
              <w:rPr>
                <w:sz w:val="24"/>
                <w:szCs w:val="24"/>
                <w:lang w:eastAsia="en-US"/>
              </w:rPr>
            </w:pPr>
            <w:r w:rsidRPr="000E5794">
              <w:rPr>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A710CB" w:rsidRPr="000E5794" w:rsidRDefault="00A710CB">
            <w:pPr>
              <w:jc w:val="center"/>
              <w:rPr>
                <w:sz w:val="24"/>
                <w:szCs w:val="24"/>
              </w:rPr>
            </w:pPr>
            <w:r>
              <w:rPr>
                <w:sz w:val="24"/>
                <w:szCs w:val="24"/>
              </w:rPr>
              <w:t>10</w:t>
            </w:r>
          </w:p>
        </w:tc>
      </w:tr>
      <w:tr w:rsidR="00A710CB" w:rsidRPr="000E5794" w:rsidTr="00AB5423">
        <w:tc>
          <w:tcPr>
            <w:tcW w:w="425" w:type="dxa"/>
            <w:tcBorders>
              <w:top w:val="single" w:sz="4" w:space="0" w:color="auto"/>
              <w:left w:val="single" w:sz="4" w:space="0" w:color="auto"/>
              <w:bottom w:val="single" w:sz="4" w:space="0" w:color="auto"/>
              <w:right w:val="single" w:sz="4" w:space="0" w:color="auto"/>
            </w:tcBorders>
          </w:tcPr>
          <w:p w:rsidR="00A710CB" w:rsidRPr="00AB5423" w:rsidRDefault="00A710CB">
            <w:pPr>
              <w:jc w:val="center"/>
            </w:pPr>
            <w:r w:rsidRPr="00AB5423">
              <w:t>1.</w:t>
            </w:r>
          </w:p>
        </w:tc>
        <w:tc>
          <w:tcPr>
            <w:tcW w:w="2127" w:type="dxa"/>
            <w:tcBorders>
              <w:top w:val="single" w:sz="4" w:space="0" w:color="auto"/>
              <w:left w:val="single" w:sz="4" w:space="0" w:color="auto"/>
              <w:bottom w:val="single" w:sz="4" w:space="0" w:color="auto"/>
              <w:right w:val="single" w:sz="4" w:space="0" w:color="auto"/>
            </w:tcBorders>
          </w:tcPr>
          <w:p w:rsidR="00A710CB" w:rsidRPr="00AB5423" w:rsidRDefault="00A710CB">
            <w:pPr>
              <w:jc w:val="center"/>
            </w:pPr>
            <w:r w:rsidRPr="00AB5423">
              <w:t xml:space="preserve">Ростовская область, </w:t>
            </w:r>
          </w:p>
          <w:p w:rsidR="00A710CB" w:rsidRPr="00AB5423" w:rsidRDefault="00457967" w:rsidP="004A511E">
            <w:pPr>
              <w:jc w:val="center"/>
            </w:pPr>
            <w:r w:rsidRPr="00AB5423">
              <w:t xml:space="preserve">Семикаракорский район, </w:t>
            </w:r>
            <w:r w:rsidR="004A511E" w:rsidRPr="00AB5423">
              <w:t xml:space="preserve">пр. В.А. </w:t>
            </w:r>
            <w:proofErr w:type="spellStart"/>
            <w:r w:rsidR="004A511E" w:rsidRPr="00AB5423">
              <w:t>Закруткина</w:t>
            </w:r>
            <w:proofErr w:type="spellEnd"/>
            <w:r w:rsidR="004A511E" w:rsidRPr="00AB5423">
              <w:t xml:space="preserve"> (район РДК районный Дом культуры))</w:t>
            </w:r>
          </w:p>
        </w:tc>
        <w:tc>
          <w:tcPr>
            <w:tcW w:w="1843" w:type="dxa"/>
            <w:tcBorders>
              <w:top w:val="single" w:sz="4" w:space="0" w:color="auto"/>
              <w:left w:val="single" w:sz="4" w:space="0" w:color="auto"/>
              <w:bottom w:val="single" w:sz="4" w:space="0" w:color="auto"/>
              <w:right w:val="single" w:sz="4" w:space="0" w:color="auto"/>
            </w:tcBorders>
          </w:tcPr>
          <w:p w:rsidR="00A710CB" w:rsidRPr="00AB5423" w:rsidRDefault="004A511E" w:rsidP="00C62530">
            <w:pPr>
              <w:jc w:val="center"/>
            </w:pPr>
            <w:r w:rsidRPr="00AB5423">
              <w:t>46</w:t>
            </w:r>
          </w:p>
        </w:tc>
        <w:tc>
          <w:tcPr>
            <w:tcW w:w="1984" w:type="dxa"/>
            <w:tcBorders>
              <w:top w:val="single" w:sz="4" w:space="0" w:color="auto"/>
              <w:left w:val="single" w:sz="4" w:space="0" w:color="auto"/>
              <w:bottom w:val="single" w:sz="4" w:space="0" w:color="auto"/>
              <w:right w:val="single" w:sz="4" w:space="0" w:color="auto"/>
            </w:tcBorders>
          </w:tcPr>
          <w:p w:rsidR="00A710CB" w:rsidRPr="00AB5423" w:rsidRDefault="00A710CB">
            <w:pPr>
              <w:jc w:val="center"/>
            </w:pPr>
            <w:r w:rsidRPr="00AB5423">
              <w:t>в соответствии с Дизайн-кодом муниципального образования «</w:t>
            </w:r>
            <w:proofErr w:type="spellStart"/>
            <w:r w:rsidRPr="00AB5423">
              <w:t>Семикаракорское</w:t>
            </w:r>
            <w:proofErr w:type="spellEnd"/>
            <w:r w:rsidRPr="00AB5423">
              <w:t xml:space="preserve"> городское поселение»</w:t>
            </w:r>
            <w:r w:rsidR="000F756A" w:rsidRPr="00AB5423">
              <w:t>, утвержденного постановлением Администрации Семикаракорского городского поселения от 01.03.2022 № 119</w:t>
            </w:r>
          </w:p>
        </w:tc>
        <w:tc>
          <w:tcPr>
            <w:tcW w:w="1418" w:type="dxa"/>
            <w:tcBorders>
              <w:top w:val="single" w:sz="4" w:space="0" w:color="auto"/>
              <w:left w:val="single" w:sz="4" w:space="0" w:color="auto"/>
              <w:bottom w:val="single" w:sz="4" w:space="0" w:color="auto"/>
              <w:right w:val="single" w:sz="4" w:space="0" w:color="auto"/>
            </w:tcBorders>
          </w:tcPr>
          <w:p w:rsidR="00A710CB" w:rsidRPr="00AB5423" w:rsidRDefault="00C91A6E">
            <w:pPr>
              <w:jc w:val="center"/>
            </w:pPr>
            <w:r w:rsidRPr="00AB5423">
              <w:t>павильон</w:t>
            </w:r>
          </w:p>
        </w:tc>
        <w:tc>
          <w:tcPr>
            <w:tcW w:w="1559" w:type="dxa"/>
            <w:tcBorders>
              <w:top w:val="single" w:sz="4" w:space="0" w:color="auto"/>
              <w:left w:val="single" w:sz="4" w:space="0" w:color="auto"/>
              <w:bottom w:val="single" w:sz="4" w:space="0" w:color="auto"/>
              <w:right w:val="single" w:sz="4" w:space="0" w:color="auto"/>
            </w:tcBorders>
          </w:tcPr>
          <w:p w:rsidR="00A710CB" w:rsidRPr="00AB5423" w:rsidRDefault="004A511E">
            <w:pPr>
              <w:jc w:val="center"/>
            </w:pPr>
            <w:r w:rsidRPr="00AB5423">
              <w:t>продажа изделий из полуфабрикатов высокой степени готовности в потребительской упаковке, обеспечивающей термическую обработку пищевого продукта, прохладительные напитки</w:t>
            </w:r>
          </w:p>
        </w:tc>
        <w:tc>
          <w:tcPr>
            <w:tcW w:w="1417" w:type="dxa"/>
            <w:tcBorders>
              <w:top w:val="single" w:sz="4" w:space="0" w:color="auto"/>
              <w:left w:val="single" w:sz="4" w:space="0" w:color="auto"/>
              <w:bottom w:val="single" w:sz="4" w:space="0" w:color="auto"/>
              <w:right w:val="single" w:sz="4" w:space="0" w:color="auto"/>
            </w:tcBorders>
          </w:tcPr>
          <w:p w:rsidR="00A710CB" w:rsidRPr="00AB5423" w:rsidRDefault="004A511E">
            <w:pPr>
              <w:jc w:val="center"/>
            </w:pPr>
            <w:r w:rsidRPr="00AB5423">
              <w:t>11</w:t>
            </w:r>
            <w:r w:rsidR="005B6F99" w:rsidRPr="00AB5423">
              <w:t>,0</w:t>
            </w:r>
          </w:p>
        </w:tc>
        <w:tc>
          <w:tcPr>
            <w:tcW w:w="1276" w:type="dxa"/>
            <w:tcBorders>
              <w:top w:val="single" w:sz="4" w:space="0" w:color="auto"/>
              <w:left w:val="single" w:sz="4" w:space="0" w:color="auto"/>
              <w:bottom w:val="single" w:sz="4" w:space="0" w:color="auto"/>
              <w:right w:val="single" w:sz="4" w:space="0" w:color="auto"/>
            </w:tcBorders>
          </w:tcPr>
          <w:p w:rsidR="00C81003" w:rsidRPr="00AB5423" w:rsidRDefault="004A511E" w:rsidP="00C81003">
            <w:pPr>
              <w:jc w:val="center"/>
              <w:rPr>
                <w:sz w:val="20"/>
                <w:szCs w:val="20"/>
              </w:rPr>
            </w:pPr>
            <w:r w:rsidRPr="00AB5423">
              <w:rPr>
                <w:sz w:val="20"/>
                <w:szCs w:val="20"/>
              </w:rPr>
              <w:t>10</w:t>
            </w:r>
            <w:r w:rsidR="00C81003" w:rsidRPr="00AB5423">
              <w:rPr>
                <w:sz w:val="20"/>
                <w:szCs w:val="20"/>
              </w:rPr>
              <w:t xml:space="preserve"> лет</w:t>
            </w:r>
          </w:p>
          <w:p w:rsidR="00A710CB" w:rsidRPr="00AB5423" w:rsidRDefault="00C81003" w:rsidP="00DF57DB">
            <w:pPr>
              <w:jc w:val="center"/>
            </w:pPr>
            <w:r w:rsidRPr="00AB5423">
              <w:rPr>
                <w:sz w:val="20"/>
                <w:szCs w:val="20"/>
              </w:rPr>
              <w:t>(</w:t>
            </w:r>
            <w:r w:rsidR="00A710CB" w:rsidRPr="00AB5423">
              <w:rPr>
                <w:sz w:val="20"/>
                <w:szCs w:val="20"/>
              </w:rPr>
              <w:t xml:space="preserve">с </w:t>
            </w:r>
            <w:r w:rsidRPr="00AB5423">
              <w:rPr>
                <w:sz w:val="20"/>
                <w:szCs w:val="20"/>
              </w:rPr>
              <w:t>0</w:t>
            </w:r>
            <w:r w:rsidR="00A710CB" w:rsidRPr="00AB5423">
              <w:rPr>
                <w:sz w:val="20"/>
                <w:szCs w:val="20"/>
              </w:rPr>
              <w:t>1</w:t>
            </w:r>
            <w:r w:rsidRPr="00AB5423">
              <w:rPr>
                <w:sz w:val="20"/>
                <w:szCs w:val="20"/>
              </w:rPr>
              <w:t>.0</w:t>
            </w:r>
            <w:r w:rsidR="00DF57DB" w:rsidRPr="00AB5423">
              <w:rPr>
                <w:sz w:val="20"/>
                <w:szCs w:val="20"/>
              </w:rPr>
              <w:t>4</w:t>
            </w:r>
            <w:r w:rsidRPr="00AB5423">
              <w:rPr>
                <w:sz w:val="20"/>
                <w:szCs w:val="20"/>
              </w:rPr>
              <w:t>.</w:t>
            </w:r>
            <w:r w:rsidR="00A710CB" w:rsidRPr="00AB5423">
              <w:rPr>
                <w:sz w:val="20"/>
                <w:szCs w:val="20"/>
              </w:rPr>
              <w:t xml:space="preserve"> </w:t>
            </w:r>
            <w:r w:rsidRPr="00AB5423">
              <w:rPr>
                <w:sz w:val="20"/>
                <w:szCs w:val="20"/>
              </w:rPr>
              <w:t xml:space="preserve"> 202</w:t>
            </w:r>
            <w:r w:rsidR="0040422A" w:rsidRPr="00AB5423">
              <w:rPr>
                <w:sz w:val="20"/>
                <w:szCs w:val="20"/>
              </w:rPr>
              <w:t>5</w:t>
            </w:r>
            <w:r w:rsidR="00A710CB" w:rsidRPr="00AB5423">
              <w:rPr>
                <w:sz w:val="20"/>
                <w:szCs w:val="20"/>
              </w:rPr>
              <w:t xml:space="preserve"> по </w:t>
            </w:r>
            <w:r w:rsidRPr="00AB5423">
              <w:rPr>
                <w:sz w:val="20"/>
                <w:szCs w:val="20"/>
              </w:rPr>
              <w:t>01.0</w:t>
            </w:r>
            <w:r w:rsidR="00DF57DB" w:rsidRPr="00AB5423">
              <w:rPr>
                <w:sz w:val="20"/>
                <w:szCs w:val="20"/>
              </w:rPr>
              <w:t>4</w:t>
            </w:r>
            <w:r w:rsidRPr="00AB5423">
              <w:rPr>
                <w:sz w:val="20"/>
                <w:szCs w:val="20"/>
              </w:rPr>
              <w:t>.20</w:t>
            </w:r>
            <w:r w:rsidR="0040422A" w:rsidRPr="00AB5423">
              <w:rPr>
                <w:sz w:val="20"/>
                <w:szCs w:val="20"/>
              </w:rPr>
              <w:t>35</w:t>
            </w:r>
            <w:r w:rsidRPr="00AB5423">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710CB" w:rsidRPr="00AB5423" w:rsidRDefault="0071703B" w:rsidP="00DF57DB">
            <w:pPr>
              <w:jc w:val="center"/>
            </w:pPr>
            <w:r w:rsidRPr="00AB5423">
              <w:t>3</w:t>
            </w:r>
            <w:r w:rsidR="00DF57DB" w:rsidRPr="00AB5423">
              <w:t>3495,85</w:t>
            </w:r>
          </w:p>
        </w:tc>
        <w:tc>
          <w:tcPr>
            <w:tcW w:w="1275" w:type="dxa"/>
            <w:tcBorders>
              <w:top w:val="single" w:sz="4" w:space="0" w:color="auto"/>
              <w:left w:val="single" w:sz="4" w:space="0" w:color="auto"/>
              <w:bottom w:val="single" w:sz="4" w:space="0" w:color="auto"/>
              <w:right w:val="single" w:sz="4" w:space="0" w:color="auto"/>
            </w:tcBorders>
          </w:tcPr>
          <w:p w:rsidR="00A710CB" w:rsidRPr="00AB5423" w:rsidRDefault="0071703B" w:rsidP="00DF57DB">
            <w:pPr>
              <w:jc w:val="center"/>
            </w:pPr>
            <w:r w:rsidRPr="00AB5423">
              <w:t>8</w:t>
            </w:r>
            <w:r w:rsidR="00DF57DB" w:rsidRPr="00AB5423">
              <w:t>373</w:t>
            </w:r>
            <w:r w:rsidRPr="00AB5423">
              <w:t>,</w:t>
            </w:r>
            <w:r w:rsidR="00DF57DB" w:rsidRPr="00AB5423">
              <w:t>96</w:t>
            </w:r>
          </w:p>
        </w:tc>
      </w:tr>
    </w:tbl>
    <w:p w:rsidR="007B6A7A" w:rsidRPr="000E5794" w:rsidRDefault="007B6A7A" w:rsidP="007B6A7A">
      <w:pPr>
        <w:jc w:val="both"/>
        <w:rPr>
          <w:sz w:val="24"/>
          <w:szCs w:val="24"/>
          <w:lang w:eastAsia="en-US"/>
        </w:rPr>
      </w:pPr>
    </w:p>
    <w:p w:rsidR="007B6A7A" w:rsidRPr="000E5794" w:rsidRDefault="007B6A7A" w:rsidP="007B6A7A">
      <w:pPr>
        <w:jc w:val="both"/>
        <w:rPr>
          <w:sz w:val="24"/>
          <w:szCs w:val="24"/>
        </w:rPr>
      </w:pPr>
      <w:r w:rsidRPr="000E5794">
        <w:rPr>
          <w:sz w:val="24"/>
          <w:szCs w:val="24"/>
        </w:rPr>
        <w:tab/>
      </w:r>
      <w:r w:rsidRPr="000E5794">
        <w:rPr>
          <w:sz w:val="24"/>
          <w:szCs w:val="24"/>
        </w:rPr>
        <w:tab/>
      </w:r>
    </w:p>
    <w:p w:rsidR="001368D2" w:rsidRDefault="003A0E42" w:rsidP="005D14FF">
      <w:pPr>
        <w:ind w:left="-284"/>
        <w:jc w:val="both"/>
        <w:rPr>
          <w:sz w:val="24"/>
          <w:szCs w:val="24"/>
        </w:rPr>
      </w:pPr>
      <w:r>
        <w:rPr>
          <w:sz w:val="24"/>
          <w:szCs w:val="24"/>
        </w:rPr>
        <w:t xml:space="preserve"> </w:t>
      </w:r>
      <w:r w:rsidR="007B6A7A" w:rsidRPr="0071703B">
        <w:rPr>
          <w:sz w:val="24"/>
          <w:szCs w:val="24"/>
        </w:rPr>
        <w:t>«Шаг» аукциона по лоту № 1</w:t>
      </w:r>
      <w:r w:rsidR="00AE657B" w:rsidRPr="0071703B">
        <w:rPr>
          <w:sz w:val="24"/>
          <w:szCs w:val="24"/>
        </w:rPr>
        <w:t>:</w:t>
      </w:r>
      <w:r w:rsidR="0071703B">
        <w:rPr>
          <w:sz w:val="24"/>
          <w:szCs w:val="24"/>
        </w:rPr>
        <w:t xml:space="preserve">    </w:t>
      </w:r>
      <w:r w:rsidR="0071703B" w:rsidRPr="0071703B">
        <w:rPr>
          <w:sz w:val="24"/>
          <w:szCs w:val="24"/>
        </w:rPr>
        <w:t>16</w:t>
      </w:r>
      <w:r w:rsidR="00153460">
        <w:rPr>
          <w:sz w:val="24"/>
          <w:szCs w:val="24"/>
        </w:rPr>
        <w:t>74</w:t>
      </w:r>
      <w:r w:rsidR="0071703B" w:rsidRPr="0071703B">
        <w:rPr>
          <w:sz w:val="24"/>
          <w:szCs w:val="24"/>
        </w:rPr>
        <w:t>,7</w:t>
      </w:r>
      <w:r w:rsidR="00153460">
        <w:rPr>
          <w:sz w:val="24"/>
          <w:szCs w:val="24"/>
        </w:rPr>
        <w:t>9</w:t>
      </w:r>
      <w:r w:rsidR="001368D2" w:rsidRPr="0071703B">
        <w:rPr>
          <w:sz w:val="24"/>
          <w:szCs w:val="24"/>
        </w:rPr>
        <w:t xml:space="preserve"> </w:t>
      </w:r>
      <w:r w:rsidR="007B6A7A" w:rsidRPr="0071703B">
        <w:rPr>
          <w:sz w:val="24"/>
          <w:szCs w:val="24"/>
        </w:rPr>
        <w:t>(</w:t>
      </w:r>
      <w:r w:rsidR="0071703B" w:rsidRPr="0071703B">
        <w:rPr>
          <w:sz w:val="24"/>
          <w:szCs w:val="24"/>
        </w:rPr>
        <w:t>одна</w:t>
      </w:r>
      <w:r w:rsidR="00C45449" w:rsidRPr="0071703B">
        <w:rPr>
          <w:sz w:val="24"/>
          <w:szCs w:val="24"/>
        </w:rPr>
        <w:t xml:space="preserve"> тысяч</w:t>
      </w:r>
      <w:r w:rsidR="0071703B" w:rsidRPr="0071703B">
        <w:rPr>
          <w:sz w:val="24"/>
          <w:szCs w:val="24"/>
        </w:rPr>
        <w:t xml:space="preserve">а шестьсот </w:t>
      </w:r>
      <w:r w:rsidR="00153460">
        <w:rPr>
          <w:sz w:val="24"/>
          <w:szCs w:val="24"/>
        </w:rPr>
        <w:t>семьдесят четыре</w:t>
      </w:r>
      <w:r w:rsidR="00C45449" w:rsidRPr="0071703B">
        <w:rPr>
          <w:sz w:val="24"/>
          <w:szCs w:val="24"/>
        </w:rPr>
        <w:t xml:space="preserve"> рубл</w:t>
      </w:r>
      <w:r w:rsidR="00904002" w:rsidRPr="0071703B">
        <w:rPr>
          <w:sz w:val="24"/>
          <w:szCs w:val="24"/>
        </w:rPr>
        <w:t>я</w:t>
      </w:r>
      <w:r w:rsidR="001368D2" w:rsidRPr="0071703B">
        <w:rPr>
          <w:sz w:val="24"/>
          <w:szCs w:val="24"/>
        </w:rPr>
        <w:t xml:space="preserve"> </w:t>
      </w:r>
      <w:r w:rsidR="0071703B" w:rsidRPr="0071703B">
        <w:rPr>
          <w:sz w:val="24"/>
          <w:szCs w:val="24"/>
        </w:rPr>
        <w:t>7</w:t>
      </w:r>
      <w:r w:rsidR="00153460">
        <w:rPr>
          <w:sz w:val="24"/>
          <w:szCs w:val="24"/>
        </w:rPr>
        <w:t>9</w:t>
      </w:r>
      <w:r w:rsidR="001368D2" w:rsidRPr="0071703B">
        <w:rPr>
          <w:sz w:val="24"/>
          <w:szCs w:val="24"/>
        </w:rPr>
        <w:t xml:space="preserve"> копе</w:t>
      </w:r>
      <w:r w:rsidR="00AE657B" w:rsidRPr="0071703B">
        <w:rPr>
          <w:sz w:val="24"/>
          <w:szCs w:val="24"/>
        </w:rPr>
        <w:t>ек</w:t>
      </w:r>
      <w:r w:rsidR="005D14FF" w:rsidRPr="0071703B">
        <w:rPr>
          <w:sz w:val="24"/>
          <w:szCs w:val="24"/>
        </w:rPr>
        <w:t>), без НДС</w:t>
      </w:r>
    </w:p>
    <w:p w:rsidR="003C62DA" w:rsidRDefault="003C62DA" w:rsidP="003C62DA">
      <w:pPr>
        <w:rPr>
          <w:sz w:val="24"/>
          <w:szCs w:val="24"/>
          <w:highlight w:val="yellow"/>
        </w:rPr>
        <w:sectPr w:rsidR="003C62DA" w:rsidSect="00265884">
          <w:pgSz w:w="16838" w:h="11906" w:orient="landscape"/>
          <w:pgMar w:top="709" w:right="567" w:bottom="568" w:left="1134" w:header="709" w:footer="709" w:gutter="0"/>
          <w:cols w:space="708"/>
          <w:titlePg/>
          <w:docGrid w:linePitch="360"/>
        </w:sectPr>
      </w:pPr>
    </w:p>
    <w:p w:rsidR="00321DC0" w:rsidRDefault="00321DC0" w:rsidP="00321DC0">
      <w:pPr>
        <w:jc w:val="both"/>
        <w:rPr>
          <w:sz w:val="24"/>
          <w:szCs w:val="24"/>
        </w:rPr>
      </w:pPr>
    </w:p>
    <w:p w:rsidR="00B37EE0" w:rsidRDefault="00321DC0" w:rsidP="007B6A7A">
      <w:pPr>
        <w:jc w:val="both"/>
        <w:rPr>
          <w:sz w:val="24"/>
          <w:szCs w:val="24"/>
        </w:rPr>
      </w:pPr>
      <w:r w:rsidRPr="000E5794">
        <w:rPr>
          <w:sz w:val="24"/>
          <w:szCs w:val="24"/>
        </w:rPr>
        <w:t xml:space="preserve"> </w:t>
      </w:r>
    </w:p>
    <w:p w:rsidR="007B6A7A" w:rsidRPr="000E5794" w:rsidRDefault="003C62DA" w:rsidP="00B37EE0">
      <w:pPr>
        <w:rPr>
          <w:sz w:val="24"/>
          <w:szCs w:val="24"/>
        </w:rPr>
      </w:pPr>
      <w:r>
        <w:rPr>
          <w:sz w:val="24"/>
          <w:szCs w:val="24"/>
        </w:rPr>
        <w:t xml:space="preserve">                                                                                       Пр</w:t>
      </w:r>
      <w:r w:rsidR="007B6A7A" w:rsidRPr="000E5794">
        <w:rPr>
          <w:sz w:val="24"/>
          <w:szCs w:val="24"/>
        </w:rPr>
        <w:t xml:space="preserve">иложение 1 </w:t>
      </w:r>
    </w:p>
    <w:p w:rsidR="007B6A7A" w:rsidRPr="000E5794" w:rsidRDefault="007B6A7A" w:rsidP="007B6A7A">
      <w:pPr>
        <w:ind w:left="5245"/>
        <w:rPr>
          <w:sz w:val="24"/>
          <w:szCs w:val="24"/>
        </w:rPr>
      </w:pPr>
      <w:r w:rsidRPr="000E5794">
        <w:rPr>
          <w:sz w:val="24"/>
          <w:szCs w:val="24"/>
        </w:rPr>
        <w:t>к Извещению о проведении открытого аукциона в электронной форме на право размещения нестационарного торгового объекта</w:t>
      </w:r>
    </w:p>
    <w:p w:rsidR="007B6A7A" w:rsidRPr="000E5794" w:rsidRDefault="007B6A7A" w:rsidP="007B6A7A">
      <w:pPr>
        <w:ind w:left="5245"/>
        <w:rPr>
          <w:sz w:val="24"/>
          <w:szCs w:val="24"/>
        </w:rPr>
      </w:pPr>
    </w:p>
    <w:p w:rsidR="007B6A7A" w:rsidRPr="000E5794" w:rsidRDefault="007B6A7A" w:rsidP="007B6A7A">
      <w:pPr>
        <w:ind w:left="5245"/>
        <w:rPr>
          <w:sz w:val="24"/>
          <w:szCs w:val="24"/>
        </w:rPr>
      </w:pPr>
      <w:r w:rsidRPr="000E5794">
        <w:rPr>
          <w:sz w:val="24"/>
          <w:szCs w:val="24"/>
        </w:rPr>
        <w:t>ФОРМА ПЕРВОЙ ЧАСТИ ЗАЯВКИ</w:t>
      </w:r>
    </w:p>
    <w:p w:rsidR="007B6A7A" w:rsidRPr="000E5794" w:rsidRDefault="007B6A7A" w:rsidP="007B6A7A">
      <w:pPr>
        <w:jc w:val="both"/>
        <w:rPr>
          <w:sz w:val="24"/>
          <w:szCs w:val="24"/>
        </w:rPr>
      </w:pPr>
    </w:p>
    <w:p w:rsidR="007B6A7A" w:rsidRPr="000E5794" w:rsidRDefault="007B6A7A" w:rsidP="007B6A7A">
      <w:pPr>
        <w:ind w:left="5245"/>
        <w:jc w:val="both"/>
        <w:rPr>
          <w:sz w:val="24"/>
          <w:szCs w:val="24"/>
        </w:rPr>
      </w:pPr>
      <w:r w:rsidRPr="000E5794">
        <w:rPr>
          <w:sz w:val="24"/>
          <w:szCs w:val="24"/>
        </w:rPr>
        <w:t>Организатору аукциона</w:t>
      </w:r>
    </w:p>
    <w:p w:rsidR="007B6A7A" w:rsidRPr="000E5794" w:rsidRDefault="007B6A7A" w:rsidP="007B6A7A">
      <w:pPr>
        <w:ind w:left="5245"/>
        <w:jc w:val="both"/>
        <w:rPr>
          <w:sz w:val="24"/>
          <w:szCs w:val="24"/>
        </w:rPr>
      </w:pPr>
      <w:r w:rsidRPr="000E5794">
        <w:rPr>
          <w:sz w:val="24"/>
          <w:szCs w:val="24"/>
        </w:rPr>
        <w:t>___________________________________</w:t>
      </w:r>
    </w:p>
    <w:p w:rsidR="007B6A7A" w:rsidRPr="000E5794" w:rsidRDefault="007B6A7A" w:rsidP="007B6A7A">
      <w:pPr>
        <w:ind w:left="5245"/>
        <w:jc w:val="both"/>
        <w:rPr>
          <w:sz w:val="24"/>
          <w:szCs w:val="24"/>
        </w:rPr>
      </w:pPr>
      <w:r w:rsidRPr="000E5794">
        <w:rPr>
          <w:sz w:val="24"/>
          <w:szCs w:val="24"/>
        </w:rPr>
        <w:t>Наименование оператора электронной площадки</w:t>
      </w:r>
    </w:p>
    <w:p w:rsidR="007B6A7A" w:rsidRPr="000E5794" w:rsidRDefault="007B6A7A" w:rsidP="007B6A7A">
      <w:pPr>
        <w:ind w:left="5245"/>
        <w:jc w:val="both"/>
        <w:rPr>
          <w:sz w:val="24"/>
          <w:szCs w:val="24"/>
        </w:rPr>
      </w:pPr>
      <w:r w:rsidRPr="000E5794">
        <w:rPr>
          <w:sz w:val="24"/>
          <w:szCs w:val="24"/>
        </w:rPr>
        <w:t>___________________________________</w:t>
      </w:r>
    </w:p>
    <w:p w:rsidR="007B6A7A" w:rsidRPr="000E5794" w:rsidRDefault="007B6A7A" w:rsidP="007B6A7A">
      <w:pPr>
        <w:ind w:left="5245"/>
        <w:jc w:val="both"/>
        <w:rPr>
          <w:sz w:val="24"/>
          <w:szCs w:val="24"/>
        </w:rPr>
      </w:pPr>
    </w:p>
    <w:p w:rsidR="007B6A7A" w:rsidRPr="000E5794" w:rsidRDefault="007B6A7A" w:rsidP="007B6A7A">
      <w:pPr>
        <w:jc w:val="center"/>
        <w:rPr>
          <w:sz w:val="24"/>
          <w:szCs w:val="24"/>
        </w:rPr>
      </w:pPr>
      <w:r w:rsidRPr="000E5794">
        <w:rPr>
          <w:sz w:val="24"/>
          <w:szCs w:val="24"/>
        </w:rPr>
        <w:t>ЗАЯВКА</w:t>
      </w:r>
    </w:p>
    <w:p w:rsidR="007B6A7A" w:rsidRPr="000E5794" w:rsidRDefault="007B6A7A" w:rsidP="007B6A7A">
      <w:pPr>
        <w:jc w:val="center"/>
        <w:rPr>
          <w:sz w:val="24"/>
          <w:szCs w:val="24"/>
        </w:rPr>
      </w:pPr>
      <w:r w:rsidRPr="000E5794">
        <w:rPr>
          <w:sz w:val="24"/>
          <w:szCs w:val="24"/>
        </w:rPr>
        <w:t>на участие в открытом аукционе в электронной форме на право размещения</w:t>
      </w:r>
    </w:p>
    <w:p w:rsidR="007B6A7A" w:rsidRPr="000E5794" w:rsidRDefault="007B6A7A" w:rsidP="007B6A7A">
      <w:pPr>
        <w:jc w:val="center"/>
        <w:rPr>
          <w:sz w:val="24"/>
          <w:szCs w:val="24"/>
        </w:rPr>
      </w:pPr>
      <w:r w:rsidRPr="000E5794">
        <w:rPr>
          <w:sz w:val="24"/>
          <w:szCs w:val="24"/>
        </w:rPr>
        <w:t>нестационарного торгового объекта</w:t>
      </w:r>
    </w:p>
    <w:p w:rsidR="007B6A7A" w:rsidRPr="000E5794" w:rsidRDefault="007B6A7A" w:rsidP="007B6A7A">
      <w:pPr>
        <w:jc w:val="center"/>
        <w:rPr>
          <w:sz w:val="24"/>
          <w:szCs w:val="24"/>
        </w:rPr>
      </w:pPr>
      <w:r w:rsidRPr="000E5794">
        <w:rPr>
          <w:sz w:val="24"/>
          <w:szCs w:val="24"/>
        </w:rPr>
        <w:t>(первая часть заявки)</w:t>
      </w:r>
    </w:p>
    <w:p w:rsidR="007B6A7A" w:rsidRPr="000E5794" w:rsidRDefault="007B6A7A" w:rsidP="007B6A7A">
      <w:pPr>
        <w:jc w:val="center"/>
        <w:rPr>
          <w:sz w:val="24"/>
          <w:szCs w:val="24"/>
        </w:rPr>
      </w:pPr>
    </w:p>
    <w:p w:rsidR="007B6A7A" w:rsidRPr="000E5794" w:rsidRDefault="007B6A7A" w:rsidP="007B6A7A">
      <w:pPr>
        <w:jc w:val="both"/>
        <w:rPr>
          <w:sz w:val="24"/>
          <w:szCs w:val="24"/>
        </w:rPr>
      </w:pPr>
      <w:r w:rsidRPr="000E5794">
        <w:rPr>
          <w:sz w:val="24"/>
          <w:szCs w:val="24"/>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w:t>
      </w:r>
    </w:p>
    <w:p w:rsidR="007B6A7A" w:rsidRPr="000E5794" w:rsidRDefault="007B6A7A" w:rsidP="007B6A7A">
      <w:pPr>
        <w:jc w:val="both"/>
        <w:rPr>
          <w:sz w:val="24"/>
          <w:szCs w:val="24"/>
        </w:rPr>
      </w:pPr>
      <w:r w:rsidRPr="000E5794">
        <w:rPr>
          <w:sz w:val="24"/>
          <w:szCs w:val="24"/>
        </w:rPr>
        <w:t>___________________________________________, указанного в лоте №__________,</w:t>
      </w:r>
    </w:p>
    <w:p w:rsidR="007B6A7A" w:rsidRPr="000E5794" w:rsidRDefault="007B6A7A" w:rsidP="007B6A7A">
      <w:pPr>
        <w:jc w:val="both"/>
        <w:rPr>
          <w:sz w:val="24"/>
          <w:szCs w:val="24"/>
        </w:rPr>
      </w:pPr>
      <w:r w:rsidRPr="000E5794">
        <w:rPr>
          <w:sz w:val="24"/>
          <w:szCs w:val="24"/>
        </w:rPr>
        <w:t>который состоится «____»______20____г. на электронной площадке на условиях, указанных в Извещении о проведении открытого аукциона в электронной форме.</w:t>
      </w:r>
    </w:p>
    <w:p w:rsidR="007B6A7A" w:rsidRPr="000E5794" w:rsidRDefault="007B6A7A" w:rsidP="007B6A7A">
      <w:pPr>
        <w:jc w:val="both"/>
        <w:rPr>
          <w:sz w:val="24"/>
          <w:szCs w:val="24"/>
        </w:rPr>
      </w:pPr>
    </w:p>
    <w:p w:rsidR="007B6A7A" w:rsidRPr="000E5794" w:rsidRDefault="007B6A7A" w:rsidP="007B6A7A">
      <w:pPr>
        <w:jc w:val="both"/>
        <w:rPr>
          <w:sz w:val="24"/>
          <w:szCs w:val="24"/>
        </w:rPr>
      </w:pPr>
      <w:r w:rsidRPr="000E5794">
        <w:rPr>
          <w:sz w:val="24"/>
          <w:szCs w:val="24"/>
        </w:rPr>
        <w:t>Заявитель обязуется разместить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7B6A7A" w:rsidRPr="000E5794" w:rsidRDefault="007B6A7A" w:rsidP="007B6A7A">
      <w:pPr>
        <w:jc w:val="both"/>
        <w:rPr>
          <w:sz w:val="24"/>
          <w:szCs w:val="24"/>
        </w:rPr>
      </w:pPr>
      <w:r w:rsidRPr="000E5794">
        <w:rPr>
          <w:sz w:val="24"/>
          <w:szCs w:val="24"/>
        </w:rPr>
        <w:t xml:space="preserve"> </w:t>
      </w: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rPr>
          <w:sz w:val="24"/>
          <w:szCs w:val="24"/>
        </w:rPr>
      </w:pPr>
      <w:r w:rsidRPr="000E5794">
        <w:rPr>
          <w:sz w:val="24"/>
          <w:szCs w:val="24"/>
        </w:rPr>
        <w:t xml:space="preserve"> </w:t>
      </w:r>
    </w:p>
    <w:p w:rsidR="0023394B" w:rsidRDefault="007B6A7A" w:rsidP="007B6A7A">
      <w:pPr>
        <w:rPr>
          <w:sz w:val="24"/>
          <w:szCs w:val="24"/>
        </w:rPr>
      </w:pPr>
      <w:r w:rsidRPr="000E5794">
        <w:rPr>
          <w:sz w:val="24"/>
          <w:szCs w:val="24"/>
        </w:rPr>
        <w:t xml:space="preserve">                                         </w:t>
      </w:r>
      <w:r w:rsidR="0023394B">
        <w:rPr>
          <w:sz w:val="24"/>
          <w:szCs w:val="24"/>
        </w:rPr>
        <w:t xml:space="preserve">                              </w:t>
      </w:r>
    </w:p>
    <w:p w:rsidR="0023394B" w:rsidRDefault="0023394B" w:rsidP="007B6A7A">
      <w:pPr>
        <w:rPr>
          <w:sz w:val="24"/>
          <w:szCs w:val="24"/>
        </w:rPr>
      </w:pPr>
    </w:p>
    <w:p w:rsidR="0023394B" w:rsidRDefault="0023394B" w:rsidP="007B6A7A">
      <w:pPr>
        <w:rPr>
          <w:sz w:val="24"/>
          <w:szCs w:val="24"/>
        </w:rPr>
      </w:pPr>
    </w:p>
    <w:p w:rsidR="0023394B" w:rsidRDefault="0023394B" w:rsidP="007B6A7A">
      <w:pPr>
        <w:rPr>
          <w:sz w:val="24"/>
          <w:szCs w:val="24"/>
        </w:rPr>
      </w:pPr>
    </w:p>
    <w:p w:rsidR="007B6A7A" w:rsidRPr="000E5794" w:rsidRDefault="0023394B" w:rsidP="007B6A7A">
      <w:pPr>
        <w:rPr>
          <w:sz w:val="24"/>
          <w:szCs w:val="24"/>
        </w:rPr>
      </w:pPr>
      <w:r>
        <w:rPr>
          <w:sz w:val="24"/>
          <w:szCs w:val="24"/>
        </w:rPr>
        <w:lastRenderedPageBreak/>
        <w:t xml:space="preserve">                                                                                     </w:t>
      </w:r>
      <w:r w:rsidR="007B6A7A" w:rsidRPr="000E5794">
        <w:rPr>
          <w:sz w:val="24"/>
          <w:szCs w:val="24"/>
        </w:rPr>
        <w:t xml:space="preserve">Приложение 2 </w:t>
      </w:r>
    </w:p>
    <w:p w:rsidR="007B6A7A" w:rsidRPr="000E5794" w:rsidRDefault="007B6A7A" w:rsidP="007B6A7A">
      <w:pPr>
        <w:ind w:left="5103"/>
        <w:rPr>
          <w:sz w:val="24"/>
          <w:szCs w:val="24"/>
        </w:rPr>
      </w:pPr>
      <w:r w:rsidRPr="000E5794">
        <w:rPr>
          <w:sz w:val="24"/>
          <w:szCs w:val="24"/>
        </w:rPr>
        <w:t>к Извещению о проведении открытого аукциона в электронной форме на право размещения нестационарного торгового объекта</w:t>
      </w:r>
    </w:p>
    <w:p w:rsidR="007B6A7A" w:rsidRPr="000E5794" w:rsidRDefault="007B6A7A" w:rsidP="007B6A7A">
      <w:pPr>
        <w:ind w:left="5670"/>
        <w:jc w:val="both"/>
        <w:rPr>
          <w:sz w:val="24"/>
          <w:szCs w:val="24"/>
        </w:rPr>
      </w:pPr>
    </w:p>
    <w:p w:rsidR="007B6A7A" w:rsidRPr="000E5794" w:rsidRDefault="007B6A7A" w:rsidP="007B6A7A">
      <w:pPr>
        <w:ind w:left="5103"/>
        <w:jc w:val="both"/>
        <w:rPr>
          <w:sz w:val="24"/>
          <w:szCs w:val="24"/>
        </w:rPr>
      </w:pPr>
      <w:r w:rsidRPr="000E5794">
        <w:rPr>
          <w:sz w:val="24"/>
          <w:szCs w:val="24"/>
        </w:rPr>
        <w:t>ФОРМА ВТОРОЙ ЧАСТИ ЗАЯВКИ</w:t>
      </w:r>
    </w:p>
    <w:p w:rsidR="007B6A7A" w:rsidRPr="000E5794" w:rsidRDefault="007B6A7A" w:rsidP="007B6A7A">
      <w:pPr>
        <w:ind w:left="5103"/>
        <w:jc w:val="both"/>
        <w:rPr>
          <w:sz w:val="24"/>
          <w:szCs w:val="24"/>
        </w:rPr>
      </w:pPr>
    </w:p>
    <w:p w:rsidR="007B6A7A" w:rsidRPr="000E5794" w:rsidRDefault="007B6A7A" w:rsidP="007B6A7A">
      <w:pPr>
        <w:ind w:left="5103"/>
        <w:jc w:val="both"/>
        <w:rPr>
          <w:sz w:val="24"/>
          <w:szCs w:val="24"/>
        </w:rPr>
      </w:pPr>
      <w:r w:rsidRPr="000E5794">
        <w:rPr>
          <w:sz w:val="24"/>
          <w:szCs w:val="24"/>
        </w:rPr>
        <w:t>Организатору аукциона</w:t>
      </w:r>
    </w:p>
    <w:p w:rsidR="007B6A7A" w:rsidRPr="000E5794" w:rsidRDefault="007B6A7A" w:rsidP="007B6A7A">
      <w:pPr>
        <w:ind w:left="5103"/>
        <w:jc w:val="both"/>
        <w:rPr>
          <w:sz w:val="24"/>
          <w:szCs w:val="24"/>
        </w:rPr>
      </w:pPr>
      <w:r w:rsidRPr="000E5794">
        <w:rPr>
          <w:sz w:val="24"/>
          <w:szCs w:val="24"/>
        </w:rPr>
        <w:t>____________________________________</w:t>
      </w:r>
    </w:p>
    <w:p w:rsidR="007B6A7A" w:rsidRPr="000E5794" w:rsidRDefault="007B6A7A" w:rsidP="007B6A7A">
      <w:pPr>
        <w:ind w:left="5103"/>
        <w:jc w:val="both"/>
        <w:rPr>
          <w:sz w:val="24"/>
          <w:szCs w:val="24"/>
        </w:rPr>
      </w:pPr>
      <w:r w:rsidRPr="000E5794">
        <w:rPr>
          <w:sz w:val="24"/>
          <w:szCs w:val="24"/>
        </w:rPr>
        <w:t>Наименование оператора электронной площадки</w:t>
      </w:r>
    </w:p>
    <w:p w:rsidR="007B6A7A" w:rsidRPr="000E5794" w:rsidRDefault="007B6A7A" w:rsidP="007B6A7A">
      <w:pPr>
        <w:ind w:left="5103"/>
        <w:jc w:val="both"/>
        <w:rPr>
          <w:sz w:val="24"/>
          <w:szCs w:val="24"/>
        </w:rPr>
      </w:pPr>
      <w:r w:rsidRPr="000E5794">
        <w:rPr>
          <w:sz w:val="24"/>
          <w:szCs w:val="24"/>
        </w:rPr>
        <w:t>____________________________________</w:t>
      </w:r>
    </w:p>
    <w:p w:rsidR="007B6A7A" w:rsidRPr="000E5794" w:rsidRDefault="007B6A7A" w:rsidP="007B6A7A">
      <w:pPr>
        <w:ind w:left="5103"/>
        <w:jc w:val="both"/>
        <w:rPr>
          <w:sz w:val="24"/>
          <w:szCs w:val="24"/>
        </w:rPr>
      </w:pPr>
    </w:p>
    <w:p w:rsidR="00E15D50" w:rsidRDefault="00E15D50" w:rsidP="007B6A7A">
      <w:pPr>
        <w:jc w:val="center"/>
        <w:rPr>
          <w:sz w:val="24"/>
          <w:szCs w:val="24"/>
        </w:rPr>
      </w:pPr>
    </w:p>
    <w:p w:rsidR="007B6A7A" w:rsidRPr="000E5794" w:rsidRDefault="007B6A7A" w:rsidP="007B6A7A">
      <w:pPr>
        <w:jc w:val="center"/>
        <w:rPr>
          <w:sz w:val="24"/>
          <w:szCs w:val="24"/>
        </w:rPr>
      </w:pPr>
      <w:r w:rsidRPr="000E5794">
        <w:rPr>
          <w:sz w:val="24"/>
          <w:szCs w:val="24"/>
        </w:rPr>
        <w:t>ЗАЯВКА</w:t>
      </w:r>
    </w:p>
    <w:p w:rsidR="007B6A7A" w:rsidRPr="000E5794" w:rsidRDefault="007B6A7A" w:rsidP="007B6A7A">
      <w:pPr>
        <w:jc w:val="center"/>
        <w:rPr>
          <w:sz w:val="24"/>
          <w:szCs w:val="24"/>
        </w:rPr>
      </w:pPr>
      <w:r w:rsidRPr="000E5794">
        <w:rPr>
          <w:sz w:val="24"/>
          <w:szCs w:val="24"/>
        </w:rPr>
        <w:t>на участие в открытом аукционе в электронной форме на право размещения</w:t>
      </w:r>
    </w:p>
    <w:p w:rsidR="007B6A7A" w:rsidRPr="000E5794" w:rsidRDefault="007B6A7A" w:rsidP="007B6A7A">
      <w:pPr>
        <w:jc w:val="center"/>
        <w:rPr>
          <w:sz w:val="24"/>
          <w:szCs w:val="24"/>
        </w:rPr>
      </w:pPr>
      <w:r w:rsidRPr="000E5794">
        <w:rPr>
          <w:sz w:val="24"/>
          <w:szCs w:val="24"/>
        </w:rPr>
        <w:t>нестационарного торгового объекта</w:t>
      </w:r>
    </w:p>
    <w:p w:rsidR="007B6A7A" w:rsidRPr="000E5794" w:rsidRDefault="007B6A7A" w:rsidP="007B6A7A">
      <w:pPr>
        <w:jc w:val="center"/>
        <w:rPr>
          <w:sz w:val="24"/>
          <w:szCs w:val="24"/>
        </w:rPr>
      </w:pPr>
      <w:r w:rsidRPr="000E5794">
        <w:rPr>
          <w:sz w:val="24"/>
          <w:szCs w:val="24"/>
        </w:rPr>
        <w:t>(вторая часть заявки)</w:t>
      </w:r>
    </w:p>
    <w:p w:rsidR="007B6A7A" w:rsidRPr="000E5794" w:rsidRDefault="00E15D50" w:rsidP="007B6A7A">
      <w:pPr>
        <w:jc w:val="both"/>
        <w:rPr>
          <w:sz w:val="24"/>
          <w:szCs w:val="24"/>
        </w:rPr>
      </w:pPr>
      <w:r>
        <w:rPr>
          <w:sz w:val="24"/>
          <w:szCs w:val="24"/>
        </w:rPr>
        <w:t xml:space="preserve"> </w:t>
      </w:r>
      <w:r w:rsidR="007B6A7A" w:rsidRPr="000E5794">
        <w:rPr>
          <w:sz w:val="24"/>
          <w:szCs w:val="24"/>
        </w:rPr>
        <w:t>Заявитель _______________________________________________________________</w:t>
      </w:r>
    </w:p>
    <w:p w:rsidR="007B6A7A" w:rsidRPr="000E5794" w:rsidRDefault="007B6A7A" w:rsidP="007B6A7A">
      <w:pPr>
        <w:jc w:val="both"/>
        <w:rPr>
          <w:sz w:val="24"/>
          <w:szCs w:val="24"/>
        </w:rPr>
      </w:pPr>
      <w:r w:rsidRPr="000E5794">
        <w:rPr>
          <w:sz w:val="24"/>
          <w:szCs w:val="24"/>
        </w:rPr>
        <w:t>________________________________________________________________________</w:t>
      </w:r>
    </w:p>
    <w:p w:rsidR="007B6A7A" w:rsidRPr="000E5794" w:rsidRDefault="007B6A7A" w:rsidP="007B6A7A">
      <w:pPr>
        <w:jc w:val="center"/>
        <w:rPr>
          <w:sz w:val="24"/>
          <w:szCs w:val="24"/>
        </w:rPr>
      </w:pPr>
      <w:r w:rsidRPr="000E5794">
        <w:rPr>
          <w:sz w:val="24"/>
          <w:szCs w:val="24"/>
        </w:rPr>
        <w:t>(наименование, фирменное наименование (при наличии), место нахождения, почтовый адрес (для юридического лица), фамилия, имя, отчество (далее - ФИО) (при наличии), паспортные данные,</w:t>
      </w:r>
    </w:p>
    <w:p w:rsidR="007B6A7A" w:rsidRPr="000E5794" w:rsidRDefault="007B6A7A" w:rsidP="007B6A7A">
      <w:pPr>
        <w:jc w:val="center"/>
        <w:rPr>
          <w:sz w:val="24"/>
          <w:szCs w:val="24"/>
        </w:rPr>
      </w:pPr>
      <w:r w:rsidRPr="000E5794">
        <w:rPr>
          <w:sz w:val="24"/>
          <w:szCs w:val="24"/>
        </w:rPr>
        <w:t>место жительства (для индивидуального предпринимателя)</w:t>
      </w:r>
    </w:p>
    <w:p w:rsidR="007B6A7A" w:rsidRPr="000E5794" w:rsidRDefault="007B6A7A" w:rsidP="007B6A7A">
      <w:pPr>
        <w:jc w:val="both"/>
        <w:rPr>
          <w:sz w:val="24"/>
          <w:szCs w:val="24"/>
        </w:rPr>
      </w:pPr>
      <w:r w:rsidRPr="000E5794">
        <w:rPr>
          <w:sz w:val="24"/>
          <w:szCs w:val="24"/>
        </w:rPr>
        <w:t>Номер контактного телефона _______________________________________________</w:t>
      </w:r>
    </w:p>
    <w:p w:rsidR="007B6A7A" w:rsidRPr="000E5794" w:rsidRDefault="007B6A7A" w:rsidP="007B6A7A">
      <w:pPr>
        <w:jc w:val="both"/>
        <w:rPr>
          <w:sz w:val="24"/>
          <w:szCs w:val="24"/>
        </w:rPr>
      </w:pPr>
      <w:r w:rsidRPr="000E5794">
        <w:rPr>
          <w:sz w:val="24"/>
          <w:szCs w:val="24"/>
        </w:rPr>
        <w:t>ИНН _________________________________________________________________</w:t>
      </w:r>
      <w:r w:rsidRPr="000E5794">
        <w:rPr>
          <w:sz w:val="24"/>
          <w:szCs w:val="24"/>
        </w:rPr>
        <w:tab/>
      </w:r>
    </w:p>
    <w:p w:rsidR="007B6A7A" w:rsidRPr="000E5794" w:rsidRDefault="007B6A7A" w:rsidP="007B6A7A">
      <w:pPr>
        <w:jc w:val="both"/>
        <w:rPr>
          <w:sz w:val="24"/>
          <w:szCs w:val="24"/>
        </w:rPr>
      </w:pPr>
      <w:r w:rsidRPr="000E5794">
        <w:rPr>
          <w:sz w:val="24"/>
          <w:szCs w:val="24"/>
        </w:rPr>
        <w:t>ФИО и должность лица, уполномоченного на подписание договора ____________</w:t>
      </w:r>
      <w:r w:rsidRPr="000E5794">
        <w:rPr>
          <w:sz w:val="24"/>
          <w:szCs w:val="24"/>
        </w:rPr>
        <w:tab/>
      </w:r>
    </w:p>
    <w:p w:rsidR="007B6A7A" w:rsidRPr="000E5794" w:rsidRDefault="007B6A7A" w:rsidP="007B6A7A">
      <w:pPr>
        <w:jc w:val="both"/>
        <w:rPr>
          <w:sz w:val="24"/>
          <w:szCs w:val="24"/>
        </w:rPr>
      </w:pPr>
      <w:r w:rsidRPr="000E5794">
        <w:rPr>
          <w:sz w:val="24"/>
          <w:szCs w:val="24"/>
        </w:rPr>
        <w:t>________________________________________________________________________</w:t>
      </w:r>
    </w:p>
    <w:p w:rsidR="007B6A7A" w:rsidRPr="000E5794" w:rsidRDefault="007B6A7A" w:rsidP="007B6A7A">
      <w:pPr>
        <w:jc w:val="both"/>
        <w:rPr>
          <w:sz w:val="24"/>
          <w:szCs w:val="24"/>
        </w:rPr>
      </w:pPr>
      <w:r w:rsidRPr="000E5794">
        <w:rPr>
          <w:sz w:val="24"/>
          <w:szCs w:val="24"/>
        </w:rPr>
        <w:t>Документ, подтверждающий полномочия лица на подписание договора</w:t>
      </w:r>
    </w:p>
    <w:p w:rsidR="007B6A7A" w:rsidRPr="000E5794" w:rsidRDefault="007B6A7A" w:rsidP="007B6A7A">
      <w:pPr>
        <w:jc w:val="both"/>
        <w:rPr>
          <w:sz w:val="24"/>
          <w:szCs w:val="24"/>
        </w:rPr>
      </w:pPr>
      <w:r w:rsidRPr="000E5794">
        <w:rPr>
          <w:sz w:val="24"/>
          <w:szCs w:val="24"/>
        </w:rPr>
        <w:t>________________________________________________________________________</w:t>
      </w:r>
    </w:p>
    <w:p w:rsidR="007B6A7A" w:rsidRPr="000E5794" w:rsidRDefault="007B6A7A" w:rsidP="007B6A7A">
      <w:pPr>
        <w:jc w:val="both"/>
        <w:rPr>
          <w:sz w:val="24"/>
          <w:szCs w:val="24"/>
        </w:rPr>
      </w:pPr>
      <w:r w:rsidRPr="000E5794">
        <w:rPr>
          <w:sz w:val="24"/>
          <w:szCs w:val="24"/>
        </w:rPr>
        <w:t>банковские реквизиты ____________________________________________________</w:t>
      </w:r>
    </w:p>
    <w:p w:rsidR="007B6A7A" w:rsidRPr="000E5794" w:rsidRDefault="007B6A7A" w:rsidP="007B6A7A">
      <w:pPr>
        <w:jc w:val="both"/>
        <w:rPr>
          <w:sz w:val="24"/>
          <w:szCs w:val="24"/>
        </w:rPr>
      </w:pPr>
      <w:r w:rsidRPr="000E5794">
        <w:rPr>
          <w:sz w:val="24"/>
          <w:szCs w:val="24"/>
        </w:rPr>
        <w:t>________________________________________________________________________</w:t>
      </w:r>
    </w:p>
    <w:p w:rsidR="007B6A7A" w:rsidRPr="000E5794" w:rsidRDefault="007B6A7A" w:rsidP="007B6A7A">
      <w:pPr>
        <w:jc w:val="both"/>
        <w:rPr>
          <w:sz w:val="24"/>
          <w:szCs w:val="24"/>
        </w:rPr>
      </w:pPr>
      <w:r w:rsidRPr="000E5794">
        <w:rPr>
          <w:sz w:val="24"/>
          <w:szCs w:val="24"/>
        </w:rPr>
        <w:t>Информация о налоговой инспекции _______________________________________</w:t>
      </w:r>
    </w:p>
    <w:p w:rsidR="007B6A7A" w:rsidRPr="000E5794" w:rsidRDefault="007B6A7A" w:rsidP="007B6A7A">
      <w:pPr>
        <w:jc w:val="center"/>
        <w:rPr>
          <w:sz w:val="24"/>
          <w:szCs w:val="24"/>
        </w:rPr>
      </w:pPr>
      <w:r w:rsidRPr="000E5794">
        <w:rPr>
          <w:sz w:val="24"/>
          <w:szCs w:val="24"/>
        </w:rPr>
        <w:t>(для индивидуального предпринимателя)</w:t>
      </w:r>
    </w:p>
    <w:p w:rsidR="007B6A7A" w:rsidRPr="000E5794" w:rsidRDefault="007B6A7A" w:rsidP="007B6A7A">
      <w:pPr>
        <w:jc w:val="both"/>
        <w:rPr>
          <w:sz w:val="24"/>
          <w:szCs w:val="24"/>
        </w:rPr>
      </w:pPr>
    </w:p>
    <w:p w:rsidR="007B6A7A" w:rsidRPr="000E5794" w:rsidRDefault="007B6A7A" w:rsidP="007B6A7A">
      <w:pPr>
        <w:jc w:val="both"/>
        <w:rPr>
          <w:sz w:val="24"/>
          <w:szCs w:val="24"/>
        </w:rPr>
      </w:pPr>
      <w:r w:rsidRPr="000E5794">
        <w:rPr>
          <w:sz w:val="24"/>
          <w:szCs w:val="24"/>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7B6A7A" w:rsidRPr="000E5794" w:rsidRDefault="007B6A7A" w:rsidP="007B6A7A">
      <w:pPr>
        <w:jc w:val="both"/>
        <w:rPr>
          <w:sz w:val="24"/>
          <w:szCs w:val="24"/>
        </w:rPr>
      </w:pPr>
      <w:r w:rsidRPr="000E5794">
        <w:rPr>
          <w:sz w:val="24"/>
          <w:szCs w:val="24"/>
        </w:rPr>
        <w:t>Достоверность представленной информации подтверждаю.</w:t>
      </w:r>
    </w:p>
    <w:p w:rsidR="007B6A7A" w:rsidRPr="000E5794" w:rsidRDefault="007B6A7A" w:rsidP="007B6A7A">
      <w:pPr>
        <w:jc w:val="both"/>
        <w:rPr>
          <w:sz w:val="24"/>
          <w:szCs w:val="24"/>
        </w:rPr>
      </w:pPr>
    </w:p>
    <w:p w:rsidR="007B6A7A" w:rsidRPr="000E5794" w:rsidRDefault="007B6A7A" w:rsidP="007B6A7A">
      <w:pPr>
        <w:jc w:val="both"/>
        <w:rPr>
          <w:sz w:val="24"/>
          <w:szCs w:val="24"/>
        </w:rPr>
      </w:pPr>
      <w:r w:rsidRPr="000E5794">
        <w:rPr>
          <w:sz w:val="24"/>
          <w:szCs w:val="24"/>
        </w:rPr>
        <w:t>Перечень прилагаемых документов _________________________________________</w:t>
      </w:r>
    </w:p>
    <w:p w:rsidR="007B6A7A" w:rsidRPr="000E5794" w:rsidRDefault="007B6A7A" w:rsidP="007B6A7A">
      <w:pPr>
        <w:jc w:val="both"/>
        <w:rPr>
          <w:sz w:val="24"/>
          <w:szCs w:val="24"/>
        </w:rPr>
      </w:pPr>
      <w:r w:rsidRPr="000E5794">
        <w:rPr>
          <w:sz w:val="24"/>
          <w:szCs w:val="24"/>
        </w:rPr>
        <w:t>________________________________________________________________________</w:t>
      </w:r>
    </w:p>
    <w:p w:rsidR="007B6A7A" w:rsidRPr="000E5794" w:rsidRDefault="007B6A7A" w:rsidP="007B6A7A">
      <w:pPr>
        <w:jc w:val="both"/>
        <w:rPr>
          <w:sz w:val="24"/>
          <w:szCs w:val="24"/>
        </w:rPr>
      </w:pPr>
      <w:r w:rsidRPr="000E5794">
        <w:rPr>
          <w:sz w:val="24"/>
          <w:szCs w:val="24"/>
        </w:rPr>
        <w:tab/>
      </w:r>
      <w:r w:rsidRPr="000E5794">
        <w:rPr>
          <w:sz w:val="24"/>
          <w:szCs w:val="24"/>
        </w:rPr>
        <w:tab/>
      </w:r>
    </w:p>
    <w:p w:rsidR="007B6A7A" w:rsidRPr="000E5794" w:rsidRDefault="007B6A7A" w:rsidP="007B6A7A">
      <w:pPr>
        <w:jc w:val="both"/>
        <w:rPr>
          <w:sz w:val="24"/>
          <w:szCs w:val="24"/>
        </w:rPr>
      </w:pPr>
      <w:r w:rsidRPr="000E5794">
        <w:rPr>
          <w:sz w:val="24"/>
          <w:szCs w:val="24"/>
        </w:rPr>
        <w:t>__________________    _______________________       ________________    ___________________</w:t>
      </w:r>
    </w:p>
    <w:p w:rsidR="007B6A7A" w:rsidRPr="000E5794" w:rsidRDefault="007B6A7A" w:rsidP="007B6A7A">
      <w:pPr>
        <w:jc w:val="both"/>
        <w:rPr>
          <w:sz w:val="24"/>
          <w:szCs w:val="24"/>
        </w:rPr>
      </w:pPr>
      <w:r w:rsidRPr="000E5794">
        <w:rPr>
          <w:sz w:val="24"/>
          <w:szCs w:val="24"/>
        </w:rPr>
        <w:t xml:space="preserve">    (Ф.И.О. заявителя)</w:t>
      </w:r>
      <w:r w:rsidRPr="000E5794">
        <w:rPr>
          <w:sz w:val="24"/>
          <w:szCs w:val="24"/>
        </w:rPr>
        <w:tab/>
        <w:t xml:space="preserve">     (должность (при наличии)</w:t>
      </w:r>
      <w:r w:rsidRPr="000E5794">
        <w:rPr>
          <w:sz w:val="24"/>
          <w:szCs w:val="24"/>
        </w:rPr>
        <w:tab/>
        <w:t xml:space="preserve"> </w:t>
      </w:r>
      <w:r w:rsidR="00E15D50">
        <w:rPr>
          <w:sz w:val="24"/>
          <w:szCs w:val="24"/>
        </w:rPr>
        <w:t xml:space="preserve">          </w:t>
      </w:r>
      <w:r w:rsidRPr="000E5794">
        <w:rPr>
          <w:sz w:val="24"/>
          <w:szCs w:val="24"/>
        </w:rPr>
        <w:t xml:space="preserve">       (подпись)                    </w:t>
      </w:r>
      <w:r w:rsidR="00E15D50">
        <w:rPr>
          <w:sz w:val="24"/>
          <w:szCs w:val="24"/>
        </w:rPr>
        <w:t xml:space="preserve">                                     </w:t>
      </w:r>
      <w:r w:rsidRPr="000E5794">
        <w:rPr>
          <w:sz w:val="24"/>
          <w:szCs w:val="24"/>
        </w:rPr>
        <w:t>(расшифровка</w:t>
      </w:r>
      <w:r w:rsidR="00E15D50">
        <w:rPr>
          <w:sz w:val="24"/>
          <w:szCs w:val="24"/>
        </w:rPr>
        <w:t xml:space="preserve"> </w:t>
      </w:r>
      <w:r w:rsidRPr="000E5794">
        <w:rPr>
          <w:sz w:val="24"/>
          <w:szCs w:val="24"/>
        </w:rPr>
        <w:t xml:space="preserve">подписи) </w:t>
      </w:r>
    </w:p>
    <w:p w:rsidR="007B6A7A" w:rsidRPr="000E5794" w:rsidRDefault="007B6A7A" w:rsidP="007B6A7A">
      <w:pPr>
        <w:jc w:val="both"/>
        <w:rPr>
          <w:sz w:val="24"/>
          <w:szCs w:val="24"/>
        </w:rPr>
      </w:pPr>
    </w:p>
    <w:p w:rsidR="00102AD9" w:rsidRDefault="00102AD9" w:rsidP="00E15D50">
      <w:pPr>
        <w:jc w:val="both"/>
        <w:rPr>
          <w:sz w:val="24"/>
          <w:szCs w:val="24"/>
        </w:rPr>
      </w:pPr>
      <w:r>
        <w:rPr>
          <w:sz w:val="24"/>
          <w:szCs w:val="24"/>
        </w:rPr>
        <w:t xml:space="preserve">    (дата, печать (при наличи</w:t>
      </w:r>
      <w:r w:rsidR="00F2012A">
        <w:rPr>
          <w:sz w:val="24"/>
          <w:szCs w:val="24"/>
        </w:rPr>
        <w:t>и)</w:t>
      </w:r>
    </w:p>
    <w:p w:rsidR="00102AD9" w:rsidRDefault="00102AD9" w:rsidP="00E15D50">
      <w:pPr>
        <w:jc w:val="both"/>
        <w:rPr>
          <w:sz w:val="24"/>
          <w:szCs w:val="24"/>
        </w:rPr>
      </w:pPr>
    </w:p>
    <w:p w:rsidR="00452330" w:rsidRDefault="00102AD9" w:rsidP="00E15D50">
      <w:pPr>
        <w:jc w:val="both"/>
        <w:rPr>
          <w:sz w:val="24"/>
          <w:szCs w:val="24"/>
        </w:rPr>
      </w:pPr>
      <w:r>
        <w:rPr>
          <w:sz w:val="24"/>
          <w:szCs w:val="24"/>
        </w:rPr>
        <w:t xml:space="preserve">                                                          </w:t>
      </w:r>
      <w:r w:rsidR="00EE4E4C">
        <w:rPr>
          <w:sz w:val="24"/>
          <w:szCs w:val="24"/>
        </w:rPr>
        <w:t xml:space="preserve">                           </w:t>
      </w:r>
    </w:p>
    <w:p w:rsidR="007B6A7A" w:rsidRPr="000E5794" w:rsidRDefault="00452330" w:rsidP="00E15D50">
      <w:pPr>
        <w:jc w:val="both"/>
        <w:rPr>
          <w:sz w:val="24"/>
          <w:szCs w:val="24"/>
        </w:rPr>
      </w:pPr>
      <w:r>
        <w:rPr>
          <w:sz w:val="24"/>
          <w:szCs w:val="24"/>
        </w:rPr>
        <w:lastRenderedPageBreak/>
        <w:t xml:space="preserve">                                                                                      </w:t>
      </w:r>
      <w:r w:rsidR="00366C88">
        <w:rPr>
          <w:sz w:val="24"/>
          <w:szCs w:val="24"/>
        </w:rPr>
        <w:t xml:space="preserve">    </w:t>
      </w:r>
      <w:r w:rsidR="007B6A7A" w:rsidRPr="000E5794">
        <w:rPr>
          <w:sz w:val="24"/>
          <w:szCs w:val="24"/>
        </w:rPr>
        <w:t xml:space="preserve">Приложение </w:t>
      </w:r>
      <w:r w:rsidR="00B93F3C">
        <w:rPr>
          <w:sz w:val="24"/>
          <w:szCs w:val="24"/>
        </w:rPr>
        <w:t>3</w:t>
      </w:r>
    </w:p>
    <w:p w:rsidR="007B6A7A" w:rsidRPr="000E5794" w:rsidRDefault="007B6A7A" w:rsidP="007B6A7A">
      <w:pPr>
        <w:ind w:left="5387"/>
        <w:jc w:val="both"/>
        <w:rPr>
          <w:sz w:val="24"/>
          <w:szCs w:val="24"/>
        </w:rPr>
      </w:pPr>
      <w:r w:rsidRPr="000E5794">
        <w:rPr>
          <w:sz w:val="24"/>
          <w:szCs w:val="24"/>
        </w:rPr>
        <w:t>к Извещению о проведении открытого аукциона в электронной форме на право размещения нестационарного торгового объекта</w:t>
      </w:r>
    </w:p>
    <w:p w:rsidR="007B6A7A" w:rsidRPr="000E5794" w:rsidRDefault="007B6A7A" w:rsidP="007B6A7A">
      <w:pPr>
        <w:jc w:val="both"/>
        <w:rPr>
          <w:sz w:val="24"/>
          <w:szCs w:val="24"/>
        </w:rPr>
      </w:pPr>
    </w:p>
    <w:p w:rsidR="007B6A7A" w:rsidRPr="000E5794" w:rsidRDefault="007B6A7A" w:rsidP="007B6A7A">
      <w:pPr>
        <w:ind w:left="5387"/>
        <w:jc w:val="both"/>
        <w:rPr>
          <w:sz w:val="24"/>
          <w:szCs w:val="24"/>
          <w:u w:val="single"/>
        </w:rPr>
      </w:pPr>
      <w:r w:rsidRPr="000E5794">
        <w:rPr>
          <w:sz w:val="24"/>
          <w:szCs w:val="24"/>
          <w:u w:val="single"/>
        </w:rPr>
        <w:t>Примерная форма</w:t>
      </w:r>
    </w:p>
    <w:p w:rsidR="007B6A7A" w:rsidRPr="000E5794" w:rsidRDefault="007B6A7A" w:rsidP="007B6A7A">
      <w:pPr>
        <w:jc w:val="both"/>
        <w:rPr>
          <w:sz w:val="24"/>
          <w:szCs w:val="24"/>
        </w:rPr>
      </w:pPr>
    </w:p>
    <w:p w:rsidR="007B6A7A" w:rsidRPr="000E5794" w:rsidRDefault="007B6A7A" w:rsidP="00452330">
      <w:pPr>
        <w:autoSpaceDN w:val="0"/>
        <w:adjustRightInd w:val="0"/>
        <w:jc w:val="center"/>
        <w:rPr>
          <w:sz w:val="24"/>
          <w:szCs w:val="24"/>
        </w:rPr>
      </w:pPr>
      <w:r w:rsidRPr="000E5794">
        <w:rPr>
          <w:sz w:val="24"/>
          <w:szCs w:val="24"/>
        </w:rPr>
        <w:t>Договор №__</w:t>
      </w:r>
    </w:p>
    <w:p w:rsidR="007B6A7A" w:rsidRPr="000E5794" w:rsidRDefault="007B6A7A" w:rsidP="007B6A7A">
      <w:pPr>
        <w:autoSpaceDN w:val="0"/>
        <w:adjustRightInd w:val="0"/>
        <w:jc w:val="center"/>
        <w:rPr>
          <w:b/>
          <w:sz w:val="24"/>
          <w:szCs w:val="24"/>
        </w:rPr>
      </w:pPr>
      <w:r w:rsidRPr="000E5794">
        <w:rPr>
          <w:sz w:val="24"/>
          <w:szCs w:val="24"/>
        </w:rPr>
        <w:t>о размещении нестационарного торгового объекта</w:t>
      </w:r>
    </w:p>
    <w:p w:rsidR="007B6A7A" w:rsidRPr="000E5794" w:rsidRDefault="007B6A7A" w:rsidP="007B6A7A">
      <w:pPr>
        <w:autoSpaceDN w:val="0"/>
        <w:adjustRightInd w:val="0"/>
        <w:ind w:firstLine="540"/>
        <w:jc w:val="center"/>
        <w:rPr>
          <w:b/>
          <w:sz w:val="24"/>
          <w:szCs w:val="24"/>
        </w:rPr>
      </w:pPr>
    </w:p>
    <w:p w:rsidR="007B6A7A" w:rsidRPr="000E5794" w:rsidRDefault="007B6A7A" w:rsidP="007B6A7A">
      <w:pPr>
        <w:pStyle w:val="ConsPlusNonformat"/>
        <w:rPr>
          <w:rFonts w:ascii="Times New Roman" w:hAnsi="Times New Roman" w:cs="Times New Roman"/>
          <w:sz w:val="24"/>
          <w:szCs w:val="24"/>
        </w:rPr>
      </w:pPr>
      <w:r w:rsidRPr="000E5794">
        <w:rPr>
          <w:rFonts w:ascii="Times New Roman" w:hAnsi="Times New Roman" w:cs="Times New Roman"/>
          <w:sz w:val="24"/>
          <w:szCs w:val="24"/>
        </w:rPr>
        <w:t>______________________________                                     «___»__________20__ г.</w:t>
      </w:r>
    </w:p>
    <w:p w:rsidR="007B6A7A" w:rsidRPr="000E5794" w:rsidRDefault="007B6A7A" w:rsidP="007B6A7A">
      <w:pPr>
        <w:pStyle w:val="ConsPlusNonformat"/>
        <w:rPr>
          <w:rFonts w:ascii="Times New Roman" w:hAnsi="Times New Roman" w:cs="Times New Roman"/>
          <w:sz w:val="24"/>
          <w:szCs w:val="24"/>
        </w:rPr>
      </w:pPr>
      <w:r w:rsidRPr="000E5794">
        <w:rPr>
          <w:rFonts w:ascii="Times New Roman" w:hAnsi="Times New Roman" w:cs="Times New Roman"/>
          <w:sz w:val="24"/>
          <w:szCs w:val="24"/>
        </w:rPr>
        <w:t xml:space="preserve">             (место заключения договора)</w:t>
      </w:r>
    </w:p>
    <w:p w:rsidR="007B6A7A" w:rsidRPr="000E5794" w:rsidRDefault="007B6A7A" w:rsidP="007B6A7A">
      <w:pPr>
        <w:autoSpaceDN w:val="0"/>
        <w:adjustRightInd w:val="0"/>
        <w:ind w:firstLine="540"/>
        <w:jc w:val="both"/>
        <w:rPr>
          <w:sz w:val="24"/>
          <w:szCs w:val="24"/>
        </w:rPr>
      </w:pPr>
    </w:p>
    <w:p w:rsidR="007B6A7A" w:rsidRPr="000E5794" w:rsidRDefault="007B6A7A" w:rsidP="007B6A7A">
      <w:pPr>
        <w:pStyle w:val="ConsPlusNonformat"/>
        <w:rPr>
          <w:rFonts w:ascii="Times New Roman" w:hAnsi="Times New Roman" w:cs="Times New Roman"/>
          <w:sz w:val="24"/>
          <w:szCs w:val="24"/>
        </w:rPr>
      </w:pPr>
      <w:r w:rsidRPr="000E5794">
        <w:rPr>
          <w:rFonts w:ascii="Times New Roman" w:hAnsi="Times New Roman" w:cs="Times New Roman"/>
          <w:sz w:val="24"/>
          <w:szCs w:val="24"/>
        </w:rPr>
        <w:tab/>
        <w:t>____________________________________________________________</w:t>
      </w:r>
    </w:p>
    <w:p w:rsidR="007B6A7A" w:rsidRPr="000E5794" w:rsidRDefault="007B6A7A" w:rsidP="007B6A7A">
      <w:pPr>
        <w:pStyle w:val="ConsPlusNonformat"/>
        <w:jc w:val="center"/>
        <w:rPr>
          <w:rFonts w:ascii="Times New Roman" w:hAnsi="Times New Roman" w:cs="Times New Roman"/>
          <w:sz w:val="24"/>
          <w:szCs w:val="24"/>
        </w:rPr>
      </w:pPr>
      <w:r w:rsidRPr="000E5794">
        <w:rPr>
          <w:rFonts w:ascii="Times New Roman" w:hAnsi="Times New Roman" w:cs="Times New Roman"/>
          <w:sz w:val="24"/>
          <w:szCs w:val="24"/>
        </w:rPr>
        <w:t>(наименование уполномоченного органа муниципального образования)</w:t>
      </w:r>
    </w:p>
    <w:p w:rsidR="007B6A7A" w:rsidRPr="000E5794" w:rsidRDefault="007B6A7A" w:rsidP="007B6A7A">
      <w:pPr>
        <w:pStyle w:val="ConsPlusNonformat"/>
        <w:rPr>
          <w:rFonts w:ascii="Times New Roman" w:hAnsi="Times New Roman" w:cs="Times New Roman"/>
          <w:sz w:val="24"/>
          <w:szCs w:val="24"/>
        </w:rPr>
      </w:pPr>
      <w:r w:rsidRPr="000E5794">
        <w:rPr>
          <w:rFonts w:ascii="Times New Roman" w:hAnsi="Times New Roman" w:cs="Times New Roman"/>
          <w:sz w:val="24"/>
          <w:szCs w:val="24"/>
        </w:rPr>
        <w:t>(далее – Распорядитель), в лице ______________________________________________________________________,</w:t>
      </w:r>
    </w:p>
    <w:p w:rsidR="007B6A7A" w:rsidRPr="000E5794" w:rsidRDefault="007B6A7A" w:rsidP="007B6A7A">
      <w:pPr>
        <w:pStyle w:val="ConsPlusNonformat"/>
        <w:jc w:val="both"/>
        <w:rPr>
          <w:rFonts w:ascii="Times New Roman" w:hAnsi="Times New Roman" w:cs="Times New Roman"/>
          <w:sz w:val="24"/>
          <w:szCs w:val="24"/>
        </w:rPr>
      </w:pPr>
      <w:r w:rsidRPr="000E5794">
        <w:rPr>
          <w:rFonts w:ascii="Times New Roman" w:hAnsi="Times New Roman" w:cs="Times New Roman"/>
          <w:sz w:val="24"/>
          <w:szCs w:val="24"/>
        </w:rPr>
        <w:t xml:space="preserve">действующего на основании  ____________________________________________, с одной стороны, и ______________________________________________________ ______________________________________________________________________, </w:t>
      </w:r>
    </w:p>
    <w:p w:rsidR="007B6A7A" w:rsidRPr="000E5794" w:rsidRDefault="007B6A7A" w:rsidP="007B6A7A">
      <w:pPr>
        <w:pStyle w:val="ConsPlusNonformat"/>
        <w:jc w:val="center"/>
        <w:rPr>
          <w:rFonts w:ascii="Times New Roman" w:hAnsi="Times New Roman" w:cs="Times New Roman"/>
          <w:sz w:val="24"/>
          <w:szCs w:val="24"/>
        </w:rPr>
      </w:pPr>
      <w:r w:rsidRPr="000E5794">
        <w:rPr>
          <w:rFonts w:ascii="Times New Roman" w:hAnsi="Times New Roman" w:cs="Times New Roman"/>
          <w:sz w:val="24"/>
          <w:szCs w:val="24"/>
        </w:rPr>
        <w:t>(наименование организации, организации потребительской кооперации, Ф.И.О. индивидуального предпринимателя)</w:t>
      </w:r>
    </w:p>
    <w:p w:rsidR="007B6A7A" w:rsidRPr="000E5794" w:rsidRDefault="007B6A7A" w:rsidP="007B6A7A">
      <w:pPr>
        <w:pStyle w:val="ConsPlusNonformat"/>
        <w:jc w:val="both"/>
        <w:rPr>
          <w:rFonts w:ascii="Times New Roman" w:hAnsi="Times New Roman" w:cs="Times New Roman"/>
          <w:sz w:val="24"/>
          <w:szCs w:val="24"/>
        </w:rPr>
      </w:pPr>
      <w:r w:rsidRPr="000E5794">
        <w:rPr>
          <w:rFonts w:ascii="Times New Roman" w:hAnsi="Times New Roman" w:cs="Times New Roman"/>
          <w:sz w:val="24"/>
          <w:szCs w:val="24"/>
        </w:rPr>
        <w:t>(далее – Участник) в лице _______________________________________________,</w:t>
      </w:r>
    </w:p>
    <w:p w:rsidR="007B6A7A" w:rsidRPr="000E5794" w:rsidRDefault="007B6A7A" w:rsidP="007B6A7A">
      <w:pPr>
        <w:pStyle w:val="ConsPlusNonformat"/>
        <w:jc w:val="center"/>
        <w:rPr>
          <w:rFonts w:ascii="Times New Roman" w:hAnsi="Times New Roman" w:cs="Times New Roman"/>
          <w:sz w:val="24"/>
          <w:szCs w:val="24"/>
        </w:rPr>
      </w:pPr>
      <w:r w:rsidRPr="000E5794">
        <w:rPr>
          <w:rFonts w:ascii="Times New Roman" w:hAnsi="Times New Roman" w:cs="Times New Roman"/>
          <w:sz w:val="24"/>
          <w:szCs w:val="24"/>
        </w:rPr>
        <w:t xml:space="preserve">                                          (должность, Ф.И.О.)</w:t>
      </w:r>
    </w:p>
    <w:p w:rsidR="007B6A7A" w:rsidRPr="000E5794" w:rsidRDefault="007B6A7A" w:rsidP="007B6A7A">
      <w:pPr>
        <w:pStyle w:val="ConsPlusNonformat"/>
        <w:jc w:val="both"/>
        <w:rPr>
          <w:rFonts w:ascii="Times New Roman" w:hAnsi="Times New Roman" w:cs="Times New Roman"/>
          <w:sz w:val="24"/>
          <w:szCs w:val="24"/>
        </w:rPr>
      </w:pPr>
      <w:r w:rsidRPr="000E5794">
        <w:rPr>
          <w:rFonts w:ascii="Times New Roman" w:hAnsi="Times New Roman" w:cs="Times New Roman"/>
          <w:sz w:val="24"/>
          <w:szCs w:val="24"/>
        </w:rPr>
        <w:t>действующего на основании _____________________________,с другой стороны, далее совместно именуемые «Стороны», заключили настоящий Договор</w:t>
      </w:r>
      <w:r w:rsidRPr="000E5794">
        <w:rPr>
          <w:rFonts w:ascii="Times New Roman" w:hAnsi="Times New Roman" w:cs="Times New Roman"/>
          <w:sz w:val="24"/>
          <w:szCs w:val="24"/>
        </w:rPr>
        <w:br/>
        <w:t>о размещении нестационарного торгового объекта (далее – Договор)</w:t>
      </w:r>
      <w:r w:rsidRPr="000E5794">
        <w:rPr>
          <w:rFonts w:ascii="Times New Roman" w:hAnsi="Times New Roman" w:cs="Times New Roman"/>
          <w:sz w:val="24"/>
          <w:szCs w:val="24"/>
        </w:rPr>
        <w:br/>
        <w:t>о следующем.</w:t>
      </w:r>
    </w:p>
    <w:p w:rsidR="007B6A7A" w:rsidRPr="000E5794" w:rsidRDefault="007B6A7A" w:rsidP="007B6A7A">
      <w:pPr>
        <w:autoSpaceDN w:val="0"/>
        <w:adjustRightInd w:val="0"/>
        <w:ind w:firstLine="540"/>
        <w:jc w:val="both"/>
        <w:rPr>
          <w:sz w:val="24"/>
          <w:szCs w:val="24"/>
        </w:rPr>
      </w:pPr>
    </w:p>
    <w:p w:rsidR="007B6A7A" w:rsidRPr="000E5794" w:rsidRDefault="007B6A7A" w:rsidP="007B6A7A">
      <w:pPr>
        <w:autoSpaceDN w:val="0"/>
        <w:adjustRightInd w:val="0"/>
        <w:jc w:val="center"/>
        <w:outlineLvl w:val="1"/>
        <w:rPr>
          <w:sz w:val="24"/>
          <w:szCs w:val="24"/>
        </w:rPr>
      </w:pPr>
      <w:r w:rsidRPr="000E5794">
        <w:rPr>
          <w:sz w:val="24"/>
          <w:szCs w:val="24"/>
        </w:rPr>
        <w:t>1. Предмет Договора</w:t>
      </w:r>
    </w:p>
    <w:p w:rsidR="007B6A7A" w:rsidRPr="000E5794" w:rsidRDefault="007B6A7A" w:rsidP="007B6A7A">
      <w:pPr>
        <w:autoSpaceDN w:val="0"/>
        <w:adjustRightInd w:val="0"/>
        <w:ind w:firstLine="540"/>
        <w:jc w:val="both"/>
        <w:rPr>
          <w:sz w:val="24"/>
          <w:szCs w:val="24"/>
        </w:rPr>
      </w:pPr>
    </w:p>
    <w:p w:rsidR="007B6A7A" w:rsidRPr="000E5794" w:rsidRDefault="007B6A7A" w:rsidP="007B6A7A">
      <w:pPr>
        <w:pStyle w:val="ConsPlusNonformat"/>
        <w:ind w:firstLine="709"/>
        <w:jc w:val="both"/>
        <w:rPr>
          <w:rFonts w:ascii="Times New Roman" w:hAnsi="Times New Roman" w:cs="Times New Roman"/>
          <w:sz w:val="24"/>
          <w:szCs w:val="24"/>
        </w:rPr>
      </w:pPr>
      <w:r w:rsidRPr="000E5794">
        <w:rPr>
          <w:rFonts w:ascii="Times New Roman" w:hAnsi="Times New Roman" w:cs="Times New Roman"/>
          <w:sz w:val="24"/>
          <w:szCs w:val="24"/>
        </w:rPr>
        <w:t>1.1. Распорядитель предоставляет Участнику право на размещение нестационарного торгового объекта (тип) _______________________ (далее – Объект), площадью__________</w:t>
      </w:r>
      <w:proofErr w:type="spellStart"/>
      <w:r w:rsidRPr="000E5794">
        <w:rPr>
          <w:rFonts w:ascii="Times New Roman" w:hAnsi="Times New Roman" w:cs="Times New Roman"/>
          <w:sz w:val="24"/>
          <w:szCs w:val="24"/>
        </w:rPr>
        <w:t>кв</w:t>
      </w:r>
      <w:proofErr w:type="spellEnd"/>
      <w:r w:rsidRPr="000E5794">
        <w:rPr>
          <w:rFonts w:ascii="Times New Roman" w:hAnsi="Times New Roman" w:cs="Times New Roman"/>
          <w:sz w:val="24"/>
          <w:szCs w:val="24"/>
        </w:rPr>
        <w:t>. метров, для осуществления ________________</w:t>
      </w:r>
    </w:p>
    <w:p w:rsidR="007B6A7A" w:rsidRPr="000E5794" w:rsidRDefault="007B6A7A" w:rsidP="007B6A7A">
      <w:pPr>
        <w:pStyle w:val="ConsPlusNonformat"/>
        <w:ind w:left="1939"/>
        <w:jc w:val="both"/>
        <w:rPr>
          <w:rFonts w:ascii="Times New Roman" w:hAnsi="Times New Roman" w:cs="Times New Roman"/>
          <w:sz w:val="24"/>
          <w:szCs w:val="24"/>
        </w:rPr>
      </w:pPr>
      <w:r w:rsidRPr="000E5794">
        <w:rPr>
          <w:rFonts w:ascii="Times New Roman" w:hAnsi="Times New Roman" w:cs="Times New Roman"/>
          <w:sz w:val="24"/>
          <w:szCs w:val="24"/>
        </w:rPr>
        <w:t xml:space="preserve">                                                                    (вид деятельности)</w:t>
      </w:r>
    </w:p>
    <w:p w:rsidR="007B6A7A" w:rsidRPr="000E5794" w:rsidRDefault="007B6A7A" w:rsidP="007B6A7A">
      <w:pPr>
        <w:pStyle w:val="ConsPlusNonformat"/>
        <w:jc w:val="both"/>
        <w:rPr>
          <w:rFonts w:ascii="Times New Roman" w:hAnsi="Times New Roman" w:cs="Times New Roman"/>
          <w:sz w:val="24"/>
          <w:szCs w:val="24"/>
        </w:rPr>
      </w:pPr>
      <w:r w:rsidRPr="000E5794">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(далее – Схема) </w:t>
      </w:r>
    </w:p>
    <w:p w:rsidR="007B6A7A" w:rsidRPr="000E5794" w:rsidRDefault="007B6A7A" w:rsidP="007B6A7A">
      <w:pPr>
        <w:pStyle w:val="ConsPlusNonformat"/>
        <w:pBdr>
          <w:bottom w:val="single" w:sz="4" w:space="1" w:color="auto"/>
        </w:pBdr>
        <w:jc w:val="both"/>
        <w:rPr>
          <w:rFonts w:ascii="Times New Roman" w:hAnsi="Times New Roman" w:cs="Times New Roman"/>
          <w:sz w:val="24"/>
          <w:szCs w:val="24"/>
        </w:rPr>
      </w:pPr>
    </w:p>
    <w:p w:rsidR="007B6A7A" w:rsidRPr="000E5794" w:rsidRDefault="007B6A7A" w:rsidP="007B6A7A">
      <w:pPr>
        <w:pStyle w:val="ConsPlusNonformat"/>
        <w:jc w:val="center"/>
        <w:rPr>
          <w:rFonts w:ascii="Times New Roman" w:hAnsi="Times New Roman" w:cs="Times New Roman"/>
          <w:sz w:val="24"/>
          <w:szCs w:val="24"/>
        </w:rPr>
      </w:pPr>
      <w:r w:rsidRPr="000E5794">
        <w:rPr>
          <w:rFonts w:ascii="Times New Roman" w:hAnsi="Times New Roman" w:cs="Times New Roman"/>
          <w:sz w:val="24"/>
          <w:szCs w:val="24"/>
        </w:rPr>
        <w:t xml:space="preserve"> (место расположения объекта)</w:t>
      </w:r>
    </w:p>
    <w:p w:rsidR="007B6A7A" w:rsidRPr="000E5794" w:rsidRDefault="007B6A7A" w:rsidP="007B6A7A">
      <w:pPr>
        <w:pStyle w:val="ConsPlusNonformat"/>
        <w:jc w:val="both"/>
        <w:rPr>
          <w:rFonts w:ascii="Times New Roman" w:hAnsi="Times New Roman" w:cs="Times New Roman"/>
          <w:sz w:val="24"/>
          <w:szCs w:val="24"/>
        </w:rPr>
      </w:pPr>
      <w:r w:rsidRPr="000E5794">
        <w:rPr>
          <w:rFonts w:ascii="Times New Roman" w:hAnsi="Times New Roman" w:cs="Times New Roman"/>
          <w:sz w:val="24"/>
          <w:szCs w:val="24"/>
        </w:rPr>
        <w:t>на срок с _____________ 20__ года по ___________ 20__ года.</w:t>
      </w:r>
    </w:p>
    <w:p w:rsidR="007B6A7A" w:rsidRPr="000E5794" w:rsidRDefault="007B6A7A" w:rsidP="007B6A7A">
      <w:pPr>
        <w:autoSpaceDE w:val="0"/>
        <w:autoSpaceDN w:val="0"/>
        <w:adjustRightInd w:val="0"/>
        <w:ind w:firstLine="709"/>
        <w:jc w:val="both"/>
        <w:rPr>
          <w:sz w:val="24"/>
          <w:szCs w:val="24"/>
        </w:rPr>
      </w:pPr>
      <w:r w:rsidRPr="000E5794">
        <w:rPr>
          <w:sz w:val="24"/>
          <w:szCs w:val="24"/>
        </w:rPr>
        <w:t>Вариант 1: Размещение Объекта осуществляется на земельном участке</w:t>
      </w:r>
      <w:r w:rsidRPr="000E5794">
        <w:rPr>
          <w:sz w:val="24"/>
          <w:szCs w:val="24"/>
        </w:rPr>
        <w:br/>
        <w:t>с кадастровым номером _______________ (в случае, если планируется использование всего земельного участка).</w:t>
      </w:r>
    </w:p>
    <w:p w:rsidR="007B6A7A" w:rsidRPr="000E5794" w:rsidRDefault="007B6A7A" w:rsidP="007B6A7A">
      <w:pPr>
        <w:autoSpaceDE w:val="0"/>
        <w:autoSpaceDN w:val="0"/>
        <w:adjustRightInd w:val="0"/>
        <w:ind w:firstLine="709"/>
        <w:jc w:val="both"/>
        <w:rPr>
          <w:sz w:val="24"/>
          <w:szCs w:val="24"/>
        </w:rPr>
      </w:pPr>
      <w:r w:rsidRPr="000E5794">
        <w:rPr>
          <w:sz w:val="24"/>
          <w:szCs w:val="24"/>
        </w:rPr>
        <w:t>Вариант 2: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(в случае, если планируется использование части земельного участка).</w:t>
      </w:r>
    </w:p>
    <w:p w:rsidR="007B6A7A" w:rsidRPr="000E5794" w:rsidRDefault="007B6A7A" w:rsidP="007B6A7A">
      <w:pPr>
        <w:autoSpaceDE w:val="0"/>
        <w:autoSpaceDN w:val="0"/>
        <w:adjustRightInd w:val="0"/>
        <w:ind w:firstLine="709"/>
        <w:jc w:val="both"/>
        <w:rPr>
          <w:sz w:val="24"/>
          <w:szCs w:val="24"/>
        </w:rPr>
      </w:pPr>
      <w:r w:rsidRPr="000E5794">
        <w:rPr>
          <w:sz w:val="24"/>
          <w:szCs w:val="24"/>
        </w:rPr>
        <w:t>Вариант 3: Размещение Объекта осуществляется на являющейся частью земель территории со следующими координатами характерных точек _______________</w:t>
      </w:r>
      <w:r w:rsidRPr="000E5794">
        <w:rPr>
          <w:i/>
          <w:sz w:val="24"/>
          <w:szCs w:val="24"/>
        </w:rPr>
        <w:t xml:space="preserve"> </w:t>
      </w:r>
      <w:r w:rsidRPr="000E5794">
        <w:rPr>
          <w:sz w:val="24"/>
          <w:szCs w:val="24"/>
        </w:rPr>
        <w:t>(в случае, если планируется использование земель).</w:t>
      </w:r>
    </w:p>
    <w:p w:rsidR="007B6A7A" w:rsidRPr="000E5794" w:rsidRDefault="007B6A7A" w:rsidP="007B6A7A">
      <w:pPr>
        <w:autoSpaceDN w:val="0"/>
        <w:adjustRightInd w:val="0"/>
        <w:ind w:firstLine="709"/>
        <w:jc w:val="both"/>
        <w:rPr>
          <w:sz w:val="24"/>
          <w:szCs w:val="24"/>
        </w:rPr>
      </w:pPr>
      <w:r w:rsidRPr="000E5794">
        <w:rPr>
          <w:sz w:val="24"/>
          <w:szCs w:val="24"/>
        </w:rPr>
        <w:lastRenderedPageBreak/>
        <w:t>1.2. Настоящий Договор заключен по результатам торгов</w:t>
      </w:r>
      <w:r w:rsidRPr="000E5794">
        <w:rPr>
          <w:sz w:val="24"/>
          <w:szCs w:val="24"/>
        </w:rPr>
        <w:br/>
        <w:t xml:space="preserve">на право заключения Договора, проведенных в форме _______________________. </w:t>
      </w:r>
    </w:p>
    <w:p w:rsidR="007B6A7A" w:rsidRPr="000E5794" w:rsidRDefault="007B6A7A" w:rsidP="007B6A7A">
      <w:pPr>
        <w:autoSpaceDN w:val="0"/>
        <w:adjustRightInd w:val="0"/>
        <w:jc w:val="center"/>
        <w:outlineLvl w:val="1"/>
        <w:rPr>
          <w:sz w:val="24"/>
          <w:szCs w:val="24"/>
        </w:rPr>
      </w:pPr>
    </w:p>
    <w:p w:rsidR="007B6A7A" w:rsidRPr="000E5794" w:rsidRDefault="007B6A7A" w:rsidP="007B6A7A">
      <w:pPr>
        <w:autoSpaceDN w:val="0"/>
        <w:adjustRightInd w:val="0"/>
        <w:jc w:val="center"/>
        <w:outlineLvl w:val="1"/>
        <w:rPr>
          <w:sz w:val="24"/>
          <w:szCs w:val="24"/>
        </w:rPr>
      </w:pPr>
      <w:r w:rsidRPr="000E5794">
        <w:rPr>
          <w:sz w:val="24"/>
          <w:szCs w:val="24"/>
        </w:rPr>
        <w:t>2. Права и обязанности Сторон</w:t>
      </w:r>
    </w:p>
    <w:p w:rsidR="007B6A7A" w:rsidRPr="000E5794" w:rsidRDefault="007B6A7A" w:rsidP="007B6A7A">
      <w:pPr>
        <w:autoSpaceDN w:val="0"/>
        <w:adjustRightInd w:val="0"/>
        <w:ind w:firstLine="540"/>
        <w:jc w:val="both"/>
        <w:outlineLvl w:val="2"/>
        <w:rPr>
          <w:sz w:val="24"/>
          <w:szCs w:val="24"/>
        </w:rPr>
      </w:pPr>
    </w:p>
    <w:p w:rsidR="007B6A7A" w:rsidRPr="000E5794" w:rsidRDefault="007B6A7A" w:rsidP="007B6A7A">
      <w:pPr>
        <w:autoSpaceDN w:val="0"/>
        <w:adjustRightInd w:val="0"/>
        <w:ind w:firstLine="709"/>
        <w:jc w:val="both"/>
        <w:outlineLvl w:val="2"/>
        <w:rPr>
          <w:sz w:val="24"/>
          <w:szCs w:val="24"/>
        </w:rPr>
      </w:pPr>
      <w:r w:rsidRPr="000E5794">
        <w:rPr>
          <w:sz w:val="24"/>
          <w:szCs w:val="24"/>
        </w:rPr>
        <w:t>2.1. Распорядитель вправе осуществлять контроль за выполнением Участником условий настоящего Договора.</w:t>
      </w:r>
    </w:p>
    <w:p w:rsidR="007B6A7A" w:rsidRPr="000E5794" w:rsidRDefault="007B6A7A" w:rsidP="007B6A7A">
      <w:pPr>
        <w:autoSpaceDN w:val="0"/>
        <w:adjustRightInd w:val="0"/>
        <w:ind w:firstLine="709"/>
        <w:jc w:val="both"/>
        <w:outlineLvl w:val="2"/>
        <w:rPr>
          <w:sz w:val="24"/>
          <w:szCs w:val="24"/>
        </w:rPr>
      </w:pPr>
      <w:r w:rsidRPr="000E5794">
        <w:rPr>
          <w:sz w:val="24"/>
          <w:szCs w:val="24"/>
        </w:rPr>
        <w:t>2.2. Распорядитель обязан:</w:t>
      </w:r>
    </w:p>
    <w:p w:rsidR="007B6A7A" w:rsidRPr="000E5794" w:rsidRDefault="007B6A7A" w:rsidP="007B6A7A">
      <w:pPr>
        <w:autoSpaceDN w:val="0"/>
        <w:adjustRightInd w:val="0"/>
        <w:ind w:firstLine="709"/>
        <w:jc w:val="both"/>
        <w:rPr>
          <w:sz w:val="24"/>
          <w:szCs w:val="24"/>
        </w:rPr>
      </w:pPr>
      <w:r w:rsidRPr="000E5794">
        <w:rPr>
          <w:sz w:val="24"/>
          <w:szCs w:val="24"/>
        </w:rPr>
        <w:t xml:space="preserve">2.2.1. Предоставить Участнику право на размещение Объекта по адресному ориентиру, указанному в пункте 1.1 раздела 1 настоящего Договора. </w:t>
      </w:r>
    </w:p>
    <w:p w:rsidR="007B6A7A" w:rsidRPr="000E5794" w:rsidRDefault="007B6A7A" w:rsidP="007B6A7A">
      <w:pPr>
        <w:autoSpaceDN w:val="0"/>
        <w:adjustRightInd w:val="0"/>
        <w:ind w:firstLine="709"/>
        <w:jc w:val="both"/>
        <w:rPr>
          <w:sz w:val="24"/>
          <w:szCs w:val="24"/>
        </w:rPr>
      </w:pPr>
      <w:r w:rsidRPr="000E5794">
        <w:rPr>
          <w:sz w:val="24"/>
          <w:szCs w:val="24"/>
        </w:rPr>
        <w:t xml:space="preserve">2.2.2. Не позднее, чем за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 </w:t>
      </w:r>
    </w:p>
    <w:p w:rsidR="007B6A7A" w:rsidRPr="000E5794" w:rsidRDefault="007B6A7A" w:rsidP="007B6A7A">
      <w:pPr>
        <w:autoSpaceDN w:val="0"/>
        <w:adjustRightInd w:val="0"/>
        <w:ind w:firstLine="709"/>
        <w:jc w:val="both"/>
        <w:rPr>
          <w:sz w:val="24"/>
          <w:szCs w:val="24"/>
        </w:rPr>
      </w:pPr>
      <w:r w:rsidRPr="000E5794">
        <w:rPr>
          <w:sz w:val="24"/>
          <w:szCs w:val="24"/>
        </w:rPr>
        <w:t>2.2.3. </w:t>
      </w:r>
      <w:r w:rsidRPr="000E5794">
        <w:rPr>
          <w:bCs/>
          <w:sz w:val="24"/>
          <w:szCs w:val="24"/>
        </w:rPr>
        <w:t xml:space="preserve">В случае исключения места размещения Объекта из Схемы вследствие ее изменения </w:t>
      </w:r>
      <w:r w:rsidRPr="000E5794">
        <w:rPr>
          <w:sz w:val="24"/>
          <w:szCs w:val="24"/>
        </w:rPr>
        <w:t>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w:t>
      </w:r>
      <w:r w:rsidR="000F5F33">
        <w:rPr>
          <w:sz w:val="24"/>
          <w:szCs w:val="24"/>
        </w:rPr>
        <w:t xml:space="preserve"> </w:t>
      </w:r>
      <w:r w:rsidRPr="000E5794">
        <w:rPr>
          <w:sz w:val="24"/>
          <w:szCs w:val="24"/>
        </w:rPr>
        <w:t>предусмотренном</w:t>
      </w:r>
      <w:r w:rsidR="000F5F33">
        <w:rPr>
          <w:sz w:val="24"/>
          <w:szCs w:val="24"/>
        </w:rPr>
        <w:t xml:space="preserve"> Схемой, </w:t>
      </w:r>
      <w:r w:rsidRPr="000E5794">
        <w:rPr>
          <w:sz w:val="24"/>
          <w:szCs w:val="24"/>
        </w:rPr>
        <w:t>без проведения торгов. В этом случае</w:t>
      </w:r>
      <w:r w:rsidRPr="000E5794">
        <w:rPr>
          <w:bCs/>
          <w:sz w:val="24"/>
          <w:szCs w:val="24"/>
        </w:rPr>
        <w:t xml:space="preserve"> С</w:t>
      </w:r>
      <w:r w:rsidR="000F5F33">
        <w:rPr>
          <w:sz w:val="24"/>
          <w:szCs w:val="24"/>
        </w:rPr>
        <w:t xml:space="preserve">торонами заключается Договор </w:t>
      </w:r>
      <w:r w:rsidRPr="000E5794">
        <w:rPr>
          <w:sz w:val="24"/>
          <w:szCs w:val="24"/>
        </w:rPr>
        <w:t xml:space="preserve">о размещении на компенсационном (свободном) месте на срок, равный оставшейся части срока действия досрочно расторгнутого Договора. </w:t>
      </w:r>
    </w:p>
    <w:p w:rsidR="007B6A7A" w:rsidRPr="000E5794" w:rsidRDefault="007B6A7A" w:rsidP="007B6A7A">
      <w:pPr>
        <w:autoSpaceDN w:val="0"/>
        <w:adjustRightInd w:val="0"/>
        <w:ind w:firstLine="709"/>
        <w:jc w:val="both"/>
        <w:outlineLvl w:val="2"/>
        <w:rPr>
          <w:sz w:val="24"/>
          <w:szCs w:val="24"/>
        </w:rPr>
      </w:pPr>
      <w:r w:rsidRPr="000E5794">
        <w:rPr>
          <w:sz w:val="24"/>
          <w:szCs w:val="24"/>
        </w:rPr>
        <w:t>2.3. Участник вправе:</w:t>
      </w:r>
    </w:p>
    <w:p w:rsidR="007B6A7A" w:rsidRPr="000E5794" w:rsidRDefault="007B6A7A" w:rsidP="007B6A7A">
      <w:pPr>
        <w:autoSpaceDN w:val="0"/>
        <w:adjustRightInd w:val="0"/>
        <w:ind w:firstLine="709"/>
        <w:jc w:val="both"/>
        <w:rPr>
          <w:sz w:val="24"/>
          <w:szCs w:val="24"/>
        </w:rPr>
      </w:pPr>
      <w:r w:rsidRPr="000E5794">
        <w:rPr>
          <w:sz w:val="24"/>
          <w:szCs w:val="24"/>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7B6A7A" w:rsidRPr="000E5794" w:rsidRDefault="007B6A7A" w:rsidP="007B6A7A">
      <w:pPr>
        <w:autoSpaceDN w:val="0"/>
        <w:adjustRightInd w:val="0"/>
        <w:ind w:firstLine="709"/>
        <w:jc w:val="both"/>
        <w:rPr>
          <w:sz w:val="24"/>
          <w:szCs w:val="24"/>
        </w:rPr>
      </w:pPr>
      <w:r w:rsidRPr="000E5794">
        <w:rPr>
          <w:sz w:val="24"/>
          <w:szCs w:val="24"/>
        </w:rPr>
        <w:t xml:space="preserve">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7B6A7A" w:rsidRPr="000E5794" w:rsidRDefault="007B6A7A" w:rsidP="007B6A7A">
      <w:pPr>
        <w:autoSpaceDN w:val="0"/>
        <w:adjustRightInd w:val="0"/>
        <w:ind w:firstLine="709"/>
        <w:jc w:val="both"/>
        <w:outlineLvl w:val="2"/>
        <w:rPr>
          <w:sz w:val="24"/>
          <w:szCs w:val="24"/>
        </w:rPr>
      </w:pPr>
      <w:r w:rsidRPr="000E5794">
        <w:rPr>
          <w:sz w:val="24"/>
          <w:szCs w:val="24"/>
        </w:rPr>
        <w:t>2.4. Участник обязан:</w:t>
      </w:r>
    </w:p>
    <w:p w:rsidR="007B6A7A" w:rsidRPr="000E5794" w:rsidRDefault="007B6A7A" w:rsidP="007B6A7A">
      <w:pPr>
        <w:autoSpaceDN w:val="0"/>
        <w:adjustRightInd w:val="0"/>
        <w:ind w:firstLine="709"/>
        <w:jc w:val="both"/>
        <w:rPr>
          <w:sz w:val="24"/>
          <w:szCs w:val="24"/>
        </w:rPr>
      </w:pPr>
      <w:r w:rsidRPr="000E5794">
        <w:rPr>
          <w:sz w:val="24"/>
          <w:szCs w:val="24"/>
        </w:rPr>
        <w:t>2.4.1. Использовать Объект в соответствии с видом деятельности, указанным в пункте 1.1 раздела 1 настоящего Договора.</w:t>
      </w:r>
    </w:p>
    <w:p w:rsidR="007B6A7A" w:rsidRPr="000E5794" w:rsidRDefault="007B6A7A" w:rsidP="007B6A7A">
      <w:pPr>
        <w:autoSpaceDN w:val="0"/>
        <w:adjustRightInd w:val="0"/>
        <w:ind w:firstLine="709"/>
        <w:jc w:val="both"/>
        <w:rPr>
          <w:sz w:val="24"/>
          <w:szCs w:val="24"/>
        </w:rPr>
      </w:pPr>
      <w:r w:rsidRPr="000E5794">
        <w:rPr>
          <w:sz w:val="24"/>
          <w:szCs w:val="24"/>
        </w:rPr>
        <w:t>2.4.2. Ежемесячно до 10-го числа текущего месяца осуществлять внесение платы за размещение Объекта в бюджет муниципального образования путем</w:t>
      </w:r>
      <w:r w:rsidRPr="000E5794">
        <w:rPr>
          <w:sz w:val="24"/>
          <w:szCs w:val="24"/>
        </w:rPr>
        <w:br/>
        <w:t>ее перечисления по реквизитам, указанным в разделе 7 настоящего Договора.</w:t>
      </w:r>
    </w:p>
    <w:p w:rsidR="007B6A7A" w:rsidRPr="000E5794" w:rsidRDefault="007B6A7A" w:rsidP="007B6A7A">
      <w:pPr>
        <w:autoSpaceDN w:val="0"/>
        <w:adjustRightInd w:val="0"/>
        <w:ind w:firstLine="709"/>
        <w:jc w:val="both"/>
        <w:rPr>
          <w:sz w:val="24"/>
          <w:szCs w:val="24"/>
        </w:rPr>
      </w:pPr>
      <w:r w:rsidRPr="000E5794">
        <w:rPr>
          <w:sz w:val="24"/>
          <w:szCs w:val="24"/>
        </w:rPr>
        <w:t xml:space="preserve">2.4.3. Обеспечить сохранение типа и размеров Объекта в течение установленного периода размещения. </w:t>
      </w:r>
    </w:p>
    <w:p w:rsidR="007B6A7A" w:rsidRPr="000E5794" w:rsidRDefault="007B6A7A" w:rsidP="007B6A7A">
      <w:pPr>
        <w:autoSpaceDN w:val="0"/>
        <w:adjustRightInd w:val="0"/>
        <w:ind w:firstLine="709"/>
        <w:jc w:val="both"/>
        <w:rPr>
          <w:sz w:val="24"/>
          <w:szCs w:val="24"/>
        </w:rPr>
      </w:pPr>
      <w:r w:rsidRPr="000E5794">
        <w:rPr>
          <w:sz w:val="24"/>
          <w:szCs w:val="24"/>
        </w:rPr>
        <w:t>2.4.4.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7B6A7A" w:rsidRPr="000E5794" w:rsidRDefault="007B6A7A" w:rsidP="007B6A7A">
      <w:pPr>
        <w:autoSpaceDN w:val="0"/>
        <w:adjustRightInd w:val="0"/>
        <w:ind w:firstLine="709"/>
        <w:jc w:val="both"/>
        <w:rPr>
          <w:sz w:val="24"/>
          <w:szCs w:val="24"/>
        </w:rPr>
      </w:pPr>
      <w:r w:rsidRPr="000E5794">
        <w:rPr>
          <w:sz w:val="24"/>
          <w:szCs w:val="24"/>
        </w:rPr>
        <w:t>2.4.5. Не допускать загрязнение, захламление земельного участка, на котором размещен Объект.</w:t>
      </w:r>
    </w:p>
    <w:p w:rsidR="007B6A7A" w:rsidRPr="000E5794" w:rsidRDefault="007B6A7A" w:rsidP="007B6A7A">
      <w:pPr>
        <w:autoSpaceDN w:val="0"/>
        <w:adjustRightInd w:val="0"/>
        <w:ind w:firstLine="709"/>
        <w:jc w:val="both"/>
        <w:rPr>
          <w:sz w:val="24"/>
          <w:szCs w:val="24"/>
        </w:rPr>
      </w:pPr>
      <w:r w:rsidRPr="000E5794">
        <w:rPr>
          <w:sz w:val="24"/>
          <w:szCs w:val="24"/>
        </w:rPr>
        <w:t>2.4.6.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w:t>
      </w:r>
      <w:r w:rsidRPr="000E5794">
        <w:rPr>
          <w:sz w:val="24"/>
          <w:szCs w:val="24"/>
        </w:rPr>
        <w:br/>
        <w:t>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w:t>
      </w:r>
    </w:p>
    <w:p w:rsidR="007B6A7A" w:rsidRPr="000E5794" w:rsidRDefault="007B6A7A" w:rsidP="007B6A7A">
      <w:pPr>
        <w:autoSpaceDN w:val="0"/>
        <w:adjustRightInd w:val="0"/>
        <w:ind w:firstLine="709"/>
        <w:jc w:val="both"/>
        <w:rPr>
          <w:sz w:val="24"/>
          <w:szCs w:val="24"/>
        </w:rPr>
      </w:pPr>
      <w:r w:rsidRPr="000E5794">
        <w:rPr>
          <w:sz w:val="24"/>
          <w:szCs w:val="24"/>
        </w:rPr>
        <w:t>3. </w:t>
      </w:r>
      <w:r w:rsidRPr="000E5794">
        <w:rPr>
          <w:color w:val="000000"/>
          <w:sz w:val="24"/>
          <w:szCs w:val="24"/>
        </w:rPr>
        <w:t>Участнику запрещается передавать третьим лицам право на размещение Объекта, а также использования земельного участка, предназначенного</w:t>
      </w:r>
      <w:r w:rsidRPr="000E5794">
        <w:rPr>
          <w:color w:val="000000"/>
          <w:sz w:val="24"/>
          <w:szCs w:val="24"/>
        </w:rPr>
        <w:br/>
        <w:t>под размещение Объекта, для осуществления иных видов деятельности.</w:t>
      </w:r>
    </w:p>
    <w:p w:rsidR="007B6A7A" w:rsidRPr="000E5794" w:rsidRDefault="007B6A7A" w:rsidP="007B6A7A">
      <w:pPr>
        <w:autoSpaceDN w:val="0"/>
        <w:adjustRightInd w:val="0"/>
        <w:ind w:firstLine="540"/>
        <w:jc w:val="both"/>
        <w:outlineLvl w:val="2"/>
        <w:rPr>
          <w:sz w:val="24"/>
          <w:szCs w:val="24"/>
        </w:rPr>
      </w:pPr>
    </w:p>
    <w:p w:rsidR="007B6A7A" w:rsidRPr="000E5794" w:rsidRDefault="007B6A7A" w:rsidP="007B6A7A">
      <w:pPr>
        <w:autoSpaceDN w:val="0"/>
        <w:adjustRightInd w:val="0"/>
        <w:jc w:val="center"/>
        <w:outlineLvl w:val="1"/>
        <w:rPr>
          <w:sz w:val="24"/>
          <w:szCs w:val="24"/>
        </w:rPr>
      </w:pPr>
      <w:r w:rsidRPr="000E5794">
        <w:rPr>
          <w:sz w:val="24"/>
          <w:szCs w:val="24"/>
        </w:rPr>
        <w:lastRenderedPageBreak/>
        <w:t xml:space="preserve">3. Размер платы </w:t>
      </w:r>
    </w:p>
    <w:p w:rsidR="007B6A7A" w:rsidRPr="000E5794" w:rsidRDefault="007B6A7A" w:rsidP="007B6A7A">
      <w:pPr>
        <w:autoSpaceDN w:val="0"/>
        <w:adjustRightInd w:val="0"/>
        <w:jc w:val="center"/>
        <w:outlineLvl w:val="1"/>
        <w:rPr>
          <w:sz w:val="24"/>
          <w:szCs w:val="24"/>
        </w:rPr>
      </w:pPr>
    </w:p>
    <w:p w:rsidR="007B6A7A" w:rsidRPr="000E5794" w:rsidRDefault="007B6A7A" w:rsidP="007B6A7A">
      <w:pPr>
        <w:autoSpaceDN w:val="0"/>
        <w:adjustRightInd w:val="0"/>
        <w:ind w:firstLine="540"/>
        <w:jc w:val="both"/>
        <w:rPr>
          <w:sz w:val="24"/>
          <w:szCs w:val="24"/>
        </w:rPr>
      </w:pPr>
      <w:r w:rsidRPr="000E5794">
        <w:rPr>
          <w:sz w:val="24"/>
          <w:szCs w:val="24"/>
        </w:rPr>
        <w:t>3.1. Плата за размещение Объекта определена в размере ______ рублей в год.</w:t>
      </w:r>
    </w:p>
    <w:p w:rsidR="007B6A7A" w:rsidRPr="000E5794" w:rsidRDefault="007B6A7A" w:rsidP="007B6A7A">
      <w:pPr>
        <w:autoSpaceDE w:val="0"/>
        <w:autoSpaceDN w:val="0"/>
        <w:ind w:firstLine="567"/>
        <w:jc w:val="both"/>
        <w:rPr>
          <w:sz w:val="24"/>
          <w:szCs w:val="24"/>
        </w:rPr>
      </w:pPr>
      <w:r w:rsidRPr="000E5794">
        <w:rPr>
          <w:sz w:val="24"/>
          <w:szCs w:val="24"/>
        </w:rPr>
        <w:t>3.2. Плата за размещение Объекта устанавливается в виде ежеквартальных платежей равными частями.</w:t>
      </w:r>
    </w:p>
    <w:p w:rsidR="007B6A7A" w:rsidRPr="000E5794" w:rsidRDefault="007B6A7A" w:rsidP="007B6A7A">
      <w:pPr>
        <w:autoSpaceDN w:val="0"/>
        <w:adjustRightInd w:val="0"/>
        <w:ind w:firstLine="540"/>
        <w:jc w:val="both"/>
        <w:rPr>
          <w:sz w:val="24"/>
          <w:szCs w:val="24"/>
        </w:rPr>
      </w:pPr>
      <w:r w:rsidRPr="000E5794">
        <w:rPr>
          <w:sz w:val="24"/>
          <w:szCs w:val="24"/>
        </w:rPr>
        <w:t>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w:t>
      </w:r>
      <w:r w:rsidRPr="000E5794">
        <w:rPr>
          <w:sz w:val="24"/>
          <w:szCs w:val="24"/>
        </w:rPr>
        <w:br/>
        <w:t xml:space="preserve">на начало очередного финансового года. </w:t>
      </w:r>
    </w:p>
    <w:p w:rsidR="007B6A7A" w:rsidRPr="000E5794" w:rsidRDefault="007B6A7A" w:rsidP="007B6A7A">
      <w:pPr>
        <w:autoSpaceDN w:val="0"/>
        <w:adjustRightInd w:val="0"/>
        <w:ind w:firstLine="540"/>
        <w:jc w:val="both"/>
        <w:rPr>
          <w:sz w:val="24"/>
          <w:szCs w:val="24"/>
        </w:rPr>
      </w:pPr>
    </w:p>
    <w:p w:rsidR="007B6A7A" w:rsidRPr="000E5794" w:rsidRDefault="007B6A7A" w:rsidP="007B6A7A">
      <w:pPr>
        <w:autoSpaceDN w:val="0"/>
        <w:adjustRightInd w:val="0"/>
        <w:jc w:val="center"/>
        <w:outlineLvl w:val="1"/>
        <w:rPr>
          <w:sz w:val="24"/>
          <w:szCs w:val="24"/>
        </w:rPr>
      </w:pPr>
      <w:r w:rsidRPr="000E5794">
        <w:rPr>
          <w:sz w:val="24"/>
          <w:szCs w:val="24"/>
        </w:rPr>
        <w:t>4. Ответственность Сторон</w:t>
      </w:r>
    </w:p>
    <w:p w:rsidR="007B6A7A" w:rsidRPr="000E5794" w:rsidRDefault="007B6A7A" w:rsidP="007B6A7A">
      <w:pPr>
        <w:autoSpaceDN w:val="0"/>
        <w:adjustRightInd w:val="0"/>
        <w:jc w:val="both"/>
        <w:rPr>
          <w:sz w:val="24"/>
          <w:szCs w:val="24"/>
        </w:rPr>
      </w:pPr>
    </w:p>
    <w:p w:rsidR="007B6A7A" w:rsidRPr="000E5794" w:rsidRDefault="007B6A7A" w:rsidP="007B6A7A">
      <w:pPr>
        <w:autoSpaceDN w:val="0"/>
        <w:adjustRightInd w:val="0"/>
        <w:ind w:firstLine="540"/>
        <w:jc w:val="both"/>
        <w:rPr>
          <w:sz w:val="24"/>
          <w:szCs w:val="24"/>
        </w:rPr>
      </w:pPr>
      <w:r w:rsidRPr="000E5794">
        <w:rPr>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7B6A7A" w:rsidRPr="000E5794" w:rsidRDefault="007B6A7A" w:rsidP="007B6A7A">
      <w:pPr>
        <w:autoSpaceDN w:val="0"/>
        <w:adjustRightInd w:val="0"/>
        <w:ind w:firstLine="540"/>
        <w:jc w:val="both"/>
        <w:rPr>
          <w:sz w:val="24"/>
          <w:szCs w:val="24"/>
        </w:rPr>
      </w:pPr>
      <w:r w:rsidRPr="000E5794">
        <w:rPr>
          <w:sz w:val="24"/>
          <w:szCs w:val="24"/>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7B6A7A" w:rsidRPr="000E5794" w:rsidRDefault="007B6A7A" w:rsidP="007B6A7A">
      <w:pPr>
        <w:ind w:firstLine="567"/>
        <w:jc w:val="both"/>
        <w:rPr>
          <w:sz w:val="24"/>
          <w:szCs w:val="24"/>
        </w:rPr>
      </w:pPr>
      <w:r w:rsidRPr="000E5794">
        <w:rPr>
          <w:sz w:val="24"/>
          <w:szCs w:val="24"/>
        </w:rPr>
        <w:t>4.3. В случае нарушения сроков платы по Договору, Участник уплачивает Распорядителю пеню в размере одной трехсотой размера платы по Договору</w:t>
      </w:r>
      <w:r w:rsidRPr="000E5794">
        <w:rPr>
          <w:sz w:val="24"/>
          <w:szCs w:val="24"/>
        </w:rPr>
        <w:br/>
        <w:t>от не уплаченной в срок суммы долга за каждый день просрочки.</w:t>
      </w:r>
    </w:p>
    <w:p w:rsidR="007B6A7A" w:rsidRPr="000E5794" w:rsidRDefault="007B6A7A" w:rsidP="007B6A7A">
      <w:pPr>
        <w:autoSpaceDN w:val="0"/>
        <w:adjustRightInd w:val="0"/>
        <w:outlineLvl w:val="1"/>
        <w:rPr>
          <w:sz w:val="24"/>
          <w:szCs w:val="24"/>
        </w:rPr>
      </w:pPr>
    </w:p>
    <w:p w:rsidR="007B6A7A" w:rsidRPr="000E5794" w:rsidRDefault="007B6A7A" w:rsidP="007B6A7A">
      <w:pPr>
        <w:autoSpaceDN w:val="0"/>
        <w:adjustRightInd w:val="0"/>
        <w:jc w:val="center"/>
        <w:outlineLvl w:val="1"/>
        <w:rPr>
          <w:sz w:val="24"/>
          <w:szCs w:val="24"/>
        </w:rPr>
      </w:pPr>
      <w:r w:rsidRPr="000E5794">
        <w:rPr>
          <w:sz w:val="24"/>
          <w:szCs w:val="24"/>
        </w:rPr>
        <w:t>5. Расторжение Договора</w:t>
      </w:r>
    </w:p>
    <w:p w:rsidR="007B6A7A" w:rsidRPr="000E5794" w:rsidRDefault="007B6A7A" w:rsidP="007B6A7A">
      <w:pPr>
        <w:autoSpaceDN w:val="0"/>
        <w:adjustRightInd w:val="0"/>
        <w:jc w:val="both"/>
        <w:rPr>
          <w:sz w:val="24"/>
          <w:szCs w:val="24"/>
        </w:rPr>
      </w:pPr>
    </w:p>
    <w:p w:rsidR="007B6A7A" w:rsidRPr="000E5794" w:rsidRDefault="00042355" w:rsidP="007B6A7A">
      <w:pPr>
        <w:autoSpaceDE w:val="0"/>
        <w:autoSpaceDN w:val="0"/>
        <w:adjustRightInd w:val="0"/>
        <w:ind w:firstLine="567"/>
        <w:jc w:val="both"/>
        <w:rPr>
          <w:sz w:val="24"/>
          <w:szCs w:val="24"/>
        </w:rPr>
      </w:pPr>
      <w:r>
        <w:rPr>
          <w:sz w:val="24"/>
          <w:szCs w:val="24"/>
        </w:rPr>
        <w:t xml:space="preserve"> </w:t>
      </w:r>
      <w:r w:rsidR="007B6A7A" w:rsidRPr="000E5794">
        <w:rPr>
          <w:sz w:val="24"/>
          <w:szCs w:val="24"/>
        </w:rPr>
        <w:t>5.1. Прекращение действия Договора происходит по инициативе Участника</w:t>
      </w:r>
      <w:r w:rsidR="007B6A7A" w:rsidRPr="000E5794">
        <w:rPr>
          <w:sz w:val="24"/>
          <w:szCs w:val="24"/>
        </w:rPr>
        <w:br/>
        <w:t>в случаях:</w:t>
      </w:r>
    </w:p>
    <w:p w:rsidR="007B6A7A" w:rsidRPr="000E5794" w:rsidRDefault="007B6A7A" w:rsidP="007B6A7A">
      <w:pPr>
        <w:autoSpaceDE w:val="0"/>
        <w:autoSpaceDN w:val="0"/>
        <w:adjustRightInd w:val="0"/>
        <w:ind w:firstLine="709"/>
        <w:jc w:val="both"/>
        <w:rPr>
          <w:sz w:val="24"/>
          <w:szCs w:val="24"/>
        </w:rPr>
      </w:pPr>
      <w:r w:rsidRPr="000E5794">
        <w:rPr>
          <w:sz w:val="24"/>
          <w:szCs w:val="24"/>
        </w:rPr>
        <w:t>5.1.1. Прекращения осуществления деятельности юридическим лицом, являющимся стороной Договора;</w:t>
      </w:r>
    </w:p>
    <w:p w:rsidR="007B6A7A" w:rsidRPr="000E5794" w:rsidRDefault="007B6A7A" w:rsidP="007B6A7A">
      <w:pPr>
        <w:autoSpaceDE w:val="0"/>
        <w:autoSpaceDN w:val="0"/>
        <w:adjustRightInd w:val="0"/>
        <w:ind w:firstLine="709"/>
        <w:jc w:val="both"/>
        <w:rPr>
          <w:sz w:val="24"/>
          <w:szCs w:val="24"/>
        </w:rPr>
      </w:pPr>
      <w:r w:rsidRPr="000E5794">
        <w:rPr>
          <w:sz w:val="24"/>
          <w:szCs w:val="24"/>
        </w:rPr>
        <w:t>5.1.2. Ликвидации юридического лица, являющегося стороной Договора, в соответствии с гражданским законодательством Российской Федерации;</w:t>
      </w:r>
    </w:p>
    <w:p w:rsidR="007B6A7A" w:rsidRDefault="007B6A7A" w:rsidP="007B6A7A">
      <w:pPr>
        <w:autoSpaceDE w:val="0"/>
        <w:autoSpaceDN w:val="0"/>
        <w:adjustRightInd w:val="0"/>
        <w:ind w:firstLine="709"/>
        <w:jc w:val="both"/>
        <w:rPr>
          <w:sz w:val="24"/>
          <w:szCs w:val="24"/>
        </w:rPr>
      </w:pPr>
      <w:r w:rsidRPr="000E5794">
        <w:rPr>
          <w:sz w:val="24"/>
          <w:szCs w:val="24"/>
        </w:rPr>
        <w:t>5.1.3. Прекращения деятельности индивидуального предпринимателя, являющегося стороной Договора.</w:t>
      </w:r>
    </w:p>
    <w:p w:rsidR="007B6A7A" w:rsidRPr="000E5794" w:rsidRDefault="007B6A7A" w:rsidP="007B6A7A">
      <w:pPr>
        <w:autoSpaceDE w:val="0"/>
        <w:autoSpaceDN w:val="0"/>
        <w:adjustRightInd w:val="0"/>
        <w:ind w:firstLine="709"/>
        <w:jc w:val="both"/>
        <w:rPr>
          <w:sz w:val="24"/>
          <w:szCs w:val="24"/>
        </w:rPr>
      </w:pPr>
      <w:r w:rsidRPr="000E5794">
        <w:rPr>
          <w:sz w:val="24"/>
          <w:szCs w:val="24"/>
        </w:rPr>
        <w:t>5.2. Прекращение действия Договора происходит по инициативе Распорядителя, являющегося стороной по Договору в случаях:</w:t>
      </w:r>
    </w:p>
    <w:p w:rsidR="007B6A7A" w:rsidRPr="000E5794" w:rsidRDefault="007B6A7A" w:rsidP="007B6A7A">
      <w:pPr>
        <w:autoSpaceDE w:val="0"/>
        <w:autoSpaceDN w:val="0"/>
        <w:adjustRightInd w:val="0"/>
        <w:ind w:firstLine="709"/>
        <w:jc w:val="both"/>
        <w:rPr>
          <w:sz w:val="24"/>
          <w:szCs w:val="24"/>
        </w:rPr>
      </w:pPr>
      <w:r w:rsidRPr="000E5794">
        <w:rPr>
          <w:sz w:val="24"/>
          <w:szCs w:val="24"/>
        </w:rPr>
        <w:t>5.2.1. Использования Объекта не в соответствии с видом деятельности, указанным в пункте 1.1 раздела 1 настоящего Договора;</w:t>
      </w:r>
    </w:p>
    <w:p w:rsidR="007B6A7A" w:rsidRPr="000E5794" w:rsidRDefault="007B6A7A" w:rsidP="007B6A7A">
      <w:pPr>
        <w:autoSpaceDE w:val="0"/>
        <w:autoSpaceDN w:val="0"/>
        <w:adjustRightInd w:val="0"/>
        <w:ind w:firstLine="709"/>
        <w:jc w:val="both"/>
        <w:rPr>
          <w:sz w:val="24"/>
          <w:szCs w:val="24"/>
        </w:rPr>
      </w:pPr>
      <w:r w:rsidRPr="000E5794">
        <w:rPr>
          <w:sz w:val="24"/>
          <w:szCs w:val="24"/>
        </w:rPr>
        <w:t>5.2.2. Изменения типа и размеров Объекта в течение установленного периода размещения без согласования с Распорядителем;</w:t>
      </w:r>
    </w:p>
    <w:p w:rsidR="007B6A7A" w:rsidRPr="000E5794" w:rsidRDefault="007B6A7A" w:rsidP="007B6A7A">
      <w:pPr>
        <w:widowControl w:val="0"/>
        <w:autoSpaceDE w:val="0"/>
        <w:autoSpaceDN w:val="0"/>
        <w:adjustRightInd w:val="0"/>
        <w:ind w:firstLine="709"/>
        <w:jc w:val="both"/>
        <w:rPr>
          <w:sz w:val="24"/>
          <w:szCs w:val="24"/>
        </w:rPr>
      </w:pPr>
      <w:r w:rsidRPr="000E5794">
        <w:rPr>
          <w:sz w:val="24"/>
          <w:szCs w:val="24"/>
        </w:rPr>
        <w:t>5.2.3. В случае принятия органом местного самоуправления следующих решений:</w:t>
      </w:r>
    </w:p>
    <w:p w:rsidR="007B6A7A" w:rsidRPr="000E5794" w:rsidRDefault="007B6A7A" w:rsidP="007B6A7A">
      <w:pPr>
        <w:widowControl w:val="0"/>
        <w:autoSpaceDE w:val="0"/>
        <w:autoSpaceDN w:val="0"/>
        <w:adjustRightInd w:val="0"/>
        <w:ind w:firstLine="709"/>
        <w:jc w:val="both"/>
        <w:rPr>
          <w:sz w:val="24"/>
          <w:szCs w:val="24"/>
        </w:rPr>
      </w:pPr>
      <w:r w:rsidRPr="000E5794">
        <w:rPr>
          <w:sz w:val="24"/>
          <w:szCs w:val="24"/>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7B6A7A" w:rsidRPr="000E5794" w:rsidRDefault="007B6A7A" w:rsidP="007B6A7A">
      <w:pPr>
        <w:widowControl w:val="0"/>
        <w:autoSpaceDE w:val="0"/>
        <w:autoSpaceDN w:val="0"/>
        <w:adjustRightInd w:val="0"/>
        <w:ind w:firstLine="709"/>
        <w:jc w:val="both"/>
        <w:rPr>
          <w:sz w:val="24"/>
          <w:szCs w:val="24"/>
        </w:rPr>
      </w:pPr>
      <w:r w:rsidRPr="000E5794">
        <w:rPr>
          <w:sz w:val="24"/>
          <w:szCs w:val="24"/>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7B6A7A" w:rsidRPr="000E5794" w:rsidRDefault="007B6A7A" w:rsidP="007B6A7A">
      <w:pPr>
        <w:widowControl w:val="0"/>
        <w:autoSpaceDE w:val="0"/>
        <w:autoSpaceDN w:val="0"/>
        <w:adjustRightInd w:val="0"/>
        <w:ind w:firstLine="709"/>
        <w:jc w:val="both"/>
        <w:rPr>
          <w:sz w:val="24"/>
          <w:szCs w:val="24"/>
        </w:rPr>
      </w:pPr>
      <w:r w:rsidRPr="000E5794">
        <w:rPr>
          <w:sz w:val="24"/>
          <w:szCs w:val="24"/>
        </w:rPr>
        <w:t>о размещении объектов капитального строительства.</w:t>
      </w:r>
    </w:p>
    <w:p w:rsidR="007B6A7A" w:rsidRPr="000E5794" w:rsidRDefault="007B6A7A" w:rsidP="007B6A7A">
      <w:pPr>
        <w:widowControl w:val="0"/>
        <w:autoSpaceDE w:val="0"/>
        <w:autoSpaceDN w:val="0"/>
        <w:adjustRightInd w:val="0"/>
        <w:ind w:firstLine="709"/>
        <w:jc w:val="both"/>
        <w:rPr>
          <w:sz w:val="24"/>
          <w:szCs w:val="24"/>
        </w:rPr>
      </w:pPr>
      <w:r w:rsidRPr="000E5794">
        <w:rPr>
          <w:sz w:val="24"/>
          <w:szCs w:val="24"/>
        </w:rPr>
        <w:t>5.2.4.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p>
    <w:p w:rsidR="007B6A7A" w:rsidRDefault="007B6A7A" w:rsidP="007B6A7A">
      <w:pPr>
        <w:widowControl w:val="0"/>
        <w:autoSpaceDE w:val="0"/>
        <w:autoSpaceDN w:val="0"/>
        <w:adjustRightInd w:val="0"/>
        <w:ind w:firstLine="709"/>
        <w:jc w:val="both"/>
        <w:rPr>
          <w:sz w:val="24"/>
          <w:szCs w:val="24"/>
        </w:rPr>
      </w:pPr>
      <w:r w:rsidRPr="000E5794">
        <w:rPr>
          <w:sz w:val="24"/>
          <w:szCs w:val="24"/>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04539E" w:rsidRDefault="0004539E" w:rsidP="007B6A7A">
      <w:pPr>
        <w:widowControl w:val="0"/>
        <w:autoSpaceDE w:val="0"/>
        <w:autoSpaceDN w:val="0"/>
        <w:adjustRightInd w:val="0"/>
        <w:ind w:firstLine="709"/>
        <w:jc w:val="both"/>
        <w:rPr>
          <w:sz w:val="24"/>
          <w:szCs w:val="24"/>
        </w:rPr>
      </w:pPr>
      <w:r>
        <w:rPr>
          <w:sz w:val="24"/>
          <w:szCs w:val="24"/>
        </w:rPr>
        <w:lastRenderedPageBreak/>
        <w:t>5.3. (1). Помимо случаев, указанных в подпунктах 5.2.1-5.2.4 действие Договора прекращается в случае наступления обстоятельств непреодолимой силы, делающих невозможным исполнение Сторонами либо одной из Сторон исполнение настоящего Договора. Сторона, которой стало известно о возникновении таких обстоятельств, письменно уведомляет другую Сторону на почтовый адрес, указанный в разделе 7 настоящего Договора.</w:t>
      </w:r>
    </w:p>
    <w:p w:rsidR="0004539E" w:rsidRPr="000E5794" w:rsidRDefault="00042355" w:rsidP="007B6A7A">
      <w:pPr>
        <w:widowControl w:val="0"/>
        <w:autoSpaceDE w:val="0"/>
        <w:autoSpaceDN w:val="0"/>
        <w:adjustRightInd w:val="0"/>
        <w:ind w:firstLine="709"/>
        <w:jc w:val="both"/>
        <w:rPr>
          <w:sz w:val="24"/>
          <w:szCs w:val="24"/>
        </w:rPr>
      </w:pPr>
      <w:r>
        <w:rPr>
          <w:sz w:val="24"/>
          <w:szCs w:val="24"/>
        </w:rPr>
        <w:t>Действие Д</w:t>
      </w:r>
      <w:r w:rsidR="0004539E">
        <w:rPr>
          <w:sz w:val="24"/>
          <w:szCs w:val="24"/>
        </w:rPr>
        <w:t>оговора прекращается с даты получения уведомления Стороной, которой оно направлено, а в случае неполучения уведомления - с даты проставления отметки отделения почтовой связи о возвращении отправителю почтового отправления, содержащего уведомление.</w:t>
      </w:r>
    </w:p>
    <w:p w:rsidR="007B6A7A" w:rsidRPr="000E5794" w:rsidRDefault="007B6A7A" w:rsidP="007B6A7A">
      <w:pPr>
        <w:autoSpaceDN w:val="0"/>
        <w:adjustRightInd w:val="0"/>
        <w:ind w:firstLine="709"/>
        <w:jc w:val="both"/>
        <w:rPr>
          <w:sz w:val="24"/>
          <w:szCs w:val="24"/>
        </w:rPr>
      </w:pPr>
      <w:r w:rsidRPr="000E5794">
        <w:rPr>
          <w:sz w:val="24"/>
          <w:szCs w:val="24"/>
        </w:rPr>
        <w:t>5.4. В случае досрочного прекращения действия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0E5794">
        <w:rPr>
          <w:bCs/>
          <w:sz w:val="24"/>
          <w:szCs w:val="24"/>
        </w:rPr>
        <w:t xml:space="preserve"> С</w:t>
      </w:r>
      <w:r w:rsidRPr="000E5794">
        <w:rPr>
          <w:sz w:val="24"/>
          <w:szCs w:val="24"/>
        </w:rPr>
        <w:t xml:space="preserve">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 </w:t>
      </w:r>
    </w:p>
    <w:p w:rsidR="007B6A7A" w:rsidRPr="000E5794" w:rsidRDefault="007B6A7A" w:rsidP="007B6A7A">
      <w:pPr>
        <w:autoSpaceDN w:val="0"/>
        <w:adjustRightInd w:val="0"/>
        <w:ind w:firstLine="540"/>
        <w:jc w:val="both"/>
        <w:rPr>
          <w:sz w:val="24"/>
          <w:szCs w:val="24"/>
        </w:rPr>
      </w:pPr>
    </w:p>
    <w:p w:rsidR="007B6A7A" w:rsidRPr="000E5794" w:rsidRDefault="007B6A7A" w:rsidP="007B6A7A">
      <w:pPr>
        <w:autoSpaceDN w:val="0"/>
        <w:adjustRightInd w:val="0"/>
        <w:jc w:val="center"/>
        <w:outlineLvl w:val="1"/>
        <w:rPr>
          <w:sz w:val="24"/>
          <w:szCs w:val="24"/>
        </w:rPr>
      </w:pPr>
      <w:r w:rsidRPr="000E5794">
        <w:rPr>
          <w:sz w:val="24"/>
          <w:szCs w:val="24"/>
        </w:rPr>
        <w:t>6. Прочие условия</w:t>
      </w:r>
    </w:p>
    <w:p w:rsidR="007B6A7A" w:rsidRPr="000E5794" w:rsidRDefault="007B6A7A" w:rsidP="007B6A7A">
      <w:pPr>
        <w:autoSpaceDN w:val="0"/>
        <w:adjustRightInd w:val="0"/>
        <w:jc w:val="center"/>
        <w:outlineLvl w:val="1"/>
        <w:rPr>
          <w:sz w:val="24"/>
          <w:szCs w:val="24"/>
        </w:rPr>
      </w:pPr>
    </w:p>
    <w:p w:rsidR="007B6A7A" w:rsidRPr="000E5794" w:rsidRDefault="007B6A7A" w:rsidP="007B6A7A">
      <w:pPr>
        <w:autoSpaceDN w:val="0"/>
        <w:adjustRightInd w:val="0"/>
        <w:ind w:firstLine="709"/>
        <w:jc w:val="both"/>
        <w:rPr>
          <w:sz w:val="24"/>
          <w:szCs w:val="24"/>
        </w:rPr>
      </w:pPr>
      <w:r w:rsidRPr="000E5794">
        <w:rPr>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7B6A7A" w:rsidRPr="000E5794" w:rsidRDefault="007B6A7A" w:rsidP="007B6A7A">
      <w:pPr>
        <w:autoSpaceDN w:val="0"/>
        <w:adjustRightInd w:val="0"/>
        <w:ind w:firstLine="709"/>
        <w:jc w:val="both"/>
        <w:rPr>
          <w:sz w:val="24"/>
          <w:szCs w:val="24"/>
        </w:rPr>
      </w:pPr>
      <w:r w:rsidRPr="000E5794">
        <w:rPr>
          <w:sz w:val="24"/>
          <w:szCs w:val="24"/>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7B6A7A" w:rsidRPr="000E5794" w:rsidRDefault="007B6A7A" w:rsidP="007B6A7A">
      <w:pPr>
        <w:autoSpaceDN w:val="0"/>
        <w:adjustRightInd w:val="0"/>
        <w:ind w:firstLine="709"/>
        <w:jc w:val="both"/>
        <w:rPr>
          <w:sz w:val="24"/>
          <w:szCs w:val="24"/>
        </w:rPr>
      </w:pPr>
      <w:r w:rsidRPr="000E5794">
        <w:rPr>
          <w:sz w:val="24"/>
          <w:szCs w:val="24"/>
        </w:rPr>
        <w:t>6.3. Договор составлен в двух экземплярах, каждый из которых имеет одинаковую юридическую силу, по одному экземпляру для каждой из Сторон.</w:t>
      </w:r>
    </w:p>
    <w:p w:rsidR="007B6A7A" w:rsidRPr="000E5794" w:rsidRDefault="007B6A7A" w:rsidP="007B6A7A">
      <w:pPr>
        <w:autoSpaceDN w:val="0"/>
        <w:adjustRightInd w:val="0"/>
        <w:ind w:firstLine="709"/>
        <w:jc w:val="both"/>
        <w:rPr>
          <w:sz w:val="24"/>
          <w:szCs w:val="24"/>
        </w:rPr>
      </w:pPr>
      <w:r w:rsidRPr="000E5794">
        <w:rPr>
          <w:sz w:val="24"/>
          <w:szCs w:val="24"/>
        </w:rPr>
        <w:t>6.4. Споры по Договору разрешаются в соответствии с действующим законодательством Российской Федерации.</w:t>
      </w:r>
    </w:p>
    <w:p w:rsidR="007B6A7A" w:rsidRPr="000E5794" w:rsidRDefault="007B6A7A" w:rsidP="007B6A7A">
      <w:pPr>
        <w:autoSpaceDN w:val="0"/>
        <w:adjustRightInd w:val="0"/>
        <w:ind w:firstLine="709"/>
        <w:jc w:val="both"/>
        <w:rPr>
          <w:sz w:val="24"/>
          <w:szCs w:val="24"/>
        </w:rPr>
      </w:pPr>
      <w:r w:rsidRPr="000E5794">
        <w:rPr>
          <w:sz w:val="24"/>
          <w:szCs w:val="24"/>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B6A7A" w:rsidRPr="000E5794" w:rsidRDefault="007B6A7A" w:rsidP="007B6A7A">
      <w:pPr>
        <w:autoSpaceDN w:val="0"/>
        <w:adjustRightInd w:val="0"/>
        <w:ind w:firstLine="709"/>
        <w:jc w:val="both"/>
        <w:rPr>
          <w:sz w:val="24"/>
          <w:szCs w:val="24"/>
        </w:rPr>
      </w:pPr>
    </w:p>
    <w:p w:rsidR="007B6A7A" w:rsidRPr="000E5794" w:rsidRDefault="007B6A7A" w:rsidP="007B6A7A">
      <w:pPr>
        <w:autoSpaceDN w:val="0"/>
        <w:adjustRightInd w:val="0"/>
        <w:jc w:val="center"/>
        <w:rPr>
          <w:sz w:val="24"/>
          <w:szCs w:val="24"/>
        </w:rPr>
      </w:pPr>
      <w:r w:rsidRPr="000E5794">
        <w:rPr>
          <w:sz w:val="24"/>
          <w:szCs w:val="24"/>
        </w:rPr>
        <w:t>7. Адреса, банковские реквизиты и подписи Сторон</w:t>
      </w:r>
    </w:p>
    <w:p w:rsidR="007B6A7A" w:rsidRPr="000E5794" w:rsidRDefault="007B6A7A" w:rsidP="007B6A7A">
      <w:pPr>
        <w:autoSpaceDN w:val="0"/>
        <w:adjustRightInd w:val="0"/>
        <w:jc w:val="center"/>
        <w:rPr>
          <w:sz w:val="24"/>
          <w:szCs w:val="24"/>
        </w:rPr>
      </w:pPr>
    </w:p>
    <w:tbl>
      <w:tblPr>
        <w:tblW w:w="10320" w:type="dxa"/>
        <w:tblInd w:w="-907" w:type="dxa"/>
        <w:tblLayout w:type="fixed"/>
        <w:tblLook w:val="04A0" w:firstRow="1" w:lastRow="0" w:firstColumn="1" w:lastColumn="0" w:noHBand="0" w:noVBand="1"/>
      </w:tblPr>
      <w:tblGrid>
        <w:gridCol w:w="5214"/>
        <w:gridCol w:w="5106"/>
      </w:tblGrid>
      <w:tr w:rsidR="007B6A7A" w:rsidRPr="000E5794" w:rsidTr="0023394B">
        <w:tc>
          <w:tcPr>
            <w:tcW w:w="5214" w:type="dxa"/>
          </w:tcPr>
          <w:p w:rsidR="007B6A7A" w:rsidRPr="000E5794" w:rsidRDefault="007B6A7A">
            <w:pPr>
              <w:autoSpaceDN w:val="0"/>
              <w:adjustRightInd w:val="0"/>
              <w:jc w:val="center"/>
              <w:rPr>
                <w:sz w:val="24"/>
                <w:szCs w:val="24"/>
              </w:rPr>
            </w:pPr>
            <w:r w:rsidRPr="000E5794">
              <w:rPr>
                <w:sz w:val="24"/>
                <w:szCs w:val="24"/>
              </w:rPr>
              <w:t>Распорядитель:</w:t>
            </w:r>
          </w:p>
          <w:p w:rsidR="007B6A7A" w:rsidRPr="000E5794" w:rsidRDefault="007B6A7A">
            <w:pPr>
              <w:autoSpaceDN w:val="0"/>
              <w:adjustRightInd w:val="0"/>
              <w:jc w:val="center"/>
              <w:rPr>
                <w:sz w:val="24"/>
                <w:szCs w:val="24"/>
              </w:rPr>
            </w:pPr>
          </w:p>
          <w:p w:rsidR="007B6A7A" w:rsidRPr="000E5794" w:rsidRDefault="007B6A7A" w:rsidP="0062076D">
            <w:pPr>
              <w:autoSpaceDN w:val="0"/>
              <w:adjustRightInd w:val="0"/>
              <w:jc w:val="center"/>
              <w:rPr>
                <w:sz w:val="24"/>
                <w:szCs w:val="24"/>
              </w:rPr>
            </w:pPr>
            <w:r w:rsidRPr="000E5794">
              <w:rPr>
                <w:sz w:val="24"/>
                <w:szCs w:val="24"/>
              </w:rPr>
              <w:t>_____________________________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Адрес: 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ИНН/КПП 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р/с ___________________________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в ____________________________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к/с __________________________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БИК _________________________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ОКАТО 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ОКПО 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КБК __________________________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    </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_______________________________   </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                     (подпись)                                      </w:t>
            </w:r>
          </w:p>
          <w:p w:rsidR="007B6A7A" w:rsidRPr="000E5794" w:rsidRDefault="007B6A7A">
            <w:pPr>
              <w:autoSpaceDN w:val="0"/>
              <w:adjustRightInd w:val="0"/>
              <w:rPr>
                <w:sz w:val="24"/>
                <w:szCs w:val="24"/>
                <w:lang w:eastAsia="en-US"/>
              </w:rPr>
            </w:pPr>
            <w:r w:rsidRPr="000E5794">
              <w:rPr>
                <w:sz w:val="24"/>
                <w:szCs w:val="24"/>
              </w:rPr>
              <w:t xml:space="preserve">                        М.П.                                    </w:t>
            </w:r>
          </w:p>
          <w:p w:rsidR="007B6A7A" w:rsidRPr="000E5794" w:rsidRDefault="007B6A7A">
            <w:pPr>
              <w:rPr>
                <w:sz w:val="24"/>
                <w:szCs w:val="24"/>
              </w:rPr>
            </w:pPr>
          </w:p>
          <w:p w:rsidR="007B6A7A" w:rsidRPr="000E5794" w:rsidRDefault="007B6A7A">
            <w:pPr>
              <w:rPr>
                <w:sz w:val="24"/>
                <w:szCs w:val="24"/>
              </w:rPr>
            </w:pPr>
          </w:p>
          <w:p w:rsidR="007B6A7A" w:rsidRPr="000E5794" w:rsidRDefault="007B6A7A">
            <w:pPr>
              <w:rPr>
                <w:sz w:val="24"/>
                <w:szCs w:val="24"/>
              </w:rPr>
            </w:pPr>
          </w:p>
          <w:p w:rsidR="007B6A7A" w:rsidRPr="000E5794" w:rsidRDefault="007B6A7A">
            <w:pPr>
              <w:ind w:firstLine="851"/>
              <w:rPr>
                <w:sz w:val="24"/>
                <w:szCs w:val="24"/>
                <w:lang w:eastAsia="en-US"/>
              </w:rPr>
            </w:pPr>
          </w:p>
        </w:tc>
        <w:tc>
          <w:tcPr>
            <w:tcW w:w="5106" w:type="dxa"/>
          </w:tcPr>
          <w:p w:rsidR="007B6A7A" w:rsidRPr="000E5794" w:rsidRDefault="007B6A7A">
            <w:pPr>
              <w:autoSpaceDN w:val="0"/>
              <w:adjustRightInd w:val="0"/>
              <w:jc w:val="center"/>
              <w:rPr>
                <w:sz w:val="24"/>
                <w:szCs w:val="24"/>
              </w:rPr>
            </w:pPr>
            <w:r w:rsidRPr="000E5794">
              <w:rPr>
                <w:sz w:val="24"/>
                <w:szCs w:val="24"/>
              </w:rPr>
              <w:lastRenderedPageBreak/>
              <w:t>Участник:</w:t>
            </w:r>
          </w:p>
          <w:p w:rsidR="007B6A7A" w:rsidRPr="000E5794" w:rsidRDefault="007B6A7A">
            <w:pPr>
              <w:autoSpaceDN w:val="0"/>
              <w:adjustRightInd w:val="0"/>
              <w:jc w:val="center"/>
              <w:rPr>
                <w:sz w:val="24"/>
                <w:szCs w:val="24"/>
              </w:rPr>
            </w:pPr>
          </w:p>
          <w:p w:rsidR="007B6A7A" w:rsidRPr="000E5794" w:rsidRDefault="007B6A7A" w:rsidP="0062076D">
            <w:pPr>
              <w:autoSpaceDN w:val="0"/>
              <w:adjustRightInd w:val="0"/>
              <w:jc w:val="center"/>
              <w:rPr>
                <w:sz w:val="24"/>
                <w:szCs w:val="24"/>
              </w:rPr>
            </w:pPr>
            <w:r w:rsidRPr="000E5794">
              <w:rPr>
                <w:sz w:val="24"/>
                <w:szCs w:val="24"/>
              </w:rPr>
              <w:t>____________________________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Адрес: 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ИНН/КПП 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р/с __________________________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в ____________________________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к/с __________________________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БИК _________________________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ОКАТО 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ОКПО ________________________</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    </w:t>
            </w:r>
          </w:p>
          <w:p w:rsidR="007B6A7A" w:rsidRPr="000E5794" w:rsidRDefault="007B6A7A">
            <w:pPr>
              <w:pStyle w:val="ConsPlusNonformat"/>
              <w:ind w:firstLine="851"/>
              <w:rPr>
                <w:rFonts w:ascii="Times New Roman" w:hAnsi="Times New Roman" w:cs="Times New Roman"/>
                <w:sz w:val="24"/>
                <w:szCs w:val="24"/>
                <w:lang w:eastAsia="en-US"/>
              </w:rPr>
            </w:pP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_______________________________   </w:t>
            </w:r>
          </w:p>
          <w:p w:rsidR="007B6A7A" w:rsidRPr="000E5794" w:rsidRDefault="007B6A7A">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                             (подпись)                                    </w:t>
            </w:r>
          </w:p>
          <w:p w:rsidR="007B6A7A" w:rsidRPr="000E5794" w:rsidRDefault="007B6A7A">
            <w:pPr>
              <w:autoSpaceDN w:val="0"/>
              <w:adjustRightInd w:val="0"/>
              <w:rPr>
                <w:sz w:val="24"/>
                <w:szCs w:val="24"/>
                <w:lang w:eastAsia="en-US"/>
              </w:rPr>
            </w:pPr>
            <w:r w:rsidRPr="000E5794">
              <w:rPr>
                <w:sz w:val="24"/>
                <w:szCs w:val="24"/>
              </w:rPr>
              <w:t xml:space="preserve">                            М.П.                    </w:t>
            </w:r>
          </w:p>
          <w:p w:rsidR="007B6A7A" w:rsidRPr="000E5794" w:rsidRDefault="007B6A7A">
            <w:pPr>
              <w:autoSpaceDN w:val="0"/>
              <w:adjustRightInd w:val="0"/>
              <w:jc w:val="center"/>
              <w:rPr>
                <w:sz w:val="24"/>
                <w:szCs w:val="24"/>
              </w:rPr>
            </w:pPr>
          </w:p>
          <w:p w:rsidR="007B6A7A" w:rsidRPr="000E5794" w:rsidRDefault="007B6A7A">
            <w:pPr>
              <w:autoSpaceDN w:val="0"/>
              <w:adjustRightInd w:val="0"/>
              <w:jc w:val="center"/>
              <w:rPr>
                <w:sz w:val="24"/>
                <w:szCs w:val="24"/>
              </w:rPr>
            </w:pPr>
          </w:p>
          <w:p w:rsidR="007B6A7A" w:rsidRPr="000E5794" w:rsidRDefault="007B6A7A">
            <w:pPr>
              <w:autoSpaceDN w:val="0"/>
              <w:adjustRightInd w:val="0"/>
              <w:jc w:val="both"/>
              <w:rPr>
                <w:sz w:val="24"/>
                <w:szCs w:val="24"/>
              </w:rPr>
            </w:pPr>
          </w:p>
          <w:p w:rsidR="007B6A7A" w:rsidRPr="000E5794" w:rsidRDefault="007B6A7A">
            <w:pPr>
              <w:ind w:firstLine="851"/>
              <w:jc w:val="center"/>
              <w:rPr>
                <w:sz w:val="24"/>
                <w:szCs w:val="24"/>
                <w:lang w:eastAsia="en-US"/>
              </w:rPr>
            </w:pPr>
            <w:r w:rsidRPr="000E5794">
              <w:rPr>
                <w:sz w:val="24"/>
                <w:szCs w:val="24"/>
              </w:rPr>
              <w:t xml:space="preserve">          </w:t>
            </w:r>
          </w:p>
        </w:tc>
      </w:tr>
    </w:tbl>
    <w:p w:rsidR="007B6A7A" w:rsidRPr="000E5794" w:rsidRDefault="007B6A7A" w:rsidP="007B6A7A">
      <w:pPr>
        <w:jc w:val="both"/>
        <w:rPr>
          <w:sz w:val="24"/>
          <w:szCs w:val="24"/>
          <w:lang w:eastAsia="en-US"/>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p w:rsidR="007B6A7A" w:rsidRPr="000E5794" w:rsidRDefault="007B6A7A" w:rsidP="007B6A7A">
      <w:pPr>
        <w:jc w:val="both"/>
        <w:rPr>
          <w:sz w:val="24"/>
          <w:szCs w:val="24"/>
        </w:rPr>
      </w:pPr>
    </w:p>
    <w:sectPr w:rsidR="007B6A7A" w:rsidRPr="000E5794" w:rsidSect="003C62DA">
      <w:pgSz w:w="11906" w:h="16838"/>
      <w:pgMar w:top="567"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D1" w:rsidRDefault="00E977D1" w:rsidP="00C4233A">
      <w:r>
        <w:separator/>
      </w:r>
    </w:p>
  </w:endnote>
  <w:endnote w:type="continuationSeparator" w:id="0">
    <w:p w:rsidR="00E977D1" w:rsidRDefault="00E977D1" w:rsidP="00C4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64563"/>
      <w:docPartObj>
        <w:docPartGallery w:val="Page Numbers (Bottom of Page)"/>
        <w:docPartUnique/>
      </w:docPartObj>
    </w:sdtPr>
    <w:sdtEndPr>
      <w:rPr>
        <w:rFonts w:ascii="Times New Roman" w:hAnsi="Times New Roman" w:cs="Times New Roman"/>
        <w:sz w:val="20"/>
        <w:szCs w:val="20"/>
      </w:rPr>
    </w:sdtEndPr>
    <w:sdtContent>
      <w:p w:rsidR="00265884" w:rsidRPr="00C4233A" w:rsidRDefault="00265884">
        <w:pPr>
          <w:pStyle w:val="ac"/>
          <w:jc w:val="right"/>
          <w:rPr>
            <w:rFonts w:ascii="Times New Roman" w:hAnsi="Times New Roman" w:cs="Times New Roman"/>
            <w:sz w:val="20"/>
            <w:szCs w:val="20"/>
          </w:rPr>
        </w:pPr>
        <w:r w:rsidRPr="00C4233A">
          <w:rPr>
            <w:rFonts w:ascii="Times New Roman" w:hAnsi="Times New Roman" w:cs="Times New Roman"/>
            <w:sz w:val="20"/>
            <w:szCs w:val="20"/>
          </w:rPr>
          <w:fldChar w:fldCharType="begin"/>
        </w:r>
        <w:r w:rsidRPr="00C4233A">
          <w:rPr>
            <w:rFonts w:ascii="Times New Roman" w:hAnsi="Times New Roman" w:cs="Times New Roman"/>
            <w:sz w:val="20"/>
            <w:szCs w:val="20"/>
          </w:rPr>
          <w:instrText>PAGE   \* MERGEFORMAT</w:instrText>
        </w:r>
        <w:r w:rsidRPr="00C4233A">
          <w:rPr>
            <w:rFonts w:ascii="Times New Roman" w:hAnsi="Times New Roman" w:cs="Times New Roman"/>
            <w:sz w:val="20"/>
            <w:szCs w:val="20"/>
          </w:rPr>
          <w:fldChar w:fldCharType="separate"/>
        </w:r>
        <w:r w:rsidR="00C762EB">
          <w:rPr>
            <w:rFonts w:ascii="Times New Roman" w:hAnsi="Times New Roman" w:cs="Times New Roman"/>
            <w:noProof/>
            <w:sz w:val="20"/>
            <w:szCs w:val="20"/>
          </w:rPr>
          <w:t>11</w:t>
        </w:r>
        <w:r w:rsidRPr="00C4233A">
          <w:rPr>
            <w:rFonts w:ascii="Times New Roman" w:hAnsi="Times New Roman" w:cs="Times New Roman"/>
            <w:sz w:val="20"/>
            <w:szCs w:val="20"/>
          </w:rPr>
          <w:fldChar w:fldCharType="end"/>
        </w:r>
      </w:p>
    </w:sdtContent>
  </w:sdt>
  <w:p w:rsidR="00265884" w:rsidRDefault="002658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D1" w:rsidRDefault="00E977D1" w:rsidP="00C4233A">
      <w:r>
        <w:separator/>
      </w:r>
    </w:p>
  </w:footnote>
  <w:footnote w:type="continuationSeparator" w:id="0">
    <w:p w:rsidR="00E977D1" w:rsidRDefault="00E977D1" w:rsidP="00C42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84" w:rsidRDefault="00265884" w:rsidP="00C4233A">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0632"/>
    <w:multiLevelType w:val="hybridMultilevel"/>
    <w:tmpl w:val="E0E65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835C8C"/>
    <w:multiLevelType w:val="hybridMultilevel"/>
    <w:tmpl w:val="6CAC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D416EC"/>
    <w:multiLevelType w:val="hybridMultilevel"/>
    <w:tmpl w:val="4B123E6C"/>
    <w:lvl w:ilvl="0" w:tplc="796CB034">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
    <w:nsid w:val="7442650F"/>
    <w:multiLevelType w:val="hybridMultilevel"/>
    <w:tmpl w:val="22F46EC6"/>
    <w:lvl w:ilvl="0" w:tplc="25C4307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7C187C2D"/>
    <w:multiLevelType w:val="hybridMultilevel"/>
    <w:tmpl w:val="15E682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03"/>
    <w:rsid w:val="000064B4"/>
    <w:rsid w:val="00014FB1"/>
    <w:rsid w:val="000208D9"/>
    <w:rsid w:val="0002357C"/>
    <w:rsid w:val="00030D2D"/>
    <w:rsid w:val="00042355"/>
    <w:rsid w:val="0004539E"/>
    <w:rsid w:val="00046FC2"/>
    <w:rsid w:val="00061D67"/>
    <w:rsid w:val="00083EF0"/>
    <w:rsid w:val="00086816"/>
    <w:rsid w:val="000B21E6"/>
    <w:rsid w:val="000C2C66"/>
    <w:rsid w:val="000E138A"/>
    <w:rsid w:val="000E20F3"/>
    <w:rsid w:val="000E5794"/>
    <w:rsid w:val="000F156D"/>
    <w:rsid w:val="000F5F33"/>
    <w:rsid w:val="000F756A"/>
    <w:rsid w:val="00102AD9"/>
    <w:rsid w:val="00112500"/>
    <w:rsid w:val="0013234A"/>
    <w:rsid w:val="001368D2"/>
    <w:rsid w:val="001421E2"/>
    <w:rsid w:val="00144411"/>
    <w:rsid w:val="00153460"/>
    <w:rsid w:val="00155C22"/>
    <w:rsid w:val="00167EB0"/>
    <w:rsid w:val="00170F17"/>
    <w:rsid w:val="00171597"/>
    <w:rsid w:val="001734F2"/>
    <w:rsid w:val="00185863"/>
    <w:rsid w:val="00195CC1"/>
    <w:rsid w:val="001A6220"/>
    <w:rsid w:val="001B3CC8"/>
    <w:rsid w:val="001B4977"/>
    <w:rsid w:val="001D58F2"/>
    <w:rsid w:val="001D6D98"/>
    <w:rsid w:val="001E72A4"/>
    <w:rsid w:val="001E742B"/>
    <w:rsid w:val="001F26EC"/>
    <w:rsid w:val="001F472A"/>
    <w:rsid w:val="00214C31"/>
    <w:rsid w:val="0021540E"/>
    <w:rsid w:val="002174F7"/>
    <w:rsid w:val="00224C4D"/>
    <w:rsid w:val="002257DB"/>
    <w:rsid w:val="00226D1F"/>
    <w:rsid w:val="00232DFB"/>
    <w:rsid w:val="00232EBA"/>
    <w:rsid w:val="0023394B"/>
    <w:rsid w:val="00235AF1"/>
    <w:rsid w:val="00237860"/>
    <w:rsid w:val="00252E13"/>
    <w:rsid w:val="00254043"/>
    <w:rsid w:val="00260FC5"/>
    <w:rsid w:val="00263261"/>
    <w:rsid w:val="00265884"/>
    <w:rsid w:val="00265993"/>
    <w:rsid w:val="00267459"/>
    <w:rsid w:val="00267E40"/>
    <w:rsid w:val="002809E5"/>
    <w:rsid w:val="0029609C"/>
    <w:rsid w:val="002B6C54"/>
    <w:rsid w:val="002C4B15"/>
    <w:rsid w:val="002C66C1"/>
    <w:rsid w:val="002C69F9"/>
    <w:rsid w:val="002C770F"/>
    <w:rsid w:val="0030549A"/>
    <w:rsid w:val="00305E85"/>
    <w:rsid w:val="003108F7"/>
    <w:rsid w:val="003144FF"/>
    <w:rsid w:val="00321DC0"/>
    <w:rsid w:val="003238CF"/>
    <w:rsid w:val="00330AF9"/>
    <w:rsid w:val="00341DFC"/>
    <w:rsid w:val="00350708"/>
    <w:rsid w:val="003513A1"/>
    <w:rsid w:val="003546A0"/>
    <w:rsid w:val="00366C88"/>
    <w:rsid w:val="0037109E"/>
    <w:rsid w:val="003723F9"/>
    <w:rsid w:val="00372960"/>
    <w:rsid w:val="00372D4D"/>
    <w:rsid w:val="0037506E"/>
    <w:rsid w:val="00377305"/>
    <w:rsid w:val="00391C02"/>
    <w:rsid w:val="00394DC3"/>
    <w:rsid w:val="003A07B9"/>
    <w:rsid w:val="003A0B13"/>
    <w:rsid w:val="003A0E42"/>
    <w:rsid w:val="003A11DC"/>
    <w:rsid w:val="003A5C08"/>
    <w:rsid w:val="003B217D"/>
    <w:rsid w:val="003C0274"/>
    <w:rsid w:val="003C4297"/>
    <w:rsid w:val="003C62DA"/>
    <w:rsid w:val="003C6BC6"/>
    <w:rsid w:val="003D3276"/>
    <w:rsid w:val="003D4D03"/>
    <w:rsid w:val="003E35F2"/>
    <w:rsid w:val="003E6EC9"/>
    <w:rsid w:val="003F2F75"/>
    <w:rsid w:val="0040422A"/>
    <w:rsid w:val="004048AC"/>
    <w:rsid w:val="0040509A"/>
    <w:rsid w:val="0040700B"/>
    <w:rsid w:val="00426AC3"/>
    <w:rsid w:val="004307C5"/>
    <w:rsid w:val="00433550"/>
    <w:rsid w:val="00434904"/>
    <w:rsid w:val="00444B1F"/>
    <w:rsid w:val="00446DDD"/>
    <w:rsid w:val="00447FE6"/>
    <w:rsid w:val="00452330"/>
    <w:rsid w:val="00456F0B"/>
    <w:rsid w:val="00457967"/>
    <w:rsid w:val="00462B3F"/>
    <w:rsid w:val="00462B4E"/>
    <w:rsid w:val="00482AC8"/>
    <w:rsid w:val="0049356E"/>
    <w:rsid w:val="0049784E"/>
    <w:rsid w:val="004A239F"/>
    <w:rsid w:val="004A511E"/>
    <w:rsid w:val="004A6F19"/>
    <w:rsid w:val="004B026A"/>
    <w:rsid w:val="004C126A"/>
    <w:rsid w:val="004D6D7A"/>
    <w:rsid w:val="004E328D"/>
    <w:rsid w:val="004E364C"/>
    <w:rsid w:val="004F2806"/>
    <w:rsid w:val="005143C2"/>
    <w:rsid w:val="00515953"/>
    <w:rsid w:val="00517AC1"/>
    <w:rsid w:val="00527728"/>
    <w:rsid w:val="005342A3"/>
    <w:rsid w:val="00541D3B"/>
    <w:rsid w:val="00566D59"/>
    <w:rsid w:val="00580854"/>
    <w:rsid w:val="005847E0"/>
    <w:rsid w:val="00587620"/>
    <w:rsid w:val="00590253"/>
    <w:rsid w:val="005B45A8"/>
    <w:rsid w:val="005B6F99"/>
    <w:rsid w:val="005D14FF"/>
    <w:rsid w:val="005D2A26"/>
    <w:rsid w:val="005E0D68"/>
    <w:rsid w:val="005F072F"/>
    <w:rsid w:val="005F1B93"/>
    <w:rsid w:val="006006E6"/>
    <w:rsid w:val="00610136"/>
    <w:rsid w:val="006177E3"/>
    <w:rsid w:val="0062076D"/>
    <w:rsid w:val="00621445"/>
    <w:rsid w:val="00626ED8"/>
    <w:rsid w:val="006343AE"/>
    <w:rsid w:val="006369BF"/>
    <w:rsid w:val="00640DCE"/>
    <w:rsid w:val="006517BF"/>
    <w:rsid w:val="00661A9E"/>
    <w:rsid w:val="00665068"/>
    <w:rsid w:val="00671417"/>
    <w:rsid w:val="006720B2"/>
    <w:rsid w:val="006777B1"/>
    <w:rsid w:val="006779CD"/>
    <w:rsid w:val="006951B7"/>
    <w:rsid w:val="006A047B"/>
    <w:rsid w:val="006A65E5"/>
    <w:rsid w:val="006B175B"/>
    <w:rsid w:val="006D1A15"/>
    <w:rsid w:val="006D3BE9"/>
    <w:rsid w:val="006E4F8E"/>
    <w:rsid w:val="006F7267"/>
    <w:rsid w:val="00700559"/>
    <w:rsid w:val="00705EE1"/>
    <w:rsid w:val="00711A6F"/>
    <w:rsid w:val="0071703B"/>
    <w:rsid w:val="0073394D"/>
    <w:rsid w:val="00751BF2"/>
    <w:rsid w:val="00752B75"/>
    <w:rsid w:val="00762A2C"/>
    <w:rsid w:val="00762E0C"/>
    <w:rsid w:val="00785CAB"/>
    <w:rsid w:val="00790CA1"/>
    <w:rsid w:val="007A3C87"/>
    <w:rsid w:val="007A4A1B"/>
    <w:rsid w:val="007B345D"/>
    <w:rsid w:val="007B377D"/>
    <w:rsid w:val="007B6A7A"/>
    <w:rsid w:val="007C4533"/>
    <w:rsid w:val="007E6020"/>
    <w:rsid w:val="007E7D85"/>
    <w:rsid w:val="007F4367"/>
    <w:rsid w:val="00806A7D"/>
    <w:rsid w:val="00820CE4"/>
    <w:rsid w:val="00823AAA"/>
    <w:rsid w:val="00831322"/>
    <w:rsid w:val="00833BAF"/>
    <w:rsid w:val="00842D32"/>
    <w:rsid w:val="0087104C"/>
    <w:rsid w:val="008B0D7F"/>
    <w:rsid w:val="008B32E5"/>
    <w:rsid w:val="008C24F9"/>
    <w:rsid w:val="008F261F"/>
    <w:rsid w:val="00900AE3"/>
    <w:rsid w:val="00904002"/>
    <w:rsid w:val="00904A8E"/>
    <w:rsid w:val="00911F5E"/>
    <w:rsid w:val="00927F00"/>
    <w:rsid w:val="00931164"/>
    <w:rsid w:val="0093288C"/>
    <w:rsid w:val="00936E13"/>
    <w:rsid w:val="009629D2"/>
    <w:rsid w:val="00970BB2"/>
    <w:rsid w:val="00971279"/>
    <w:rsid w:val="0097288D"/>
    <w:rsid w:val="00986D5D"/>
    <w:rsid w:val="009A42FA"/>
    <w:rsid w:val="009B4749"/>
    <w:rsid w:val="009C76A8"/>
    <w:rsid w:val="009D11F8"/>
    <w:rsid w:val="009E1812"/>
    <w:rsid w:val="009E18FF"/>
    <w:rsid w:val="009F523D"/>
    <w:rsid w:val="009F65DD"/>
    <w:rsid w:val="00A05E60"/>
    <w:rsid w:val="00A145B2"/>
    <w:rsid w:val="00A14CF4"/>
    <w:rsid w:val="00A409E0"/>
    <w:rsid w:val="00A419B0"/>
    <w:rsid w:val="00A426E9"/>
    <w:rsid w:val="00A442A9"/>
    <w:rsid w:val="00A454EB"/>
    <w:rsid w:val="00A54AA3"/>
    <w:rsid w:val="00A710CB"/>
    <w:rsid w:val="00A743A1"/>
    <w:rsid w:val="00A86EC2"/>
    <w:rsid w:val="00A93123"/>
    <w:rsid w:val="00AA1342"/>
    <w:rsid w:val="00AA34DE"/>
    <w:rsid w:val="00AB5423"/>
    <w:rsid w:val="00AC0134"/>
    <w:rsid w:val="00AE0783"/>
    <w:rsid w:val="00AE1698"/>
    <w:rsid w:val="00AE1D0A"/>
    <w:rsid w:val="00AE4AA9"/>
    <w:rsid w:val="00AE657B"/>
    <w:rsid w:val="00AF17D1"/>
    <w:rsid w:val="00AF6956"/>
    <w:rsid w:val="00B01C81"/>
    <w:rsid w:val="00B07988"/>
    <w:rsid w:val="00B2774E"/>
    <w:rsid w:val="00B37EE0"/>
    <w:rsid w:val="00B43374"/>
    <w:rsid w:val="00B61034"/>
    <w:rsid w:val="00B67FD3"/>
    <w:rsid w:val="00B82FB8"/>
    <w:rsid w:val="00B85A33"/>
    <w:rsid w:val="00B8614E"/>
    <w:rsid w:val="00B93F3C"/>
    <w:rsid w:val="00B94828"/>
    <w:rsid w:val="00B95CEF"/>
    <w:rsid w:val="00BD1402"/>
    <w:rsid w:val="00BE66B5"/>
    <w:rsid w:val="00BF4399"/>
    <w:rsid w:val="00C04036"/>
    <w:rsid w:val="00C201A8"/>
    <w:rsid w:val="00C303D4"/>
    <w:rsid w:val="00C4233A"/>
    <w:rsid w:val="00C45449"/>
    <w:rsid w:val="00C51973"/>
    <w:rsid w:val="00C52A49"/>
    <w:rsid w:val="00C57B12"/>
    <w:rsid w:val="00C62530"/>
    <w:rsid w:val="00C64F58"/>
    <w:rsid w:val="00C67926"/>
    <w:rsid w:val="00C70E4D"/>
    <w:rsid w:val="00C762EB"/>
    <w:rsid w:val="00C81003"/>
    <w:rsid w:val="00C91A6E"/>
    <w:rsid w:val="00CA04B2"/>
    <w:rsid w:val="00CB2465"/>
    <w:rsid w:val="00CD7D98"/>
    <w:rsid w:val="00CF1E26"/>
    <w:rsid w:val="00D06862"/>
    <w:rsid w:val="00D15C63"/>
    <w:rsid w:val="00D209AC"/>
    <w:rsid w:val="00D47D8B"/>
    <w:rsid w:val="00D54263"/>
    <w:rsid w:val="00D57F71"/>
    <w:rsid w:val="00D6239B"/>
    <w:rsid w:val="00D64C66"/>
    <w:rsid w:val="00D75771"/>
    <w:rsid w:val="00D7652A"/>
    <w:rsid w:val="00D7722A"/>
    <w:rsid w:val="00D94569"/>
    <w:rsid w:val="00D95140"/>
    <w:rsid w:val="00DA1B20"/>
    <w:rsid w:val="00DB20B9"/>
    <w:rsid w:val="00DC6404"/>
    <w:rsid w:val="00DD63D4"/>
    <w:rsid w:val="00DF53A5"/>
    <w:rsid w:val="00DF57DB"/>
    <w:rsid w:val="00E10E6B"/>
    <w:rsid w:val="00E15D50"/>
    <w:rsid w:val="00E15D54"/>
    <w:rsid w:val="00E30A60"/>
    <w:rsid w:val="00E45909"/>
    <w:rsid w:val="00E51D57"/>
    <w:rsid w:val="00E71526"/>
    <w:rsid w:val="00E71F34"/>
    <w:rsid w:val="00E72C3C"/>
    <w:rsid w:val="00E968CB"/>
    <w:rsid w:val="00E977D1"/>
    <w:rsid w:val="00EA0613"/>
    <w:rsid w:val="00EB0A6E"/>
    <w:rsid w:val="00EB4092"/>
    <w:rsid w:val="00EC06EA"/>
    <w:rsid w:val="00ED12C1"/>
    <w:rsid w:val="00ED2DDF"/>
    <w:rsid w:val="00ED594F"/>
    <w:rsid w:val="00EE20CE"/>
    <w:rsid w:val="00EE40DD"/>
    <w:rsid w:val="00EE4E4C"/>
    <w:rsid w:val="00F14FF7"/>
    <w:rsid w:val="00F2012A"/>
    <w:rsid w:val="00F31217"/>
    <w:rsid w:val="00F616D5"/>
    <w:rsid w:val="00F635C9"/>
    <w:rsid w:val="00F6600D"/>
    <w:rsid w:val="00F7027B"/>
    <w:rsid w:val="00F8197F"/>
    <w:rsid w:val="00F86352"/>
    <w:rsid w:val="00F90A55"/>
    <w:rsid w:val="00F96A2F"/>
    <w:rsid w:val="00FA0C03"/>
    <w:rsid w:val="00FB119C"/>
    <w:rsid w:val="00FB47A9"/>
    <w:rsid w:val="00FC498F"/>
    <w:rsid w:val="00FC69CD"/>
    <w:rsid w:val="00FC7CFC"/>
    <w:rsid w:val="00FE4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C3"/>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E4D"/>
    <w:pPr>
      <w:spacing w:after="200" w:line="276" w:lineRule="auto"/>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C70E4D"/>
    <w:rPr>
      <w:color w:val="0000FF"/>
      <w:u w:val="single"/>
    </w:rPr>
  </w:style>
  <w:style w:type="paragraph" w:styleId="a5">
    <w:name w:val="Normal (Web)"/>
    <w:basedOn w:val="a"/>
    <w:uiPriority w:val="99"/>
    <w:unhideWhenUsed/>
    <w:rsid w:val="003238CF"/>
    <w:pPr>
      <w:spacing w:before="100" w:beforeAutospacing="1" w:after="100" w:afterAutospacing="1"/>
    </w:pPr>
    <w:rPr>
      <w:rFonts w:eastAsia="Times New Roman"/>
      <w:sz w:val="24"/>
      <w:szCs w:val="24"/>
    </w:rPr>
  </w:style>
  <w:style w:type="table" w:styleId="a6">
    <w:name w:val="Table Grid"/>
    <w:basedOn w:val="a1"/>
    <w:uiPriority w:val="59"/>
    <w:rsid w:val="005E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61D67"/>
    <w:rPr>
      <w:rFonts w:ascii="Tahoma" w:hAnsi="Tahoma" w:cs="Tahoma"/>
      <w:sz w:val="16"/>
      <w:szCs w:val="16"/>
    </w:rPr>
  </w:style>
  <w:style w:type="character" w:customStyle="1" w:styleId="a8">
    <w:name w:val="Текст выноски Знак"/>
    <w:basedOn w:val="a0"/>
    <w:link w:val="a7"/>
    <w:uiPriority w:val="99"/>
    <w:semiHidden/>
    <w:rsid w:val="00061D67"/>
    <w:rPr>
      <w:rFonts w:ascii="Tahoma" w:hAnsi="Tahoma" w:cs="Tahoma"/>
      <w:sz w:val="16"/>
      <w:szCs w:val="16"/>
    </w:rPr>
  </w:style>
  <w:style w:type="paragraph" w:customStyle="1" w:styleId="ConsPlusNormal">
    <w:name w:val="ConsPlusNormal"/>
    <w:rsid w:val="00426A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26AC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utton2txt">
    <w:name w:val="button2__txt"/>
    <w:basedOn w:val="a0"/>
    <w:rsid w:val="00E71526"/>
  </w:style>
  <w:style w:type="character" w:styleId="a9">
    <w:name w:val="FollowedHyperlink"/>
    <w:basedOn w:val="a0"/>
    <w:uiPriority w:val="99"/>
    <w:semiHidden/>
    <w:unhideWhenUsed/>
    <w:rsid w:val="007B6A7A"/>
    <w:rPr>
      <w:color w:val="800080" w:themeColor="followedHyperlink"/>
      <w:u w:val="single"/>
    </w:rPr>
  </w:style>
  <w:style w:type="paragraph" w:styleId="aa">
    <w:name w:val="header"/>
    <w:basedOn w:val="a"/>
    <w:link w:val="ab"/>
    <w:uiPriority w:val="99"/>
    <w:unhideWhenUsed/>
    <w:rsid w:val="007B6A7A"/>
    <w:pPr>
      <w:tabs>
        <w:tab w:val="center" w:pos="4677"/>
        <w:tab w:val="right" w:pos="9355"/>
      </w:tabs>
      <w:ind w:firstLine="851"/>
    </w:pPr>
    <w:rPr>
      <w:rFonts w:ascii="Tahoma" w:eastAsiaTheme="minorHAnsi" w:hAnsi="Tahoma" w:cs="Tahoma"/>
      <w:sz w:val="28"/>
      <w:lang w:eastAsia="en-US"/>
    </w:rPr>
  </w:style>
  <w:style w:type="character" w:customStyle="1" w:styleId="ab">
    <w:name w:val="Верхний колонтитул Знак"/>
    <w:basedOn w:val="a0"/>
    <w:link w:val="aa"/>
    <w:uiPriority w:val="99"/>
    <w:rsid w:val="007B6A7A"/>
    <w:rPr>
      <w:rFonts w:ascii="Tahoma" w:hAnsi="Tahoma" w:cs="Tahoma"/>
      <w:sz w:val="28"/>
    </w:rPr>
  </w:style>
  <w:style w:type="paragraph" w:styleId="ac">
    <w:name w:val="footer"/>
    <w:basedOn w:val="a"/>
    <w:link w:val="ad"/>
    <w:uiPriority w:val="99"/>
    <w:unhideWhenUsed/>
    <w:rsid w:val="007B6A7A"/>
    <w:pPr>
      <w:tabs>
        <w:tab w:val="center" w:pos="4677"/>
        <w:tab w:val="right" w:pos="9355"/>
      </w:tabs>
      <w:ind w:firstLine="851"/>
    </w:pPr>
    <w:rPr>
      <w:rFonts w:ascii="Tahoma" w:eastAsiaTheme="minorHAnsi" w:hAnsi="Tahoma" w:cs="Tahoma"/>
      <w:sz w:val="28"/>
      <w:lang w:eastAsia="en-US"/>
    </w:rPr>
  </w:style>
  <w:style w:type="character" w:customStyle="1" w:styleId="ad">
    <w:name w:val="Нижний колонтитул Знак"/>
    <w:basedOn w:val="a0"/>
    <w:link w:val="ac"/>
    <w:uiPriority w:val="99"/>
    <w:rsid w:val="007B6A7A"/>
    <w:rPr>
      <w:rFonts w:ascii="Tahoma" w:hAnsi="Tahoma" w:cs="Tahoma"/>
      <w:sz w:val="28"/>
    </w:rPr>
  </w:style>
  <w:style w:type="paragraph" w:customStyle="1" w:styleId="ConsPlusTitlePage">
    <w:name w:val="ConsPlusTitlePage"/>
    <w:uiPriority w:val="99"/>
    <w:rsid w:val="007B6A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7B6A7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7">
    <w:name w:val="7"/>
    <w:basedOn w:val="a"/>
    <w:uiPriority w:val="99"/>
    <w:rsid w:val="007B6A7A"/>
    <w:pPr>
      <w:spacing w:after="150"/>
    </w:pPr>
    <w:rPr>
      <w:rFonts w:eastAsia="Times New Roman"/>
      <w:sz w:val="24"/>
      <w:szCs w:val="24"/>
    </w:rPr>
  </w:style>
  <w:style w:type="paragraph" w:customStyle="1" w:styleId="ConsPlusTitle">
    <w:name w:val="ConsPlusTitle"/>
    <w:rsid w:val="00DD63D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C3"/>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E4D"/>
    <w:pPr>
      <w:spacing w:after="200" w:line="276" w:lineRule="auto"/>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C70E4D"/>
    <w:rPr>
      <w:color w:val="0000FF"/>
      <w:u w:val="single"/>
    </w:rPr>
  </w:style>
  <w:style w:type="paragraph" w:styleId="a5">
    <w:name w:val="Normal (Web)"/>
    <w:basedOn w:val="a"/>
    <w:uiPriority w:val="99"/>
    <w:unhideWhenUsed/>
    <w:rsid w:val="003238CF"/>
    <w:pPr>
      <w:spacing w:before="100" w:beforeAutospacing="1" w:after="100" w:afterAutospacing="1"/>
    </w:pPr>
    <w:rPr>
      <w:rFonts w:eastAsia="Times New Roman"/>
      <w:sz w:val="24"/>
      <w:szCs w:val="24"/>
    </w:rPr>
  </w:style>
  <w:style w:type="table" w:styleId="a6">
    <w:name w:val="Table Grid"/>
    <w:basedOn w:val="a1"/>
    <w:uiPriority w:val="59"/>
    <w:rsid w:val="005E0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61D67"/>
    <w:rPr>
      <w:rFonts w:ascii="Tahoma" w:hAnsi="Tahoma" w:cs="Tahoma"/>
      <w:sz w:val="16"/>
      <w:szCs w:val="16"/>
    </w:rPr>
  </w:style>
  <w:style w:type="character" w:customStyle="1" w:styleId="a8">
    <w:name w:val="Текст выноски Знак"/>
    <w:basedOn w:val="a0"/>
    <w:link w:val="a7"/>
    <w:uiPriority w:val="99"/>
    <w:semiHidden/>
    <w:rsid w:val="00061D67"/>
    <w:rPr>
      <w:rFonts w:ascii="Tahoma" w:hAnsi="Tahoma" w:cs="Tahoma"/>
      <w:sz w:val="16"/>
      <w:szCs w:val="16"/>
    </w:rPr>
  </w:style>
  <w:style w:type="paragraph" w:customStyle="1" w:styleId="ConsPlusNormal">
    <w:name w:val="ConsPlusNormal"/>
    <w:rsid w:val="00426A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26AC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utton2txt">
    <w:name w:val="button2__txt"/>
    <w:basedOn w:val="a0"/>
    <w:rsid w:val="00E71526"/>
  </w:style>
  <w:style w:type="character" w:styleId="a9">
    <w:name w:val="FollowedHyperlink"/>
    <w:basedOn w:val="a0"/>
    <w:uiPriority w:val="99"/>
    <w:semiHidden/>
    <w:unhideWhenUsed/>
    <w:rsid w:val="007B6A7A"/>
    <w:rPr>
      <w:color w:val="800080" w:themeColor="followedHyperlink"/>
      <w:u w:val="single"/>
    </w:rPr>
  </w:style>
  <w:style w:type="paragraph" w:styleId="aa">
    <w:name w:val="header"/>
    <w:basedOn w:val="a"/>
    <w:link w:val="ab"/>
    <w:uiPriority w:val="99"/>
    <w:unhideWhenUsed/>
    <w:rsid w:val="007B6A7A"/>
    <w:pPr>
      <w:tabs>
        <w:tab w:val="center" w:pos="4677"/>
        <w:tab w:val="right" w:pos="9355"/>
      </w:tabs>
      <w:ind w:firstLine="851"/>
    </w:pPr>
    <w:rPr>
      <w:rFonts w:ascii="Tahoma" w:eastAsiaTheme="minorHAnsi" w:hAnsi="Tahoma" w:cs="Tahoma"/>
      <w:sz w:val="28"/>
      <w:lang w:eastAsia="en-US"/>
    </w:rPr>
  </w:style>
  <w:style w:type="character" w:customStyle="1" w:styleId="ab">
    <w:name w:val="Верхний колонтитул Знак"/>
    <w:basedOn w:val="a0"/>
    <w:link w:val="aa"/>
    <w:uiPriority w:val="99"/>
    <w:rsid w:val="007B6A7A"/>
    <w:rPr>
      <w:rFonts w:ascii="Tahoma" w:hAnsi="Tahoma" w:cs="Tahoma"/>
      <w:sz w:val="28"/>
    </w:rPr>
  </w:style>
  <w:style w:type="paragraph" w:styleId="ac">
    <w:name w:val="footer"/>
    <w:basedOn w:val="a"/>
    <w:link w:val="ad"/>
    <w:uiPriority w:val="99"/>
    <w:unhideWhenUsed/>
    <w:rsid w:val="007B6A7A"/>
    <w:pPr>
      <w:tabs>
        <w:tab w:val="center" w:pos="4677"/>
        <w:tab w:val="right" w:pos="9355"/>
      </w:tabs>
      <w:ind w:firstLine="851"/>
    </w:pPr>
    <w:rPr>
      <w:rFonts w:ascii="Tahoma" w:eastAsiaTheme="minorHAnsi" w:hAnsi="Tahoma" w:cs="Tahoma"/>
      <w:sz w:val="28"/>
      <w:lang w:eastAsia="en-US"/>
    </w:rPr>
  </w:style>
  <w:style w:type="character" w:customStyle="1" w:styleId="ad">
    <w:name w:val="Нижний колонтитул Знак"/>
    <w:basedOn w:val="a0"/>
    <w:link w:val="ac"/>
    <w:uiPriority w:val="99"/>
    <w:rsid w:val="007B6A7A"/>
    <w:rPr>
      <w:rFonts w:ascii="Tahoma" w:hAnsi="Tahoma" w:cs="Tahoma"/>
      <w:sz w:val="28"/>
    </w:rPr>
  </w:style>
  <w:style w:type="paragraph" w:customStyle="1" w:styleId="ConsPlusTitlePage">
    <w:name w:val="ConsPlusTitlePage"/>
    <w:uiPriority w:val="99"/>
    <w:rsid w:val="007B6A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7B6A7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7">
    <w:name w:val="7"/>
    <w:basedOn w:val="a"/>
    <w:uiPriority w:val="99"/>
    <w:rsid w:val="007B6A7A"/>
    <w:pPr>
      <w:spacing w:after="150"/>
    </w:pPr>
    <w:rPr>
      <w:rFonts w:eastAsia="Times New Roman"/>
      <w:sz w:val="24"/>
      <w:szCs w:val="24"/>
    </w:rPr>
  </w:style>
  <w:style w:type="paragraph" w:customStyle="1" w:styleId="ConsPlusTitle">
    <w:name w:val="ConsPlusTitle"/>
    <w:rsid w:val="00DD63D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8010">
      <w:bodyDiv w:val="1"/>
      <w:marLeft w:val="0"/>
      <w:marRight w:val="0"/>
      <w:marTop w:val="0"/>
      <w:marBottom w:val="0"/>
      <w:divBdr>
        <w:top w:val="none" w:sz="0" w:space="0" w:color="auto"/>
        <w:left w:val="none" w:sz="0" w:space="0" w:color="auto"/>
        <w:bottom w:val="none" w:sz="0" w:space="0" w:color="auto"/>
        <w:right w:val="none" w:sz="0" w:space="0" w:color="auto"/>
      </w:divBdr>
    </w:div>
    <w:div w:id="534655523">
      <w:bodyDiv w:val="1"/>
      <w:marLeft w:val="0"/>
      <w:marRight w:val="0"/>
      <w:marTop w:val="0"/>
      <w:marBottom w:val="0"/>
      <w:divBdr>
        <w:top w:val="none" w:sz="0" w:space="0" w:color="auto"/>
        <w:left w:val="none" w:sz="0" w:space="0" w:color="auto"/>
        <w:bottom w:val="none" w:sz="0" w:space="0" w:color="auto"/>
        <w:right w:val="none" w:sz="0" w:space="0" w:color="auto"/>
      </w:divBdr>
      <w:divsChild>
        <w:div w:id="1268393871">
          <w:marLeft w:val="0"/>
          <w:marRight w:val="0"/>
          <w:marTop w:val="0"/>
          <w:marBottom w:val="0"/>
          <w:divBdr>
            <w:top w:val="none" w:sz="0" w:space="0" w:color="auto"/>
            <w:left w:val="none" w:sz="0" w:space="0" w:color="auto"/>
            <w:bottom w:val="none" w:sz="0" w:space="0" w:color="auto"/>
            <w:right w:val="none" w:sz="0" w:space="0" w:color="auto"/>
          </w:divBdr>
          <w:divsChild>
            <w:div w:id="87580867">
              <w:marLeft w:val="0"/>
              <w:marRight w:val="0"/>
              <w:marTop w:val="300"/>
              <w:marBottom w:val="300"/>
              <w:divBdr>
                <w:top w:val="none" w:sz="0" w:space="0" w:color="auto"/>
                <w:left w:val="none" w:sz="0" w:space="0" w:color="auto"/>
                <w:bottom w:val="none" w:sz="0" w:space="0" w:color="auto"/>
                <w:right w:val="none" w:sz="0" w:space="0" w:color="auto"/>
              </w:divBdr>
            </w:div>
          </w:divsChild>
        </w:div>
        <w:div w:id="638656378">
          <w:marLeft w:val="0"/>
          <w:marRight w:val="0"/>
          <w:marTop w:val="0"/>
          <w:marBottom w:val="0"/>
          <w:divBdr>
            <w:top w:val="none" w:sz="0" w:space="0" w:color="auto"/>
            <w:left w:val="none" w:sz="0" w:space="0" w:color="auto"/>
            <w:bottom w:val="none" w:sz="0" w:space="0" w:color="auto"/>
            <w:right w:val="none" w:sz="0" w:space="0" w:color="auto"/>
          </w:divBdr>
          <w:divsChild>
            <w:div w:id="1021392053">
              <w:marLeft w:val="0"/>
              <w:marRight w:val="0"/>
              <w:marTop w:val="300"/>
              <w:marBottom w:val="300"/>
              <w:divBdr>
                <w:top w:val="none" w:sz="0" w:space="0" w:color="auto"/>
                <w:left w:val="none" w:sz="0" w:space="0" w:color="auto"/>
                <w:bottom w:val="none" w:sz="0" w:space="0" w:color="auto"/>
                <w:right w:val="none" w:sz="0" w:space="0" w:color="auto"/>
              </w:divBdr>
            </w:div>
          </w:divsChild>
        </w:div>
        <w:div w:id="1366902230">
          <w:marLeft w:val="0"/>
          <w:marRight w:val="0"/>
          <w:marTop w:val="0"/>
          <w:marBottom w:val="0"/>
          <w:divBdr>
            <w:top w:val="none" w:sz="0" w:space="0" w:color="auto"/>
            <w:left w:val="none" w:sz="0" w:space="0" w:color="auto"/>
            <w:bottom w:val="none" w:sz="0" w:space="0" w:color="auto"/>
            <w:right w:val="none" w:sz="0" w:space="0" w:color="auto"/>
          </w:divBdr>
          <w:divsChild>
            <w:div w:id="13211539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55897189">
      <w:bodyDiv w:val="1"/>
      <w:marLeft w:val="0"/>
      <w:marRight w:val="0"/>
      <w:marTop w:val="0"/>
      <w:marBottom w:val="0"/>
      <w:divBdr>
        <w:top w:val="none" w:sz="0" w:space="0" w:color="auto"/>
        <w:left w:val="none" w:sz="0" w:space="0" w:color="auto"/>
        <w:bottom w:val="none" w:sz="0" w:space="0" w:color="auto"/>
        <w:right w:val="none" w:sz="0" w:space="0" w:color="auto"/>
      </w:divBdr>
    </w:div>
    <w:div w:id="964579906">
      <w:bodyDiv w:val="1"/>
      <w:marLeft w:val="0"/>
      <w:marRight w:val="0"/>
      <w:marTop w:val="0"/>
      <w:marBottom w:val="0"/>
      <w:divBdr>
        <w:top w:val="none" w:sz="0" w:space="0" w:color="auto"/>
        <w:left w:val="none" w:sz="0" w:space="0" w:color="auto"/>
        <w:bottom w:val="none" w:sz="0" w:space="0" w:color="auto"/>
        <w:right w:val="none" w:sz="0" w:space="0" w:color="auto"/>
      </w:divBdr>
    </w:div>
    <w:div w:id="1175221131">
      <w:bodyDiv w:val="1"/>
      <w:marLeft w:val="0"/>
      <w:marRight w:val="0"/>
      <w:marTop w:val="0"/>
      <w:marBottom w:val="0"/>
      <w:divBdr>
        <w:top w:val="none" w:sz="0" w:space="0" w:color="auto"/>
        <w:left w:val="none" w:sz="0" w:space="0" w:color="auto"/>
        <w:bottom w:val="none" w:sz="0" w:space="0" w:color="auto"/>
        <w:right w:val="none" w:sz="0" w:space="0" w:color="auto"/>
      </w:divBdr>
      <w:divsChild>
        <w:div w:id="910851726">
          <w:marLeft w:val="0"/>
          <w:marRight w:val="0"/>
          <w:marTop w:val="0"/>
          <w:marBottom w:val="0"/>
          <w:divBdr>
            <w:top w:val="none" w:sz="0" w:space="0" w:color="auto"/>
            <w:left w:val="none" w:sz="0" w:space="0" w:color="auto"/>
            <w:bottom w:val="none" w:sz="0" w:space="0" w:color="auto"/>
            <w:right w:val="none" w:sz="0" w:space="0" w:color="auto"/>
          </w:divBdr>
          <w:divsChild>
            <w:div w:id="759450832">
              <w:marLeft w:val="0"/>
              <w:marRight w:val="0"/>
              <w:marTop w:val="0"/>
              <w:marBottom w:val="0"/>
              <w:divBdr>
                <w:top w:val="none" w:sz="0" w:space="0" w:color="auto"/>
                <w:left w:val="none" w:sz="0" w:space="0" w:color="auto"/>
                <w:bottom w:val="none" w:sz="0" w:space="0" w:color="auto"/>
                <w:right w:val="none" w:sz="0" w:space="0" w:color="auto"/>
              </w:divBdr>
              <w:divsChild>
                <w:div w:id="1882472810">
                  <w:marLeft w:val="0"/>
                  <w:marRight w:val="0"/>
                  <w:marTop w:val="0"/>
                  <w:marBottom w:val="0"/>
                  <w:divBdr>
                    <w:top w:val="none" w:sz="0" w:space="0" w:color="auto"/>
                    <w:left w:val="none" w:sz="0" w:space="0" w:color="auto"/>
                    <w:bottom w:val="none" w:sz="0" w:space="0" w:color="auto"/>
                    <w:right w:val="none" w:sz="0" w:space="0" w:color="auto"/>
                  </w:divBdr>
                  <w:divsChild>
                    <w:div w:id="2097743722">
                      <w:marLeft w:val="0"/>
                      <w:marRight w:val="0"/>
                      <w:marTop w:val="0"/>
                      <w:marBottom w:val="0"/>
                      <w:divBdr>
                        <w:top w:val="none" w:sz="0" w:space="0" w:color="auto"/>
                        <w:left w:val="none" w:sz="0" w:space="0" w:color="auto"/>
                        <w:bottom w:val="none" w:sz="0" w:space="0" w:color="auto"/>
                        <w:right w:val="none" w:sz="0" w:space="0" w:color="auto"/>
                      </w:divBdr>
                      <w:divsChild>
                        <w:div w:id="1015114713">
                          <w:marLeft w:val="0"/>
                          <w:marRight w:val="0"/>
                          <w:marTop w:val="0"/>
                          <w:marBottom w:val="0"/>
                          <w:divBdr>
                            <w:top w:val="none" w:sz="0" w:space="0" w:color="auto"/>
                            <w:left w:val="none" w:sz="0" w:space="0" w:color="auto"/>
                            <w:bottom w:val="none" w:sz="0" w:space="0" w:color="auto"/>
                            <w:right w:val="none" w:sz="0" w:space="0" w:color="auto"/>
                          </w:divBdr>
                          <w:divsChild>
                            <w:div w:id="94372429">
                              <w:marLeft w:val="0"/>
                              <w:marRight w:val="0"/>
                              <w:marTop w:val="0"/>
                              <w:marBottom w:val="0"/>
                              <w:divBdr>
                                <w:top w:val="none" w:sz="0" w:space="0" w:color="auto"/>
                                <w:left w:val="none" w:sz="0" w:space="0" w:color="auto"/>
                                <w:bottom w:val="none" w:sz="0" w:space="0" w:color="auto"/>
                                <w:right w:val="none" w:sz="0" w:space="0" w:color="auto"/>
                              </w:divBdr>
                              <w:divsChild>
                                <w:div w:id="1494877781">
                                  <w:marLeft w:val="0"/>
                                  <w:marRight w:val="0"/>
                                  <w:marTop w:val="0"/>
                                  <w:marBottom w:val="0"/>
                                  <w:divBdr>
                                    <w:top w:val="none" w:sz="0" w:space="0" w:color="auto"/>
                                    <w:left w:val="none" w:sz="0" w:space="0" w:color="auto"/>
                                    <w:bottom w:val="none" w:sz="0" w:space="0" w:color="auto"/>
                                    <w:right w:val="none" w:sz="0" w:space="0" w:color="auto"/>
                                  </w:divBdr>
                                  <w:divsChild>
                                    <w:div w:id="1880126317">
                                      <w:marLeft w:val="0"/>
                                      <w:marRight w:val="0"/>
                                      <w:marTop w:val="0"/>
                                      <w:marBottom w:val="0"/>
                                      <w:divBdr>
                                        <w:top w:val="none" w:sz="0" w:space="0" w:color="auto"/>
                                        <w:left w:val="none" w:sz="0" w:space="0" w:color="auto"/>
                                        <w:bottom w:val="none" w:sz="0" w:space="0" w:color="auto"/>
                                        <w:right w:val="none" w:sz="0" w:space="0" w:color="auto"/>
                                      </w:divBdr>
                                      <w:divsChild>
                                        <w:div w:id="2059282307">
                                          <w:marLeft w:val="0"/>
                                          <w:marRight w:val="0"/>
                                          <w:marTop w:val="0"/>
                                          <w:marBottom w:val="0"/>
                                          <w:divBdr>
                                            <w:top w:val="none" w:sz="0" w:space="0" w:color="auto"/>
                                            <w:left w:val="none" w:sz="0" w:space="0" w:color="auto"/>
                                            <w:bottom w:val="none" w:sz="0" w:space="0" w:color="auto"/>
                                            <w:right w:val="none" w:sz="0" w:space="0" w:color="auto"/>
                                          </w:divBdr>
                                          <w:divsChild>
                                            <w:div w:id="609356464">
                                              <w:marLeft w:val="0"/>
                                              <w:marRight w:val="0"/>
                                              <w:marTop w:val="0"/>
                                              <w:marBottom w:val="0"/>
                                              <w:divBdr>
                                                <w:top w:val="none" w:sz="0" w:space="0" w:color="auto"/>
                                                <w:left w:val="none" w:sz="0" w:space="0" w:color="auto"/>
                                                <w:bottom w:val="none" w:sz="0" w:space="0" w:color="auto"/>
                                                <w:right w:val="none" w:sz="0" w:space="0" w:color="auto"/>
                                              </w:divBdr>
                                              <w:divsChild>
                                                <w:div w:id="360252430">
                                                  <w:marLeft w:val="0"/>
                                                  <w:marRight w:val="0"/>
                                                  <w:marTop w:val="0"/>
                                                  <w:marBottom w:val="0"/>
                                                  <w:divBdr>
                                                    <w:top w:val="none" w:sz="0" w:space="0" w:color="auto"/>
                                                    <w:left w:val="none" w:sz="0" w:space="0" w:color="auto"/>
                                                    <w:bottom w:val="none" w:sz="0" w:space="0" w:color="auto"/>
                                                    <w:right w:val="none" w:sz="0" w:space="0" w:color="auto"/>
                                                  </w:divBdr>
                                                  <w:divsChild>
                                                    <w:div w:id="1730032971">
                                                      <w:marLeft w:val="0"/>
                                                      <w:marRight w:val="0"/>
                                                      <w:marTop w:val="0"/>
                                                      <w:marBottom w:val="0"/>
                                                      <w:divBdr>
                                                        <w:top w:val="none" w:sz="0" w:space="0" w:color="auto"/>
                                                        <w:left w:val="none" w:sz="0" w:space="0" w:color="auto"/>
                                                        <w:bottom w:val="none" w:sz="0" w:space="0" w:color="auto"/>
                                                        <w:right w:val="none" w:sz="0" w:space="0" w:color="auto"/>
                                                      </w:divBdr>
                                                      <w:divsChild>
                                                        <w:div w:id="1013260676">
                                                          <w:marLeft w:val="0"/>
                                                          <w:marRight w:val="0"/>
                                                          <w:marTop w:val="0"/>
                                                          <w:marBottom w:val="0"/>
                                                          <w:divBdr>
                                                            <w:top w:val="none" w:sz="0" w:space="0" w:color="auto"/>
                                                            <w:left w:val="none" w:sz="0" w:space="0" w:color="auto"/>
                                                            <w:bottom w:val="none" w:sz="0" w:space="0" w:color="auto"/>
                                                            <w:right w:val="none" w:sz="0" w:space="0" w:color="auto"/>
                                                          </w:divBdr>
                                                          <w:divsChild>
                                                            <w:div w:id="9907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676172">
              <w:marLeft w:val="480"/>
              <w:marRight w:val="480"/>
              <w:marTop w:val="0"/>
              <w:marBottom w:val="0"/>
              <w:divBdr>
                <w:top w:val="none" w:sz="0" w:space="0" w:color="auto"/>
                <w:left w:val="none" w:sz="0" w:space="0" w:color="auto"/>
                <w:bottom w:val="none" w:sz="0" w:space="0" w:color="auto"/>
                <w:right w:val="none" w:sz="0" w:space="0" w:color="auto"/>
              </w:divBdr>
              <w:divsChild>
                <w:div w:id="1652517874">
                  <w:marLeft w:val="0"/>
                  <w:marRight w:val="0"/>
                  <w:marTop w:val="0"/>
                  <w:marBottom w:val="0"/>
                  <w:divBdr>
                    <w:top w:val="none" w:sz="0" w:space="0" w:color="auto"/>
                    <w:left w:val="none" w:sz="0" w:space="0" w:color="auto"/>
                    <w:bottom w:val="none" w:sz="0" w:space="0" w:color="auto"/>
                    <w:right w:val="none" w:sz="0" w:space="0" w:color="auto"/>
                  </w:divBdr>
                  <w:divsChild>
                    <w:div w:id="1078869923">
                      <w:marLeft w:val="0"/>
                      <w:marRight w:val="0"/>
                      <w:marTop w:val="0"/>
                      <w:marBottom w:val="0"/>
                      <w:divBdr>
                        <w:top w:val="none" w:sz="0" w:space="0" w:color="auto"/>
                        <w:left w:val="none" w:sz="0" w:space="0" w:color="auto"/>
                        <w:bottom w:val="none" w:sz="0" w:space="0" w:color="auto"/>
                        <w:right w:val="none" w:sz="0" w:space="0" w:color="auto"/>
                      </w:divBdr>
                      <w:divsChild>
                        <w:div w:id="2001810112">
                          <w:marLeft w:val="0"/>
                          <w:marRight w:val="0"/>
                          <w:marTop w:val="0"/>
                          <w:marBottom w:val="0"/>
                          <w:divBdr>
                            <w:top w:val="none" w:sz="0" w:space="0" w:color="auto"/>
                            <w:left w:val="none" w:sz="0" w:space="0" w:color="auto"/>
                            <w:bottom w:val="none" w:sz="0" w:space="0" w:color="auto"/>
                            <w:right w:val="none" w:sz="0" w:space="0" w:color="auto"/>
                          </w:divBdr>
                          <w:divsChild>
                            <w:div w:id="1666664125">
                              <w:marLeft w:val="0"/>
                              <w:marRight w:val="0"/>
                              <w:marTop w:val="0"/>
                              <w:marBottom w:val="0"/>
                              <w:divBdr>
                                <w:top w:val="none" w:sz="0" w:space="0" w:color="auto"/>
                                <w:left w:val="none" w:sz="0" w:space="0" w:color="auto"/>
                                <w:bottom w:val="none" w:sz="0" w:space="0" w:color="auto"/>
                                <w:right w:val="none" w:sz="0" w:space="0" w:color="auto"/>
                              </w:divBdr>
                            </w:div>
                            <w:div w:id="1789200738">
                              <w:marLeft w:val="0"/>
                              <w:marRight w:val="0"/>
                              <w:marTop w:val="0"/>
                              <w:marBottom w:val="0"/>
                              <w:divBdr>
                                <w:top w:val="none" w:sz="0" w:space="0" w:color="auto"/>
                                <w:left w:val="none" w:sz="0" w:space="0" w:color="auto"/>
                                <w:bottom w:val="none" w:sz="0" w:space="0" w:color="auto"/>
                                <w:right w:val="none" w:sz="0" w:space="0" w:color="auto"/>
                              </w:divBdr>
                            </w:div>
                          </w:divsChild>
                        </w:div>
                        <w:div w:id="1998342871">
                          <w:marLeft w:val="0"/>
                          <w:marRight w:val="0"/>
                          <w:marTop w:val="0"/>
                          <w:marBottom w:val="0"/>
                          <w:divBdr>
                            <w:top w:val="none" w:sz="0" w:space="0" w:color="auto"/>
                            <w:left w:val="none" w:sz="0" w:space="0" w:color="auto"/>
                            <w:bottom w:val="none" w:sz="0" w:space="0" w:color="auto"/>
                            <w:right w:val="none" w:sz="0" w:space="0" w:color="auto"/>
                          </w:divBdr>
                          <w:divsChild>
                            <w:div w:id="3336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5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m.donlan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semikarakorsk-ad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3491-EA5C-4D11-A817-B3D41862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5674</Words>
  <Characters>32348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2023-02-10T12:26:00Z</cp:lastPrinted>
  <dcterms:created xsi:type="dcterms:W3CDTF">2025-01-14T12:56:00Z</dcterms:created>
  <dcterms:modified xsi:type="dcterms:W3CDTF">2025-01-14T12:58:00Z</dcterms:modified>
</cp:coreProperties>
</file>