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81C" w:rsidRDefault="0026481C" w:rsidP="002648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E538E63" wp14:editId="268A3E76">
            <wp:extent cx="2091055" cy="731520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055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6481C" w:rsidRPr="0026481C" w:rsidRDefault="0026481C" w:rsidP="0026481C">
      <w:pPr>
        <w:ind w:firstLine="708"/>
        <w:jc w:val="both"/>
        <w:rPr>
          <w:rFonts w:ascii="Times New Roman" w:hAnsi="Times New Roman" w:cs="Times New Roman"/>
          <w:b/>
        </w:rPr>
      </w:pPr>
      <w:r w:rsidRPr="00A26ECA">
        <w:rPr>
          <w:rFonts w:ascii="Times New Roman" w:hAnsi="Times New Roman" w:cs="Times New Roman"/>
          <w:b/>
        </w:rPr>
        <w:t xml:space="preserve">Пресс-релиз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</w:rPr>
        <w:t>30</w:t>
      </w:r>
      <w:r>
        <w:rPr>
          <w:rFonts w:ascii="Times New Roman" w:hAnsi="Times New Roman" w:cs="Times New Roman"/>
          <w:b/>
        </w:rPr>
        <w:t>.03.2026</w:t>
      </w:r>
    </w:p>
    <w:p w:rsidR="0026481C" w:rsidRPr="0026481C" w:rsidRDefault="0026481C" w:rsidP="002648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26481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«Земля для стройки»: в рамках реализации проекта в Ростовской области выявлено порядка 3 тысяч земельных участков и территорий под жилищное строительство</w:t>
      </w:r>
    </w:p>
    <w:p w:rsidR="0026481C" w:rsidRPr="0026481C" w:rsidRDefault="0026481C" w:rsidP="002648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26481C" w:rsidRPr="0026481C" w:rsidRDefault="0026481C" w:rsidP="002648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8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Проект «Земля для стройки» в Ростовской области реализуется с 2021 года. Он является частью государственной программы «Национальная система пространственных данных» (далее - НСПД) и направлен на улучшение ситуации в строительной сфере.</w:t>
      </w:r>
    </w:p>
    <w:p w:rsidR="0026481C" w:rsidRPr="0026481C" w:rsidRDefault="0026481C" w:rsidP="002648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8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регионе на постоянной основе проводится анализ и выявление свободных земельных участков, которые могут быть использованы для строительства. Для проведения анализа эффективности использования земельных участков и определения возможности их вовлечения в оборот в целях жилищного строительства в Ростовской области при Управлении </w:t>
      </w:r>
      <w:proofErr w:type="spellStart"/>
      <w:r w:rsidRPr="002648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Росреестра</w:t>
      </w:r>
      <w:proofErr w:type="spellEnd"/>
      <w:r w:rsidRPr="002648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 Ростовской области создан оперативный штаб, в состав которого входят представители Министерства имущественных и земельных отношений Ростовской области, УФНС России по Ростовской области, Министерства строительства Ростовской области, </w:t>
      </w:r>
      <w:proofErr w:type="spellStart"/>
      <w:r w:rsidRPr="002648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Росимущества</w:t>
      </w:r>
      <w:proofErr w:type="spellEnd"/>
      <w:r w:rsidRPr="002648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филиала ППК «</w:t>
      </w:r>
      <w:proofErr w:type="spellStart"/>
      <w:r w:rsidRPr="002648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Роскадастр</w:t>
      </w:r>
      <w:proofErr w:type="spellEnd"/>
      <w:r w:rsidRPr="002648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 по Ростовской области, АО «</w:t>
      </w:r>
      <w:hyperlink r:id="rId5" w:tgtFrame="_blank" w:history="1">
        <w:r w:rsidRPr="0026481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bdr w:val="none" w:sz="0" w:space="0" w:color="auto" w:frame="1"/>
            <w:shd w:val="clear" w:color="auto" w:fill="FFFFFF"/>
            <w:lang w:eastAsia="ru-RU"/>
          </w:rPr>
          <w:t>ДОМ.РФ</w:t>
        </w:r>
      </w:hyperlink>
      <w:r w:rsidRPr="002648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».</w:t>
      </w:r>
    </w:p>
    <w:p w:rsidR="0026481C" w:rsidRPr="0026481C" w:rsidRDefault="0026481C" w:rsidP="002648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8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Сервис «Земля для стройки» расположен на портале НСПД. Общее количество земельных участков и территорий в Ростовской области, включенных в перечень проекта «Земля для стройки» на данный момент составляет 2 929, общая площадь составляет 7 160 га.</w:t>
      </w:r>
    </w:p>
    <w:p w:rsidR="0026481C" w:rsidRPr="0026481C" w:rsidRDefault="0026481C" w:rsidP="002648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8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«Земля для стройки» - проект, призванный сделать процесс выбора земельных участков для строительства быстрым и комфортным и для граждан, и для бизнеса.</w:t>
      </w:r>
    </w:p>
    <w:p w:rsidR="00422FA9" w:rsidRDefault="0026481C" w:rsidP="0026481C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648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Pr="0026481C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Сервис обеспечивает эффективное взаимодействие заинтересованного лица и органа исполнительной власти в процессе использования земельных участков и территорий, имеющих потенциал вовлечения в оборот в целях жилищного строительства, а также публичный доступ к сведениям о свободной земле для указанных целей</w:t>
      </w:r>
      <w:r w:rsidRPr="002648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- рассказал руководитель Управления </w:t>
      </w:r>
      <w:proofErr w:type="spellStart"/>
      <w:r w:rsidRPr="002648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Росреестра</w:t>
      </w:r>
      <w:proofErr w:type="spellEnd"/>
      <w:r w:rsidRPr="002648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 Ростовской области Сергей Третьяков.</w:t>
      </w:r>
    </w:p>
    <w:p w:rsidR="0026481C" w:rsidRDefault="0026481C" w:rsidP="0026481C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26481C" w:rsidRPr="0026481C" w:rsidRDefault="0026481C" w:rsidP="0026481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6481C" w:rsidRPr="002648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D69"/>
    <w:rsid w:val="0026481C"/>
    <w:rsid w:val="00422FA9"/>
    <w:rsid w:val="00EE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A041F"/>
  <w15:chartTrackingRefBased/>
  <w15:docId w15:val="{DEA00F49-55E9-4F8E-B2C6-EB35D2BBE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648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48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media-textdescription-lnk-v2">
    <w:name w:val="media-text_description-lnk-v2"/>
    <w:basedOn w:val="a"/>
    <w:rsid w:val="00264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648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1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away.php?to=http%3A%2F%2F%D0%94%D0%9E%D0%9C.%D0%A0%D0%A4&amp;utf=1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313</Words>
  <Characters>1786</Characters>
  <Application>Microsoft Office Word</Application>
  <DocSecurity>0</DocSecurity>
  <Lines>14</Lines>
  <Paragraphs>4</Paragraphs>
  <ScaleCrop>false</ScaleCrop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Фатеева Татьяна Александровна</dc:creator>
  <cp:keywords/>
  <dc:description/>
  <cp:lastModifiedBy>Фатеева Татьяна Александровна</cp:lastModifiedBy>
  <cp:revision>2</cp:revision>
  <dcterms:created xsi:type="dcterms:W3CDTF">2026-03-30T06:44:00Z</dcterms:created>
  <dcterms:modified xsi:type="dcterms:W3CDTF">2026-03-30T06:50:00Z</dcterms:modified>
</cp:coreProperties>
</file>