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center"/>
        <w:rPr>
          <w:color w:val="000000"/>
          <w:sz w:val="28"/>
        </w:rPr>
      </w:pPr>
      <w:r>
        <w:rPr>
          <w:color w:val="000000"/>
          <w:sz w:val="28"/>
        </w:rPr>
        <w:t>«</w:t>
      </w:r>
      <w:r>
        <w:rPr>
          <w:color w:val="000000"/>
          <w:sz w:val="28"/>
        </w:rPr>
        <w:t>Мошенник наказан</w:t>
      </w:r>
      <w:r>
        <w:rPr>
          <w:color w:val="000000"/>
          <w:sz w:val="28"/>
        </w:rPr>
        <w:t>»</w:t>
      </w:r>
    </w:p>
    <w:p w14:paraId="02000000">
      <w:pPr>
        <w:widowControl w:val="1"/>
        <w:ind/>
        <w:jc w:val="center"/>
        <w:rPr>
          <w:color w:val="000000"/>
          <w:sz w:val="28"/>
        </w:rPr>
      </w:pPr>
    </w:p>
    <w:p w14:paraId="03000000">
      <w:pPr>
        <w:widowControl w:val="1"/>
        <w:ind/>
        <w:jc w:val="both"/>
        <w:rPr>
          <w:sz w:val="28"/>
        </w:rPr>
      </w:pPr>
    </w:p>
    <w:p w14:paraId="04000000">
      <w:pPr>
        <w:widowControl w:val="1"/>
        <w:spacing w:line="240" w:lineRule="auto"/>
        <w:ind w:firstLine="709"/>
        <w:jc w:val="both"/>
        <w:rPr>
          <w:sz w:val="28"/>
        </w:rPr>
      </w:pPr>
      <w:r>
        <w:rPr>
          <w:sz w:val="28"/>
        </w:rPr>
        <w:t>Прокуратурой района поддержано государственное обвинение в отношении жительницы Семикаракорсокого района, обвиняемой в 5 эпизодах мошенничества.</w:t>
      </w:r>
    </w:p>
    <w:p w14:paraId="05000000">
      <w:pPr>
        <w:widowControl w:val="1"/>
        <w:spacing w:line="240" w:lineRule="auto"/>
        <w:ind w:firstLine="709"/>
        <w:jc w:val="both"/>
        <w:rPr>
          <w:sz w:val="28"/>
        </w:rPr>
      </w:pPr>
      <w:r>
        <w:rPr>
          <w:sz w:val="28"/>
        </w:rPr>
        <w:t xml:space="preserve">Прокуратурой района доказано, что З. находясь на территории Семикаракосркого района с помощью сети «Интернет» выложила ложные объявления о продаже одежды в социальной сети, по результатам чего ей удалось обмануть 4 человека на общую сумму 95 000 рублей. В судебном заседании З. признала свою вину, возместила весь ущерб и принесла изменения пострадавшим. </w:t>
      </w:r>
    </w:p>
    <w:p w14:paraId="06000000">
      <w:pPr>
        <w:widowControl w:val="1"/>
        <w:spacing w:line="240" w:lineRule="auto"/>
        <w:ind w:firstLine="709"/>
        <w:jc w:val="both"/>
        <w:rPr>
          <w:sz w:val="28"/>
        </w:rPr>
      </w:pPr>
      <w:r>
        <w:rPr>
          <w:sz w:val="28"/>
        </w:rPr>
        <w:t>Приговором Семикаракорского районного суда З. признана виновной в совершении преступлений, предусмотренных ч. 1 ст. 159 (4 эпизода), ч. 2 ст. 159 УК РФ и ей назначено наказание в соответствии с санкции статьи УК РФ.</w:t>
      </w:r>
    </w:p>
    <w:p w14:paraId="07000000">
      <w:pPr>
        <w:widowControl w:val="1"/>
        <w:spacing w:line="240" w:lineRule="exact"/>
        <w:ind/>
        <w:rPr>
          <w:sz w:val="28"/>
        </w:rPr>
      </w:pPr>
    </w:p>
    <w:p w14:paraId="08000000">
      <w:pPr>
        <w:widowControl w:val="1"/>
        <w:spacing w:line="240" w:lineRule="exact"/>
        <w:ind w:firstLine="709"/>
        <w:jc w:val="both"/>
        <w:rPr>
          <w:sz w:val="28"/>
        </w:rPr>
      </w:pPr>
    </w:p>
    <w:sectPr>
      <w:pgSz w:h="16838" w:orient="portrait" w:w="11906"/>
      <w:pgMar w:bottom="709" w:footer="709" w:gutter="0" w:header="709" w:left="1418" w:right="680" w:top="130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Default Paragraph Font"/>
    <w:link w:val="Style_4_ch"/>
  </w:style>
  <w:style w:styleId="Style_4_ch" w:type="character">
    <w:name w:val="Default Paragraph Font"/>
    <w:link w:val="Style_4"/>
  </w:style>
  <w:style w:styleId="Style_5" w:type="paragraph">
    <w:name w:val="toc 6"/>
    <w:next w:val="Style_1"/>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1"/>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widowControl w:val="1"/>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Balloon Text"/>
    <w:basedOn w:val="Style_1"/>
    <w:link w:val="Style_9_ch"/>
    <w:rPr>
      <w:rFonts w:ascii="Segoe UI" w:hAnsi="Segoe UI"/>
      <w:sz w:val="18"/>
    </w:rPr>
  </w:style>
  <w:style w:styleId="Style_9_ch" w:type="character">
    <w:name w:val="Balloon Text"/>
    <w:basedOn w:val="Style_1_ch"/>
    <w:link w:val="Style_9"/>
    <w:rPr>
      <w:rFonts w:ascii="Segoe UI" w:hAnsi="Segoe UI"/>
      <w:sz w:val="18"/>
    </w:rPr>
  </w:style>
  <w:style w:styleId="Style_10" w:type="paragraph">
    <w:name w:val="Font Style13"/>
    <w:link w:val="Style_10_ch"/>
    <w:rPr>
      <w:rFonts w:ascii="Times New Roman" w:hAnsi="Times New Roman"/>
      <w:sz w:val="26"/>
    </w:rPr>
  </w:style>
  <w:style w:styleId="Style_10_ch" w:type="character">
    <w:name w:val="Font Style13"/>
    <w:link w:val="Style_10"/>
    <w:rPr>
      <w:rFonts w:ascii="Times New Roman" w:hAnsi="Times New Roman"/>
      <w:sz w:val="26"/>
    </w:rPr>
  </w:style>
  <w:style w:styleId="Style_11" w:type="paragraph">
    <w:name w:val="toc 3"/>
    <w:next w:val="Style_1"/>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ConsNonformat"/>
    <w:link w:val="Style_12_ch"/>
    <w:pPr>
      <w:widowControl w:val="0"/>
      <w:ind/>
    </w:pPr>
    <w:rPr>
      <w:rFonts w:ascii="Courier New" w:hAnsi="Courier New"/>
      <w:sz w:val="24"/>
    </w:rPr>
  </w:style>
  <w:style w:styleId="Style_12_ch" w:type="character">
    <w:name w:val="ConsNonformat"/>
    <w:link w:val="Style_12"/>
    <w:rPr>
      <w:rFonts w:ascii="Courier New" w:hAnsi="Courier New"/>
      <w:sz w:val="24"/>
    </w:rPr>
  </w:style>
  <w:style w:styleId="Style_13" w:type="paragraph">
    <w:name w:val="heading 5"/>
    <w:next w:val="Style_1"/>
    <w:link w:val="Style_13_ch"/>
    <w:uiPriority w:val="9"/>
    <w:qFormat/>
    <w:pPr>
      <w:widowControl w:val="1"/>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 Знак Знак2 Char Char Знак Знак Char Char Знак Знак Char Char Знак Знак Char Char Знак Знак Char Char Знак Знак Char Char Знак Знак Char Char Знак Знак Char Char"/>
    <w:basedOn w:val="Style_1"/>
    <w:link w:val="Style_14_ch"/>
    <w:pPr>
      <w:widowControl w:val="1"/>
      <w:spacing w:afterAutospacing="on" w:beforeAutospacing="on"/>
      <w:ind/>
    </w:pPr>
    <w:rPr>
      <w:rFonts w:ascii="Tahoma" w:hAnsi="Tahoma"/>
      <w:sz w:val="20"/>
    </w:rPr>
  </w:style>
  <w:style w:styleId="Style_14_ch" w:type="character">
    <w:name w:val=" Знак Знак2 Char Char Знак Знак Char Char Знак Знак Char Char Знак Знак Char Char Знак Знак Char Char Знак Знак Char Char Знак Знак Char Char Знак Знак Char Char"/>
    <w:basedOn w:val="Style_1_ch"/>
    <w:link w:val="Style_14"/>
    <w:rPr>
      <w:rFonts w:ascii="Tahoma" w:hAnsi="Tahoma"/>
      <w:sz w:val="20"/>
    </w:rPr>
  </w:style>
  <w:style w:styleId="Style_15" w:type="paragraph">
    <w:name w:val="heading 1"/>
    <w:basedOn w:val="Style_1"/>
    <w:next w:val="Style_1"/>
    <w:link w:val="Style_15_ch"/>
    <w:uiPriority w:val="9"/>
    <w:qFormat/>
    <w:pPr>
      <w:keepNext w:val="1"/>
      <w:widowControl w:val="1"/>
      <w:spacing w:line="220" w:lineRule="exact"/>
      <w:ind/>
      <w:jc w:val="center"/>
      <w:outlineLvl w:val="0"/>
    </w:pPr>
    <w:rPr>
      <w:rFonts w:ascii="Book Antiqua" w:hAnsi="Book Antiqua"/>
      <w:b w:val="1"/>
      <w:sz w:val="28"/>
    </w:rPr>
  </w:style>
  <w:style w:styleId="Style_15_ch" w:type="character">
    <w:name w:val="heading 1"/>
    <w:basedOn w:val="Style_1_ch"/>
    <w:link w:val="Style_15"/>
    <w:rPr>
      <w:rFonts w:ascii="Book Antiqua" w:hAnsi="Book Antiqua"/>
      <w:b w:val="1"/>
      <w:sz w:val="28"/>
    </w:rPr>
  </w:style>
  <w:style w:styleId="Style_16" w:type="paragraph">
    <w:name w:val=" Знак Знак"/>
    <w:basedOn w:val="Style_1"/>
    <w:link w:val="Style_16_ch"/>
    <w:pPr>
      <w:widowControl w:val="1"/>
      <w:spacing w:afterAutospacing="on" w:beforeAutospacing="on"/>
      <w:ind/>
    </w:pPr>
    <w:rPr>
      <w:rFonts w:ascii="Tahoma" w:hAnsi="Tahoma"/>
      <w:sz w:val="20"/>
    </w:rPr>
  </w:style>
  <w:style w:styleId="Style_16_ch" w:type="character">
    <w:name w:val=" Знак Знак"/>
    <w:basedOn w:val="Style_1_ch"/>
    <w:link w:val="Style_16"/>
    <w:rPr>
      <w:rFonts w:ascii="Tahoma" w:hAnsi="Tahoma"/>
      <w:sz w:val="20"/>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widowControl w:val="1"/>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1"/>
    <w:link w:val="Style_19_ch"/>
    <w:uiPriority w:val="39"/>
    <w:pPr>
      <w:widowControl w:val="1"/>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widowControl w:val="1"/>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1"/>
    <w:link w:val="Style_21_ch"/>
    <w:uiPriority w:val="39"/>
    <w:pPr>
      <w:widowControl w:val="1"/>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1"/>
    <w:link w:val="Style_22_ch"/>
    <w:uiPriority w:val="39"/>
    <w:pPr>
      <w:widowControl w:val="1"/>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toc 5"/>
    <w:next w:val="Style_1"/>
    <w:link w:val="Style_23_ch"/>
    <w:uiPriority w:val="39"/>
    <w:pPr>
      <w:widowControl w:val="1"/>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Strong"/>
    <w:link w:val="Style_24_ch"/>
    <w:rPr>
      <w:b w:val="1"/>
    </w:rPr>
  </w:style>
  <w:style w:styleId="Style_24_ch" w:type="character">
    <w:name w:val="Strong"/>
    <w:link w:val="Style_24"/>
    <w:rPr>
      <w:b w:val="1"/>
    </w:rPr>
  </w:style>
  <w:style w:styleId="Style_25" w:type="paragraph">
    <w:name w:val="Subtitle"/>
    <w:next w:val="Style_1"/>
    <w:link w:val="Style_25_ch"/>
    <w:uiPriority w:val="11"/>
    <w:qFormat/>
    <w:pPr>
      <w:widowControl w:val="1"/>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Основной текст 21"/>
    <w:basedOn w:val="Style_1"/>
    <w:link w:val="Style_26_ch"/>
    <w:pPr>
      <w:widowControl w:val="1"/>
      <w:ind/>
      <w:jc w:val="center"/>
    </w:pPr>
    <w:rPr>
      <w:b w:val="1"/>
      <w:sz w:val="28"/>
    </w:rPr>
  </w:style>
  <w:style w:styleId="Style_26_ch" w:type="character">
    <w:name w:val="Основной текст 21"/>
    <w:basedOn w:val="Style_1_ch"/>
    <w:link w:val="Style_26"/>
    <w:rPr>
      <w:b w:val="1"/>
      <w:sz w:val="28"/>
    </w:rPr>
  </w:style>
  <w:style w:styleId="Style_27" w:type="paragraph">
    <w:name w:val="Title"/>
    <w:next w:val="Style_1"/>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1"/>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ConsNonformat Знак"/>
    <w:link w:val="Style_29_ch"/>
    <w:rPr>
      <w:rFonts w:ascii="Courier New" w:hAnsi="Courier New"/>
    </w:rPr>
  </w:style>
  <w:style w:styleId="Style_29_ch" w:type="character">
    <w:name w:val="ConsNonformat Знак"/>
    <w:link w:val="Style_29"/>
    <w:rPr>
      <w:rFonts w:ascii="Courier New" w:hAnsi="Courier New"/>
    </w:rPr>
  </w:style>
  <w:style w:styleId="Style_30" w:type="paragraph">
    <w:name w:val="heading 2"/>
    <w:next w:val="Style_1"/>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table">
    <w:name w:val="Table Grid"/>
    <w:basedOn w:val="Style_3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2025-12-26T08:12:27Z</dcterms:created>
  <dcterms:modified xsi:type="dcterms:W3CDTF">2026-06-15T16:10:55Z</dcterms:modified>
</cp:coreProperties>
</file>