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03" w:rsidRPr="00FE7703" w:rsidRDefault="00AF24DB" w:rsidP="00F8629C">
      <w:pPr>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8629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FE7703" w:rsidRPr="00FE7703">
        <w:rPr>
          <w:rFonts w:ascii="Times New Roman" w:eastAsia="Times New Roman" w:hAnsi="Times New Roman" w:cs="Times New Roman"/>
          <w:color w:val="000000"/>
          <w:sz w:val="28"/>
          <w:szCs w:val="28"/>
          <w:lang w:eastAsia="ru-RU"/>
        </w:rPr>
        <w:t>Российская Федерация</w:t>
      </w:r>
      <w:r>
        <w:rPr>
          <w:rFonts w:ascii="Times New Roman" w:eastAsia="Times New Roman" w:hAnsi="Times New Roman" w:cs="Times New Roman"/>
          <w:color w:val="000000"/>
          <w:sz w:val="28"/>
          <w:szCs w:val="28"/>
          <w:lang w:eastAsia="ru-RU"/>
        </w:rPr>
        <w:t xml:space="preserve">                             </w:t>
      </w:r>
    </w:p>
    <w:p w:rsidR="00FE7703" w:rsidRPr="00FE7703" w:rsidRDefault="00F8629C" w:rsidP="00FE7703">
      <w:pPr>
        <w:ind w:firstLine="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E7703" w:rsidRPr="00FE7703">
        <w:rPr>
          <w:rFonts w:ascii="Times New Roman" w:eastAsia="Times New Roman" w:hAnsi="Times New Roman" w:cs="Times New Roman"/>
          <w:color w:val="000000"/>
          <w:sz w:val="28"/>
          <w:szCs w:val="28"/>
          <w:lang w:eastAsia="ru-RU"/>
        </w:rPr>
        <w:t>Ростовская область</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7"/>
          <w:szCs w:val="27"/>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ПОСТАНОВЛЕНИЕ</w:t>
      </w:r>
    </w:p>
    <w:p w:rsidR="00FE7703" w:rsidRPr="00FE7703" w:rsidRDefault="00FE7703" w:rsidP="00FE7703">
      <w:pPr>
        <w:ind w:firstLine="0"/>
        <w:rPr>
          <w:rFonts w:ascii="Times New Roman" w:eastAsia="Times New Roman" w:hAnsi="Times New Roman" w:cs="Times New Roman"/>
          <w:color w:val="000000"/>
          <w:sz w:val="27"/>
          <w:szCs w:val="27"/>
          <w:lang w:eastAsia="ru-RU"/>
        </w:rPr>
      </w:pPr>
    </w:p>
    <w:p w:rsidR="00FE7703" w:rsidRPr="00FE7703" w:rsidRDefault="00F8629C" w:rsidP="00FE7703">
      <w:pPr>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FE7703" w:rsidRPr="00FE770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10</w:t>
      </w:r>
      <w:r w:rsidR="00FE7703" w:rsidRPr="00FE7703">
        <w:rPr>
          <w:rFonts w:ascii="Times New Roman" w:eastAsia="Times New Roman" w:hAnsi="Times New Roman" w:cs="Times New Roman"/>
          <w:color w:val="000000"/>
          <w:sz w:val="28"/>
          <w:szCs w:val="28"/>
          <w:lang w:eastAsia="ru-RU"/>
        </w:rPr>
        <w:t xml:space="preserve">.2025 </w:t>
      </w:r>
      <w:r w:rsidR="00FE7703" w:rsidRPr="00FE7703">
        <w:rPr>
          <w:rFonts w:ascii="Times New Roman" w:eastAsia="Times New Roman" w:hAnsi="Times New Roman" w:cs="Times New Roman"/>
          <w:color w:val="000000"/>
          <w:sz w:val="28"/>
          <w:szCs w:val="28"/>
          <w:lang w:eastAsia="ru-RU"/>
        </w:rPr>
        <w:tab/>
      </w:r>
      <w:r w:rsidR="00FE7703" w:rsidRPr="00FE7703">
        <w:rPr>
          <w:rFonts w:ascii="Times New Roman" w:eastAsia="Times New Roman" w:hAnsi="Times New Roman" w:cs="Times New Roman"/>
          <w:color w:val="000000"/>
          <w:sz w:val="28"/>
          <w:szCs w:val="28"/>
          <w:lang w:eastAsia="ru-RU"/>
        </w:rPr>
        <w:tab/>
        <w:t xml:space="preserve">                       г. Семикаракорск                                          № </w:t>
      </w:r>
      <w:r>
        <w:rPr>
          <w:rFonts w:ascii="Times New Roman" w:eastAsia="Times New Roman" w:hAnsi="Times New Roman" w:cs="Times New Roman"/>
          <w:color w:val="000000"/>
          <w:sz w:val="28"/>
          <w:szCs w:val="28"/>
          <w:lang w:eastAsia="ru-RU"/>
        </w:rPr>
        <w:t>231</w:t>
      </w:r>
    </w:p>
    <w:p w:rsidR="00FE7703" w:rsidRPr="00FE7703" w:rsidRDefault="00FE7703" w:rsidP="00FE7703">
      <w:pPr>
        <w:tabs>
          <w:tab w:val="left" w:pos="3377"/>
        </w:tabs>
        <w:ind w:firstLine="0"/>
        <w:jc w:val="left"/>
        <w:rPr>
          <w:rFonts w:ascii="Times New Roman" w:eastAsia="Times New Roman" w:hAnsi="Times New Roman" w:cs="Times New Roman"/>
          <w:color w:val="000000"/>
          <w:sz w:val="27"/>
          <w:szCs w:val="27"/>
          <w:lang w:eastAsia="ru-RU"/>
        </w:rPr>
      </w:pP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 внесении изменений в постановление Администрации Семикаракорского городского поселения 03.12.2018 № 810</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«Об утверждении муниципальной программы Семикаракорского городского поселения «Муниципальное имущество»</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0"/>
          <w:szCs w:val="20"/>
          <w:lang w:eastAsia="ru-RU"/>
        </w:rPr>
      </w:pPr>
    </w:p>
    <w:p w:rsidR="00FE7703" w:rsidRPr="00FE7703" w:rsidRDefault="00FE7703" w:rsidP="00FE7703">
      <w:pPr>
        <w:rPr>
          <w:rFonts w:ascii="Times New Roman" w:eastAsia="Times New Roman" w:hAnsi="Times New Roman" w:cs="Times New Roman"/>
          <w:color w:val="000000"/>
          <w:sz w:val="28"/>
          <w:szCs w:val="20"/>
          <w:lang w:eastAsia="ru-RU"/>
        </w:rPr>
      </w:pPr>
      <w:proofErr w:type="gramStart"/>
      <w:r w:rsidRPr="00FE7703">
        <w:rPr>
          <w:rFonts w:ascii="Times New Roman" w:eastAsia="Times New Roman" w:hAnsi="Times New Roman" w:cs="Times New Roman"/>
          <w:color w:val="000000"/>
          <w:sz w:val="28"/>
          <w:szCs w:val="28"/>
          <w:lang w:eastAsia="ru-RU"/>
        </w:rPr>
        <w:t xml:space="preserve">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программ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решением Собрания депутатов Семикаракорского городского поселения от </w:t>
      </w:r>
      <w:r w:rsidRPr="00FE7703">
        <w:rPr>
          <w:rFonts w:ascii="Times New Roman" w:eastAsia="Times New Roman" w:hAnsi="Times New Roman" w:cs="Times New Roman"/>
          <w:sz w:val="28"/>
          <w:szCs w:val="28"/>
          <w:lang w:eastAsia="ru-RU"/>
        </w:rPr>
        <w:t xml:space="preserve">27.08.2025 № 210 «О внесении </w:t>
      </w:r>
      <w:r w:rsidRPr="00FE7703">
        <w:rPr>
          <w:rFonts w:ascii="Times New Roman" w:eastAsia="Times New Roman" w:hAnsi="Times New Roman" w:cs="Times New Roman"/>
          <w:color w:val="000000"/>
          <w:sz w:val="28"/>
          <w:szCs w:val="28"/>
          <w:lang w:eastAsia="ru-RU"/>
        </w:rPr>
        <w:t>изменений в решение Собрания депутатов Семикаракорского городского поселения от</w:t>
      </w:r>
      <w:proofErr w:type="gramEnd"/>
      <w:r w:rsidRPr="00FE7703">
        <w:rPr>
          <w:rFonts w:ascii="Times New Roman" w:eastAsia="Times New Roman" w:hAnsi="Times New Roman" w:cs="Times New Roman"/>
          <w:color w:val="000000"/>
          <w:sz w:val="28"/>
          <w:szCs w:val="28"/>
          <w:lang w:eastAsia="ru-RU"/>
        </w:rPr>
        <w:t xml:space="preserve"> 26.11.2024 № 165 «О бюджете Семикаракорского городского поселения Семикаракорского района на 2025 год и на плановый период 2026 и 2027 годов»</w:t>
      </w:r>
      <w:r w:rsidRPr="00FE7703">
        <w:rPr>
          <w:rFonts w:ascii="Times New Roman" w:eastAsia="Times New Roman" w:hAnsi="Times New Roman" w:cs="Times New Roman"/>
          <w:color w:val="000000"/>
          <w:sz w:val="28"/>
          <w:szCs w:val="20"/>
          <w:lang w:eastAsia="ru-RU"/>
        </w:rPr>
        <w:t xml:space="preserve"> </w:t>
      </w:r>
    </w:p>
    <w:p w:rsidR="00FE7703" w:rsidRPr="00FE7703" w:rsidRDefault="00FE7703" w:rsidP="00FE7703">
      <w:pPr>
        <w:rPr>
          <w:rFonts w:ascii="Times New Roman" w:eastAsia="Times New Roman" w:hAnsi="Times New Roman" w:cs="Times New Roman"/>
          <w:color w:val="000000"/>
          <w:sz w:val="27"/>
          <w:szCs w:val="27"/>
          <w:lang w:eastAsia="ru-RU"/>
        </w:rPr>
      </w:pPr>
    </w:p>
    <w:p w:rsidR="00FE7703" w:rsidRPr="00FE7703" w:rsidRDefault="00FE7703" w:rsidP="00FE7703">
      <w:pPr>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ПОСТАНОВЛЯЮ:</w:t>
      </w:r>
    </w:p>
    <w:p w:rsidR="00FE7703" w:rsidRPr="00FE7703" w:rsidRDefault="00FE7703" w:rsidP="00FE7703">
      <w:pPr>
        <w:jc w:val="center"/>
        <w:rPr>
          <w:rFonts w:ascii="Times New Roman" w:eastAsia="Times New Roman" w:hAnsi="Times New Roman" w:cs="Times New Roman"/>
          <w:color w:val="000000"/>
          <w:sz w:val="27"/>
          <w:szCs w:val="27"/>
          <w:lang w:eastAsia="ru-RU"/>
        </w:rPr>
      </w:pPr>
    </w:p>
    <w:p w:rsidR="00FE7703" w:rsidRPr="00FE7703" w:rsidRDefault="00FE7703" w:rsidP="00FE7703">
      <w:pPr>
        <w:rPr>
          <w:rFonts w:ascii="Times New Roman" w:eastAsia="Times New Roman" w:hAnsi="Times New Roman" w:cs="Times New Roman"/>
          <w:color w:val="000000"/>
          <w:kern w:val="28"/>
          <w:sz w:val="28"/>
          <w:szCs w:val="28"/>
          <w:lang w:eastAsia="ru-RU"/>
        </w:rPr>
      </w:pPr>
      <w:r w:rsidRPr="00FE7703">
        <w:rPr>
          <w:rFonts w:ascii="Times New Roman" w:eastAsia="Times New Roman" w:hAnsi="Times New Roman" w:cs="Times New Roman"/>
          <w:color w:val="000000"/>
          <w:sz w:val="28"/>
          <w:szCs w:val="20"/>
          <w:lang w:eastAsia="ru-RU"/>
        </w:rPr>
        <w:t xml:space="preserve">1. В </w:t>
      </w:r>
      <w:r w:rsidRPr="00FE7703">
        <w:rPr>
          <w:rFonts w:ascii="Times New Roman" w:eastAsia="Times New Roman" w:hAnsi="Times New Roman" w:cs="Times New Roman"/>
          <w:color w:val="000000"/>
          <w:kern w:val="28"/>
          <w:sz w:val="28"/>
          <w:szCs w:val="28"/>
          <w:lang w:eastAsia="ru-RU"/>
        </w:rPr>
        <w:t xml:space="preserve">постановление Администрации Семикаракорского городского поселения </w:t>
      </w:r>
      <w:r w:rsidRPr="00FE7703">
        <w:rPr>
          <w:rFonts w:ascii="Times New Roman" w:eastAsia="Times New Roman" w:hAnsi="Times New Roman" w:cs="Times New Roman"/>
          <w:color w:val="000000"/>
          <w:sz w:val="28"/>
          <w:szCs w:val="20"/>
          <w:lang w:eastAsia="ru-RU"/>
        </w:rPr>
        <w:t>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kern w:val="28"/>
          <w:sz w:val="28"/>
          <w:szCs w:val="28"/>
          <w:lang w:eastAsia="ru-RU"/>
        </w:rPr>
        <w:t xml:space="preserve"> внести изменения, изложив приложение в редакции согласно приложению к настоящему постановлению.</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2. Признать утратившим силу постановление Администрации Семикаракорского городского поселения от 04.09.2025 № 119 «О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3.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4. </w:t>
      </w:r>
      <w:proofErr w:type="gramStart"/>
      <w:r w:rsidRPr="00FE7703">
        <w:rPr>
          <w:rFonts w:ascii="Times New Roman" w:eastAsia="Times New Roman" w:hAnsi="Times New Roman" w:cs="Times New Roman"/>
          <w:color w:val="000000"/>
          <w:sz w:val="28"/>
          <w:szCs w:val="20"/>
          <w:lang w:eastAsia="ru-RU"/>
        </w:rPr>
        <w:t>Контроль за</w:t>
      </w:r>
      <w:proofErr w:type="gramEnd"/>
      <w:r w:rsidRPr="00FE7703">
        <w:rPr>
          <w:rFonts w:ascii="Times New Roman" w:eastAsia="Times New Roman" w:hAnsi="Times New Roman" w:cs="Times New Roman"/>
          <w:color w:val="000000"/>
          <w:sz w:val="28"/>
          <w:szCs w:val="20"/>
          <w:lang w:eastAsia="ru-RU"/>
        </w:rPr>
        <w:t xml:space="preserve"> исполнением постановления возложить на заместителя главы Администрации Семикаракорского городского поселения </w:t>
      </w:r>
      <w:r w:rsidRPr="00FE7703">
        <w:rPr>
          <w:rFonts w:ascii="Times New Roman" w:eastAsia="Times New Roman" w:hAnsi="Times New Roman" w:cs="Times New Roman"/>
          <w:color w:val="000000"/>
          <w:sz w:val="28"/>
          <w:szCs w:val="28"/>
          <w:lang w:eastAsia="ru-RU"/>
        </w:rPr>
        <w:t xml:space="preserve">по городскому хозяйству </w:t>
      </w:r>
      <w:proofErr w:type="spellStart"/>
      <w:r w:rsidRPr="00FE7703">
        <w:rPr>
          <w:rFonts w:ascii="Times New Roman" w:eastAsia="Times New Roman" w:hAnsi="Times New Roman" w:cs="Times New Roman"/>
          <w:color w:val="000000"/>
          <w:sz w:val="28"/>
          <w:szCs w:val="28"/>
          <w:lang w:eastAsia="ru-RU"/>
        </w:rPr>
        <w:t>Левизову</w:t>
      </w:r>
      <w:proofErr w:type="spellEnd"/>
      <w:r w:rsidRPr="00FE7703">
        <w:rPr>
          <w:rFonts w:ascii="Times New Roman" w:eastAsia="Times New Roman" w:hAnsi="Times New Roman" w:cs="Times New Roman"/>
          <w:color w:val="000000"/>
          <w:sz w:val="28"/>
          <w:szCs w:val="28"/>
          <w:lang w:eastAsia="ru-RU"/>
        </w:rPr>
        <w:t xml:space="preserve"> А.В.</w:t>
      </w:r>
    </w:p>
    <w:p w:rsidR="00FE7703" w:rsidRPr="00FE7703" w:rsidRDefault="00FE7703" w:rsidP="00FE7703">
      <w:pPr>
        <w:tabs>
          <w:tab w:val="left" w:pos="0"/>
        </w:tabs>
        <w:ind w:firstLine="0"/>
        <w:rPr>
          <w:rFonts w:ascii="Times New Roman" w:eastAsia="Times New Roman" w:hAnsi="Times New Roman" w:cs="Times New Roman"/>
          <w:color w:val="000000"/>
          <w:sz w:val="27"/>
          <w:szCs w:val="27"/>
          <w:lang w:eastAsia="ru-RU"/>
        </w:rPr>
      </w:pPr>
    </w:p>
    <w:p w:rsidR="00FE7703" w:rsidRPr="00FE7703" w:rsidRDefault="00FE7703" w:rsidP="00FE7703">
      <w:pPr>
        <w:ind w:firstLine="0"/>
        <w:jc w:val="left"/>
        <w:rPr>
          <w:rFonts w:ascii="Times New Roman" w:eastAsia="Times New Roman" w:hAnsi="Times New Roman" w:cs="Times New Roman"/>
          <w:color w:val="000000"/>
          <w:spacing w:val="-1"/>
          <w:sz w:val="28"/>
          <w:szCs w:val="20"/>
          <w:lang w:eastAsia="ru-RU"/>
        </w:rPr>
      </w:pPr>
      <w:r w:rsidRPr="00FE7703">
        <w:rPr>
          <w:rFonts w:ascii="Times New Roman" w:eastAsia="Times New Roman" w:hAnsi="Times New Roman" w:cs="Times New Roman"/>
          <w:color w:val="000000"/>
          <w:spacing w:val="-1"/>
          <w:sz w:val="28"/>
          <w:szCs w:val="20"/>
          <w:lang w:eastAsia="ru-RU"/>
        </w:rPr>
        <w:t xml:space="preserve">Глава Семикаракорского  </w:t>
      </w:r>
    </w:p>
    <w:p w:rsidR="00FE7703" w:rsidRPr="00FE7703" w:rsidRDefault="00FE7703" w:rsidP="00FE7703">
      <w:pPr>
        <w:ind w:firstLine="0"/>
        <w:jc w:val="left"/>
        <w:rPr>
          <w:rFonts w:ascii="Times New Roman" w:eastAsia="Times New Roman" w:hAnsi="Times New Roman" w:cs="Times New Roman"/>
          <w:color w:val="000000"/>
          <w:sz w:val="16"/>
          <w:szCs w:val="20"/>
          <w:lang w:eastAsia="ru-RU"/>
        </w:rPr>
      </w:pPr>
      <w:r w:rsidRPr="00FE7703">
        <w:rPr>
          <w:rFonts w:ascii="Times New Roman" w:eastAsia="Times New Roman" w:hAnsi="Times New Roman" w:cs="Times New Roman"/>
          <w:color w:val="000000"/>
          <w:spacing w:val="-1"/>
          <w:sz w:val="28"/>
          <w:szCs w:val="20"/>
          <w:lang w:eastAsia="ru-RU"/>
        </w:rPr>
        <w:t>городского поселения                                                                         Н.В. Пащенко</w:t>
      </w:r>
    </w:p>
    <w:p w:rsidR="00FE7703" w:rsidRDefault="00FE7703" w:rsidP="00FE7703">
      <w:pPr>
        <w:ind w:firstLine="0"/>
        <w:jc w:val="left"/>
        <w:rPr>
          <w:rFonts w:ascii="Times New Roman" w:eastAsia="Times New Roman" w:hAnsi="Times New Roman" w:cs="Times New Roman"/>
          <w:color w:val="000000"/>
          <w:sz w:val="13"/>
          <w:szCs w:val="13"/>
          <w:lang w:eastAsia="ru-RU"/>
        </w:rPr>
      </w:pPr>
    </w:p>
    <w:p w:rsidR="00FE7703" w:rsidRDefault="00FE7703" w:rsidP="00FE7703">
      <w:pPr>
        <w:ind w:firstLine="0"/>
        <w:jc w:val="left"/>
        <w:rPr>
          <w:rFonts w:ascii="Times New Roman" w:eastAsia="Times New Roman" w:hAnsi="Times New Roman" w:cs="Times New Roman"/>
          <w:color w:val="000000"/>
          <w:sz w:val="13"/>
          <w:szCs w:val="13"/>
          <w:lang w:eastAsia="ru-RU"/>
        </w:rPr>
      </w:pP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Постановление вносит:</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Заместитель главы Администрации </w:t>
      </w:r>
    </w:p>
    <w:p w:rsid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Семикаракорского городского поселения</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по городскому хозяйству </w:t>
      </w:r>
      <w:proofErr w:type="spellStart"/>
      <w:r w:rsidRPr="00FE7703">
        <w:rPr>
          <w:rFonts w:ascii="Times New Roman" w:eastAsia="Times New Roman" w:hAnsi="Times New Roman" w:cs="Times New Roman"/>
          <w:color w:val="000000"/>
          <w:sz w:val="13"/>
          <w:szCs w:val="13"/>
          <w:lang w:eastAsia="ru-RU"/>
        </w:rPr>
        <w:t>Левизова</w:t>
      </w:r>
      <w:proofErr w:type="spellEnd"/>
      <w:r w:rsidRPr="00FE7703">
        <w:rPr>
          <w:rFonts w:ascii="Times New Roman" w:eastAsia="Times New Roman" w:hAnsi="Times New Roman" w:cs="Times New Roman"/>
          <w:color w:val="000000"/>
          <w:sz w:val="13"/>
          <w:szCs w:val="13"/>
          <w:lang w:eastAsia="ru-RU"/>
        </w:rPr>
        <w:t xml:space="preserve"> А.В.</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sectPr w:rsidR="00FE7703" w:rsidRPr="00FE7703" w:rsidSect="00FE7703">
          <w:footerReference w:type="default" r:id="rId8"/>
          <w:footerReference w:type="first" r:id="rId9"/>
          <w:pgSz w:w="11908" w:h="16848"/>
          <w:pgMar w:top="284" w:right="992" w:bottom="227" w:left="1276" w:header="0" w:footer="709" w:gutter="0"/>
          <w:cols w:space="720"/>
          <w:docGrid w:linePitch="299"/>
        </w:sect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от </w:t>
      </w:r>
      <w:r w:rsidR="00FB1877">
        <w:rPr>
          <w:rFonts w:ascii="Times New Roman" w:eastAsia="Times New Roman" w:hAnsi="Times New Roman" w:cs="Times New Roman"/>
          <w:color w:val="000000"/>
          <w:sz w:val="28"/>
          <w:szCs w:val="28"/>
          <w:lang w:eastAsia="ru-RU"/>
        </w:rPr>
        <w:t>13</w:t>
      </w:r>
      <w:r w:rsidRPr="00FE7703">
        <w:rPr>
          <w:rFonts w:ascii="Times New Roman" w:eastAsia="Times New Roman" w:hAnsi="Times New Roman" w:cs="Times New Roman"/>
          <w:color w:val="000000"/>
          <w:sz w:val="28"/>
          <w:szCs w:val="28"/>
          <w:lang w:eastAsia="ru-RU"/>
        </w:rPr>
        <w:t>.</w:t>
      </w:r>
      <w:r w:rsidR="00FB1877">
        <w:rPr>
          <w:rFonts w:ascii="Times New Roman" w:eastAsia="Times New Roman" w:hAnsi="Times New Roman" w:cs="Times New Roman"/>
          <w:color w:val="000000"/>
          <w:sz w:val="28"/>
          <w:szCs w:val="28"/>
          <w:lang w:eastAsia="ru-RU"/>
        </w:rPr>
        <w:t>10</w:t>
      </w:r>
      <w:r w:rsidRPr="00FE7703">
        <w:rPr>
          <w:rFonts w:ascii="Times New Roman" w:eastAsia="Times New Roman" w:hAnsi="Times New Roman" w:cs="Times New Roman"/>
          <w:color w:val="000000"/>
          <w:sz w:val="28"/>
          <w:szCs w:val="28"/>
          <w:lang w:eastAsia="ru-RU"/>
        </w:rPr>
        <w:t xml:space="preserve">.2025 № </w:t>
      </w:r>
      <w:r w:rsidR="00FB1877">
        <w:rPr>
          <w:rFonts w:ascii="Times New Roman" w:eastAsia="Times New Roman" w:hAnsi="Times New Roman" w:cs="Times New Roman"/>
          <w:color w:val="000000"/>
          <w:sz w:val="28"/>
          <w:szCs w:val="28"/>
          <w:lang w:eastAsia="ru-RU"/>
        </w:rPr>
        <w:t>231</w:t>
      </w:r>
      <w:bookmarkStart w:id="0" w:name="_GoBack"/>
      <w:bookmarkEnd w:id="0"/>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37"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3"/>
          <w:sz w:val="28"/>
          <w:szCs w:val="28"/>
          <w:lang w:eastAsia="ru-RU"/>
        </w:rPr>
        <w:t xml:space="preserve">от 03.12.2018 </w:t>
      </w:r>
      <w:r w:rsidRPr="00FE7703">
        <w:rPr>
          <w:rFonts w:ascii="Times New Roman" w:eastAsia="Times New Roman" w:hAnsi="Times New Roman" w:cs="Times New Roman"/>
          <w:color w:val="000000"/>
          <w:sz w:val="28"/>
          <w:szCs w:val="28"/>
          <w:lang w:eastAsia="ru-RU"/>
        </w:rPr>
        <w:t>№ 810</w:t>
      </w:r>
    </w:p>
    <w:p w:rsidR="00FE7703" w:rsidRPr="00FE7703" w:rsidRDefault="00FE7703" w:rsidP="00FE7703">
      <w:pPr>
        <w:ind w:left="6237"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0"/>
          <w:lang w:eastAsia="ru-RU"/>
        </w:rPr>
      </w:pPr>
      <w:r w:rsidRPr="00FE7703">
        <w:rPr>
          <w:rFonts w:ascii="Times New Roman" w:eastAsia="Times New Roman" w:hAnsi="Times New Roman" w:cs="Times New Roman"/>
          <w:caps/>
          <w:color w:val="000000"/>
          <w:sz w:val="28"/>
          <w:szCs w:val="20"/>
          <w:lang w:eastAsia="ru-RU"/>
        </w:rPr>
        <w:t>МУНИЦИПАЛЬНАЯ  ПРОГРАММА</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I. СТРАТЕГИЧЕСКИЕ ПРИОРИТЕТЫ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1. Оценка текущего состояния сферы реализации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муниципальной  программы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Повышение качества управления муниципальным имуществом.</w:t>
      </w: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bidi="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bidi="ru-RU"/>
        </w:rPr>
        <w:t>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2. Описание приоритетов и целей муниципальной  политики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rPr>
          <w:rFonts w:ascii="Times New Roman" w:eastAsia="Times New Roman" w:hAnsi="Times New Roman" w:cs="Times New Roman"/>
          <w:color w:val="000000"/>
          <w:sz w:val="28"/>
          <w:szCs w:val="20"/>
          <w:highlight w:val="yellow"/>
          <w:lang w:eastAsia="ru-RU"/>
        </w:rPr>
      </w:pPr>
      <w:r w:rsidRPr="00FE7703">
        <w:rPr>
          <w:rFonts w:ascii="Times New Roman" w:eastAsia="Times New Roman" w:hAnsi="Times New Roman" w:cs="Times New Roman"/>
          <w:color w:val="000000"/>
          <w:sz w:val="28"/>
          <w:szCs w:val="20"/>
          <w:lang w:eastAsia="ru-RU"/>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lastRenderedPageBreak/>
        <w:t>- эффективное использование недвижимости всех форм собственности для</w:t>
      </w:r>
      <w:bookmarkStart w:id="1" w:name="l102"/>
      <w:bookmarkEnd w:id="1"/>
      <w:r w:rsidRPr="00FE7703">
        <w:rPr>
          <w:rFonts w:ascii="Times New Roman" w:eastAsia="Times New Roman" w:hAnsi="Times New Roman" w:cs="Times New Roman"/>
          <w:color w:val="000000"/>
          <w:sz w:val="28"/>
          <w:szCs w:val="28"/>
          <w:shd w:val="clear" w:color="auto" w:fill="FFFFFF"/>
          <w:lang w:eastAsia="ru-RU"/>
        </w:rPr>
        <w:t xml:space="preserve"> удовлетворения потребностей общества и граждан;</w:t>
      </w:r>
    </w:p>
    <w:p w:rsidR="00FE7703" w:rsidRPr="00FE7703" w:rsidRDefault="00FE7703" w:rsidP="00FE7703">
      <w:pPr>
        <w:tabs>
          <w:tab w:val="left" w:pos="1052"/>
        </w:tabs>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надлежащее и своевременное оформление муниципального имущества 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p>
    <w:p w:rsidR="00FE7703" w:rsidRPr="00FE7703" w:rsidRDefault="00FE7703" w:rsidP="00FE7703">
      <w:pPr>
        <w:tabs>
          <w:tab w:val="left" w:pos="0"/>
        </w:tabs>
        <w:suppressAutoHyphen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Достичь цели эффективного управления муниципальным имуществом невозможно без осуществления планомерного финансирования работ по паспортизации муниципального имущества и комплекса мероприятий по приватизации имущества или сдаче его в аренду. </w:t>
      </w:r>
    </w:p>
    <w:p w:rsidR="00FE7703" w:rsidRPr="00FE7703" w:rsidRDefault="00FE7703" w:rsidP="00FE7703">
      <w:pPr>
        <w:widowControl w:val="0"/>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Достижению поставленной цели способствует эффективная система учета и контроля муниципального имущества.</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t>Масштабность и ресурсоемкость решаемых в рамках программы задач, в том числе связанных с осуществлением разграничения государственной собственности на землю, инвентаризацией земель, требуют привлечения средств местного бюджета.</w:t>
      </w:r>
    </w:p>
    <w:p w:rsidR="00FE7703" w:rsidRPr="00FE7703" w:rsidRDefault="00FE7703" w:rsidP="00FE7703">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Главной целью муниципальной программы является повышение качества управления муниципальным имуществом.</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Сведения о взаимосвязи со стратегическими приоритетами, целями и показателями государственных программ Российской Федерации</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Взаимосвязь с государственными программами Российской Федерации отсутствуют.</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Для достижения данной цели необходимо решение следующих задач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Основными задачами муниципальной программы являются:</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эффективное распоряжение объектами недвижимости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изготовление технической и проектной документации;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оценка муниципального имущества;</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lastRenderedPageBreak/>
        <w:t>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Предметом муниципальной программы является: повышение качества формирования, учета, использования и содержания муниципальной собственности администрации Семикаракорского городского поселения; повышение эффективности 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Программа направлена на совершенствование механизма управления и распоряжения муниципальным имуществом.</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pacing w:val="-4"/>
          <w:sz w:val="28"/>
          <w:szCs w:val="28"/>
          <w:lang w:eastAsia="ru-RU"/>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sectPr w:rsidR="00FE7703" w:rsidRPr="00FE7703" w:rsidSect="00FE7703">
          <w:footerReference w:type="default" r:id="rId10"/>
          <w:pgSz w:w="11908" w:h="16848"/>
          <w:pgMar w:top="567" w:right="993" w:bottom="567" w:left="1276" w:header="0" w:footer="709" w:gutter="0"/>
          <w:pgNumType w:start="2"/>
          <w:cols w:space="720"/>
          <w:titlePg/>
          <w:docGrid w:linePitch="272"/>
        </w:sect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ПАСПОРТ</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«Муниципальное имущество»</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 Основные положения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bl>
      <w:tblPr>
        <w:tblW w:w="14551" w:type="dxa"/>
        <w:tblInd w:w="250" w:type="dxa"/>
        <w:tblLayout w:type="fixed"/>
        <w:tblLook w:val="04A0" w:firstRow="1" w:lastRow="0" w:firstColumn="1" w:lastColumn="0" w:noHBand="0" w:noVBand="1"/>
      </w:tblPr>
      <w:tblGrid>
        <w:gridCol w:w="709"/>
        <w:gridCol w:w="4521"/>
        <w:gridCol w:w="875"/>
        <w:gridCol w:w="8446"/>
      </w:tblGrid>
      <w:tr w:rsidR="00FE7703" w:rsidRPr="00FE7703" w:rsidTr="002A5647">
        <w:tc>
          <w:tcPr>
            <w:tcW w:w="709"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Куратор муниципальной программы </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w:t>
            </w:r>
          </w:p>
        </w:tc>
      </w:tr>
      <w:tr w:rsidR="00FE7703" w:rsidRPr="00FE7703" w:rsidTr="002A5647">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Заведующий отделом муниципального хозяйства – Лыткин Павел Сергеевич; заведующий отделом финансово-экономического и бухгалтерского учета –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w:t>
            </w:r>
          </w:p>
        </w:tc>
      </w:tr>
      <w:tr w:rsidR="00FE7703" w:rsidRPr="00FE7703" w:rsidTr="002A5647">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1.3.</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Период реализации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 2019 – 2024 годы;</w:t>
            </w:r>
          </w:p>
          <w:p w:rsidR="00FE7703" w:rsidRPr="00FE7703" w:rsidRDefault="00FE7703" w:rsidP="00FE7703">
            <w:pPr>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II: 2025 – 2030 годы </w:t>
            </w:r>
          </w:p>
        </w:tc>
      </w:tr>
      <w:tr w:rsidR="00FE7703" w:rsidRPr="00FE7703" w:rsidTr="002A5647">
        <w:trPr>
          <w:trHeight w:val="1003"/>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1.4.</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Цели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r>
      <w:tr w:rsidR="00FE7703" w:rsidRPr="00FE7703" w:rsidTr="002A5647">
        <w:trPr>
          <w:trHeight w:val="1021"/>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1.5.</w:t>
            </w:r>
          </w:p>
        </w:tc>
        <w:tc>
          <w:tcPr>
            <w:tcW w:w="4521"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Объем финансового обеспечения за </w:t>
            </w:r>
            <w:proofErr w:type="spellStart"/>
            <w:r w:rsidRPr="00FE7703">
              <w:rPr>
                <w:rFonts w:ascii="Times New Roman" w:eastAsia="Times New Roman" w:hAnsi="Times New Roman" w:cs="Times New Roman"/>
                <w:color w:val="000000"/>
                <w:sz w:val="28"/>
                <w:szCs w:val="28"/>
                <w:lang w:eastAsia="ru-RU"/>
              </w:rPr>
              <w:t>ве</w:t>
            </w:r>
            <w:proofErr w:type="gramStart"/>
            <w:r w:rsidRPr="00FE7703">
              <w:rPr>
                <w:rFonts w:ascii="Times New Roman" w:eastAsia="Times New Roman" w:hAnsi="Times New Roman" w:cs="Times New Roman"/>
                <w:color w:val="000000"/>
                <w:sz w:val="28"/>
                <w:szCs w:val="28"/>
                <w:lang w:eastAsia="ru-RU"/>
              </w:rPr>
              <w:t>c</w:t>
            </w:r>
            <w:proofErr w:type="gramEnd"/>
            <w:r w:rsidRPr="00FE7703">
              <w:rPr>
                <w:rFonts w:ascii="Times New Roman" w:eastAsia="Times New Roman" w:hAnsi="Times New Roman" w:cs="Times New Roman"/>
                <w:color w:val="000000"/>
                <w:sz w:val="28"/>
                <w:szCs w:val="28"/>
                <w:lang w:eastAsia="ru-RU"/>
              </w:rPr>
              <w:t>ь</w:t>
            </w:r>
            <w:proofErr w:type="spellEnd"/>
            <w:r w:rsidRPr="00FE7703">
              <w:rPr>
                <w:rFonts w:ascii="Times New Roman" w:eastAsia="Times New Roman" w:hAnsi="Times New Roman" w:cs="Times New Roman"/>
                <w:color w:val="000000"/>
                <w:sz w:val="28"/>
                <w:szCs w:val="28"/>
                <w:lang w:eastAsia="ru-RU"/>
              </w:rPr>
              <w:t xml:space="preserve"> период реализации</w:t>
            </w:r>
          </w:p>
        </w:tc>
        <w:tc>
          <w:tcPr>
            <w:tcW w:w="875" w:type="dxa"/>
            <w:tcMar>
              <w:top w:w="0" w:type="dxa"/>
              <w:left w:w="108" w:type="dxa"/>
              <w:bottom w:w="0" w:type="dxa"/>
              <w:right w:w="108" w:type="dxa"/>
            </w:tcMar>
          </w:tcPr>
          <w:p w:rsidR="00FE7703" w:rsidRPr="00FE7703" w:rsidRDefault="00FE7703" w:rsidP="00FE7703">
            <w:pPr>
              <w:widowControl w:val="0"/>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всего:    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   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II:  тыс. рублей</w:t>
            </w:r>
          </w:p>
        </w:tc>
      </w:tr>
      <w:tr w:rsidR="00FE7703" w:rsidRPr="00FE7703" w:rsidTr="002A5647">
        <w:tc>
          <w:tcPr>
            <w:tcW w:w="709" w:type="dxa"/>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1.6.</w:t>
            </w:r>
          </w:p>
        </w:tc>
        <w:tc>
          <w:tcPr>
            <w:tcW w:w="4521"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FE7703" w:rsidRPr="00FE7703" w:rsidRDefault="00FE7703" w:rsidP="00FE7703">
            <w:pPr>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4"/>
                <w:sz w:val="28"/>
                <w:szCs w:val="28"/>
                <w:lang w:eastAsia="ru-RU"/>
              </w:rPr>
              <w:t>Отсутствует</w:t>
            </w:r>
          </w:p>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p>
        </w:tc>
      </w:tr>
    </w:tbl>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B0540D">
          <w:footerReference w:type="default" r:id="rId11"/>
          <w:pgSz w:w="16848" w:h="11908" w:orient="landscape"/>
          <w:pgMar w:top="1134" w:right="1134" w:bottom="1134" w:left="1134" w:header="0" w:footer="709" w:gutter="0"/>
          <w:cols w:space="720"/>
          <w:docGrid w:linePitch="272"/>
        </w:sectPr>
      </w:pPr>
    </w:p>
    <w:p w:rsidR="00FE7703" w:rsidRPr="00FE7703" w:rsidRDefault="00FE7703" w:rsidP="00FE7703">
      <w:pPr>
        <w:ind w:left="10773" w:firstLine="0"/>
        <w:jc w:val="center"/>
        <w:rPr>
          <w:rFonts w:ascii="Times New Roman" w:eastAsia="Times New Roman" w:hAnsi="Times New Roman" w:cs="Times New Roman"/>
          <w:color w:val="000000"/>
          <w:sz w:val="16"/>
          <w:szCs w:val="16"/>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муниципальной программы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16"/>
          <w:szCs w:val="16"/>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709"/>
        <w:gridCol w:w="708"/>
        <w:gridCol w:w="567"/>
        <w:gridCol w:w="1276"/>
        <w:gridCol w:w="1276"/>
        <w:gridCol w:w="992"/>
      </w:tblGrid>
      <w:tr w:rsidR="00FE7703" w:rsidRPr="00FE7703" w:rsidTr="002A5647">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2A5647">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8"/>
                <w:sz w:val="20"/>
                <w:szCs w:val="20"/>
                <w:lang w:eastAsia="ru-RU"/>
              </w:rPr>
            </w:pPr>
            <w:r w:rsidRPr="00FE7703">
              <w:rPr>
                <w:rFonts w:ascii="Times New Roman" w:eastAsia="Times New Roman" w:hAnsi="Times New Roman" w:cs="Times New Roman"/>
                <w:color w:val="000000"/>
                <w:spacing w:val="-8"/>
                <w:sz w:val="20"/>
                <w:szCs w:val="20"/>
                <w:lang w:eastAsia="ru-RU"/>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 год</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roofErr w:type="spellStart"/>
            <w:r w:rsidRPr="00FE7703">
              <w:rPr>
                <w:rFonts w:ascii="Times New Roman" w:eastAsia="Times New Roman" w:hAnsi="Times New Roman" w:cs="Times New Roman"/>
                <w:color w:val="000000"/>
                <w:sz w:val="20"/>
                <w:szCs w:val="20"/>
                <w:lang w:eastAsia="ru-RU"/>
              </w:rPr>
              <w:t>спра-вочно</w:t>
            </w:r>
            <w:proofErr w:type="spellEnd"/>
            <w:r w:rsidRPr="00FE7703">
              <w:rPr>
                <w:rFonts w:ascii="Times New Roman" w:eastAsia="Times New Roman" w:hAnsi="Times New Roman" w:cs="Times New Roman"/>
                <w:color w:val="000000"/>
                <w:sz w:val="20"/>
                <w:szCs w:val="20"/>
                <w:lang w:eastAsia="ru-RU"/>
              </w:rPr>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680"/>
        <w:gridCol w:w="29"/>
        <w:gridCol w:w="679"/>
        <w:gridCol w:w="29"/>
        <w:gridCol w:w="539"/>
        <w:gridCol w:w="29"/>
        <w:gridCol w:w="1247"/>
        <w:gridCol w:w="29"/>
        <w:gridCol w:w="1248"/>
        <w:gridCol w:w="29"/>
        <w:gridCol w:w="990"/>
      </w:tblGrid>
      <w:tr w:rsidR="00FE7703" w:rsidRPr="00FE7703" w:rsidTr="002A5647">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2A5647">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p>
        </w:tc>
      </w:tr>
      <w:tr w:rsidR="00FE7703" w:rsidRPr="00FE7703" w:rsidTr="002A5647">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8"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568" w:type="dxa"/>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Администрация Семикаракорского 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191"/>
        </w:trPr>
        <w:tc>
          <w:tcPr>
            <w:tcW w:w="42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56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Структура муниципальной программы «Муниципальное имущество»</w:t>
      </w:r>
    </w:p>
    <w:p w:rsidR="00FE7703" w:rsidRPr="00FE7703" w:rsidRDefault="00FE7703" w:rsidP="00FE7703">
      <w:pPr>
        <w:ind w:left="10773" w:firstLine="0"/>
        <w:jc w:val="center"/>
        <w:rPr>
          <w:rFonts w:ascii="Times New Roman" w:eastAsia="Times New Roman" w:hAnsi="Times New Roman" w:cs="Times New Roman"/>
          <w:color w:val="000000"/>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FE7703" w:rsidRPr="00FE7703" w:rsidTr="002A5647">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Краткое описание ожидаемых эффектов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Связь с показателями </w:t>
            </w:r>
          </w:p>
        </w:tc>
      </w:tr>
      <w:tr w:rsidR="00FE7703" w:rsidRPr="00FE7703" w:rsidTr="002A5647">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r>
      <w:tr w:rsidR="00FE7703" w:rsidRPr="00FE7703" w:rsidTr="002A5647">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Комплексы процессных мероприятий</w:t>
            </w:r>
          </w:p>
        </w:tc>
      </w:tr>
      <w:tr w:rsidR="00FE7703" w:rsidRPr="00FE7703" w:rsidTr="002A5647">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 Комплекс процессных мероприятий «Ремонт и содержание муниципального имущества Семикаракорского городского поселения»</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реализацию: Администрация Семикаракорского городского поселения.</w:t>
            </w:r>
          </w:p>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Срок реализации: 1 января 2025 г. – 31 декабря 2030 г.</w:t>
            </w:r>
          </w:p>
        </w:tc>
      </w:tr>
      <w:tr w:rsidR="00FE7703" w:rsidRPr="00FE7703" w:rsidTr="002A5647">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Эффективное распоряжение имущества Семикаракорского городского поселения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уровня качества формирования, учета, использования и содержания имущества Семикаракорского городского поселения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Увеличение доли </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-приватизированных объектов недвижимого имущества;</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r>
    </w:tbl>
    <w:p w:rsidR="00FE7703" w:rsidRPr="00FE7703" w:rsidRDefault="00FE7703" w:rsidP="00FE7703">
      <w:pPr>
        <w:ind w:left="10773" w:firstLine="0"/>
        <w:jc w:val="center"/>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Параметры финансового обеспечения муниципальной программы</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2A564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муниципальной программы, структурного элемента/источник</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расходов по годам реализации (тыс. рублей)</w:t>
            </w:r>
          </w:p>
        </w:tc>
      </w:tr>
      <w:tr w:rsidR="00FE7703" w:rsidRPr="00FE7703" w:rsidTr="002A5647">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2A5647">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2A5647">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Муниципальная программа Семикаракорского городского поселения «Муниципальное имущество»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3605,6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1776,9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1266,9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6649,4   </w:t>
            </w:r>
          </w:p>
        </w:tc>
      </w:tr>
      <w:tr w:rsidR="00FE7703" w:rsidRPr="00FE7703" w:rsidTr="002A5647">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3605,6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1776,9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1266,9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6649,4   </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3605,6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1776,9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1266,9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6649,4   </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3605,6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1776,9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1266,9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6649,4   </w:t>
            </w:r>
          </w:p>
        </w:tc>
      </w:tr>
      <w:tr w:rsidR="00FE7703" w:rsidRPr="00FE7703" w:rsidTr="002A564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rPr>
          <w:rFonts w:ascii="Times New Roman" w:eastAsia="Times New Roman" w:hAnsi="Times New Roman" w:cs="Times New Roman"/>
          <w:color w:val="000000"/>
          <w:sz w:val="16"/>
          <w:szCs w:val="16"/>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B0540D">
          <w:footerReference w:type="default" r:id="rId12"/>
          <w:pgSz w:w="16848" w:h="11908" w:orient="landscape"/>
          <w:pgMar w:top="1134" w:right="1134" w:bottom="1134" w:left="1134" w:header="0" w:footer="709" w:gutter="0"/>
          <w:cols w:space="720"/>
        </w:sect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I. ПАСПОРТ</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Комплекса процессных мероприятий </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«Ремонт и содержание муниципального имущества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1. Основные положения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49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66"/>
        <w:gridCol w:w="554"/>
        <w:gridCol w:w="7130"/>
      </w:tblGrid>
      <w:tr w:rsidR="00FE7703" w:rsidRPr="00FE7703" w:rsidTr="002A5647">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за разработку и реализацию комплекса процессных мероприятий «Ремонт и содержание муниципального имущества Семикаракорского городского поселения»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 Лыткин Павел Сергеевич, заведующий отделом муниципального хозяйства;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 - заведующий отделом финансово-экономического и бухгалтерского учета</w:t>
            </w:r>
          </w:p>
        </w:tc>
      </w:tr>
      <w:tr w:rsidR="00FE7703" w:rsidRPr="00FE7703" w:rsidTr="002A5647">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муниципальной программой Семикаракорского 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w:t>
            </w:r>
          </w:p>
        </w:tc>
      </w:tr>
    </w:tbl>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FE7703" w:rsidRPr="00FE7703" w:rsidTr="002A5647">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Ответственный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2A5647">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FE7703" w:rsidRPr="00FE7703" w:rsidTr="002A5647">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r w:rsidR="00FE7703" w:rsidRPr="00FE7703" w:rsidTr="002A5647">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Задача комплекса процессных мероприятий: Эффективное распределение имущества Семикаракорского городского поселения</w:t>
            </w:r>
          </w:p>
        </w:tc>
      </w:tr>
      <w:tr w:rsidR="00FE7703" w:rsidRPr="00FE7703" w:rsidTr="002A5647">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 xml:space="preserve">Доля приватизированных объектов недвижимого имущества в общем количестве объектов недвижимого имущества, </w:t>
            </w:r>
            <w:r w:rsidRPr="00FE7703">
              <w:rPr>
                <w:rFonts w:ascii="Times New Roman" w:eastAsia="Times New Roman" w:hAnsi="Times New Roman" w:cs="Times New Roman"/>
                <w:color w:val="000000"/>
                <w:sz w:val="20"/>
                <w:szCs w:val="20"/>
                <w:lang w:eastAsia="ru-RU"/>
              </w:rPr>
              <w:lastRenderedPageBreak/>
              <w:t>учтенных в Реестре, подлежащих приватизации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1.2</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ind w:firstLine="0"/>
        <w:jc w:val="left"/>
        <w:outlineLvl w:val="2"/>
        <w:rPr>
          <w:rFonts w:ascii="Times New Roman" w:eastAsia="Times New Roman" w:hAnsi="Times New Roman" w:cs="Times New Roman"/>
          <w:color w:val="000000"/>
          <w:sz w:val="16"/>
          <w:szCs w:val="16"/>
          <w:shd w:val="clear" w:color="auto" w:fill="92FF99"/>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2.1. План достижения показателей комплекса процессных мероприятий в 2025 году &lt;1&gt; &lt;2&gt; </w:t>
      </w: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16"/>
          <w:szCs w:val="16"/>
          <w:lang w:eastAsia="ru-RU"/>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FE7703" w:rsidRPr="00FE7703" w:rsidTr="002A5647">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strike/>
                <w:color w:val="000000"/>
                <w:sz w:val="20"/>
                <w:szCs w:val="20"/>
                <w:shd w:val="clear" w:color="auto" w:fill="FFD821"/>
                <w:lang w:eastAsia="ru-RU"/>
              </w:rPr>
            </w:pPr>
            <w:r w:rsidRPr="00FE7703">
              <w:rPr>
                <w:rFonts w:ascii="Times New Roman" w:eastAsia="Times New Roman" w:hAnsi="Times New Roman" w:cs="Times New Roman"/>
                <w:color w:val="000000"/>
                <w:sz w:val="20"/>
                <w:szCs w:val="20"/>
                <w:lang w:eastAsia="ru-RU"/>
              </w:rPr>
              <w:t xml:space="preserve">Показатели комплекса процессных мероприятий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На конец</w:t>
            </w:r>
            <w:proofErr w:type="gramEnd"/>
            <w:r w:rsidRPr="00FE7703">
              <w:rPr>
                <w:rFonts w:ascii="Times New Roman" w:eastAsia="Times New Roman" w:hAnsi="Times New Roman" w:cs="Times New Roman"/>
                <w:color w:val="000000"/>
                <w:sz w:val="20"/>
                <w:szCs w:val="20"/>
                <w:lang w:eastAsia="ru-RU"/>
              </w:rPr>
              <w:t xml:space="preserve"> 2025 г.</w:t>
            </w:r>
          </w:p>
        </w:tc>
      </w:tr>
      <w:tr w:rsidR="00FE7703" w:rsidRPr="00FE7703" w:rsidTr="002A5647">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FE7703" w:rsidRPr="00FE7703" w:rsidTr="002A5647">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2A5647">
        <w:trPr>
          <w:trHeight w:val="541"/>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Задачи комплекса процессных мероприятий: Эффективное распоряжение имущества Семикаракорского городского поселения</w:t>
            </w:r>
          </w:p>
        </w:tc>
      </w:tr>
      <w:tr w:rsidR="00FE7703" w:rsidRPr="00FE7703" w:rsidTr="002A5647">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r>
      <w:tr w:rsidR="00FE7703" w:rsidRPr="00FE7703" w:rsidTr="002A5647">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Доля объектов недвижимого имущества, поставленных на кадастровый учет, в общем </w:t>
            </w:r>
            <w:r w:rsidRPr="00FE7703">
              <w:rPr>
                <w:rFonts w:ascii="Times New Roman" w:eastAsia="Times New Roman" w:hAnsi="Times New Roman" w:cs="Times New Roman"/>
                <w:color w:val="000000"/>
                <w:sz w:val="20"/>
                <w:szCs w:val="20"/>
                <w:lang w:eastAsia="ru-RU"/>
              </w:rPr>
              <w:lastRenderedPageBreak/>
              <w:t>количестве объектов недвижимого имущества подлежащих постановке на кадастровый учет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r>
    </w:tbl>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&lt;1</w:t>
      </w:r>
      <w:proofErr w:type="gramStart"/>
      <w:r w:rsidRPr="00FE7703">
        <w:rPr>
          <w:rFonts w:ascii="Times New Roman" w:eastAsia="Times New Roman" w:hAnsi="Times New Roman" w:cs="Times New Roman"/>
          <w:color w:val="000000"/>
          <w:sz w:val="28"/>
          <w:szCs w:val="28"/>
          <w:lang w:eastAsia="ru-RU"/>
        </w:rPr>
        <w:t>&gt; П</w:t>
      </w:r>
      <w:proofErr w:type="gramEnd"/>
      <w:r w:rsidRPr="00FE7703">
        <w:rPr>
          <w:rFonts w:ascii="Times New Roman" w:eastAsia="Times New Roman" w:hAnsi="Times New Roman" w:cs="Times New Roman"/>
          <w:color w:val="000000"/>
          <w:sz w:val="28"/>
          <w:szCs w:val="28"/>
          <w:lang w:eastAsia="ru-RU"/>
        </w:rPr>
        <w:t>риводится при необходимости.</w:t>
      </w:r>
    </w:p>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widowControl w:val="0"/>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widowControl w:val="0"/>
        <w:spacing w:line="192" w:lineRule="auto"/>
        <w:jc w:val="left"/>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Перечень мероприятий (результатов)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708"/>
        <w:gridCol w:w="709"/>
        <w:gridCol w:w="709"/>
        <w:gridCol w:w="709"/>
      </w:tblGrid>
      <w:tr w:rsidR="00FE7703" w:rsidRPr="00FE7703" w:rsidTr="002A5647">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Тип мероприятия (результата)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r w:rsidRPr="00FE7703">
              <w:rPr>
                <w:rFonts w:ascii="Times New Roman" w:eastAsia="Times New Roman" w:hAnsi="Times New Roman" w:cs="Times New Roman"/>
                <w:color w:val="000000"/>
                <w:sz w:val="20"/>
                <w:szCs w:val="20"/>
                <w:lang w:eastAsia="ru-RU"/>
              </w:rPr>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 результата по годам реализации</w:t>
            </w:r>
          </w:p>
        </w:tc>
      </w:tr>
      <w:tr w:rsidR="00FE7703" w:rsidRPr="00FE7703" w:rsidTr="002A5647">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707"/>
        <w:gridCol w:w="709"/>
        <w:gridCol w:w="709"/>
        <w:gridCol w:w="709"/>
      </w:tblGrid>
      <w:tr w:rsidR="00FE7703" w:rsidRPr="00FE7703" w:rsidTr="002A5647">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val="en-US" w:eastAsia="ru-RU"/>
              </w:rPr>
            </w:pPr>
            <w:r w:rsidRPr="00FE7703">
              <w:rPr>
                <w:rFonts w:ascii="Times New Roman" w:eastAsia="Times New Roman" w:hAnsi="Times New Roman" w:cs="Times New Roman"/>
                <w:color w:val="000000"/>
                <w:sz w:val="20"/>
                <w:szCs w:val="20"/>
                <w:lang w:val="en-US" w:eastAsia="ru-RU"/>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r>
      <w:tr w:rsidR="00FE7703" w:rsidRPr="00FE7703" w:rsidTr="002A5647">
        <w:trPr>
          <w:trHeight w:val="305"/>
        </w:trPr>
        <w:tc>
          <w:tcPr>
            <w:tcW w:w="1531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1.Задачи комплекса процессных мероприятий: Эффективное распоряжение имущества Семикаракорского городского поселения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tc>
      </w:tr>
      <w:tr w:rsidR="00FE7703" w:rsidRPr="00FE7703" w:rsidTr="002A5647">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приватизированных объектов недвижимого имущества Семикаракорского городского поселения;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r>
      <w:tr w:rsidR="00FE7703" w:rsidRPr="00FE7703" w:rsidTr="002A5647">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r>
    </w:tbl>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Примечание. </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Финансовое обеспечение комплекса процессных мероприятий</w:t>
      </w:r>
    </w:p>
    <w:p w:rsidR="00FE7703" w:rsidRPr="00FE7703" w:rsidRDefault="00FE7703" w:rsidP="00FE7703">
      <w:pPr>
        <w:widowControl w:val="0"/>
        <w:spacing w:line="216" w:lineRule="auto"/>
        <w:ind w:firstLine="0"/>
        <w:jc w:val="center"/>
        <w:outlineLvl w:val="2"/>
        <w:rPr>
          <w:rFonts w:ascii="Times New Roman" w:eastAsia="Times New Roman" w:hAnsi="Times New Roman" w:cs="Times New Roman"/>
          <w:color w:val="000000"/>
          <w:sz w:val="16"/>
          <w:szCs w:val="16"/>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FE7703" w:rsidTr="002A5647">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(результата)/источник</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Объем расходов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годам реализации (тыс. рублей)</w:t>
            </w:r>
          </w:p>
        </w:tc>
      </w:tr>
      <w:tr w:rsidR="00FE7703" w:rsidRPr="00FE7703" w:rsidTr="002A5647">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FE7703" w:rsidTr="002A5647">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r>
      <w:tr w:rsidR="00FE7703" w:rsidRPr="00FE7703" w:rsidTr="002A5647">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3605,6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1776,9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1266,9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6649,4   </w:t>
            </w:r>
          </w:p>
        </w:tc>
      </w:tr>
      <w:tr w:rsidR="00FE7703" w:rsidRPr="00FE7703" w:rsidTr="002A5647">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3605,6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1776,9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1266,9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highlight w:val="red"/>
                <w:lang w:eastAsia="ru-RU"/>
              </w:rPr>
            </w:pPr>
            <w:r w:rsidRPr="00FE7703">
              <w:rPr>
                <w:rFonts w:ascii="Times New Roman" w:eastAsia="Times New Roman" w:hAnsi="Times New Roman" w:cs="Times New Roman"/>
                <w:color w:val="000000"/>
                <w:sz w:val="20"/>
                <w:szCs w:val="20"/>
                <w:lang w:eastAsia="ru-RU"/>
              </w:rPr>
              <w:t xml:space="preserve">6649,4   </w:t>
            </w:r>
          </w:p>
        </w:tc>
      </w:tr>
      <w:tr w:rsidR="00FE7703" w:rsidRPr="00FE7703" w:rsidTr="002A5647">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«Оценка муниципального имущества»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951 0501 0440122430 240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40,0   </w:t>
            </w:r>
          </w:p>
        </w:tc>
      </w:tr>
      <w:tr w:rsidR="00FE7703" w:rsidRPr="00FE7703" w:rsidTr="002A5647">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40,0   </w:t>
            </w:r>
          </w:p>
        </w:tc>
      </w:tr>
      <w:tr w:rsidR="00FE7703" w:rsidRPr="00FE7703" w:rsidTr="002A5647">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«Отчисления на капитальный ремонт региональному оператору по неприватизированным квартирам, принадлежащим Семикаракорскому городскому поселению</w:t>
            </w:r>
            <w:r w:rsidRPr="00FE7703">
              <w:rPr>
                <w:rFonts w:ascii="Times New Roman" w:eastAsia="Times New Roman" w:hAnsi="Times New Roman" w:cs="Times New Roman"/>
                <w:color w:val="000000"/>
                <w:kern w:val="2"/>
                <w:sz w:val="20"/>
                <w:szCs w:val="20"/>
                <w:lang w:eastAsia="ru-RU"/>
              </w:rPr>
              <w:t>»</w:t>
            </w:r>
            <w:r w:rsidRPr="00FE7703">
              <w:rPr>
                <w:rFonts w:ascii="Times New Roman" w:eastAsia="Times New Roman" w:hAnsi="Times New Roman" w:cs="Times New Roman"/>
                <w:color w:val="000000"/>
                <w:sz w:val="20"/>
                <w:szCs w:val="20"/>
                <w:lang w:eastAsia="ru-RU"/>
              </w:rPr>
              <w:t xml:space="preserve">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951 0501 0440122480 240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113,4   </w:t>
            </w:r>
          </w:p>
        </w:tc>
      </w:tr>
      <w:tr w:rsidR="00FE7703" w:rsidRPr="00FE7703" w:rsidTr="002A5647">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113,4   </w:t>
            </w:r>
          </w:p>
        </w:tc>
      </w:tr>
      <w:tr w:rsidR="00FE7703" w:rsidRPr="00FE7703" w:rsidTr="002A5647">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«Изготовление технической и проектной документации</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951 0502 0440122490 240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430,0   </w:t>
            </w:r>
          </w:p>
        </w:tc>
      </w:tr>
      <w:tr w:rsidR="00FE7703" w:rsidRPr="00FE7703" w:rsidTr="002A5647">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430,0   </w:t>
            </w:r>
          </w:p>
        </w:tc>
      </w:tr>
      <w:tr w:rsidR="00FE7703" w:rsidRPr="00FE7703" w:rsidTr="002A5647">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муниципального жилья, состоящего на балансе Администрации Семикаракорского городского поселения»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951 0501 0440122610 240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1520,8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1820,8</w:t>
            </w:r>
          </w:p>
        </w:tc>
      </w:tr>
      <w:tr w:rsidR="00FE7703" w:rsidRPr="00FE7703" w:rsidTr="002A5647">
        <w:trPr>
          <w:trHeight w:val="7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1520,8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highlight w:val="red"/>
                <w:lang w:eastAsia="ru-RU"/>
              </w:rPr>
            </w:pPr>
            <w:r w:rsidRPr="00FE7703">
              <w:rPr>
                <w:rFonts w:ascii="Times New Roman" w:eastAsia="Times New Roman" w:hAnsi="Times New Roman" w:cs="Times New Roman"/>
                <w:color w:val="000000"/>
                <w:sz w:val="20"/>
                <w:szCs w:val="20"/>
                <w:lang w:eastAsia="ru-RU"/>
              </w:rPr>
              <w:t xml:space="preserve"> 1820,8   </w:t>
            </w:r>
          </w:p>
        </w:tc>
      </w:tr>
      <w:tr w:rsidR="00FE7703" w:rsidRPr="00FE7703" w:rsidTr="002A5647">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и содержание муниципального имущества</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1722,6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999,1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3650,8 </w:t>
            </w:r>
          </w:p>
        </w:tc>
      </w:tr>
      <w:tr w:rsidR="00FE7703" w:rsidRPr="00FE7703" w:rsidTr="002A5647">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1722,6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999,1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3650,8</w:t>
            </w:r>
          </w:p>
        </w:tc>
      </w:tr>
      <w:tr w:rsidR="00FE7703" w:rsidRPr="00FE7703" w:rsidTr="002A5647">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Мероприятие (результат) «Мероприятия,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951 0113 0440124020 240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254,4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594,4</w:t>
            </w:r>
          </w:p>
        </w:tc>
      </w:tr>
      <w:tr w:rsidR="00FE7703" w:rsidRPr="00FE7703" w:rsidTr="002A5647">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2A5647">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254,4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594,4</w:t>
            </w:r>
          </w:p>
        </w:tc>
      </w:tr>
      <w:tr w:rsidR="00FE7703" w:rsidRPr="00FE7703" w:rsidTr="002A5647">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r w:rsidRPr="00FE7703">
        <w:rPr>
          <w:rFonts w:ascii="Times New Roman" w:eastAsia="Times New Roman" w:hAnsi="Times New Roman" w:cs="Times New Roman"/>
          <w:color w:val="26282F"/>
          <w:sz w:val="28"/>
          <w:szCs w:val="28"/>
          <w:lang w:eastAsia="ru-RU"/>
        </w:rPr>
        <w:t>5. План реализации комплекса процессных мероприятий на 2025 – 2027 годы</w:t>
      </w: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16"/>
          <w:szCs w:val="16"/>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2A5647">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Ответственный исполнитель</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(ФИО</w:t>
            </w:r>
            <w:proofErr w:type="gramStart"/>
            <w:r w:rsidRPr="00FE7703">
              <w:rPr>
                <w:rFonts w:ascii="Times New Roman" w:eastAsia="Times New Roman" w:hAnsi="Times New Roman" w:cs="Times New Roman"/>
                <w:color w:val="000000"/>
                <w:sz w:val="20"/>
                <w:szCs w:val="20"/>
                <w:lang w:eastAsia="ru-RU"/>
              </w:rPr>
              <w:t xml:space="preserve">., </w:t>
            </w:r>
            <w:proofErr w:type="gramEnd"/>
            <w:r w:rsidRPr="00FE7703">
              <w:rPr>
                <w:rFonts w:ascii="Times New Roman" w:eastAsia="Times New Roman" w:hAnsi="Times New Roman" w:cs="Times New Roman"/>
                <w:color w:val="000000"/>
                <w:sz w:val="20"/>
                <w:szCs w:val="20"/>
                <w:lang w:eastAsia="ru-RU"/>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Информационная система </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(источник данных) </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2A5647">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2A5647">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1.Задача комплекса процессных мероприятий: Эффективное распоряжение имущества Семикаракорского городского поселения</w:t>
            </w:r>
          </w:p>
        </w:tc>
      </w:tr>
      <w:tr w:rsidR="00FE7703" w:rsidRPr="00FE7703" w:rsidTr="002A5647">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contextualSpacing/>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proofErr w:type="spellStart"/>
            <w:r w:rsidRPr="00FE7703">
              <w:rPr>
                <w:rFonts w:ascii="Times New Roman" w:eastAsia="Times New Roman" w:hAnsi="Times New Roman" w:cs="Times New Roman"/>
                <w:color w:val="000000"/>
                <w:sz w:val="20"/>
                <w:szCs w:val="20"/>
                <w:lang w:eastAsia="ru-RU"/>
              </w:rPr>
              <w:t>Горяинова</w:t>
            </w:r>
            <w:proofErr w:type="spellEnd"/>
            <w:r w:rsidRPr="00FE7703">
              <w:rPr>
                <w:rFonts w:ascii="Times New Roman" w:eastAsia="Times New Roman" w:hAnsi="Times New Roman" w:cs="Times New Roman"/>
                <w:color w:val="000000"/>
                <w:sz w:val="20"/>
                <w:szCs w:val="20"/>
                <w:lang w:eastAsia="ru-RU"/>
              </w:rPr>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tc>
      </w:tr>
      <w:tr w:rsidR="00FE7703" w:rsidRPr="00FE7703" w:rsidTr="002A5647">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Изготовление технической и проектной документации</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Лыткин Павел Сергеевич,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r w:rsidR="00FE7703" w:rsidRPr="00FE7703" w:rsidTr="002A5647">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муниципального жилья, состоящего на балансе Администрации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r w:rsidR="00FE7703" w:rsidRPr="00FE7703" w:rsidTr="002A5647">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и содержание муниципального имущества</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r w:rsidR="00FE7703" w:rsidRPr="00FE7703" w:rsidTr="002A5647">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r w:rsidRPr="00FE7703">
        <w:rPr>
          <w:rFonts w:ascii="Times New Roman" w:eastAsia="Times New Roman" w:hAnsi="Times New Roman" w:cs="Times New Roman"/>
          <w:color w:val="000000"/>
          <w:sz w:val="16"/>
          <w:szCs w:val="16"/>
          <w:lang w:eastAsia="ru-RU"/>
        </w:rPr>
        <w:t xml:space="preserve">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Семикаракорского городского поселения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по городскому хозяйству                                                                                                                                      </w:t>
      </w:r>
      <w:proofErr w:type="spellStart"/>
      <w:r w:rsidRPr="00FE7703">
        <w:rPr>
          <w:rFonts w:ascii="Times New Roman" w:eastAsia="Times New Roman" w:hAnsi="Times New Roman" w:cs="Times New Roman"/>
          <w:color w:val="000000"/>
          <w:sz w:val="28"/>
          <w:szCs w:val="28"/>
          <w:lang w:eastAsia="ru-RU"/>
        </w:rPr>
        <w:t>А.В.Левизова</w:t>
      </w:r>
      <w:proofErr w:type="spellEnd"/>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FE7703" w:rsidRPr="00FE7703" w:rsidRDefault="00FE7703" w:rsidP="00FE7703">
      <w:pPr>
        <w:tabs>
          <w:tab w:val="left" w:pos="5760"/>
        </w:tabs>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УТВЕРЖДАЮ</w:t>
      </w:r>
    </w:p>
    <w:p w:rsidR="00FE7703" w:rsidRPr="00FE7703" w:rsidRDefault="00FE7703" w:rsidP="00FE7703">
      <w:pPr>
        <w:tabs>
          <w:tab w:val="left" w:pos="5760"/>
        </w:tabs>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Заместитель главы Администрации</w:t>
      </w:r>
    </w:p>
    <w:p w:rsidR="00FE7703" w:rsidRPr="00FE7703" w:rsidRDefault="00FE7703" w:rsidP="00FE7703">
      <w:pPr>
        <w:tabs>
          <w:tab w:val="left" w:pos="5760"/>
        </w:tabs>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Семикаракорского городского </w:t>
      </w:r>
    </w:p>
    <w:p w:rsidR="00FE7703" w:rsidRPr="00FE7703" w:rsidRDefault="00FE7703" w:rsidP="00FE7703">
      <w:pPr>
        <w:tabs>
          <w:tab w:val="left" w:pos="5760"/>
        </w:tabs>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поселения по городскому хозяйству</w:t>
      </w:r>
    </w:p>
    <w:p w:rsidR="00FE7703" w:rsidRPr="00FE7703" w:rsidRDefault="00FE7703" w:rsidP="00FE7703">
      <w:pPr>
        <w:tabs>
          <w:tab w:val="left" w:pos="5760"/>
        </w:tabs>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_______________</w:t>
      </w:r>
      <w:proofErr w:type="spellStart"/>
      <w:r w:rsidRPr="00FE7703">
        <w:rPr>
          <w:rFonts w:ascii="Times New Roman" w:eastAsia="Times New Roman" w:hAnsi="Times New Roman" w:cs="Times New Roman"/>
          <w:color w:val="000000"/>
          <w:sz w:val="28"/>
          <w:szCs w:val="28"/>
          <w:lang w:eastAsia="ru-RU"/>
        </w:rPr>
        <w:t>А.В.Левизова</w:t>
      </w:r>
      <w:proofErr w:type="spellEnd"/>
    </w:p>
    <w:p w:rsidR="00FE7703" w:rsidRPr="00FE7703" w:rsidRDefault="00FE7703" w:rsidP="00FE7703">
      <w:pPr>
        <w:tabs>
          <w:tab w:val="left" w:pos="5760"/>
        </w:tabs>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«__»______2025                                           </w:t>
      </w: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Единый аналитический план реализации муниципальной программы </w:t>
      </w: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«Муниципальное имущество» на 2025 год </w:t>
      </w: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p>
    <w:tbl>
      <w:tblPr>
        <w:tblW w:w="15287" w:type="dxa"/>
        <w:tblLayout w:type="fixed"/>
        <w:tblCellMar>
          <w:left w:w="75" w:type="dxa"/>
          <w:right w:w="75" w:type="dxa"/>
        </w:tblCellMar>
        <w:tblLook w:val="04A0" w:firstRow="1" w:lastRow="0" w:firstColumn="1" w:lastColumn="0" w:noHBand="0" w:noVBand="1"/>
      </w:tblPr>
      <w:tblGrid>
        <w:gridCol w:w="730"/>
        <w:gridCol w:w="3589"/>
        <w:gridCol w:w="1143"/>
        <w:gridCol w:w="1221"/>
        <w:gridCol w:w="2323"/>
        <w:gridCol w:w="1134"/>
        <w:gridCol w:w="1417"/>
        <w:gridCol w:w="1276"/>
        <w:gridCol w:w="1134"/>
        <w:gridCol w:w="1320"/>
      </w:tblGrid>
      <w:tr w:rsidR="00FE7703" w:rsidRPr="00FE7703" w:rsidTr="002A5647">
        <w:trPr>
          <w:trHeight w:val="20"/>
        </w:trPr>
        <w:tc>
          <w:tcPr>
            <w:tcW w:w="730" w:type="dxa"/>
            <w:vMerge w:val="restart"/>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 xml:space="preserve">№ </w:t>
            </w:r>
            <w:proofErr w:type="gramStart"/>
            <w:r w:rsidRPr="00FE7703">
              <w:rPr>
                <w:rFonts w:ascii="Times New Roman" w:eastAsia="Times New Roman" w:hAnsi="Times New Roman" w:cs="Times New Roman"/>
                <w:color w:val="000000"/>
              </w:rPr>
              <w:t>п</w:t>
            </w:r>
            <w:proofErr w:type="gramEnd"/>
            <w:r w:rsidRPr="00FE7703">
              <w:rPr>
                <w:rFonts w:ascii="Times New Roman" w:eastAsia="Times New Roman" w:hAnsi="Times New Roman" w:cs="Times New Roman"/>
                <w:color w:val="000000"/>
              </w:rPr>
              <w:t>/п</w:t>
            </w:r>
          </w:p>
        </w:tc>
        <w:tc>
          <w:tcPr>
            <w:tcW w:w="3589" w:type="dxa"/>
            <w:vMerge w:val="restart"/>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Наименование структурного элемента программы, мероприятия (результата), контрольной точки</w:t>
            </w:r>
          </w:p>
        </w:tc>
        <w:tc>
          <w:tcPr>
            <w:tcW w:w="2364" w:type="dxa"/>
            <w:gridSpan w:val="2"/>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Срок реализации &lt;1&gt;</w:t>
            </w:r>
          </w:p>
        </w:tc>
        <w:tc>
          <w:tcPr>
            <w:tcW w:w="2323" w:type="dxa"/>
            <w:vMerge w:val="restart"/>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Ответственный исполнитель</w:t>
            </w:r>
          </w:p>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(должность, ФИО)</w:t>
            </w:r>
          </w:p>
        </w:tc>
        <w:tc>
          <w:tcPr>
            <w:tcW w:w="6281" w:type="dxa"/>
            <w:gridSpan w:val="5"/>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Объем расходов, (тыс. рублей) &lt;2&gt;</w:t>
            </w:r>
          </w:p>
        </w:tc>
      </w:tr>
      <w:tr w:rsidR="00FE7703" w:rsidRPr="00FE7703" w:rsidTr="002A5647">
        <w:trPr>
          <w:trHeight w:val="20"/>
        </w:trPr>
        <w:tc>
          <w:tcPr>
            <w:tcW w:w="730" w:type="dxa"/>
            <w:vMerge/>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ind w:firstLine="0"/>
              <w:jc w:val="left"/>
              <w:rPr>
                <w:rFonts w:ascii="Times New Roman" w:eastAsia="Times New Roman" w:hAnsi="Times New Roman" w:cs="Times New Roman"/>
                <w:color w:val="000000"/>
              </w:rPr>
            </w:pPr>
          </w:p>
        </w:tc>
        <w:tc>
          <w:tcPr>
            <w:tcW w:w="3589" w:type="dxa"/>
            <w:vMerge/>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ind w:firstLine="0"/>
              <w:jc w:val="left"/>
              <w:rPr>
                <w:rFonts w:ascii="Times New Roman" w:eastAsia="Times New Roman" w:hAnsi="Times New Roman" w:cs="Times New Roman"/>
                <w:color w:val="000000"/>
              </w:rPr>
            </w:pPr>
          </w:p>
        </w:tc>
        <w:tc>
          <w:tcPr>
            <w:tcW w:w="1143"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начало</w:t>
            </w:r>
          </w:p>
        </w:tc>
        <w:tc>
          <w:tcPr>
            <w:tcW w:w="1221"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окончание</w:t>
            </w:r>
          </w:p>
        </w:tc>
        <w:tc>
          <w:tcPr>
            <w:tcW w:w="2323" w:type="dxa"/>
            <w:vMerge/>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ind w:firstLine="0"/>
              <w:jc w:val="left"/>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всего</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федеральный</w:t>
            </w:r>
            <w:r w:rsidRPr="00FE7703">
              <w:rPr>
                <w:rFonts w:ascii="Times New Roman" w:eastAsia="Times New Roman" w:hAnsi="Times New Roman" w:cs="Times New Roman"/>
                <w:color w:val="000000"/>
              </w:rPr>
              <w:br/>
              <w:t>бюджет</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областной</w:t>
            </w:r>
            <w:r w:rsidRPr="00FE7703">
              <w:rPr>
                <w:rFonts w:ascii="Times New Roman" w:eastAsia="Times New Roman" w:hAnsi="Times New Roman" w:cs="Times New Roman"/>
                <w:color w:val="000000"/>
              </w:rPr>
              <w:br/>
              <w:t>бюджет</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местный бюджет</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FE7703" w:rsidRPr="00FE7703" w:rsidRDefault="00FE7703" w:rsidP="00FE7703">
            <w:pPr>
              <w:ind w:firstLine="0"/>
              <w:jc w:val="center"/>
              <w:rPr>
                <w:rFonts w:ascii="Times New Roman" w:eastAsia="Times New Roman" w:hAnsi="Times New Roman" w:cs="Times New Roman"/>
                <w:color w:val="000000"/>
              </w:rPr>
            </w:pPr>
            <w:proofErr w:type="spellStart"/>
            <w:proofErr w:type="gramStart"/>
            <w:r w:rsidRPr="00FE7703">
              <w:rPr>
                <w:rFonts w:ascii="Times New Roman" w:eastAsia="Times New Roman" w:hAnsi="Times New Roman" w:cs="Times New Roman"/>
                <w:color w:val="000000"/>
              </w:rPr>
              <w:t>внебюд-жетные</w:t>
            </w:r>
            <w:proofErr w:type="spellEnd"/>
            <w:proofErr w:type="gramEnd"/>
            <w:r w:rsidRPr="00FE7703">
              <w:rPr>
                <w:rFonts w:ascii="Times New Roman" w:eastAsia="Times New Roman" w:hAnsi="Times New Roman" w:cs="Times New Roman"/>
                <w:color w:val="000000"/>
              </w:rPr>
              <w:br/>
              <w:t>источники</w:t>
            </w:r>
          </w:p>
        </w:tc>
      </w:tr>
    </w:tbl>
    <w:p w:rsidR="00FE7703" w:rsidRPr="00FE7703" w:rsidRDefault="00FE7703" w:rsidP="00FE7703">
      <w:pPr>
        <w:ind w:firstLine="0"/>
        <w:jc w:val="left"/>
        <w:rPr>
          <w:rFonts w:ascii="Times New Roman" w:eastAsia="Times New Roman" w:hAnsi="Times New Roman" w:cs="Times New Roman"/>
          <w:color w:val="000000"/>
          <w:lang w:eastAsia="ru-RU"/>
        </w:rPr>
      </w:pPr>
    </w:p>
    <w:tbl>
      <w:tblPr>
        <w:tblW w:w="15287" w:type="dxa"/>
        <w:tblLayout w:type="fixed"/>
        <w:tblCellMar>
          <w:left w:w="75" w:type="dxa"/>
          <w:right w:w="75" w:type="dxa"/>
        </w:tblCellMar>
        <w:tblLook w:val="04A0" w:firstRow="1" w:lastRow="0" w:firstColumn="1" w:lastColumn="0" w:noHBand="0" w:noVBand="1"/>
      </w:tblPr>
      <w:tblGrid>
        <w:gridCol w:w="730"/>
        <w:gridCol w:w="3589"/>
        <w:gridCol w:w="1143"/>
        <w:gridCol w:w="1221"/>
        <w:gridCol w:w="2323"/>
        <w:gridCol w:w="1134"/>
        <w:gridCol w:w="1417"/>
        <w:gridCol w:w="1276"/>
        <w:gridCol w:w="1134"/>
        <w:gridCol w:w="1320"/>
      </w:tblGrid>
      <w:tr w:rsidR="00FE7703" w:rsidRPr="00FE7703" w:rsidTr="002A5647">
        <w:trPr>
          <w:trHeight w:val="20"/>
          <w:tblHeader/>
        </w:trPr>
        <w:tc>
          <w:tcPr>
            <w:tcW w:w="730"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w:t>
            </w:r>
          </w:p>
        </w:tc>
        <w:tc>
          <w:tcPr>
            <w:tcW w:w="3589"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2</w:t>
            </w:r>
          </w:p>
        </w:tc>
        <w:tc>
          <w:tcPr>
            <w:tcW w:w="1143"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w:t>
            </w:r>
          </w:p>
        </w:tc>
        <w:tc>
          <w:tcPr>
            <w:tcW w:w="1221"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4</w:t>
            </w:r>
          </w:p>
        </w:tc>
        <w:tc>
          <w:tcPr>
            <w:tcW w:w="2323"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5</w:t>
            </w:r>
          </w:p>
        </w:tc>
        <w:tc>
          <w:tcPr>
            <w:tcW w:w="1134"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6</w:t>
            </w:r>
          </w:p>
        </w:tc>
        <w:tc>
          <w:tcPr>
            <w:tcW w:w="1417"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7</w:t>
            </w:r>
          </w:p>
        </w:tc>
        <w:tc>
          <w:tcPr>
            <w:tcW w:w="1276"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8</w:t>
            </w:r>
          </w:p>
        </w:tc>
        <w:tc>
          <w:tcPr>
            <w:tcW w:w="1134"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9</w:t>
            </w:r>
          </w:p>
        </w:tc>
        <w:tc>
          <w:tcPr>
            <w:tcW w:w="1320" w:type="dxa"/>
            <w:tcBorders>
              <w:top w:val="single" w:sz="6" w:space="0" w:color="000000"/>
              <w:left w:val="single" w:sz="6" w:space="0" w:color="000000"/>
              <w:bottom w:val="single" w:sz="6" w:space="0" w:color="000000"/>
              <w:right w:val="single" w:sz="6" w:space="0" w:color="000000"/>
            </w:tcBorders>
            <w:vAlign w:val="center"/>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10</w:t>
            </w:r>
          </w:p>
        </w:tc>
      </w:tr>
      <w:tr w:rsidR="00FE7703" w:rsidRPr="00FE7703" w:rsidTr="002A5647">
        <w:trPr>
          <w:trHeight w:val="20"/>
        </w:trPr>
        <w:tc>
          <w:tcPr>
            <w:tcW w:w="15287" w:type="dxa"/>
            <w:gridSpan w:val="10"/>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widowControl w:val="0"/>
              <w:ind w:firstLine="0"/>
              <w:jc w:val="center"/>
              <w:outlineLvl w:val="2"/>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rPr>
              <w:t>Направление 1 «</w:t>
            </w:r>
            <w:r w:rsidRPr="00FE7703">
              <w:rPr>
                <w:rFonts w:ascii="Times New Roman" w:eastAsia="Times New Roman" w:hAnsi="Times New Roman" w:cs="Times New Roman"/>
                <w:color w:val="000000"/>
                <w:sz w:val="20"/>
                <w:szCs w:val="20"/>
                <w:lang w:eastAsia="ru-RU"/>
              </w:rPr>
              <w:t>Ремонт и содержание муниципального имущества Семикаракорского городского поселения»</w:t>
            </w:r>
            <w:r w:rsidRPr="00FE7703">
              <w:rPr>
                <w:rFonts w:ascii="Times New Roman" w:eastAsia="Times New Roman" w:hAnsi="Times New Roman" w:cs="Times New Roman"/>
                <w:color w:val="000000"/>
              </w:rPr>
              <w:t>» &lt;3&gt;</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spacing w:line="256" w:lineRule="auto"/>
              <w:ind w:firstLine="0"/>
              <w:jc w:val="right"/>
              <w:rPr>
                <w:rFonts w:ascii="Times New Roman" w:eastAsia="Times New Roman" w:hAnsi="Times New Roman" w:cs="Times New Roman"/>
                <w:color w:val="000000"/>
              </w:rPr>
            </w:pPr>
            <w:r w:rsidRPr="00FE7703">
              <w:rPr>
                <w:rFonts w:ascii="Times New Roman" w:eastAsia="Times New Roman" w:hAnsi="Times New Roman" w:cs="Times New Roman"/>
                <w:color w:val="000000"/>
              </w:rPr>
              <w:t>1.</w:t>
            </w:r>
          </w:p>
        </w:tc>
        <w:tc>
          <w:tcPr>
            <w:tcW w:w="3589"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widowControl w:val="0"/>
              <w:ind w:firstLine="0"/>
              <w:outlineLvl w:val="2"/>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rPr>
              <w:t>Комплекс процессных мероприятий «</w:t>
            </w:r>
            <w:r w:rsidRPr="00FE7703">
              <w:rPr>
                <w:rFonts w:ascii="Times New Roman" w:eastAsia="Times New Roman" w:hAnsi="Times New Roman" w:cs="Times New Roman"/>
                <w:color w:val="000000"/>
                <w:lang w:eastAsia="ru-RU"/>
              </w:rPr>
              <w:t>Ремонт и содержание муниципального имущества Семикаракорского городского поселения»</w:t>
            </w:r>
          </w:p>
          <w:p w:rsidR="00FE7703" w:rsidRPr="00FE7703" w:rsidRDefault="00FE7703" w:rsidP="00FE7703">
            <w:pPr>
              <w:ind w:firstLine="0"/>
              <w:jc w:val="left"/>
              <w:rPr>
                <w:rFonts w:ascii="Times New Roman" w:eastAsia="Times New Roman" w:hAnsi="Times New Roman" w:cs="Times New Roman"/>
                <w:color w:val="000000"/>
              </w:rPr>
            </w:pP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left"/>
              <w:rPr>
                <w:rFonts w:ascii="Times New Roman" w:eastAsia="Times New Roman" w:hAnsi="Times New Roman" w:cs="Times New Roman"/>
                <w:color w:val="000000"/>
              </w:rPr>
            </w:pPr>
            <w:r w:rsidRPr="00FE7703">
              <w:rPr>
                <w:rFonts w:ascii="Times New Roman" w:eastAsia="Times New Roman" w:hAnsi="Times New Roman" w:cs="Times New Roman"/>
                <w:color w:val="000000"/>
              </w:rPr>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3605,6</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3605,6   </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1460"/>
        </w:trPr>
        <w:tc>
          <w:tcPr>
            <w:tcW w:w="730"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spacing w:line="256" w:lineRule="auto"/>
              <w:ind w:firstLine="0"/>
              <w:jc w:val="right"/>
              <w:rPr>
                <w:rFonts w:ascii="Times New Roman" w:eastAsia="Times New Roman" w:hAnsi="Times New Roman" w:cs="Times New Roman"/>
                <w:color w:val="000000"/>
              </w:rPr>
            </w:pPr>
            <w:r w:rsidRPr="00FE7703">
              <w:rPr>
                <w:rFonts w:ascii="Times New Roman" w:eastAsia="Times New Roman" w:hAnsi="Times New Roman" w:cs="Times New Roman"/>
                <w:color w:val="000000"/>
              </w:rPr>
              <w:t>1.1.</w:t>
            </w:r>
          </w:p>
        </w:tc>
        <w:tc>
          <w:tcPr>
            <w:tcW w:w="3589"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ind w:firstLine="0"/>
              <w:jc w:val="left"/>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Мероприятие (результат) 1.1. «Оценка муниципального имущества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left"/>
              <w:rPr>
                <w:rFonts w:ascii="Times New Roman" w:eastAsia="Times New Roman" w:hAnsi="Times New Roman" w:cs="Times New Roman"/>
                <w:color w:val="000000"/>
              </w:rPr>
            </w:pPr>
            <w:r w:rsidRPr="00FE7703">
              <w:rPr>
                <w:rFonts w:ascii="Times New Roman" w:eastAsia="Times New Roman" w:hAnsi="Times New Roman" w:cs="Times New Roman"/>
                <w:color w:val="000000"/>
              </w:rPr>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40,0</w:t>
            </w:r>
          </w:p>
        </w:tc>
        <w:tc>
          <w:tcPr>
            <w:tcW w:w="1417"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40,0</w:t>
            </w:r>
          </w:p>
        </w:tc>
        <w:tc>
          <w:tcPr>
            <w:tcW w:w="1320" w:type="dxa"/>
            <w:tcBorders>
              <w:top w:val="single" w:sz="6" w:space="0" w:color="000000"/>
              <w:left w:val="single" w:sz="6" w:space="0" w:color="000000"/>
              <w:bottom w:val="single" w:sz="6" w:space="0" w:color="000000"/>
              <w:right w:val="single" w:sz="6" w:space="0" w:color="000000"/>
            </w:tcBorders>
            <w:hideMark/>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146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right"/>
              <w:rPr>
                <w:rFonts w:ascii="Times New Roman" w:eastAsia="Times New Roman" w:hAnsi="Times New Roman" w:cs="Times New Roman"/>
                <w:color w:val="000000"/>
              </w:rPr>
            </w:pPr>
            <w:r w:rsidRPr="00FE7703">
              <w:rPr>
                <w:rFonts w:ascii="Times New Roman" w:eastAsia="Times New Roman" w:hAnsi="Times New Roman" w:cs="Times New Roman"/>
                <w:color w:val="000000"/>
              </w:rPr>
              <w:t>1.1.1.</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Контрольная точка мероприятия 1.1. «Оценка муниципального имущества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Х</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lastRenderedPageBreak/>
              <w:t>1.2.</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Мероприятие (результат)</w:t>
            </w:r>
            <w:r w:rsidRPr="00FE7703">
              <w:rPr>
                <w:rFonts w:ascii="Times New Roman" w:eastAsia="Times New Roman" w:hAnsi="Times New Roman" w:cs="Times New Roman"/>
                <w:color w:val="000000"/>
              </w:rPr>
              <w:t xml:space="preserve"> структурного элемента</w:t>
            </w:r>
            <w:r w:rsidRPr="00FE7703">
              <w:rPr>
                <w:rFonts w:ascii="Times New Roman" w:eastAsia="Times New Roman" w:hAnsi="Times New Roman" w:cs="Times New Roman"/>
                <w:color w:val="000000"/>
                <w:lang w:eastAsia="ru-RU"/>
              </w:rPr>
              <w:t xml:space="preserve"> 1.2 «Отчисления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 (Иные закупки товаров, работ и услуг для обеспечения государственных (муниципальных) нужд)»</w:t>
            </w:r>
            <w:r w:rsidRPr="00FE7703">
              <w:rPr>
                <w:rFonts w:ascii="Times New Roman" w:eastAsia="Times New Roman" w:hAnsi="Times New Roman" w:cs="Times New Roman"/>
                <w:color w:val="000000"/>
                <w:kern w:val="2"/>
                <w:lang w:eastAsia="ru-RU"/>
              </w:rPr>
              <w:t xml:space="preserve"> </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37,8</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37,8</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1.2.1.</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Контрольная точка мероприятия 1.2 «Отчисления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Х</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1.3.</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Мероприятие (результат)</w:t>
            </w:r>
            <w:r w:rsidRPr="00FE7703">
              <w:rPr>
                <w:rFonts w:ascii="Times New Roman" w:eastAsia="Times New Roman" w:hAnsi="Times New Roman" w:cs="Times New Roman"/>
                <w:color w:val="000000"/>
              </w:rPr>
              <w:t xml:space="preserve"> структурного элемента</w:t>
            </w:r>
            <w:r w:rsidRPr="00FE7703">
              <w:rPr>
                <w:rFonts w:ascii="Times New Roman" w:eastAsia="Times New Roman" w:hAnsi="Times New Roman" w:cs="Times New Roman"/>
                <w:color w:val="000000"/>
                <w:lang w:eastAsia="ru-RU"/>
              </w:rPr>
              <w:t xml:space="preserve"> 1.3 «Изготовление технической и проектной документации»</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30,0</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30,0</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1.3.1.</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Контрольная точка мероприятия 1.3 «Изготовление технической и проектной документации»</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Х</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1.4.</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left"/>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 xml:space="preserve">Мероприятие (результат) </w:t>
            </w:r>
            <w:r w:rsidRPr="00FE7703">
              <w:rPr>
                <w:rFonts w:ascii="Times New Roman" w:eastAsia="Times New Roman" w:hAnsi="Times New Roman" w:cs="Times New Roman"/>
                <w:color w:val="000000"/>
              </w:rPr>
              <w:t>структурного элемента</w:t>
            </w:r>
            <w:r w:rsidRPr="00FE7703">
              <w:rPr>
                <w:rFonts w:ascii="Times New Roman" w:eastAsia="Times New Roman" w:hAnsi="Times New Roman" w:cs="Times New Roman"/>
                <w:color w:val="000000"/>
                <w:lang w:eastAsia="ru-RU"/>
              </w:rPr>
              <w:t xml:space="preserve"> 1.4 «Ремонт муниципального жилья, состоящего на балансе Администрации </w:t>
            </w:r>
            <w:r w:rsidRPr="00FE7703">
              <w:rPr>
                <w:rFonts w:ascii="Times New Roman" w:eastAsia="Times New Roman" w:hAnsi="Times New Roman" w:cs="Times New Roman"/>
                <w:color w:val="000000"/>
                <w:lang w:eastAsia="ru-RU"/>
              </w:rPr>
              <w:lastRenderedPageBreak/>
              <w:t xml:space="preserve">Семикаракорского городского поселения (Иные закупки товаров, работ и услуг для обеспечения государственных (муниципальных) нужд)» </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lastRenderedPageBreak/>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 xml:space="preserve">Лыткин Павел Сергеевич, заведующий отделом муниципального </w:t>
            </w:r>
            <w:r w:rsidRPr="00FE7703">
              <w:rPr>
                <w:rFonts w:ascii="Times New Roman" w:eastAsia="Times New Roman" w:hAnsi="Times New Roman" w:cs="Times New Roman"/>
                <w:color w:val="000000"/>
                <w:lang w:eastAsia="ru-RU"/>
              </w:rPr>
              <w:lastRenderedPageBreak/>
              <w:t>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lastRenderedPageBreak/>
              <w:t>1520,8</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1520,8   </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lastRenderedPageBreak/>
              <w:t>1.4.1</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Контрольная точка мероприятия 1.4 «Ремонт муниципального жилья, состоящего на балансе Администрации Семикаракорского городского поселения (Иные закупки товаров, работ и услуг для обеспечения государственных (муниципальных) нужд)»  </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Х</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1.5.</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Мероприятие (результат) </w:t>
            </w:r>
            <w:r w:rsidRPr="00FE7703">
              <w:rPr>
                <w:rFonts w:ascii="Times New Roman" w:eastAsia="Times New Roman" w:hAnsi="Times New Roman" w:cs="Times New Roman"/>
                <w:color w:val="000000"/>
              </w:rPr>
              <w:t>структурного элемента</w:t>
            </w:r>
            <w:r w:rsidRPr="00FE7703">
              <w:rPr>
                <w:rFonts w:ascii="Times New Roman" w:eastAsia="Times New Roman" w:hAnsi="Times New Roman" w:cs="Times New Roman"/>
                <w:color w:val="000000"/>
                <w:lang w:eastAsia="ru-RU"/>
              </w:rPr>
              <w:t xml:space="preserve"> 1.5 «Ремонт и содержание муниципального имущества»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1722,6</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1722,6</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 xml:space="preserve">1.5.1 </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Контрольная точка мероприятия 1.5 «Ремонт и содержание муниципального имущества» (Иные закупки товаров, работ и услуг для обеспечения государственных (муниципальных) нужд)» </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Х</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1.6.</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Мероприятие (результат) </w:t>
            </w:r>
            <w:r w:rsidRPr="00FE7703">
              <w:rPr>
                <w:rFonts w:ascii="Times New Roman" w:eastAsia="Times New Roman" w:hAnsi="Times New Roman" w:cs="Times New Roman"/>
                <w:color w:val="000000"/>
              </w:rPr>
              <w:t>структурного элемента</w:t>
            </w:r>
            <w:r w:rsidRPr="00FE7703">
              <w:rPr>
                <w:rFonts w:ascii="Times New Roman" w:eastAsia="Times New Roman" w:hAnsi="Times New Roman" w:cs="Times New Roman"/>
                <w:color w:val="000000"/>
                <w:lang w:eastAsia="ru-RU"/>
              </w:rPr>
              <w:t xml:space="preserve"> 1.6 «Мероприятия, связанные с оплатой услуг </w:t>
            </w:r>
            <w:proofErr w:type="spellStart"/>
            <w:r w:rsidRPr="00FE7703">
              <w:rPr>
                <w:rFonts w:ascii="Times New Roman" w:eastAsia="Times New Roman" w:hAnsi="Times New Roman" w:cs="Times New Roman"/>
                <w:color w:val="000000"/>
                <w:lang w:eastAsia="ru-RU"/>
              </w:rPr>
              <w:t>видеомониторинга</w:t>
            </w:r>
            <w:proofErr w:type="spellEnd"/>
            <w:r w:rsidRPr="00FE7703">
              <w:rPr>
                <w:rFonts w:ascii="Times New Roman" w:eastAsia="Times New Roman" w:hAnsi="Times New Roman" w:cs="Times New Roman"/>
                <w:color w:val="000000"/>
                <w:lang w:eastAsia="ru-RU"/>
              </w:rPr>
              <w:t xml:space="preserve"> на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01.01.2025</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Лыткин Павел 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t>254,4</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254,4</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r w:rsidR="00FE7703" w:rsidRPr="00FE7703" w:rsidTr="002A5647">
        <w:trPr>
          <w:trHeight w:val="20"/>
        </w:trPr>
        <w:tc>
          <w:tcPr>
            <w:tcW w:w="73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1.6.1</w:t>
            </w:r>
          </w:p>
        </w:tc>
        <w:tc>
          <w:tcPr>
            <w:tcW w:w="3589"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proofErr w:type="gramStart"/>
            <w:r w:rsidRPr="00FE7703">
              <w:rPr>
                <w:rFonts w:ascii="Times New Roman" w:eastAsia="Times New Roman" w:hAnsi="Times New Roman" w:cs="Times New Roman"/>
                <w:color w:val="000000"/>
                <w:lang w:eastAsia="ru-RU"/>
              </w:rPr>
              <w:t xml:space="preserve">Контрольная точка мероприятия 1.6 </w:t>
            </w:r>
            <w:r w:rsidRPr="00FE7703">
              <w:rPr>
                <w:rFonts w:ascii="Times New Roman" w:eastAsia="Times New Roman" w:hAnsi="Times New Roman" w:cs="Times New Roman"/>
                <w:color w:val="000000"/>
                <w:lang w:eastAsia="ru-RU"/>
              </w:rPr>
              <w:lastRenderedPageBreak/>
              <w:t xml:space="preserve">«Мероприятия, связанные с оплатой услуг </w:t>
            </w:r>
            <w:proofErr w:type="spellStart"/>
            <w:r w:rsidRPr="00FE7703">
              <w:rPr>
                <w:rFonts w:ascii="Times New Roman" w:eastAsia="Times New Roman" w:hAnsi="Times New Roman" w:cs="Times New Roman"/>
                <w:color w:val="000000"/>
                <w:lang w:eastAsia="ru-RU"/>
              </w:rPr>
              <w:t>видеомониторинга</w:t>
            </w:r>
            <w:proofErr w:type="spellEnd"/>
            <w:r w:rsidRPr="00FE7703">
              <w:rPr>
                <w:rFonts w:ascii="Times New Roman" w:eastAsia="Times New Roman" w:hAnsi="Times New Roman" w:cs="Times New Roman"/>
                <w:color w:val="000000"/>
                <w:lang w:eastAsia="ru-RU"/>
              </w:rPr>
              <w:t xml:space="preserve"> на территории Семикаракорского городского поселения (Иные закупки товаров, работ и услуг для обеспечения государственных </w:t>
            </w:r>
            <w:proofErr w:type="gramEnd"/>
          </w:p>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lang w:eastAsia="ru-RU"/>
              </w:rPr>
              <w:lastRenderedPageBreak/>
              <w:t>Х</w:t>
            </w:r>
          </w:p>
        </w:tc>
        <w:tc>
          <w:tcPr>
            <w:tcW w:w="1221"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rPr>
            </w:pPr>
            <w:r w:rsidRPr="00FE7703">
              <w:rPr>
                <w:rFonts w:ascii="Times New Roman" w:eastAsia="Times New Roman" w:hAnsi="Times New Roman" w:cs="Times New Roman"/>
                <w:color w:val="000000"/>
              </w:rPr>
              <w:t>31.12.2025</w:t>
            </w:r>
          </w:p>
        </w:tc>
        <w:tc>
          <w:tcPr>
            <w:tcW w:w="2323"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spacing w:line="256" w:lineRule="auto"/>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 xml:space="preserve">Лыткин Павел </w:t>
            </w:r>
            <w:r w:rsidRPr="00FE7703">
              <w:rPr>
                <w:rFonts w:ascii="Times New Roman" w:eastAsia="Times New Roman" w:hAnsi="Times New Roman" w:cs="Times New Roman"/>
                <w:color w:val="000000"/>
                <w:lang w:eastAsia="ru-RU"/>
              </w:rPr>
              <w:lastRenderedPageBreak/>
              <w:t>Сергеевич, заведующий отделом муниципального хозяйства</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lastRenderedPageBreak/>
              <w:t>Х</w:t>
            </w:r>
          </w:p>
        </w:tc>
        <w:tc>
          <w:tcPr>
            <w:tcW w:w="1417"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276"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c>
          <w:tcPr>
            <w:tcW w:w="1320" w:type="dxa"/>
            <w:tcBorders>
              <w:top w:val="single" w:sz="6" w:space="0" w:color="000000"/>
              <w:left w:val="single" w:sz="6" w:space="0" w:color="000000"/>
              <w:bottom w:val="single" w:sz="6" w:space="0" w:color="000000"/>
              <w:right w:val="single" w:sz="6" w:space="0" w:color="000000"/>
            </w:tcBorders>
          </w:tcPr>
          <w:p w:rsidR="00FE7703" w:rsidRPr="00FE7703" w:rsidRDefault="00FE7703" w:rsidP="00FE7703">
            <w:pPr>
              <w:ind w:firstLine="0"/>
              <w:jc w:val="center"/>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Х</w:t>
            </w:r>
          </w:p>
        </w:tc>
      </w:tr>
    </w:tbl>
    <w:p w:rsidR="00FE7703" w:rsidRPr="00FE7703" w:rsidRDefault="00FE7703" w:rsidP="00FE7703">
      <w:pPr>
        <w:widowControl w:val="0"/>
        <w:ind w:firstLine="0"/>
        <w:rPr>
          <w:rFonts w:ascii="Times New Roman" w:eastAsia="Times New Roman" w:hAnsi="Times New Roman" w:cs="Times New Roman"/>
          <w:color w:val="000000"/>
        </w:rPr>
      </w:pPr>
    </w:p>
    <w:p w:rsidR="00FE7703" w:rsidRPr="00FE7703" w:rsidRDefault="00FE7703" w:rsidP="00FE7703">
      <w:pPr>
        <w:widowControl w:val="0"/>
        <w:ind w:firstLine="0"/>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lang w:eastAsia="ru-RU"/>
        </w:rPr>
        <w:t>&lt;</w:t>
      </w:r>
      <w:r w:rsidRPr="00FE7703">
        <w:rPr>
          <w:rFonts w:ascii="Times New Roman" w:eastAsia="Times New Roman" w:hAnsi="Times New Roman" w:cs="Times New Roman"/>
          <w:color w:val="000000"/>
          <w:sz w:val="18"/>
          <w:szCs w:val="18"/>
          <w:lang w:eastAsia="ru-RU"/>
        </w:rPr>
        <w:t>1&gt; Дата указывается в формате ДД.ММ</w:t>
      </w:r>
      <w:proofErr w:type="gramStart"/>
      <w:r w:rsidRPr="00FE7703">
        <w:rPr>
          <w:rFonts w:ascii="Times New Roman" w:eastAsia="Times New Roman" w:hAnsi="Times New Roman" w:cs="Times New Roman"/>
          <w:color w:val="000000"/>
          <w:sz w:val="18"/>
          <w:szCs w:val="18"/>
          <w:lang w:eastAsia="ru-RU"/>
        </w:rPr>
        <w:t>.Г</w:t>
      </w:r>
      <w:proofErr w:type="gramEnd"/>
      <w:r w:rsidRPr="00FE7703">
        <w:rPr>
          <w:rFonts w:ascii="Times New Roman" w:eastAsia="Times New Roman" w:hAnsi="Times New Roman" w:cs="Times New Roman"/>
          <w:color w:val="000000"/>
          <w:sz w:val="18"/>
          <w:szCs w:val="18"/>
          <w:lang w:eastAsia="ru-RU"/>
        </w:rPr>
        <w:t>Г.</w:t>
      </w:r>
    </w:p>
    <w:p w:rsidR="00FE7703" w:rsidRPr="00FE7703" w:rsidRDefault="00FE7703" w:rsidP="00FE7703">
      <w:pPr>
        <w:widowControl w:val="0"/>
        <w:ind w:firstLine="0"/>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&lt;2&gt; Объем расходов приводится на очередной финансовый год. </w:t>
      </w:r>
    </w:p>
    <w:p w:rsidR="00FE7703" w:rsidRPr="00FE7703" w:rsidRDefault="00FE7703" w:rsidP="00FE7703">
      <w:pPr>
        <w:ind w:firstLine="0"/>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&lt;3</w:t>
      </w:r>
      <w:proofErr w:type="gramStart"/>
      <w:r w:rsidRPr="00FE7703">
        <w:rPr>
          <w:rFonts w:ascii="Times New Roman" w:eastAsia="Times New Roman" w:hAnsi="Times New Roman" w:cs="Times New Roman"/>
          <w:color w:val="000000"/>
          <w:sz w:val="18"/>
          <w:szCs w:val="18"/>
          <w:lang w:eastAsia="ru-RU"/>
        </w:rPr>
        <w:t>&gt; В</w:t>
      </w:r>
      <w:proofErr w:type="gramEnd"/>
      <w:r w:rsidRPr="00FE7703">
        <w:rPr>
          <w:rFonts w:ascii="Times New Roman" w:eastAsia="Times New Roman" w:hAnsi="Times New Roman" w:cs="Times New Roman"/>
          <w:color w:val="000000"/>
          <w:sz w:val="18"/>
          <w:szCs w:val="18"/>
          <w:lang w:eastAsia="ru-RU"/>
        </w:rPr>
        <w:t>ключается в случае выделения в рамках программы направлений.</w:t>
      </w:r>
    </w:p>
    <w:p w:rsidR="00FE7703" w:rsidRPr="00FE7703" w:rsidRDefault="00FE7703" w:rsidP="00FE7703">
      <w:pPr>
        <w:widowControl w:val="0"/>
        <w:autoSpaceDE w:val="0"/>
        <w:autoSpaceDN w:val="0"/>
        <w:adjustRightInd w:val="0"/>
        <w:ind w:firstLine="0"/>
        <w:outlineLvl w:val="2"/>
        <w:rPr>
          <w:rFonts w:ascii="Times New Roman" w:eastAsia="Times New Roman" w:hAnsi="Times New Roman" w:cs="Times New Roman"/>
          <w:color w:val="000000"/>
          <w:lang w:eastAsia="ru-RU"/>
        </w:rPr>
      </w:pPr>
    </w:p>
    <w:p w:rsidR="00FE7703" w:rsidRPr="00FE7703" w:rsidRDefault="00FE7703" w:rsidP="00FE7703">
      <w:pPr>
        <w:ind w:firstLine="0"/>
        <w:jc w:val="left"/>
        <w:rPr>
          <w:rFonts w:ascii="Times New Roman" w:eastAsia="Times New Roman" w:hAnsi="Times New Roman" w:cs="Times New Roman"/>
          <w:color w:val="000000"/>
          <w:lang w:eastAsia="ru-RU"/>
        </w:rPr>
      </w:pPr>
      <w:r w:rsidRPr="00FE7703">
        <w:rPr>
          <w:rFonts w:ascii="Times New Roman" w:eastAsia="Times New Roman" w:hAnsi="Times New Roman" w:cs="Times New Roman"/>
          <w:color w:val="000000"/>
          <w:lang w:eastAsia="ru-RU"/>
        </w:rPr>
        <w:t>СОГЛАСОВАНО:</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Заведующий отделом </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Финансово-экономического отдела</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И бухгалтерского учета</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Администрации Семикаракорского </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городского поселения                                                                                                                      Е.В. </w:t>
      </w:r>
      <w:proofErr w:type="spellStart"/>
      <w:r w:rsidRPr="00FE7703">
        <w:rPr>
          <w:rFonts w:ascii="Times New Roman" w:eastAsia="Times New Roman" w:hAnsi="Times New Roman" w:cs="Times New Roman"/>
          <w:color w:val="000000"/>
          <w:sz w:val="18"/>
          <w:szCs w:val="18"/>
          <w:lang w:eastAsia="ru-RU"/>
        </w:rPr>
        <w:t>Горяинова</w:t>
      </w:r>
      <w:proofErr w:type="spellEnd"/>
    </w:p>
    <w:p w:rsidR="00FE7703" w:rsidRPr="00FE7703" w:rsidRDefault="00FE7703" w:rsidP="00FE7703">
      <w:pPr>
        <w:ind w:firstLine="0"/>
        <w:jc w:val="left"/>
        <w:rPr>
          <w:rFonts w:ascii="Times New Roman" w:eastAsia="Times New Roman" w:hAnsi="Times New Roman" w:cs="Times New Roman"/>
          <w:color w:val="000000"/>
          <w:lang w:eastAsia="ru-RU"/>
        </w:rPr>
      </w:pP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Заведующий отделом </w:t>
      </w:r>
      <w:proofErr w:type="gramStart"/>
      <w:r w:rsidRPr="00FE7703">
        <w:rPr>
          <w:rFonts w:ascii="Times New Roman" w:eastAsia="Times New Roman" w:hAnsi="Times New Roman" w:cs="Times New Roman"/>
          <w:color w:val="000000"/>
          <w:sz w:val="18"/>
          <w:szCs w:val="18"/>
          <w:lang w:eastAsia="ru-RU"/>
        </w:rPr>
        <w:t>муниципального</w:t>
      </w:r>
      <w:proofErr w:type="gramEnd"/>
      <w:r w:rsidRPr="00FE7703">
        <w:rPr>
          <w:rFonts w:ascii="Times New Roman" w:eastAsia="Times New Roman" w:hAnsi="Times New Roman" w:cs="Times New Roman"/>
          <w:color w:val="000000"/>
          <w:sz w:val="18"/>
          <w:szCs w:val="18"/>
          <w:lang w:eastAsia="ru-RU"/>
        </w:rPr>
        <w:t xml:space="preserve"> </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хозяйства Администрации Семикаракорского </w:t>
      </w:r>
    </w:p>
    <w:p w:rsidR="00FE7703" w:rsidRPr="00FE7703" w:rsidRDefault="00FE7703" w:rsidP="00FE7703">
      <w:pPr>
        <w:ind w:firstLine="0"/>
        <w:jc w:val="left"/>
        <w:rPr>
          <w:rFonts w:ascii="Times New Roman" w:eastAsia="Times New Roman" w:hAnsi="Times New Roman" w:cs="Times New Roman"/>
          <w:color w:val="000000"/>
          <w:sz w:val="18"/>
          <w:szCs w:val="18"/>
          <w:lang w:eastAsia="ru-RU"/>
        </w:rPr>
      </w:pPr>
      <w:r w:rsidRPr="00FE7703">
        <w:rPr>
          <w:rFonts w:ascii="Times New Roman" w:eastAsia="Times New Roman" w:hAnsi="Times New Roman" w:cs="Times New Roman"/>
          <w:color w:val="000000"/>
          <w:sz w:val="18"/>
          <w:szCs w:val="18"/>
          <w:lang w:eastAsia="ru-RU"/>
        </w:rPr>
        <w:t xml:space="preserve">городского поселения                                                                                                                       </w:t>
      </w:r>
      <w:proofErr w:type="spellStart"/>
      <w:r w:rsidRPr="00FE7703">
        <w:rPr>
          <w:rFonts w:ascii="Times New Roman" w:eastAsia="Times New Roman" w:hAnsi="Times New Roman" w:cs="Times New Roman"/>
          <w:color w:val="000000"/>
          <w:sz w:val="18"/>
          <w:szCs w:val="18"/>
          <w:lang w:eastAsia="ru-RU"/>
        </w:rPr>
        <w:t>П.С.Лыткин</w:t>
      </w:r>
      <w:proofErr w:type="spellEnd"/>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p>
    <w:p w:rsidR="00BA5E7E" w:rsidRDefault="00BA5E7E"/>
    <w:sectPr w:rsidR="00BA5E7E" w:rsidSect="00E5396F">
      <w:footerReference w:type="default" r:id="rId13"/>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996" w:rsidRDefault="00480996" w:rsidP="00FE7703">
      <w:r>
        <w:separator/>
      </w:r>
    </w:p>
  </w:endnote>
  <w:endnote w:type="continuationSeparator" w:id="0">
    <w:p w:rsidR="00480996" w:rsidRDefault="00480996" w:rsidP="00FE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703" w:rsidRDefault="00FE7703">
    <w:pPr>
      <w:pStyle w:val="aff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63315"/>
      <w:docPartObj>
        <w:docPartGallery w:val="Page Numbers (Bottom of Page)"/>
        <w:docPartUnique/>
      </w:docPartObj>
    </w:sdtPr>
    <w:sdtEndPr/>
    <w:sdtContent>
      <w:p w:rsidR="00FE7703" w:rsidRDefault="00FE7703">
        <w:pPr>
          <w:pStyle w:val="aff2"/>
          <w:jc w:val="right"/>
        </w:pPr>
        <w:r>
          <w:fldChar w:fldCharType="begin"/>
        </w:r>
        <w:r>
          <w:instrText>PAGE   \* MERGEFORMAT</w:instrText>
        </w:r>
        <w:r>
          <w:fldChar w:fldCharType="separate"/>
        </w:r>
        <w:r w:rsidR="00FB1877">
          <w:rPr>
            <w:noProof/>
          </w:rPr>
          <w:t>2</w:t>
        </w:r>
        <w:r>
          <w:fldChar w:fldCharType="end"/>
        </w:r>
      </w:p>
    </w:sdtContent>
  </w:sdt>
  <w:p w:rsidR="0079684F" w:rsidRDefault="00FB1877">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21453"/>
      <w:docPartObj>
        <w:docPartGallery w:val="Page Numbers (Bottom of Page)"/>
        <w:docPartUnique/>
      </w:docPartObj>
    </w:sdtPr>
    <w:sdtEndPr/>
    <w:sdtContent>
      <w:p w:rsidR="00FE7703" w:rsidRDefault="00FE7703">
        <w:pPr>
          <w:pStyle w:val="aff2"/>
          <w:jc w:val="right"/>
        </w:pPr>
        <w:r>
          <w:fldChar w:fldCharType="begin"/>
        </w:r>
        <w:r>
          <w:instrText>PAGE   \* MERGEFORMAT</w:instrText>
        </w:r>
        <w:r>
          <w:fldChar w:fldCharType="separate"/>
        </w:r>
        <w:r w:rsidR="00FB1877">
          <w:rPr>
            <w:noProof/>
          </w:rPr>
          <w:t>4</w:t>
        </w:r>
        <w:r>
          <w:fldChar w:fldCharType="end"/>
        </w:r>
      </w:p>
    </w:sdtContent>
  </w:sdt>
  <w:p w:rsidR="00FE7703" w:rsidRDefault="00FE7703">
    <w:pPr>
      <w:pStyle w:val="aff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545088"/>
      <w:docPartObj>
        <w:docPartGallery w:val="Page Numbers (Bottom of Page)"/>
        <w:docPartUnique/>
      </w:docPartObj>
    </w:sdtPr>
    <w:sdtEndPr/>
    <w:sdtContent>
      <w:p w:rsidR="00FE7703" w:rsidRDefault="00FE7703">
        <w:pPr>
          <w:pStyle w:val="aff2"/>
          <w:jc w:val="right"/>
        </w:pPr>
        <w:r>
          <w:fldChar w:fldCharType="begin"/>
        </w:r>
        <w:r>
          <w:instrText>PAGE   \* MERGEFORMAT</w:instrText>
        </w:r>
        <w:r>
          <w:fldChar w:fldCharType="separate"/>
        </w:r>
        <w:r w:rsidR="00FB1877">
          <w:rPr>
            <w:noProof/>
          </w:rPr>
          <w:t>5</w:t>
        </w:r>
        <w:r>
          <w:fldChar w:fldCharType="end"/>
        </w:r>
      </w:p>
    </w:sdtContent>
  </w:sdt>
  <w:p w:rsidR="00972F54" w:rsidRPr="0035013B" w:rsidRDefault="00FB1877" w:rsidP="0035013B">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01964"/>
      <w:docPartObj>
        <w:docPartGallery w:val="Page Numbers (Bottom of Page)"/>
        <w:docPartUnique/>
      </w:docPartObj>
    </w:sdtPr>
    <w:sdtEndPr/>
    <w:sdtContent>
      <w:p w:rsidR="00FE7703" w:rsidRDefault="00FE7703">
        <w:pPr>
          <w:pStyle w:val="aff2"/>
          <w:jc w:val="right"/>
        </w:pPr>
        <w:r>
          <w:fldChar w:fldCharType="begin"/>
        </w:r>
        <w:r>
          <w:instrText>PAGE   \* MERGEFORMAT</w:instrText>
        </w:r>
        <w:r>
          <w:fldChar w:fldCharType="separate"/>
        </w:r>
        <w:r w:rsidR="00FB1877">
          <w:rPr>
            <w:noProof/>
          </w:rPr>
          <w:t>8</w:t>
        </w:r>
        <w:r>
          <w:fldChar w:fldCharType="end"/>
        </w:r>
      </w:p>
    </w:sdtContent>
  </w:sdt>
  <w:p w:rsidR="00972F54" w:rsidRPr="0035013B" w:rsidRDefault="00FB1877" w:rsidP="0035013B">
    <w:pPr>
      <w:pStyle w:val="a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6452"/>
      <w:docPartObj>
        <w:docPartGallery w:val="Page Numbers (Bottom of Page)"/>
        <w:docPartUnique/>
      </w:docPartObj>
    </w:sdtPr>
    <w:sdtEndPr/>
    <w:sdtContent>
      <w:p w:rsidR="00FE7703" w:rsidRDefault="00FE7703">
        <w:pPr>
          <w:pStyle w:val="aff2"/>
          <w:jc w:val="right"/>
        </w:pPr>
        <w:r>
          <w:fldChar w:fldCharType="begin"/>
        </w:r>
        <w:r>
          <w:instrText>PAGE   \* MERGEFORMAT</w:instrText>
        </w:r>
        <w:r>
          <w:fldChar w:fldCharType="separate"/>
        </w:r>
        <w:r w:rsidR="00FB1877">
          <w:rPr>
            <w:noProof/>
          </w:rPr>
          <w:t>18</w:t>
        </w:r>
        <w:r>
          <w:fldChar w:fldCharType="end"/>
        </w:r>
      </w:p>
    </w:sdtContent>
  </w:sdt>
  <w:p w:rsidR="00972F54" w:rsidRPr="0079684F" w:rsidRDefault="00FB1877" w:rsidP="00F56C2C">
    <w:pPr>
      <w:pStyle w:val="af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996" w:rsidRDefault="00480996" w:rsidP="00FE7703">
      <w:r>
        <w:separator/>
      </w:r>
    </w:p>
  </w:footnote>
  <w:footnote w:type="continuationSeparator" w:id="0">
    <w:p w:rsidR="00480996" w:rsidRDefault="00480996" w:rsidP="00FE7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D2"/>
    <w:rsid w:val="00480996"/>
    <w:rsid w:val="00AF24DB"/>
    <w:rsid w:val="00BA5E7E"/>
    <w:rsid w:val="00BB43D2"/>
    <w:rsid w:val="00F8629C"/>
    <w:rsid w:val="00FB1877"/>
    <w:rsid w:val="00FE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3864</Words>
  <Characters>22027</Characters>
  <Application>Microsoft Office Word</Application>
  <DocSecurity>0</DocSecurity>
  <Lines>183</Lines>
  <Paragraphs>51</Paragraphs>
  <ScaleCrop>false</ScaleCrop>
  <Company>SPecialiST RePack</Company>
  <LinksUpToDate>false</LinksUpToDate>
  <CharactersWithSpaces>25840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user9</cp:lastModifiedBy>
  <cp:revision>5</cp:revision>
  <dcterms:created xsi:type="dcterms:W3CDTF">2025-10-02T08:11:00Z</dcterms:created>
  <dcterms:modified xsi:type="dcterms:W3CDTF">2025-10-15T07:44:00Z</dcterms:modified>
</cp:coreProperties>
</file>