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20" w:rsidRDefault="00966B20" w:rsidP="00494744">
      <w:pPr>
        <w:jc w:val="center"/>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966B20" w:rsidP="00494744">
      <w:pPr>
        <w:rPr>
          <w:szCs w:val="28"/>
        </w:rPr>
      </w:pPr>
      <w:r>
        <w:rPr>
          <w:szCs w:val="28"/>
        </w:rPr>
        <w:t>27.04</w:t>
      </w:r>
      <w:r w:rsidR="00494744">
        <w:rPr>
          <w:szCs w:val="28"/>
        </w:rPr>
        <w:t>.</w:t>
      </w:r>
      <w:r w:rsidR="00494744" w:rsidRPr="00131FED">
        <w:rPr>
          <w:szCs w:val="28"/>
        </w:rPr>
        <w:t>201</w:t>
      </w:r>
      <w:r w:rsidR="00494744">
        <w:rPr>
          <w:szCs w:val="28"/>
        </w:rPr>
        <w:t xml:space="preserve">6              </w:t>
      </w:r>
      <w:r w:rsidR="00DE06B0">
        <w:rPr>
          <w:szCs w:val="28"/>
        </w:rPr>
        <w:t xml:space="preserve">                </w:t>
      </w:r>
      <w:r>
        <w:rPr>
          <w:szCs w:val="28"/>
        </w:rPr>
        <w:t xml:space="preserve">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Pr>
          <w:szCs w:val="28"/>
        </w:rPr>
        <w:t xml:space="preserve">   </w:t>
      </w:r>
      <w:r w:rsidR="00DE06B0">
        <w:rPr>
          <w:szCs w:val="28"/>
        </w:rPr>
        <w:t xml:space="preserve">  </w:t>
      </w:r>
      <w:r w:rsidR="00494744">
        <w:rPr>
          <w:szCs w:val="28"/>
        </w:rPr>
        <w:t xml:space="preserve">№ </w:t>
      </w:r>
      <w:r>
        <w:rPr>
          <w:szCs w:val="28"/>
        </w:rPr>
        <w:t>340</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4575C4" w:rsidRPr="004575C4"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4F2439">
        <w:rPr>
          <w:color w:val="000000" w:themeColor="text1"/>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4F2439">
        <w:rPr>
          <w:color w:val="000000" w:themeColor="text1"/>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4F2439">
        <w:rPr>
          <w:rFonts w:ascii="Times New Roman" w:hAnsi="Times New Roman" w:cs="Times New Roman"/>
          <w:sz w:val="28"/>
          <w:szCs w:val="28"/>
        </w:rPr>
        <w:t>«</w:t>
      </w:r>
      <w:r w:rsidR="004F2439" w:rsidRPr="004F2439">
        <w:rPr>
          <w:rFonts w:ascii="Times New Roman" w:hAnsi="Times New Roman" w:cs="Times New Roman"/>
          <w:color w:val="000000" w:themeColor="text1"/>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4F2439">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966B20">
        <w:t>о</w:t>
      </w:r>
      <w:r>
        <w:t>т</w:t>
      </w:r>
      <w:r w:rsidR="00966B20">
        <w:t xml:space="preserve"> 27.04.2016</w:t>
      </w:r>
      <w:r>
        <w:t xml:space="preserve"> №</w:t>
      </w:r>
      <w:r w:rsidR="00966B20">
        <w:t xml:space="preserve"> 340</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4F2439" w:rsidRDefault="00B01CB4" w:rsidP="004F2439">
      <w:pPr>
        <w:autoSpaceDE w:val="0"/>
        <w:autoSpaceDN w:val="0"/>
        <w:adjustRightInd w:val="0"/>
        <w:jc w:val="center"/>
        <w:rPr>
          <w:color w:val="000000" w:themeColor="text1"/>
        </w:rPr>
      </w:pPr>
      <w:r w:rsidRPr="00024034">
        <w:rPr>
          <w:bCs/>
          <w:szCs w:val="28"/>
        </w:rPr>
        <w:t>«</w:t>
      </w:r>
      <w:r w:rsidR="004F2439">
        <w:rPr>
          <w:color w:val="000000" w:themeColor="text1"/>
        </w:rPr>
        <w:t xml:space="preserve">Прекращение права постоянного (бессрочного) пользования </w:t>
      </w:r>
    </w:p>
    <w:p w:rsidR="004F2439" w:rsidRDefault="004F2439" w:rsidP="004F2439">
      <w:pPr>
        <w:autoSpaceDE w:val="0"/>
        <w:autoSpaceDN w:val="0"/>
        <w:adjustRightInd w:val="0"/>
        <w:jc w:val="center"/>
        <w:rPr>
          <w:color w:val="000000" w:themeColor="text1"/>
        </w:rPr>
      </w:pPr>
      <w:r>
        <w:rPr>
          <w:color w:val="000000" w:themeColor="text1"/>
        </w:rPr>
        <w:t xml:space="preserve">земельным участком или права пожизненного наследуемого </w:t>
      </w:r>
    </w:p>
    <w:p w:rsidR="00CD0A9E" w:rsidRPr="003D4D88" w:rsidRDefault="004F2439" w:rsidP="004F2439">
      <w:pPr>
        <w:autoSpaceDE w:val="0"/>
        <w:autoSpaceDN w:val="0"/>
        <w:adjustRightInd w:val="0"/>
        <w:jc w:val="center"/>
      </w:pPr>
      <w:r>
        <w:rPr>
          <w:color w:val="000000" w:themeColor="text1"/>
        </w:rPr>
        <w:t>владения земельным участком</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A28E8">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4F2439">
        <w:rPr>
          <w:color w:val="000000" w:themeColor="text1"/>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4F2439">
        <w:rPr>
          <w:color w:val="000000" w:themeColor="text1"/>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1C10DE">
        <w:rPr>
          <w:szCs w:val="28"/>
          <w:lang w:eastAsia="ar-SA"/>
        </w:rPr>
        <w:t>» (далее</w:t>
      </w:r>
      <w:r w:rsidR="007A28E8">
        <w:rPr>
          <w:szCs w:val="28"/>
          <w:lang w:eastAsia="ar-SA"/>
        </w:rPr>
        <w:t xml:space="preserve"> </w:t>
      </w:r>
      <w:r w:rsidRPr="001C10DE">
        <w:rPr>
          <w:szCs w:val="28"/>
          <w:lang w:eastAsia="ar-SA"/>
        </w:rPr>
        <w:t>- муниципальная услуга)</w:t>
      </w:r>
      <w:r w:rsidRPr="001C10DE">
        <w:rPr>
          <w:szCs w:val="28"/>
        </w:rPr>
        <w:t xml:space="preserve">.  </w:t>
      </w:r>
    </w:p>
    <w:p w:rsidR="007F69E8" w:rsidRDefault="00A04FA5" w:rsidP="007F69E8">
      <w:pPr>
        <w:autoSpaceDE w:val="0"/>
        <w:autoSpaceDN w:val="0"/>
        <w:adjustRightInd w:val="0"/>
        <w:ind w:firstLine="567"/>
        <w:jc w:val="both"/>
        <w:rPr>
          <w:color w:val="000000" w:themeColor="text1"/>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w:t>
      </w:r>
      <w:r w:rsidR="007F69E8">
        <w:rPr>
          <w:szCs w:val="28"/>
        </w:rPr>
        <w:t xml:space="preserve">кращении </w:t>
      </w:r>
      <w:r w:rsidRPr="005675DD">
        <w:rPr>
          <w:szCs w:val="28"/>
        </w:rPr>
        <w:t xml:space="preserve"> </w:t>
      </w:r>
      <w:r w:rsidR="007F69E8">
        <w:rPr>
          <w:color w:val="000000" w:themeColor="text1"/>
        </w:rPr>
        <w:t xml:space="preserve">права постоянного (бессрочного) пользования </w:t>
      </w:r>
    </w:p>
    <w:p w:rsidR="00A04FA5" w:rsidRPr="005675DD" w:rsidRDefault="007F69E8" w:rsidP="007F69E8">
      <w:pPr>
        <w:autoSpaceDE w:val="0"/>
        <w:autoSpaceDN w:val="0"/>
        <w:adjustRightInd w:val="0"/>
        <w:jc w:val="both"/>
        <w:rPr>
          <w:szCs w:val="28"/>
        </w:rPr>
      </w:pPr>
      <w:r>
        <w:rPr>
          <w:color w:val="000000" w:themeColor="text1"/>
        </w:rPr>
        <w:t>земельным участком или права пожизненного наследуемого владения земельным участком</w:t>
      </w:r>
      <w:r w:rsidR="00A04FA5" w:rsidRPr="005675DD">
        <w:rPr>
          <w:szCs w:val="28"/>
        </w:rPr>
        <w:t>, находящи</w:t>
      </w:r>
      <w:r>
        <w:rPr>
          <w:szCs w:val="28"/>
        </w:rPr>
        <w:t>м</w:t>
      </w:r>
      <w:r w:rsidR="00A04FA5" w:rsidRPr="005675DD">
        <w:rPr>
          <w:szCs w:val="28"/>
        </w:rPr>
        <w:t>ся в муниципальной собственности или государственная собственно</w:t>
      </w:r>
      <w:r w:rsidR="00A04FA5">
        <w:rPr>
          <w:szCs w:val="28"/>
        </w:rPr>
        <w:t xml:space="preserve">сть на которые не разграничена  </w:t>
      </w:r>
      <w:r w:rsidR="00A04FA5"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lastRenderedPageBreak/>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lastRenderedPageBreak/>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lastRenderedPageBreak/>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A28E8">
        <w:rPr>
          <w:rStyle w:val="aa"/>
          <w:szCs w:val="28"/>
        </w:rPr>
        <w:t xml:space="preserve"> </w:t>
      </w:r>
      <w:r w:rsidRPr="003D4D88">
        <w:rPr>
          <w:b/>
          <w:szCs w:val="28"/>
        </w:rPr>
        <w:t>«</w:t>
      </w:r>
      <w:r w:rsidRPr="003D4D88">
        <w:rPr>
          <w:rFonts w:eastAsia="Calibri"/>
          <w:b/>
          <w:szCs w:val="28"/>
          <w:lang w:eastAsia="en-US"/>
        </w:rPr>
        <w:t xml:space="preserve">Предоставление земельных участков без проведения </w:t>
      </w:r>
      <w:r w:rsidRPr="003D4D88">
        <w:rPr>
          <w:rFonts w:eastAsia="Calibri"/>
          <w:b/>
          <w:lang w:eastAsia="en-US"/>
        </w:rPr>
        <w:t xml:space="preserve">торгов собственникам </w:t>
      </w:r>
      <w:r w:rsidRPr="003D4D88">
        <w:rPr>
          <w:b/>
        </w:rPr>
        <w:t>таких зданий, сооружений либо помещений в них</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9F4F92">
        <w:rPr>
          <w:color w:val="000000" w:themeColor="text1"/>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4548AA" w:rsidP="008B5022">
      <w:pPr>
        <w:tabs>
          <w:tab w:val="left" w:pos="360"/>
        </w:tabs>
        <w:jc w:val="both"/>
        <w:rPr>
          <w:szCs w:val="28"/>
        </w:rPr>
      </w:pPr>
      <w:r>
        <w:rPr>
          <w:szCs w:val="28"/>
        </w:rPr>
        <w:tab/>
      </w:r>
      <w:r w:rsidR="00F03A5E">
        <w:rPr>
          <w:szCs w:val="28"/>
        </w:rPr>
        <w:t xml:space="preserve">   </w:t>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6858DC" w:rsidRDefault="008B5022" w:rsidP="008B5022">
      <w:pPr>
        <w:autoSpaceDE w:val="0"/>
        <w:autoSpaceDN w:val="0"/>
        <w:adjustRightInd w:val="0"/>
        <w:ind w:firstLine="567"/>
        <w:jc w:val="both"/>
        <w:rPr>
          <w:color w:val="000000" w:themeColor="text1"/>
          <w:szCs w:val="28"/>
        </w:rPr>
      </w:pPr>
      <w:r w:rsidRPr="006858DC">
        <w:rPr>
          <w:color w:val="000000" w:themeColor="text1"/>
          <w:szCs w:val="28"/>
        </w:rPr>
        <w:t>2.3.Результат  предоставления муниципальной услуги:</w:t>
      </w:r>
    </w:p>
    <w:p w:rsidR="007A28E8" w:rsidRPr="006858DC" w:rsidRDefault="00966B20" w:rsidP="00966B20">
      <w:pPr>
        <w:jc w:val="both"/>
      </w:pPr>
      <w:r>
        <w:tab/>
      </w:r>
      <w:r w:rsidR="007A28E8" w:rsidRPr="006858DC">
        <w:t xml:space="preserve">- </w:t>
      </w:r>
      <w:r>
        <w:t xml:space="preserve"> </w:t>
      </w:r>
      <w:r w:rsidR="005470BC">
        <w:t>постановление о прекращении права постоянного (бессрочного) пользования земельным участком или права пожизненного наследуемого владения земельным участком из земель находящихся в муниципальной собственности муниципального образования «Семикаракорское городское поселение» или к землям, государственная собственность на которые не разграничена</w:t>
      </w:r>
      <w:r w:rsidR="007A28E8" w:rsidRPr="006858DC">
        <w:t xml:space="preserve">; </w:t>
      </w:r>
    </w:p>
    <w:p w:rsidR="007A28E8" w:rsidRPr="006858DC" w:rsidRDefault="007A28E8" w:rsidP="00966B20">
      <w:pPr>
        <w:jc w:val="both"/>
      </w:pPr>
      <w:r w:rsidRPr="006858DC">
        <w:t xml:space="preserve"> </w:t>
      </w:r>
      <w:r w:rsidR="00966B20">
        <w:tab/>
      </w:r>
      <w:r w:rsidRPr="006858DC">
        <w:t>-  уведомление об отказе в предоставлении муниципальной услуги по прекращению права постоянного (бессрочного) пользования земельным участком или права пожизненного наследуемого владения земельным участком из земель, находящихся в муниципальной собственности.</w:t>
      </w:r>
    </w:p>
    <w:p w:rsidR="003D4D88" w:rsidRPr="005675DD" w:rsidRDefault="003D4D88" w:rsidP="003D4D88">
      <w:pPr>
        <w:widowControl w:val="0"/>
        <w:autoSpaceDE w:val="0"/>
        <w:autoSpaceDN w:val="0"/>
        <w:adjustRightInd w:val="0"/>
        <w:ind w:firstLine="720"/>
        <w:jc w:val="both"/>
        <w:rPr>
          <w:szCs w:val="28"/>
        </w:rPr>
      </w:pPr>
      <w:r w:rsidRPr="009F2AE0">
        <w:rPr>
          <w:rStyle w:val="rvts7"/>
          <w:szCs w:val="28"/>
        </w:rPr>
        <w:t>2.4. Срок предоставления</w:t>
      </w:r>
      <w:r w:rsidRPr="005675DD">
        <w:rPr>
          <w:rStyle w:val="rvts7"/>
          <w:szCs w:val="28"/>
        </w:rPr>
        <w:t xml:space="preserve"> муниципальной услуги не должен превышать 3</w:t>
      </w:r>
      <w:r w:rsidRPr="005675DD">
        <w:rPr>
          <w:szCs w:val="28"/>
        </w:rPr>
        <w:t>0 дней со дня регистрации заявления.</w:t>
      </w:r>
    </w:p>
    <w:p w:rsidR="003D4D88" w:rsidRPr="009529C0" w:rsidRDefault="003D4D88" w:rsidP="003D4D88">
      <w:pPr>
        <w:ind w:firstLine="567"/>
        <w:jc w:val="both"/>
        <w:rPr>
          <w:color w:val="000000" w:themeColor="text1"/>
          <w:szCs w:val="28"/>
        </w:rPr>
      </w:pPr>
      <w:r w:rsidRPr="009F4F92">
        <w:rPr>
          <w:color w:val="FF0000"/>
          <w:szCs w:val="28"/>
        </w:rPr>
        <w:t xml:space="preserve"> </w:t>
      </w:r>
      <w:r w:rsidRPr="009529C0">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373D19" w:rsidP="009F2AE0">
      <w:pPr>
        <w:autoSpaceDE w:val="0"/>
        <w:autoSpaceDN w:val="0"/>
        <w:adjustRightInd w:val="0"/>
        <w:ind w:firstLine="567"/>
        <w:jc w:val="both"/>
        <w:rPr>
          <w:szCs w:val="28"/>
        </w:rPr>
      </w:pPr>
      <w:r w:rsidRPr="0025237B">
        <w:rPr>
          <w:szCs w:val="28"/>
        </w:rPr>
        <w:lastRenderedPageBreak/>
        <w:t>- Федеральным законом от 24.11.1995 № 181-ФЗ «О социальной защите инвалидов в Российской Федерации» «Собрание законодательства РФ»;</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8B5022" w:rsidRPr="00373D19" w:rsidRDefault="008B5022" w:rsidP="008B5022">
      <w:pPr>
        <w:autoSpaceDE w:val="0"/>
        <w:autoSpaceDN w:val="0"/>
        <w:adjustRightInd w:val="0"/>
        <w:ind w:firstLine="567"/>
        <w:jc w:val="both"/>
        <w:rPr>
          <w:color w:val="000000" w:themeColor="text1"/>
          <w:szCs w:val="28"/>
        </w:rPr>
      </w:pPr>
      <w:r w:rsidRPr="00663129">
        <w:rPr>
          <w:szCs w:val="28"/>
        </w:rPr>
        <w:t xml:space="preserve">- </w:t>
      </w:r>
      <w:r w:rsidRPr="006925E6">
        <w:rPr>
          <w:color w:val="000000" w:themeColor="text1"/>
          <w:szCs w:val="28"/>
        </w:rPr>
        <w:t>Решение</w:t>
      </w:r>
      <w:r w:rsidR="00ED4F43">
        <w:rPr>
          <w:color w:val="000000" w:themeColor="text1"/>
          <w:szCs w:val="28"/>
        </w:rPr>
        <w:t>м</w:t>
      </w:r>
      <w:r w:rsidRPr="006925E6">
        <w:rPr>
          <w:color w:val="000000" w:themeColor="text1"/>
          <w:szCs w:val="28"/>
        </w:rPr>
        <w:t xml:space="preserve"> Собрания депутатов Семикаракорского городского поселения </w:t>
      </w:r>
      <w:r w:rsidRPr="006925E6">
        <w:rPr>
          <w:color w:val="000000" w:themeColor="text1"/>
        </w:rPr>
        <w:t>от 08</w:t>
      </w:r>
      <w:r w:rsidR="00373D19">
        <w:rPr>
          <w:color w:val="000000" w:themeColor="text1"/>
        </w:rPr>
        <w:t>.11.2013 № 56;</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9529C0">
        <w:rPr>
          <w:rStyle w:val="num4"/>
          <w:color w:val="000000" w:themeColor="text1"/>
          <w:szCs w:val="28"/>
        </w:rPr>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B5022" w:rsidRPr="00373D19" w:rsidRDefault="008B5022" w:rsidP="008B5022">
      <w:pPr>
        <w:autoSpaceDE w:val="0"/>
        <w:autoSpaceDN w:val="0"/>
        <w:adjustRightInd w:val="0"/>
        <w:ind w:firstLine="567"/>
        <w:jc w:val="both"/>
        <w:rPr>
          <w:color w:val="FF0000"/>
          <w:szCs w:val="28"/>
        </w:rPr>
      </w:pPr>
      <w:r>
        <w:rPr>
          <w:szCs w:val="28"/>
        </w:rPr>
        <w:t>Перечень документов указан в Приложении №</w:t>
      </w:r>
      <w:r w:rsidR="008472E6">
        <w:rPr>
          <w:szCs w:val="28"/>
        </w:rPr>
        <w:t xml:space="preserve"> </w:t>
      </w:r>
      <w:r>
        <w:rPr>
          <w:szCs w:val="28"/>
        </w:rPr>
        <w:t>2 к настоящему Административному регламенту.</w:t>
      </w:r>
      <w:r w:rsidR="00BD1AF2" w:rsidRPr="00BD1AF2">
        <w:rPr>
          <w:szCs w:val="28"/>
        </w:rPr>
        <w:t xml:space="preserve"> </w:t>
      </w:r>
      <w:r w:rsidR="00373D19" w:rsidRPr="0025237B">
        <w:rPr>
          <w:szCs w:val="28"/>
        </w:rPr>
        <w:t>Оригиналы документов, указанных в настоящем Приложении предоставляются заявителем вместе с копиями.</w:t>
      </w:r>
    </w:p>
    <w:p w:rsidR="008B5022" w:rsidRDefault="008B5022" w:rsidP="008B5022">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E61225" w:rsidRPr="00611890" w:rsidRDefault="003D4D88" w:rsidP="00E61225">
      <w:pPr>
        <w:ind w:firstLine="567"/>
        <w:jc w:val="both"/>
        <w:rPr>
          <w:bCs/>
          <w:color w:val="000000" w:themeColor="text1"/>
          <w:szCs w:val="28"/>
        </w:rPr>
      </w:pPr>
      <w:r w:rsidRPr="00611890">
        <w:rPr>
          <w:color w:val="000000" w:themeColor="text1"/>
          <w:szCs w:val="28"/>
        </w:rPr>
        <w:t xml:space="preserve">2.8. </w:t>
      </w:r>
      <w:r w:rsidR="00E61225" w:rsidRPr="00611890">
        <w:rPr>
          <w:bCs/>
          <w:color w:val="000000" w:themeColor="text1"/>
          <w:szCs w:val="28"/>
        </w:rPr>
        <w:t>Основания для отказа в предоставлении муниципальной услуги являются:</w:t>
      </w:r>
    </w:p>
    <w:p w:rsidR="009F3959" w:rsidRPr="00FF7F9A" w:rsidRDefault="009F3959" w:rsidP="009F3959">
      <w:pPr>
        <w:autoSpaceDE w:val="0"/>
        <w:autoSpaceDN w:val="0"/>
        <w:adjustRightInd w:val="0"/>
        <w:ind w:firstLine="708"/>
        <w:jc w:val="both"/>
        <w:rPr>
          <w:szCs w:val="28"/>
        </w:rPr>
      </w:pPr>
      <w:r w:rsidRPr="00FF7F9A">
        <w:rPr>
          <w:szCs w:val="28"/>
        </w:rPr>
        <w:t xml:space="preserve">- представление неполного комплекта документов, необходимых для принятия решения о предоставлении муниципальной услуги, указанных </w:t>
      </w:r>
      <w:r>
        <w:rPr>
          <w:szCs w:val="28"/>
        </w:rPr>
        <w:t xml:space="preserve"> в Приложении №2 к настоящему Административному регламенту</w:t>
      </w:r>
      <w:r w:rsidRPr="00FF7F9A">
        <w:rPr>
          <w:szCs w:val="28"/>
        </w:rPr>
        <w:t>;</w:t>
      </w:r>
    </w:p>
    <w:p w:rsidR="009F3959" w:rsidRPr="00FF7F9A" w:rsidRDefault="009F3959" w:rsidP="009F3959">
      <w:pPr>
        <w:ind w:firstLine="720"/>
        <w:jc w:val="both"/>
        <w:rPr>
          <w:szCs w:val="28"/>
        </w:rPr>
      </w:pPr>
      <w:r w:rsidRPr="00FF7F9A">
        <w:rPr>
          <w:szCs w:val="28"/>
        </w:rPr>
        <w:t xml:space="preserve">- с заявлением обратилось не уполномоченное в соответствии с действующим законодательством лицо; </w:t>
      </w:r>
    </w:p>
    <w:p w:rsidR="009F3959" w:rsidRPr="00FF7F9A" w:rsidRDefault="009F3959" w:rsidP="009F3959">
      <w:pPr>
        <w:ind w:firstLine="720"/>
        <w:jc w:val="both"/>
        <w:rPr>
          <w:szCs w:val="28"/>
        </w:rPr>
      </w:pPr>
      <w:r w:rsidRPr="00FF7F9A">
        <w:rPr>
          <w:szCs w:val="28"/>
        </w:rPr>
        <w:t xml:space="preserve">- представленные документы содержат исправления или другие пометки, не заверенные должным образом; </w:t>
      </w:r>
    </w:p>
    <w:p w:rsidR="009F3959" w:rsidRPr="00FF7F9A" w:rsidRDefault="009F3959" w:rsidP="009F3959">
      <w:pPr>
        <w:ind w:firstLine="720"/>
        <w:jc w:val="both"/>
        <w:rPr>
          <w:szCs w:val="28"/>
        </w:rPr>
      </w:pPr>
      <w:r w:rsidRPr="00FF7F9A">
        <w:rPr>
          <w:szCs w:val="28"/>
        </w:rPr>
        <w:t xml:space="preserve">- предоставление документов оформленных не надлежащим образом (без подписи, печати и т.п.). </w:t>
      </w:r>
    </w:p>
    <w:p w:rsidR="009F3959" w:rsidRPr="00FF7F9A" w:rsidRDefault="009F3959" w:rsidP="009F3959">
      <w:pPr>
        <w:ind w:firstLine="720"/>
        <w:jc w:val="both"/>
        <w:rPr>
          <w:szCs w:val="28"/>
        </w:rPr>
      </w:pPr>
      <w:r w:rsidRPr="00FF7F9A">
        <w:rPr>
          <w:szCs w:val="28"/>
        </w:rPr>
        <w:t xml:space="preserve">- предоставление недостоверных или неполных сведений; </w:t>
      </w:r>
    </w:p>
    <w:p w:rsidR="009F3959" w:rsidRPr="00FF7F9A" w:rsidRDefault="009F3959" w:rsidP="009F3959">
      <w:pPr>
        <w:ind w:firstLine="708"/>
        <w:jc w:val="both"/>
        <w:rPr>
          <w:szCs w:val="28"/>
        </w:rPr>
      </w:pPr>
      <w:r w:rsidRPr="00FF7F9A">
        <w:rPr>
          <w:szCs w:val="28"/>
        </w:rPr>
        <w:t xml:space="preserve">- разночтения в предоставленных документах; </w:t>
      </w:r>
    </w:p>
    <w:p w:rsidR="009F3959" w:rsidRPr="00FF7F9A" w:rsidRDefault="009F3959" w:rsidP="009F3959">
      <w:pPr>
        <w:ind w:firstLine="720"/>
        <w:jc w:val="both"/>
        <w:rPr>
          <w:szCs w:val="28"/>
        </w:rPr>
      </w:pPr>
      <w:r w:rsidRPr="00FF7F9A">
        <w:rPr>
          <w:szCs w:val="28"/>
        </w:rPr>
        <w:t>- содержание представленных документов не соответствует действующим нормативным правовым актам;</w:t>
      </w:r>
    </w:p>
    <w:p w:rsidR="009F3959" w:rsidRPr="008472E6" w:rsidRDefault="009F3959" w:rsidP="008472E6">
      <w:pPr>
        <w:autoSpaceDE w:val="0"/>
        <w:autoSpaceDN w:val="0"/>
        <w:adjustRightInd w:val="0"/>
        <w:ind w:firstLine="708"/>
        <w:jc w:val="both"/>
        <w:rPr>
          <w:szCs w:val="28"/>
        </w:rPr>
      </w:pPr>
      <w:r w:rsidRPr="007127CD">
        <w:rPr>
          <w:szCs w:val="28"/>
        </w:rPr>
        <w:lastRenderedPageBreak/>
        <w:t>- наличие вступивших в законную силу решений суда, ограничивающих оборот земельного участка</w:t>
      </w:r>
      <w:r>
        <w:rPr>
          <w:szCs w:val="28"/>
        </w:rPr>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611890">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11890">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611890">
        <w:rPr>
          <w:szCs w:val="28"/>
        </w:rPr>
        <w:t>2</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w:t>
      </w:r>
      <w:r w:rsidR="009E1835" w:rsidRPr="009E1835">
        <w:rPr>
          <w:szCs w:val="28"/>
        </w:rPr>
        <w:t xml:space="preserve"> </w:t>
      </w:r>
      <w:r w:rsidR="009E1835">
        <w:rPr>
          <w:szCs w:val="28"/>
        </w:rPr>
        <w:t>либо постановление о прекращении права постоянного (бессрочного) пользования земельным участком или права пожизненного наследуемого владения земельным участком из земель находящихся в муниципальной собственности муниципального образования «Семикаракорское городское поселение»</w:t>
      </w:r>
      <w:r w:rsidR="005470BC">
        <w:rPr>
          <w:szCs w:val="28"/>
        </w:rPr>
        <w:t xml:space="preserve"> или к землям, государственная собственность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lastRenderedPageBreak/>
        <w:t>2.1</w:t>
      </w:r>
      <w:r w:rsidR="00611890">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2.1</w:t>
      </w:r>
      <w:r w:rsidR="00611890">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B70B08" w:rsidRDefault="007C7324" w:rsidP="00B70B08">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7775" w:rsidRPr="006708BD" w:rsidRDefault="002B7775" w:rsidP="002B7775">
      <w:pPr>
        <w:autoSpaceDE w:val="0"/>
        <w:autoSpaceDN w:val="0"/>
        <w:adjustRightInd w:val="0"/>
        <w:ind w:firstLine="709"/>
        <w:jc w:val="both"/>
        <w:rPr>
          <w:szCs w:val="28"/>
        </w:rPr>
      </w:pPr>
      <w:r w:rsidRPr="00CF0B41">
        <w:rPr>
          <w:szCs w:val="28"/>
        </w:rPr>
        <w:t>3.1</w:t>
      </w:r>
      <w:r w:rsidRPr="006708BD">
        <w:rPr>
          <w:b/>
          <w:szCs w:val="28"/>
        </w:rPr>
        <w:t>.</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8472E6" w:rsidRDefault="002B7775" w:rsidP="002B7775">
      <w:pPr>
        <w:ind w:firstLine="709"/>
        <w:jc w:val="both"/>
        <w:rPr>
          <w:szCs w:val="28"/>
        </w:rPr>
      </w:pPr>
      <w:r w:rsidRPr="008472E6">
        <w:rPr>
          <w:szCs w:val="28"/>
        </w:rPr>
        <w:t>Блок-схема последовательности действий при предоставлении муниципальной услуги приводится в приложении № 4 к настоящему административному регламенту.</w:t>
      </w:r>
    </w:p>
    <w:p w:rsidR="002B7775" w:rsidRPr="006708BD" w:rsidRDefault="002B7775" w:rsidP="002B7775">
      <w:pPr>
        <w:ind w:firstLine="709"/>
        <w:jc w:val="both"/>
        <w:rPr>
          <w:szCs w:val="28"/>
        </w:rPr>
      </w:pPr>
      <w:r w:rsidRPr="008472E6">
        <w:rPr>
          <w:szCs w:val="28"/>
        </w:rPr>
        <w:t>3.2.</w:t>
      </w:r>
      <w:r w:rsidR="008472E6">
        <w:rPr>
          <w:szCs w:val="28"/>
        </w:rPr>
        <w:t xml:space="preserve"> </w:t>
      </w:r>
      <w:r w:rsidRPr="006708BD">
        <w:rPr>
          <w:szCs w:val="28"/>
        </w:rPr>
        <w:t>Описание каждой административной процедуры.</w:t>
      </w:r>
    </w:p>
    <w:p w:rsidR="002B7775" w:rsidRPr="006708BD" w:rsidRDefault="00CF0B41" w:rsidP="00CA4AC7">
      <w:pPr>
        <w:tabs>
          <w:tab w:val="left" w:pos="6496"/>
        </w:tabs>
        <w:autoSpaceDE w:val="0"/>
        <w:autoSpaceDN w:val="0"/>
        <w:adjustRightInd w:val="0"/>
        <w:spacing w:before="120" w:after="120"/>
        <w:rPr>
          <w:szCs w:val="28"/>
        </w:rPr>
      </w:pPr>
      <w:r>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lastRenderedPageBreak/>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Pr>
          <w:szCs w:val="28"/>
        </w:rPr>
        <w:t xml:space="preserve"> предоставлении земельного участка в собственность за плату, бесплатно или в аренду</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о </w:t>
      </w:r>
      <w:r w:rsidR="004B5DFE">
        <w:t>предоставлении земельного участка в собственность за плату, в собственность бесплатно или в аренду</w:t>
      </w:r>
      <w:r w:rsidRPr="00983579">
        <w:t xml:space="preserve"> заполняется в простой письменной форме по форме, указанной в приложении № </w:t>
      </w:r>
      <w:r w:rsidR="004B5DFE">
        <w:t>3</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lastRenderedPageBreak/>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Pr="00983579">
        <w:lastRenderedPageBreak/>
        <w:t>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sidR="00E64255">
        <w:rPr>
          <w:sz w:val="28"/>
          <w:szCs w:val="28"/>
        </w:rPr>
        <w:t xml:space="preserve"> предоставлении земельного участка в собственность бесплатно, в собственность за плату, в аренду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3316A3" w:rsidRDefault="002B7775" w:rsidP="003316A3">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3316A3" w:rsidRDefault="003316A3" w:rsidP="003316A3">
      <w:pPr>
        <w:autoSpaceDE w:val="0"/>
        <w:autoSpaceDN w:val="0"/>
        <w:adjustRightInd w:val="0"/>
        <w:spacing w:after="120"/>
        <w:ind w:firstLine="708"/>
        <w:rPr>
          <w:szCs w:val="28"/>
        </w:rPr>
      </w:pPr>
      <w:r>
        <w:rPr>
          <w:szCs w:val="28"/>
        </w:rPr>
        <w:t>3.2.3. Рассмотрение заявления</w:t>
      </w:r>
    </w:p>
    <w:p w:rsidR="003316A3" w:rsidRDefault="003316A3" w:rsidP="003316A3">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3316A3" w:rsidRDefault="003316A3" w:rsidP="003316A3">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3316A3" w:rsidRDefault="003316A3" w:rsidP="003316A3">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316A3" w:rsidRDefault="003316A3" w:rsidP="003316A3">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3316A3" w:rsidRDefault="003316A3" w:rsidP="003316A3">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3316A3" w:rsidRDefault="003316A3" w:rsidP="003316A3">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3316A3" w:rsidRDefault="003316A3" w:rsidP="003316A3">
      <w:pPr>
        <w:pStyle w:val="ConsPlusNormal"/>
        <w:ind w:firstLine="709"/>
        <w:jc w:val="both"/>
      </w:pPr>
      <w:r>
        <w:t>Должностное лицо Администрации, уполномоченное на выполнение 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3316A3" w:rsidRDefault="003316A3" w:rsidP="003316A3">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w:t>
      </w:r>
      <w:r>
        <w:lastRenderedPageBreak/>
        <w:t>имущественных отношений Администрации Семикаракорского городского поселения.</w:t>
      </w:r>
    </w:p>
    <w:p w:rsidR="003316A3" w:rsidRDefault="003316A3" w:rsidP="003316A3">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3316A3" w:rsidRDefault="003316A3" w:rsidP="003316A3">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BB21CF" w:rsidRDefault="002B7775" w:rsidP="002B7775">
      <w:pPr>
        <w:pStyle w:val="af"/>
        <w:spacing w:before="0" w:beforeAutospacing="0" w:after="0" w:afterAutospacing="0"/>
        <w:ind w:firstLine="709"/>
        <w:jc w:val="both"/>
        <w:rPr>
          <w:sz w:val="28"/>
          <w:szCs w:val="28"/>
        </w:rPr>
      </w:pPr>
      <w:r w:rsidRPr="00983579">
        <w:rPr>
          <w:sz w:val="28"/>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проекты постановлени</w:t>
      </w:r>
      <w:r w:rsidR="00BB21CF">
        <w:rPr>
          <w:sz w:val="28"/>
          <w:szCs w:val="28"/>
        </w:rPr>
        <w:t>й</w:t>
      </w:r>
      <w:r w:rsidR="008C0126">
        <w:rPr>
          <w:sz w:val="28"/>
          <w:szCs w:val="28"/>
        </w:rPr>
        <w:t xml:space="preserve"> о предоставлении</w:t>
      </w:r>
      <w:r w:rsidR="00BB21CF">
        <w:rPr>
          <w:sz w:val="28"/>
          <w:szCs w:val="28"/>
        </w:rPr>
        <w:t>:</w:t>
      </w:r>
    </w:p>
    <w:p w:rsidR="00BB21CF" w:rsidRPr="000B10BB" w:rsidRDefault="008C0126" w:rsidP="000B10BB">
      <w:pPr>
        <w:pStyle w:val="af"/>
        <w:spacing w:before="0" w:beforeAutospacing="0" w:after="0" w:afterAutospacing="0"/>
        <w:ind w:firstLine="709"/>
        <w:jc w:val="both"/>
        <w:rPr>
          <w:color w:val="000000" w:themeColor="text1"/>
          <w:sz w:val="28"/>
          <w:szCs w:val="28"/>
        </w:rPr>
      </w:pPr>
      <w:r w:rsidRPr="000B10BB">
        <w:rPr>
          <w:color w:val="000000" w:themeColor="text1"/>
          <w:sz w:val="28"/>
          <w:szCs w:val="28"/>
        </w:rPr>
        <w:t>-</w:t>
      </w:r>
      <w:r w:rsidR="009F3959" w:rsidRPr="000B10BB">
        <w:rPr>
          <w:color w:val="000000" w:themeColor="text1"/>
          <w:sz w:val="28"/>
          <w:szCs w:val="28"/>
        </w:rPr>
        <w:t xml:space="preserve"> о прекращении </w:t>
      </w:r>
      <w:r w:rsidR="002C78B9" w:rsidRPr="000B10BB">
        <w:rPr>
          <w:color w:val="000000" w:themeColor="text1"/>
          <w:sz w:val="28"/>
          <w:szCs w:val="28"/>
        </w:rPr>
        <w:t>пр</w:t>
      </w:r>
      <w:r w:rsidR="000B10BB" w:rsidRPr="000B10BB">
        <w:rPr>
          <w:color w:val="000000" w:themeColor="text1"/>
          <w:sz w:val="28"/>
          <w:szCs w:val="28"/>
        </w:rPr>
        <w:t xml:space="preserve">ава постоянного (бессрочного) пользования земельным участком или права пожизненного наследуемого владения земельным участком. </w:t>
      </w:r>
    </w:p>
    <w:p w:rsidR="002B7775" w:rsidRPr="000B10BB" w:rsidRDefault="002B7775" w:rsidP="002B7775">
      <w:pPr>
        <w:pStyle w:val="ConsPlusNormal"/>
        <w:ind w:firstLine="709"/>
        <w:jc w:val="both"/>
        <w:rPr>
          <w:color w:val="000000" w:themeColor="text1"/>
        </w:rPr>
      </w:pPr>
      <w:r w:rsidRPr="000B10B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0B10BB" w:rsidRDefault="002B7775" w:rsidP="002B7775">
      <w:pPr>
        <w:pStyle w:val="af"/>
        <w:spacing w:before="0" w:beforeAutospacing="0" w:after="0" w:afterAutospacing="0"/>
        <w:ind w:firstLine="709"/>
        <w:jc w:val="both"/>
        <w:rPr>
          <w:color w:val="000000" w:themeColor="text1"/>
          <w:sz w:val="28"/>
          <w:szCs w:val="28"/>
        </w:rPr>
      </w:pPr>
      <w:r w:rsidRPr="000B10BB">
        <w:rPr>
          <w:color w:val="000000" w:themeColor="text1"/>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0B10BB" w:rsidRDefault="002B7775" w:rsidP="002B7775">
      <w:pPr>
        <w:pStyle w:val="ConsPlusNormal"/>
        <w:ind w:firstLine="709"/>
        <w:jc w:val="both"/>
        <w:rPr>
          <w:color w:val="000000" w:themeColor="text1"/>
        </w:rPr>
      </w:pPr>
      <w:r w:rsidRPr="000B10BB">
        <w:rPr>
          <w:color w:val="000000" w:themeColor="text1"/>
        </w:rPr>
        <w:t>Результатом административной процедуры по анализу поступивших документов  являются:</w:t>
      </w:r>
    </w:p>
    <w:p w:rsidR="002D408D" w:rsidRPr="000B10BB" w:rsidRDefault="002B7775" w:rsidP="002D408D">
      <w:pPr>
        <w:pStyle w:val="af"/>
        <w:spacing w:before="0" w:beforeAutospacing="0" w:after="0" w:afterAutospacing="0"/>
        <w:ind w:firstLine="709"/>
        <w:jc w:val="both"/>
        <w:rPr>
          <w:color w:val="000000" w:themeColor="text1"/>
          <w:sz w:val="28"/>
          <w:szCs w:val="28"/>
        </w:rPr>
      </w:pPr>
      <w:r w:rsidRPr="000B10BB">
        <w:rPr>
          <w:i/>
          <w:color w:val="000000" w:themeColor="text1"/>
          <w:sz w:val="28"/>
          <w:szCs w:val="28"/>
        </w:rPr>
        <w:t xml:space="preserve">– </w:t>
      </w:r>
      <w:r w:rsidRPr="000B10BB">
        <w:rPr>
          <w:color w:val="000000" w:themeColor="text1"/>
          <w:sz w:val="28"/>
          <w:szCs w:val="28"/>
        </w:rPr>
        <w:t>проект постановления</w:t>
      </w:r>
      <w:r w:rsidR="002D408D" w:rsidRPr="000B10BB">
        <w:rPr>
          <w:color w:val="000000" w:themeColor="text1"/>
          <w:sz w:val="28"/>
          <w:szCs w:val="28"/>
        </w:rPr>
        <w:t xml:space="preserve"> </w:t>
      </w:r>
      <w:r w:rsidR="000B10BB" w:rsidRPr="000B10BB">
        <w:rPr>
          <w:color w:val="000000" w:themeColor="text1"/>
          <w:sz w:val="28"/>
          <w:szCs w:val="28"/>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002D408D" w:rsidRPr="000B10BB">
        <w:rPr>
          <w:color w:val="000000" w:themeColor="text1"/>
          <w:sz w:val="28"/>
          <w:szCs w:val="28"/>
        </w:rPr>
        <w:t>;</w:t>
      </w:r>
    </w:p>
    <w:p w:rsidR="002B7775" w:rsidRPr="000B10BB" w:rsidRDefault="002B7775" w:rsidP="002B7775">
      <w:pPr>
        <w:pStyle w:val="ConsPlusNormal"/>
        <w:ind w:firstLine="709"/>
        <w:jc w:val="both"/>
        <w:rPr>
          <w:color w:val="000000" w:themeColor="text1"/>
        </w:rPr>
      </w:pPr>
      <w:r w:rsidRPr="000B10BB">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0B10BB" w:rsidRDefault="002B7775" w:rsidP="002B7775">
      <w:pPr>
        <w:autoSpaceDE w:val="0"/>
        <w:autoSpaceDN w:val="0"/>
        <w:adjustRightInd w:val="0"/>
        <w:ind w:firstLine="709"/>
        <w:jc w:val="both"/>
        <w:rPr>
          <w:color w:val="000000" w:themeColor="text1"/>
          <w:szCs w:val="28"/>
        </w:rPr>
      </w:pPr>
      <w:r w:rsidRPr="000B10BB">
        <w:rPr>
          <w:color w:val="000000" w:themeColor="text1"/>
          <w:szCs w:val="28"/>
        </w:rPr>
        <w:t>Способом фиксации результата выполнения административного действия является:</w:t>
      </w:r>
    </w:p>
    <w:p w:rsidR="002B7775" w:rsidRPr="000B10BB" w:rsidRDefault="002B7775" w:rsidP="008C0126">
      <w:pPr>
        <w:pStyle w:val="af"/>
        <w:spacing w:before="0" w:beforeAutospacing="0" w:after="0" w:afterAutospacing="0"/>
        <w:ind w:firstLine="709"/>
        <w:jc w:val="both"/>
        <w:rPr>
          <w:color w:val="000000" w:themeColor="text1"/>
          <w:sz w:val="28"/>
          <w:szCs w:val="28"/>
        </w:rPr>
      </w:pPr>
      <w:r w:rsidRPr="000B10BB">
        <w:rPr>
          <w:color w:val="000000" w:themeColor="text1"/>
          <w:sz w:val="28"/>
          <w:szCs w:val="28"/>
        </w:rPr>
        <w:t xml:space="preserve">- подготовка проекта </w:t>
      </w:r>
      <w:r w:rsidR="008C0126" w:rsidRPr="000B10BB">
        <w:rPr>
          <w:color w:val="000000" w:themeColor="text1"/>
          <w:sz w:val="28"/>
          <w:szCs w:val="28"/>
        </w:rPr>
        <w:t xml:space="preserve">постановления </w:t>
      </w:r>
      <w:r w:rsidR="000B10BB" w:rsidRPr="000B10BB">
        <w:rPr>
          <w:color w:val="000000" w:themeColor="text1"/>
          <w:sz w:val="28"/>
          <w:szCs w:val="28"/>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008C0126" w:rsidRPr="000B10BB">
        <w:rPr>
          <w:color w:val="000000" w:themeColor="text1"/>
          <w:sz w:val="28"/>
          <w:szCs w:val="28"/>
        </w:rPr>
        <w:t>.</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C813AF"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C925A9" w:rsidRDefault="002B7775" w:rsidP="002B7775">
      <w:pPr>
        <w:pStyle w:val="ConsPlusNormal"/>
        <w:ind w:firstLine="709"/>
        <w:jc w:val="both"/>
        <w:rPr>
          <w:color w:val="000000" w:themeColor="text1"/>
        </w:rPr>
      </w:pPr>
      <w:r w:rsidRPr="00C925A9">
        <w:rPr>
          <w:color w:val="000000" w:themeColor="text1"/>
        </w:rPr>
        <w:t xml:space="preserve">Основанием для начала процедуры </w:t>
      </w:r>
      <w:r w:rsidR="000B10BB" w:rsidRPr="00C925A9">
        <w:rPr>
          <w:color w:val="000000" w:themeColor="text1"/>
        </w:rPr>
        <w:t>прекращения права</w:t>
      </w:r>
      <w:r w:rsidR="00C925A9" w:rsidRPr="00C925A9">
        <w:rPr>
          <w:color w:val="000000" w:themeColor="text1"/>
        </w:rPr>
        <w:t xml:space="preserve"> постоянного (бессрочного) польз</w:t>
      </w:r>
      <w:r w:rsidR="000B10BB" w:rsidRPr="00C925A9">
        <w:rPr>
          <w:color w:val="000000" w:themeColor="text1"/>
        </w:rPr>
        <w:t>ования земельным участком</w:t>
      </w:r>
      <w:r w:rsidR="00C925A9" w:rsidRPr="00C925A9">
        <w:rPr>
          <w:color w:val="000000" w:themeColor="text1"/>
        </w:rPr>
        <w:t xml:space="preserve"> или права пожизненного наследуемого владения земельным участком </w:t>
      </w:r>
      <w:r w:rsidRPr="00C925A9">
        <w:rPr>
          <w:color w:val="000000" w:themeColor="text1"/>
        </w:rPr>
        <w:t>и подготовки постановлени</w:t>
      </w:r>
      <w:r w:rsidR="002D5329" w:rsidRPr="00C925A9">
        <w:rPr>
          <w:color w:val="000000" w:themeColor="text1"/>
        </w:rPr>
        <w:t>й</w:t>
      </w:r>
      <w:r w:rsidRPr="00C925A9">
        <w:rPr>
          <w:color w:val="000000" w:themeColor="text1"/>
        </w:rPr>
        <w:t xml:space="preserve">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w:t>
      </w:r>
      <w:r w:rsidRPr="00C925A9">
        <w:rPr>
          <w:color w:val="000000" w:themeColor="text1"/>
        </w:rPr>
        <w:lastRenderedPageBreak/>
        <w:t>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w:t>
      </w:r>
      <w:r w:rsidR="00C813AF">
        <w:t>выполнение муниципальной услуги</w:t>
      </w:r>
      <w:r w:rsidRPr="00983579">
        <w:t>:</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920475" w:rsidRDefault="002B7775" w:rsidP="002B7775">
      <w:pPr>
        <w:widowControl w:val="0"/>
        <w:autoSpaceDE w:val="0"/>
        <w:autoSpaceDN w:val="0"/>
        <w:adjustRightInd w:val="0"/>
        <w:ind w:firstLine="709"/>
        <w:jc w:val="both"/>
        <w:rPr>
          <w:color w:val="000000" w:themeColor="text1"/>
          <w:szCs w:val="28"/>
        </w:rPr>
      </w:pPr>
      <w:r w:rsidRPr="00920475">
        <w:rPr>
          <w:color w:val="000000" w:themeColor="text1"/>
          <w:szCs w:val="28"/>
        </w:rPr>
        <w:t>-  готовит в 30-дневный срок со дня поступления заявления проект</w:t>
      </w:r>
      <w:r w:rsidR="00283999" w:rsidRPr="00920475">
        <w:rPr>
          <w:color w:val="000000" w:themeColor="text1"/>
          <w:szCs w:val="28"/>
        </w:rPr>
        <w:t>:</w:t>
      </w:r>
    </w:p>
    <w:p w:rsidR="00283999" w:rsidRPr="00920475" w:rsidRDefault="00283999" w:rsidP="00920475">
      <w:pPr>
        <w:widowControl w:val="0"/>
        <w:autoSpaceDE w:val="0"/>
        <w:autoSpaceDN w:val="0"/>
        <w:adjustRightInd w:val="0"/>
        <w:ind w:firstLine="709"/>
        <w:jc w:val="both"/>
        <w:rPr>
          <w:color w:val="000000" w:themeColor="text1"/>
          <w:szCs w:val="28"/>
        </w:rPr>
      </w:pPr>
      <w:r w:rsidRPr="00920475">
        <w:rPr>
          <w:color w:val="000000" w:themeColor="text1"/>
          <w:szCs w:val="28"/>
        </w:rPr>
        <w:t xml:space="preserve">1) </w:t>
      </w:r>
      <w:r w:rsidR="002B7775" w:rsidRPr="00920475">
        <w:rPr>
          <w:color w:val="000000" w:themeColor="text1"/>
          <w:szCs w:val="28"/>
        </w:rPr>
        <w:t>постановления</w:t>
      </w:r>
      <w:r w:rsidR="002D5329" w:rsidRPr="00920475">
        <w:rPr>
          <w:color w:val="000000" w:themeColor="text1"/>
          <w:szCs w:val="28"/>
        </w:rPr>
        <w:t xml:space="preserve"> </w:t>
      </w:r>
      <w:r w:rsidR="00C925A9" w:rsidRPr="00920475">
        <w:rPr>
          <w:color w:val="000000" w:themeColor="text1"/>
          <w:szCs w:val="28"/>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920475">
        <w:rPr>
          <w:color w:val="000000" w:themeColor="text1"/>
          <w:szCs w:val="28"/>
        </w:rPr>
        <w:t xml:space="preserve">. </w:t>
      </w:r>
    </w:p>
    <w:p w:rsidR="002B7775" w:rsidRPr="00983579" w:rsidRDefault="002B7775" w:rsidP="002B7775">
      <w:pPr>
        <w:widowControl w:val="0"/>
        <w:autoSpaceDE w:val="0"/>
        <w:autoSpaceDN w:val="0"/>
        <w:adjustRightInd w:val="0"/>
        <w:ind w:firstLine="709"/>
        <w:jc w:val="both"/>
        <w:rPr>
          <w:szCs w:val="28"/>
        </w:rPr>
      </w:pPr>
      <w:r w:rsidRPr="00920475">
        <w:rPr>
          <w:color w:val="000000" w:themeColor="text1"/>
          <w:szCs w:val="28"/>
        </w:rPr>
        <w:t>Постановлени</w:t>
      </w:r>
      <w:r w:rsidR="00920475" w:rsidRPr="00920475">
        <w:rPr>
          <w:color w:val="000000" w:themeColor="text1"/>
          <w:szCs w:val="28"/>
        </w:rPr>
        <w:t>е</w:t>
      </w:r>
      <w:r w:rsidR="00920475">
        <w:rPr>
          <w:color w:val="FF0000"/>
          <w:szCs w:val="28"/>
        </w:rPr>
        <w:t xml:space="preserve"> </w:t>
      </w:r>
      <w:r w:rsidRPr="00983579">
        <w:rPr>
          <w:szCs w:val="28"/>
        </w:rPr>
        <w:t>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0D24A7" w:rsidRDefault="00A30417" w:rsidP="00A30417">
      <w:pPr>
        <w:pStyle w:val="af"/>
        <w:spacing w:before="0" w:beforeAutospacing="0" w:after="0" w:afterAutospacing="0"/>
        <w:ind w:firstLine="709"/>
        <w:jc w:val="both"/>
        <w:rPr>
          <w:color w:val="FF0000"/>
          <w:sz w:val="28"/>
          <w:szCs w:val="28"/>
        </w:rPr>
      </w:pPr>
      <w:r w:rsidRPr="008C0126">
        <w:rPr>
          <w:sz w:val="28"/>
          <w:szCs w:val="28"/>
        </w:rPr>
        <w:t xml:space="preserve">- </w:t>
      </w:r>
      <w:r w:rsidRPr="00920475">
        <w:rPr>
          <w:color w:val="000000" w:themeColor="text1"/>
          <w:sz w:val="28"/>
          <w:szCs w:val="28"/>
        </w:rPr>
        <w:t>подготовка проекта постановления</w:t>
      </w:r>
      <w:r w:rsidRPr="000D24A7">
        <w:rPr>
          <w:color w:val="FF0000"/>
          <w:sz w:val="28"/>
          <w:szCs w:val="28"/>
        </w:rPr>
        <w:t xml:space="preserve"> </w:t>
      </w:r>
      <w:r w:rsidR="00920475" w:rsidRPr="000B10BB">
        <w:rPr>
          <w:color w:val="000000" w:themeColor="text1"/>
          <w:sz w:val="28"/>
          <w:szCs w:val="28"/>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0D24A7">
        <w:rPr>
          <w:color w:val="FF0000"/>
          <w:sz w:val="28"/>
          <w:szCs w:val="28"/>
        </w:rPr>
        <w:t>.</w:t>
      </w:r>
    </w:p>
    <w:p w:rsidR="00A30417" w:rsidRPr="00920475" w:rsidRDefault="00A30417" w:rsidP="00A30417">
      <w:pPr>
        <w:autoSpaceDE w:val="0"/>
        <w:autoSpaceDN w:val="0"/>
        <w:adjustRightInd w:val="0"/>
        <w:ind w:firstLine="709"/>
        <w:jc w:val="both"/>
        <w:rPr>
          <w:color w:val="000000" w:themeColor="text1"/>
          <w:szCs w:val="28"/>
        </w:rPr>
      </w:pPr>
      <w:r w:rsidRPr="00920475">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20475" w:rsidRDefault="002B7775" w:rsidP="002B7775">
      <w:pPr>
        <w:pStyle w:val="af"/>
        <w:spacing w:before="0" w:beforeAutospacing="0" w:after="0" w:afterAutospacing="0"/>
        <w:ind w:firstLine="709"/>
        <w:jc w:val="both"/>
        <w:rPr>
          <w:color w:val="000000" w:themeColor="text1"/>
          <w:sz w:val="28"/>
          <w:szCs w:val="28"/>
        </w:rPr>
      </w:pPr>
      <w:r w:rsidRPr="00920475">
        <w:rPr>
          <w:color w:val="000000" w:themeColor="text1"/>
          <w:sz w:val="28"/>
          <w:szCs w:val="28"/>
        </w:rPr>
        <w:t>Результатом административной процедуры является оформление постановления</w:t>
      </w:r>
      <w:r w:rsidR="00476DC4" w:rsidRPr="00920475">
        <w:rPr>
          <w:color w:val="000000" w:themeColor="text1"/>
          <w:sz w:val="28"/>
          <w:szCs w:val="28"/>
        </w:rPr>
        <w:t xml:space="preserve"> </w:t>
      </w:r>
      <w:r w:rsidR="00920475" w:rsidRPr="00920475">
        <w:rPr>
          <w:color w:val="000000" w:themeColor="text1"/>
          <w:sz w:val="28"/>
          <w:szCs w:val="28"/>
        </w:rPr>
        <w:t>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920475">
        <w:rPr>
          <w:color w:val="000000" w:themeColor="text1"/>
          <w:sz w:val="28"/>
          <w:szCs w:val="28"/>
        </w:rPr>
        <w:t xml:space="preserve">, завершение формирования пакета документов и передача его в МФЦ или Заявителю.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w:t>
      </w:r>
    </w:p>
    <w:p w:rsidR="002B7775" w:rsidRPr="00DE7EE5" w:rsidRDefault="002B7775" w:rsidP="00DE7EE5">
      <w:pPr>
        <w:pStyle w:val="ConsPlusNormal"/>
        <w:spacing w:before="120"/>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lastRenderedPageBreak/>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DE7EE5">
        <w:rPr>
          <w:b/>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18"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C813AF"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w:t>
      </w:r>
    </w:p>
    <w:p w:rsidR="002B7775" w:rsidRPr="00983579" w:rsidRDefault="002B7775" w:rsidP="00C813AF">
      <w:pPr>
        <w:shd w:val="clear" w:color="auto" w:fill="FFFFFF"/>
        <w:ind w:right="14"/>
        <w:jc w:val="both"/>
        <w:rPr>
          <w:szCs w:val="28"/>
        </w:rPr>
      </w:pPr>
      <w:r w:rsidRPr="00983579">
        <w:rPr>
          <w:szCs w:val="28"/>
        </w:rPr>
        <w:t xml:space="preserve">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lastRenderedPageBreak/>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lastRenderedPageBreak/>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F4F19">
        <w:rPr>
          <w:color w:val="000000"/>
          <w:szCs w:val="28"/>
        </w:rPr>
        <w:lastRenderedPageBreak/>
        <w:t>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Pr="00C813AF" w:rsidRDefault="00F725E6" w:rsidP="00F45DCE">
      <w:pPr>
        <w:autoSpaceDE w:val="0"/>
        <w:autoSpaceDN w:val="0"/>
        <w:adjustRightInd w:val="0"/>
        <w:rPr>
          <w:szCs w:val="28"/>
        </w:rPr>
      </w:pPr>
    </w:p>
    <w:p w:rsidR="00A01C12" w:rsidRDefault="00A01C12"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585F87" w:rsidRDefault="00585F87" w:rsidP="00F45DCE">
      <w:pPr>
        <w:autoSpaceDE w:val="0"/>
        <w:autoSpaceDN w:val="0"/>
        <w:adjustRightInd w:val="0"/>
        <w:rPr>
          <w:szCs w:val="28"/>
        </w:rPr>
      </w:pPr>
    </w:p>
    <w:p w:rsidR="00585F87" w:rsidRDefault="00585F87" w:rsidP="00F45DCE">
      <w:pPr>
        <w:autoSpaceDE w:val="0"/>
        <w:autoSpaceDN w:val="0"/>
        <w:adjustRightInd w:val="0"/>
        <w:rPr>
          <w:szCs w:val="28"/>
        </w:rPr>
      </w:pPr>
    </w:p>
    <w:p w:rsidR="00585F87" w:rsidRDefault="00585F87" w:rsidP="00F45DCE">
      <w:pPr>
        <w:autoSpaceDE w:val="0"/>
        <w:autoSpaceDN w:val="0"/>
        <w:adjustRightInd w:val="0"/>
        <w:rPr>
          <w:szCs w:val="28"/>
        </w:rPr>
      </w:pPr>
    </w:p>
    <w:p w:rsidR="00585F87" w:rsidRDefault="00585F87" w:rsidP="00F45DCE">
      <w:pPr>
        <w:autoSpaceDE w:val="0"/>
        <w:autoSpaceDN w:val="0"/>
        <w:adjustRightInd w:val="0"/>
        <w:rPr>
          <w:szCs w:val="28"/>
        </w:rPr>
      </w:pPr>
    </w:p>
    <w:p w:rsidR="00585F87" w:rsidRDefault="00585F87" w:rsidP="00F45DCE">
      <w:pPr>
        <w:autoSpaceDE w:val="0"/>
        <w:autoSpaceDN w:val="0"/>
        <w:adjustRightInd w:val="0"/>
        <w:rPr>
          <w:szCs w:val="28"/>
        </w:rPr>
      </w:pPr>
    </w:p>
    <w:p w:rsidR="00585F87" w:rsidRDefault="00585F87"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245F44" w:rsidRPr="00245F44">
        <w:rPr>
          <w:bCs/>
          <w:color w:val="000000" w:themeColor="text1"/>
          <w:sz w:val="24"/>
          <w:szCs w:val="24"/>
        </w:rPr>
        <w:t>«</w:t>
      </w:r>
      <w:r w:rsidR="00245F44" w:rsidRPr="00245F44">
        <w:rPr>
          <w:rFonts w:eastAsia="Calibri"/>
          <w:color w:val="000000" w:themeColor="text1"/>
          <w:sz w:val="24"/>
          <w:szCs w:val="24"/>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E018D4" w:rsidRPr="00184AFF" w:rsidRDefault="00E018D4" w:rsidP="00E018D4">
      <w:pPr>
        <w:autoSpaceDE w:val="0"/>
        <w:autoSpaceDN w:val="0"/>
        <w:adjustRightInd w:val="0"/>
        <w:jc w:val="right"/>
        <w:rPr>
          <w:rFonts w:eastAsia="Calibri"/>
          <w:szCs w:val="28"/>
          <w:lang w:eastAsia="en-US"/>
        </w:rPr>
      </w:pPr>
    </w:p>
    <w:p w:rsidR="00EF4BF2" w:rsidRDefault="00E018D4" w:rsidP="00E018D4">
      <w:pPr>
        <w:autoSpaceDE w:val="0"/>
        <w:autoSpaceDN w:val="0"/>
        <w:adjustRightInd w:val="0"/>
        <w:jc w:val="center"/>
        <w:rPr>
          <w:rFonts w:eastAsia="Calibri"/>
          <w:szCs w:val="28"/>
          <w:lang w:eastAsia="en-US"/>
        </w:rPr>
      </w:pPr>
      <w:r w:rsidRPr="00184AFF">
        <w:rPr>
          <w:szCs w:val="28"/>
        </w:rPr>
        <w:t xml:space="preserve">Перечень документов, необходимых </w:t>
      </w:r>
      <w:r w:rsidR="004D44AD">
        <w:rPr>
          <w:szCs w:val="28"/>
        </w:rPr>
        <w:t>для</w:t>
      </w:r>
      <w:r w:rsidR="00DE7EE5">
        <w:rPr>
          <w:szCs w:val="28"/>
        </w:rPr>
        <w:t xml:space="preserve"> </w:t>
      </w:r>
      <w:r w:rsidR="00400FDC" w:rsidRPr="00B246F2">
        <w:rPr>
          <w:rFonts w:eastAsia="Calibri"/>
          <w:szCs w:val="28"/>
          <w:lang w:eastAsia="en-US"/>
        </w:rPr>
        <w:t>предоставлени</w:t>
      </w:r>
      <w:r w:rsidR="004D44AD">
        <w:rPr>
          <w:rFonts w:eastAsia="Calibri"/>
          <w:szCs w:val="28"/>
          <w:lang w:eastAsia="en-US"/>
        </w:rPr>
        <w:t xml:space="preserve">я </w:t>
      </w:r>
      <w:r w:rsidR="00EF4BF2">
        <w:rPr>
          <w:rFonts w:eastAsia="Calibri"/>
          <w:szCs w:val="28"/>
          <w:lang w:eastAsia="en-US"/>
        </w:rPr>
        <w:t>муниципальной услуги</w:t>
      </w:r>
    </w:p>
    <w:p w:rsidR="00E018D4" w:rsidRPr="00184AFF" w:rsidRDefault="00E018D4" w:rsidP="00E018D4">
      <w:pPr>
        <w:autoSpaceDE w:val="0"/>
        <w:autoSpaceDN w:val="0"/>
        <w:adjustRightInd w:val="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9780"/>
      </w:tblGrid>
      <w:tr w:rsidR="00E018D4" w:rsidRPr="00A610D6" w:rsidTr="00A73ACE">
        <w:tc>
          <w:tcPr>
            <w:tcW w:w="617" w:type="dxa"/>
            <w:shd w:val="clear" w:color="auto" w:fill="auto"/>
          </w:tcPr>
          <w:p w:rsidR="00E018D4" w:rsidRPr="00B64A16" w:rsidRDefault="00E018D4" w:rsidP="00A73ACE">
            <w:pPr>
              <w:autoSpaceDE w:val="0"/>
              <w:autoSpaceDN w:val="0"/>
              <w:adjustRightInd w:val="0"/>
              <w:jc w:val="center"/>
              <w:rPr>
                <w:b/>
                <w:bCs/>
                <w:szCs w:val="28"/>
              </w:rPr>
            </w:pPr>
            <w:r w:rsidRPr="00B64A16">
              <w:rPr>
                <w:b/>
                <w:bCs/>
                <w:szCs w:val="28"/>
              </w:rPr>
              <w:t>№</w:t>
            </w:r>
          </w:p>
          <w:p w:rsidR="00E018D4" w:rsidRPr="00B64A16" w:rsidRDefault="00E018D4" w:rsidP="00A73ACE">
            <w:pPr>
              <w:autoSpaceDE w:val="0"/>
              <w:autoSpaceDN w:val="0"/>
              <w:adjustRightInd w:val="0"/>
              <w:jc w:val="center"/>
              <w:rPr>
                <w:b/>
                <w:bCs/>
                <w:szCs w:val="28"/>
              </w:rPr>
            </w:pPr>
            <w:r w:rsidRPr="00B64A16">
              <w:rPr>
                <w:b/>
                <w:bCs/>
                <w:szCs w:val="28"/>
              </w:rPr>
              <w:t>п/п</w:t>
            </w:r>
          </w:p>
        </w:tc>
        <w:tc>
          <w:tcPr>
            <w:tcW w:w="9780" w:type="dxa"/>
            <w:shd w:val="clear" w:color="auto" w:fill="auto"/>
          </w:tcPr>
          <w:p w:rsidR="00E018D4" w:rsidRPr="00B64A16" w:rsidRDefault="00E018D4" w:rsidP="00A73ACE">
            <w:pPr>
              <w:autoSpaceDE w:val="0"/>
              <w:autoSpaceDN w:val="0"/>
              <w:adjustRightInd w:val="0"/>
              <w:jc w:val="center"/>
              <w:rPr>
                <w:b/>
                <w:bCs/>
                <w:szCs w:val="28"/>
              </w:rPr>
            </w:pPr>
            <w:r w:rsidRPr="00B64A16">
              <w:rPr>
                <w:b/>
                <w:bCs/>
                <w:szCs w:val="28"/>
              </w:rPr>
              <w:t>Наименование документа</w:t>
            </w:r>
          </w:p>
        </w:tc>
      </w:tr>
      <w:tr w:rsidR="00E018D4" w:rsidRPr="00A610D6" w:rsidTr="00A73ACE">
        <w:tc>
          <w:tcPr>
            <w:tcW w:w="617" w:type="dxa"/>
            <w:shd w:val="clear" w:color="auto" w:fill="auto"/>
          </w:tcPr>
          <w:p w:rsidR="00E018D4" w:rsidRPr="00B64A16" w:rsidRDefault="00E018D4" w:rsidP="00A73ACE">
            <w:pPr>
              <w:autoSpaceDE w:val="0"/>
              <w:autoSpaceDN w:val="0"/>
              <w:adjustRightInd w:val="0"/>
              <w:rPr>
                <w:b/>
                <w:szCs w:val="28"/>
              </w:rPr>
            </w:pPr>
            <w:r>
              <w:rPr>
                <w:b/>
                <w:szCs w:val="28"/>
              </w:rPr>
              <w:t>1.</w:t>
            </w:r>
          </w:p>
        </w:tc>
        <w:tc>
          <w:tcPr>
            <w:tcW w:w="9780" w:type="dxa"/>
            <w:shd w:val="clear" w:color="auto" w:fill="auto"/>
          </w:tcPr>
          <w:p w:rsidR="00E018D4" w:rsidRPr="0039561A" w:rsidRDefault="00B9799E" w:rsidP="008B7BC9">
            <w:pPr>
              <w:widowControl w:val="0"/>
              <w:autoSpaceDE w:val="0"/>
              <w:autoSpaceDN w:val="0"/>
              <w:adjustRightInd w:val="0"/>
              <w:jc w:val="both"/>
              <w:rPr>
                <w:b/>
                <w:szCs w:val="28"/>
              </w:rPr>
            </w:pPr>
            <w:r>
              <w:rPr>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00E018D4">
              <w:rPr>
                <w:rFonts w:eastAsia="Calibri"/>
                <w:szCs w:val="28"/>
                <w:lang w:eastAsia="en-US"/>
              </w:rPr>
              <w:t xml:space="preserve">– </w:t>
            </w:r>
            <w:r w:rsidR="00E018D4" w:rsidRPr="000A0295">
              <w:rPr>
                <w:rFonts w:eastAsia="Calibri"/>
                <w:i/>
                <w:szCs w:val="28"/>
                <w:lang w:eastAsia="en-US"/>
              </w:rPr>
              <w:t>копи</w:t>
            </w:r>
            <w:r w:rsidR="00E018D4">
              <w:rPr>
                <w:rFonts w:eastAsia="Calibri"/>
                <w:i/>
                <w:szCs w:val="28"/>
                <w:lang w:eastAsia="en-US"/>
              </w:rPr>
              <w:t>я при предъявлении оригинала</w:t>
            </w:r>
            <w:r w:rsidR="001117E6">
              <w:rPr>
                <w:rFonts w:eastAsia="Calibri"/>
                <w:i/>
                <w:szCs w:val="28"/>
                <w:lang w:eastAsia="en-US"/>
              </w:rPr>
              <w:t>.</w:t>
            </w:r>
          </w:p>
        </w:tc>
      </w:tr>
      <w:tr w:rsidR="00B9799E" w:rsidRPr="00A610D6" w:rsidTr="00A73ACE">
        <w:tc>
          <w:tcPr>
            <w:tcW w:w="617" w:type="dxa"/>
            <w:shd w:val="clear" w:color="auto" w:fill="auto"/>
          </w:tcPr>
          <w:p w:rsidR="00B9799E" w:rsidRDefault="00B9799E" w:rsidP="00A73ACE">
            <w:pPr>
              <w:autoSpaceDE w:val="0"/>
              <w:autoSpaceDN w:val="0"/>
              <w:adjustRightInd w:val="0"/>
              <w:rPr>
                <w:b/>
                <w:szCs w:val="28"/>
              </w:rPr>
            </w:pPr>
            <w:r>
              <w:rPr>
                <w:b/>
                <w:szCs w:val="28"/>
              </w:rPr>
              <w:t>2.</w:t>
            </w:r>
          </w:p>
        </w:tc>
        <w:tc>
          <w:tcPr>
            <w:tcW w:w="9780" w:type="dxa"/>
            <w:shd w:val="clear" w:color="auto" w:fill="auto"/>
          </w:tcPr>
          <w:p w:rsidR="00B9799E" w:rsidRDefault="00B9799E" w:rsidP="00A01C12">
            <w:pPr>
              <w:widowControl w:val="0"/>
              <w:autoSpaceDE w:val="0"/>
              <w:autoSpaceDN w:val="0"/>
              <w:adjustRightInd w:val="0"/>
              <w:jc w:val="both"/>
              <w:rPr>
                <w:szCs w:val="28"/>
              </w:rPr>
            </w:pPr>
            <w:r>
              <w:rPr>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w:t>
            </w:r>
            <w:r w:rsidR="00A01C12">
              <w:rPr>
                <w:szCs w:val="28"/>
              </w:rPr>
              <w:t xml:space="preserve">рекращении права постоянного (бессрочного) пользования </w:t>
            </w:r>
            <w:r>
              <w:rPr>
                <w:szCs w:val="28"/>
              </w:rPr>
              <w:t>земельны</w:t>
            </w:r>
            <w:r w:rsidR="00A01C12">
              <w:rPr>
                <w:szCs w:val="28"/>
              </w:rPr>
              <w:t>м</w:t>
            </w:r>
            <w:r>
              <w:rPr>
                <w:szCs w:val="28"/>
              </w:rPr>
              <w:t xml:space="preserve"> участк</w:t>
            </w:r>
            <w:r w:rsidR="00A01C12">
              <w:rPr>
                <w:szCs w:val="28"/>
              </w:rPr>
              <w:t>ом</w:t>
            </w:r>
            <w:r>
              <w:rPr>
                <w:szCs w:val="28"/>
              </w:rPr>
              <w:t xml:space="preserve"> - </w:t>
            </w:r>
            <w:r w:rsidRPr="00223562">
              <w:rPr>
                <w:rFonts w:eastAsia="Calibri"/>
                <w:i/>
                <w:szCs w:val="28"/>
                <w:lang w:eastAsia="en-US"/>
              </w:rPr>
              <w:t>копия при предъявлении оригинала</w:t>
            </w:r>
          </w:p>
        </w:tc>
      </w:tr>
      <w:tr w:rsidR="00D51B00" w:rsidRPr="00A610D6" w:rsidTr="00A73ACE">
        <w:tc>
          <w:tcPr>
            <w:tcW w:w="617" w:type="dxa"/>
            <w:shd w:val="clear" w:color="auto" w:fill="auto"/>
          </w:tcPr>
          <w:p w:rsidR="00D51B00" w:rsidRDefault="00D51B00" w:rsidP="00A73ACE">
            <w:pPr>
              <w:autoSpaceDE w:val="0"/>
              <w:autoSpaceDN w:val="0"/>
              <w:adjustRightInd w:val="0"/>
              <w:rPr>
                <w:b/>
                <w:szCs w:val="28"/>
              </w:rPr>
            </w:pPr>
            <w:r>
              <w:rPr>
                <w:b/>
                <w:szCs w:val="28"/>
              </w:rPr>
              <w:t>3.</w:t>
            </w:r>
          </w:p>
        </w:tc>
        <w:tc>
          <w:tcPr>
            <w:tcW w:w="9780" w:type="dxa"/>
            <w:shd w:val="clear" w:color="auto" w:fill="auto"/>
          </w:tcPr>
          <w:p w:rsidR="00D51B00" w:rsidRDefault="00D51B00" w:rsidP="00D51B00">
            <w:pPr>
              <w:widowControl w:val="0"/>
              <w:autoSpaceDE w:val="0"/>
              <w:autoSpaceDN w:val="0"/>
              <w:adjustRightInd w:val="0"/>
              <w:jc w:val="both"/>
              <w:rPr>
                <w:szCs w:val="28"/>
              </w:rPr>
            </w:pPr>
            <w:r>
              <w:rPr>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223562">
              <w:rPr>
                <w:rFonts w:eastAsia="Calibri"/>
                <w:i/>
                <w:szCs w:val="28"/>
                <w:lang w:eastAsia="en-US"/>
              </w:rPr>
              <w:t xml:space="preserve"> копия при предъявлении оригинала</w:t>
            </w:r>
          </w:p>
        </w:tc>
      </w:tr>
      <w:tr w:rsidR="00D51B00" w:rsidRPr="00A610D6" w:rsidTr="00A73ACE">
        <w:tc>
          <w:tcPr>
            <w:tcW w:w="617" w:type="dxa"/>
            <w:shd w:val="clear" w:color="auto" w:fill="auto"/>
          </w:tcPr>
          <w:p w:rsidR="00D51B00" w:rsidRDefault="00D51B00" w:rsidP="00A73ACE">
            <w:pPr>
              <w:autoSpaceDE w:val="0"/>
              <w:autoSpaceDN w:val="0"/>
              <w:adjustRightInd w:val="0"/>
              <w:rPr>
                <w:b/>
                <w:szCs w:val="28"/>
              </w:rPr>
            </w:pPr>
            <w:r>
              <w:rPr>
                <w:b/>
                <w:szCs w:val="28"/>
              </w:rPr>
              <w:t>4.</w:t>
            </w:r>
          </w:p>
        </w:tc>
        <w:tc>
          <w:tcPr>
            <w:tcW w:w="9780" w:type="dxa"/>
            <w:shd w:val="clear" w:color="auto" w:fill="auto"/>
          </w:tcPr>
          <w:p w:rsidR="00D51B00" w:rsidRDefault="007E1EC6" w:rsidP="00D51B00">
            <w:pPr>
              <w:widowControl w:val="0"/>
              <w:autoSpaceDE w:val="0"/>
              <w:autoSpaceDN w:val="0"/>
              <w:adjustRightInd w:val="0"/>
              <w:jc w:val="both"/>
              <w:rPr>
                <w:szCs w:val="28"/>
              </w:rPr>
            </w:pPr>
            <w:r>
              <w:rPr>
                <w:szCs w:val="28"/>
              </w:rPr>
              <w:t xml:space="preserve">Документы, удостоверяющие права на земельный участок (государственный акт о праве пожизненного наследуемого владения земельным участком, свидетельство о праве бессрочного (постоянного) пользования земельным участком, свидетельство о пожизненном наследуемом владением земельным участком, </w:t>
            </w:r>
            <w:r w:rsidR="001B7228">
              <w:rPr>
                <w:szCs w:val="28"/>
              </w:rPr>
              <w:t>копия решения органа местного самоуправления о предоставлении земельного участка в постоянное (бессрочное) пользование земельного участка или права пожизненного наследуемого владения земельным участком</w:t>
            </w:r>
            <w:r w:rsidR="00646161">
              <w:rPr>
                <w:szCs w:val="28"/>
              </w:rPr>
              <w:t>)</w:t>
            </w:r>
            <w:r w:rsidR="001B7228">
              <w:rPr>
                <w:szCs w:val="28"/>
              </w:rPr>
              <w:t xml:space="preserve"> – </w:t>
            </w:r>
            <w:r w:rsidR="001B7228" w:rsidRPr="001B7228">
              <w:rPr>
                <w:i/>
                <w:szCs w:val="28"/>
              </w:rPr>
              <w:t>копия при предъявлении оригинала</w:t>
            </w:r>
            <w:r>
              <w:rPr>
                <w:szCs w:val="28"/>
              </w:rPr>
              <w:t xml:space="preserve"> </w:t>
            </w:r>
          </w:p>
        </w:tc>
      </w:tr>
      <w:tr w:rsidR="00607A90" w:rsidRPr="00A610D6" w:rsidTr="00A73ACE">
        <w:tc>
          <w:tcPr>
            <w:tcW w:w="617" w:type="dxa"/>
            <w:shd w:val="clear" w:color="auto" w:fill="auto"/>
          </w:tcPr>
          <w:p w:rsidR="00607A90" w:rsidRDefault="00B306B0" w:rsidP="00A73ACE">
            <w:pPr>
              <w:autoSpaceDE w:val="0"/>
              <w:autoSpaceDN w:val="0"/>
              <w:adjustRightInd w:val="0"/>
              <w:rPr>
                <w:b/>
                <w:szCs w:val="28"/>
              </w:rPr>
            </w:pPr>
            <w:r>
              <w:rPr>
                <w:b/>
                <w:szCs w:val="28"/>
              </w:rPr>
              <w:t>5.</w:t>
            </w:r>
          </w:p>
        </w:tc>
        <w:tc>
          <w:tcPr>
            <w:tcW w:w="9780" w:type="dxa"/>
            <w:shd w:val="clear" w:color="auto" w:fill="auto"/>
          </w:tcPr>
          <w:p w:rsidR="00A21AA0" w:rsidRDefault="00B306B0" w:rsidP="00B306B0">
            <w:pPr>
              <w:widowControl w:val="0"/>
              <w:autoSpaceDE w:val="0"/>
              <w:autoSpaceDN w:val="0"/>
              <w:adjustRightInd w:val="0"/>
              <w:jc w:val="both"/>
              <w:rPr>
                <w:szCs w:val="28"/>
              </w:rPr>
            </w:pPr>
            <w:r>
              <w:rPr>
                <w:szCs w:val="28"/>
              </w:rPr>
              <w:t xml:space="preserve">Документ, </w:t>
            </w:r>
            <w:r w:rsidR="00E27EC8">
              <w:rPr>
                <w:szCs w:val="28"/>
              </w:rPr>
              <w:t>подтверждающий</w:t>
            </w:r>
            <w:r>
              <w:rPr>
                <w:szCs w:val="28"/>
              </w:rPr>
              <w:t xml:space="preserve"> согласие органа, создавшего юридическое лицо, или иного действующего </w:t>
            </w:r>
            <w:r w:rsidR="00E27EC8">
              <w:rPr>
                <w:szCs w:val="28"/>
              </w:rPr>
              <w:t xml:space="preserve">от имени учредителя органа на отказ от права постоянного (бессрочного) пользования земельным участком (для юридических </w:t>
            </w:r>
            <w:r w:rsidR="00A21AA0">
              <w:rPr>
                <w:szCs w:val="28"/>
              </w:rPr>
              <w:t>лиц, указанных в статье 39.9 Земельного Кодекса РФ, и государственных и муниципальных предприятий):</w:t>
            </w:r>
          </w:p>
          <w:p w:rsidR="00A21AA0" w:rsidRDefault="00A21AA0" w:rsidP="00B306B0">
            <w:pPr>
              <w:widowControl w:val="0"/>
              <w:autoSpaceDE w:val="0"/>
              <w:autoSpaceDN w:val="0"/>
              <w:adjustRightInd w:val="0"/>
              <w:jc w:val="both"/>
              <w:rPr>
                <w:szCs w:val="28"/>
              </w:rPr>
            </w:pPr>
            <w:r>
              <w:rPr>
                <w:szCs w:val="28"/>
              </w:rPr>
              <w:t>- письмо соответствующего органа.</w:t>
            </w:r>
          </w:p>
          <w:p w:rsidR="00607A90" w:rsidRDefault="009710A2" w:rsidP="00B306B0">
            <w:pPr>
              <w:widowControl w:val="0"/>
              <w:autoSpaceDE w:val="0"/>
              <w:autoSpaceDN w:val="0"/>
              <w:adjustRightInd w:val="0"/>
              <w:jc w:val="both"/>
              <w:rPr>
                <w:szCs w:val="28"/>
              </w:rPr>
            </w:pPr>
            <w:r>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w:t>
            </w:r>
            <w:r w:rsidR="00981B60">
              <w:rPr>
                <w:szCs w:val="28"/>
              </w:rPr>
              <w:t>равовыми актами, универсальная электронная карта является документом</w:t>
            </w:r>
            <w:r w:rsidR="00DC5777">
              <w:rPr>
                <w:szCs w:val="28"/>
              </w:rPr>
              <w:t>, удостоверяющим личность заявителя и право на получение муниципальной услуги».</w:t>
            </w:r>
            <w:r w:rsidR="00E27EC8">
              <w:rPr>
                <w:szCs w:val="28"/>
              </w:rPr>
              <w:t xml:space="preserve"> </w:t>
            </w:r>
          </w:p>
        </w:tc>
      </w:tr>
      <w:tr w:rsidR="00607A90" w:rsidRPr="00A610D6" w:rsidTr="00A73ACE">
        <w:tc>
          <w:tcPr>
            <w:tcW w:w="617" w:type="dxa"/>
            <w:shd w:val="clear" w:color="auto" w:fill="auto"/>
          </w:tcPr>
          <w:p w:rsidR="00607A90" w:rsidRDefault="00607A90" w:rsidP="00A73ACE">
            <w:pPr>
              <w:autoSpaceDE w:val="0"/>
              <w:autoSpaceDN w:val="0"/>
              <w:adjustRightInd w:val="0"/>
              <w:rPr>
                <w:b/>
                <w:szCs w:val="28"/>
              </w:rPr>
            </w:pPr>
            <w:r>
              <w:rPr>
                <w:b/>
                <w:szCs w:val="28"/>
              </w:rPr>
              <w:t>6.</w:t>
            </w:r>
          </w:p>
        </w:tc>
        <w:tc>
          <w:tcPr>
            <w:tcW w:w="9780" w:type="dxa"/>
            <w:shd w:val="clear" w:color="auto" w:fill="auto"/>
          </w:tcPr>
          <w:p w:rsidR="00607A90" w:rsidRDefault="00607A90" w:rsidP="00607A90">
            <w:pPr>
              <w:widowControl w:val="0"/>
              <w:autoSpaceDE w:val="0"/>
              <w:autoSpaceDN w:val="0"/>
              <w:adjustRightInd w:val="0"/>
              <w:jc w:val="both"/>
              <w:rPr>
                <w:szCs w:val="28"/>
              </w:rPr>
            </w:pPr>
            <w:r>
              <w:rPr>
                <w:szCs w:val="28"/>
              </w:rPr>
              <w:t xml:space="preserve"> Кадастровый паспорт земельного участка, либо кадастровая выписка о земельном участке </w:t>
            </w:r>
            <w:r w:rsidRPr="00D51B00">
              <w:rPr>
                <w:i/>
                <w:szCs w:val="28"/>
              </w:rPr>
              <w:t>(оригинал</w:t>
            </w:r>
            <w:r>
              <w:rPr>
                <w:i/>
                <w:szCs w:val="28"/>
              </w:rPr>
              <w:t>)</w:t>
            </w:r>
          </w:p>
        </w:tc>
      </w:tr>
    </w:tbl>
    <w:p w:rsidR="00E018D4" w:rsidRPr="00184AFF" w:rsidRDefault="00E018D4" w:rsidP="00E018D4">
      <w:pPr>
        <w:autoSpaceDE w:val="0"/>
        <w:autoSpaceDN w:val="0"/>
        <w:adjustRightInd w:val="0"/>
        <w:jc w:val="right"/>
        <w:rPr>
          <w:szCs w:val="28"/>
        </w:rPr>
      </w:pPr>
    </w:p>
    <w:p w:rsidR="00E018D4" w:rsidRDefault="00E018D4" w:rsidP="00E018D4">
      <w:pPr>
        <w:autoSpaceDE w:val="0"/>
        <w:autoSpaceDN w:val="0"/>
        <w:adjustRightInd w:val="0"/>
        <w:jc w:val="right"/>
        <w:rPr>
          <w:szCs w:val="28"/>
        </w:rPr>
      </w:pPr>
    </w:p>
    <w:p w:rsidR="006B7089" w:rsidRDefault="006B7089" w:rsidP="001F6BD4">
      <w:pPr>
        <w:autoSpaceDE w:val="0"/>
        <w:autoSpaceDN w:val="0"/>
        <w:adjustRightInd w:val="0"/>
        <w:rPr>
          <w:szCs w:val="28"/>
        </w:rPr>
      </w:pPr>
    </w:p>
    <w:p w:rsidR="006B7089" w:rsidRDefault="006B7089" w:rsidP="00E018D4">
      <w:pPr>
        <w:autoSpaceDE w:val="0"/>
        <w:autoSpaceDN w:val="0"/>
        <w:adjustRightInd w:val="0"/>
        <w:jc w:val="right"/>
        <w:rPr>
          <w:szCs w:val="28"/>
        </w:rPr>
      </w:pPr>
    </w:p>
    <w:p w:rsidR="00E018D4" w:rsidRPr="00184AFF" w:rsidRDefault="00E018D4" w:rsidP="00747964">
      <w:pPr>
        <w:widowControl w:val="0"/>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t>Приложение  № 2</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Default="009A60B8" w:rsidP="00245F44">
      <w:pPr>
        <w:autoSpaceDE w:val="0"/>
        <w:autoSpaceDN w:val="0"/>
        <w:adjustRightInd w:val="0"/>
        <w:ind w:left="3540" w:firstLine="708"/>
        <w:jc w:val="right"/>
        <w:rPr>
          <w:rFonts w:eastAsia="Calibri"/>
          <w:color w:val="000000" w:themeColor="text1"/>
          <w:sz w:val="24"/>
          <w:szCs w:val="24"/>
          <w:lang w:eastAsia="en-US"/>
        </w:rPr>
      </w:pPr>
      <w:r w:rsidRPr="001B298C">
        <w:rPr>
          <w:sz w:val="24"/>
          <w:szCs w:val="24"/>
        </w:rPr>
        <w:t xml:space="preserve">услуги </w:t>
      </w:r>
      <w:r w:rsidR="00245F44" w:rsidRPr="00245F44">
        <w:rPr>
          <w:bCs/>
          <w:color w:val="000000" w:themeColor="text1"/>
          <w:sz w:val="24"/>
          <w:szCs w:val="24"/>
        </w:rPr>
        <w:t>«</w:t>
      </w:r>
      <w:r w:rsidR="00245F44" w:rsidRPr="00245F44">
        <w:rPr>
          <w:rFonts w:eastAsia="Calibri"/>
          <w:color w:val="000000" w:themeColor="text1"/>
          <w:sz w:val="24"/>
          <w:szCs w:val="24"/>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45F44" w:rsidRPr="00184AFF" w:rsidRDefault="00245F44" w:rsidP="00245F44">
      <w:pPr>
        <w:autoSpaceDE w:val="0"/>
        <w:autoSpaceDN w:val="0"/>
        <w:adjustRightInd w:val="0"/>
        <w:ind w:left="3540" w:firstLine="708"/>
        <w:jc w:val="right"/>
        <w:rPr>
          <w:rFonts w:eastAsia="Calibri"/>
          <w:szCs w:val="28"/>
          <w:lang w:eastAsia="en-US"/>
        </w:rPr>
      </w:pPr>
    </w:p>
    <w:p w:rsidR="00E018D4" w:rsidRPr="00184AFF" w:rsidRDefault="00E018D4" w:rsidP="00E018D4">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018D4" w:rsidRPr="00184AFF" w:rsidRDefault="00E018D4" w:rsidP="00E018D4">
      <w:pPr>
        <w:widowControl w:val="0"/>
        <w:autoSpaceDE w:val="0"/>
        <w:autoSpaceDN w:val="0"/>
        <w:adjustRightInd w:val="0"/>
        <w:jc w:val="right"/>
        <w:rPr>
          <w:szCs w:val="28"/>
        </w:rPr>
      </w:pPr>
    </w:p>
    <w:p w:rsidR="00E018D4" w:rsidRPr="00184AFF" w:rsidRDefault="00E018D4" w:rsidP="00E018D4">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9579"/>
      </w:tblGrid>
      <w:tr w:rsidR="00E018D4" w:rsidRPr="00184AFF" w:rsidTr="00A73ACE">
        <w:trPr>
          <w:jc w:val="center"/>
        </w:trPr>
        <w:tc>
          <w:tcPr>
            <w:tcW w:w="617" w:type="dxa"/>
            <w:shd w:val="clear" w:color="auto" w:fill="auto"/>
          </w:tcPr>
          <w:p w:rsidR="00E018D4" w:rsidRPr="0039561A" w:rsidRDefault="00E018D4" w:rsidP="00A73ACE">
            <w:pPr>
              <w:autoSpaceDE w:val="0"/>
              <w:autoSpaceDN w:val="0"/>
              <w:adjustRightInd w:val="0"/>
              <w:jc w:val="center"/>
              <w:rPr>
                <w:b/>
                <w:bCs/>
                <w:szCs w:val="28"/>
              </w:rPr>
            </w:pPr>
            <w:r w:rsidRPr="0039561A">
              <w:rPr>
                <w:b/>
                <w:bCs/>
                <w:szCs w:val="28"/>
              </w:rPr>
              <w:t>№</w:t>
            </w:r>
          </w:p>
          <w:p w:rsidR="00E018D4" w:rsidRPr="0039561A" w:rsidRDefault="00E018D4" w:rsidP="00A73ACE">
            <w:pPr>
              <w:autoSpaceDE w:val="0"/>
              <w:autoSpaceDN w:val="0"/>
              <w:adjustRightInd w:val="0"/>
              <w:jc w:val="center"/>
              <w:rPr>
                <w:b/>
                <w:bCs/>
                <w:szCs w:val="28"/>
              </w:rPr>
            </w:pPr>
            <w:r w:rsidRPr="0039561A">
              <w:rPr>
                <w:b/>
                <w:bCs/>
                <w:szCs w:val="28"/>
              </w:rPr>
              <w:t>п/п</w:t>
            </w:r>
          </w:p>
        </w:tc>
        <w:tc>
          <w:tcPr>
            <w:tcW w:w="9579" w:type="dxa"/>
            <w:shd w:val="clear" w:color="auto" w:fill="auto"/>
          </w:tcPr>
          <w:p w:rsidR="00E018D4" w:rsidRPr="0039561A" w:rsidRDefault="00E018D4" w:rsidP="00A73ACE">
            <w:pPr>
              <w:autoSpaceDE w:val="0"/>
              <w:autoSpaceDN w:val="0"/>
              <w:adjustRightInd w:val="0"/>
              <w:jc w:val="center"/>
              <w:rPr>
                <w:b/>
                <w:bCs/>
                <w:szCs w:val="28"/>
              </w:rPr>
            </w:pPr>
            <w:r w:rsidRPr="0039561A">
              <w:rPr>
                <w:b/>
                <w:bCs/>
                <w:szCs w:val="28"/>
              </w:rPr>
              <w:t>Наименование документа</w:t>
            </w:r>
          </w:p>
        </w:tc>
      </w:tr>
      <w:tr w:rsidR="00E018D4" w:rsidRPr="00184AFF" w:rsidTr="00A73ACE">
        <w:trPr>
          <w:jc w:val="center"/>
        </w:trPr>
        <w:tc>
          <w:tcPr>
            <w:tcW w:w="617" w:type="dxa"/>
            <w:shd w:val="clear" w:color="auto" w:fill="auto"/>
          </w:tcPr>
          <w:p w:rsidR="00E018D4" w:rsidRPr="0039561A" w:rsidRDefault="00E018D4" w:rsidP="00A73ACE">
            <w:pPr>
              <w:autoSpaceDE w:val="0"/>
              <w:autoSpaceDN w:val="0"/>
              <w:adjustRightInd w:val="0"/>
              <w:rPr>
                <w:b/>
                <w:szCs w:val="28"/>
              </w:rPr>
            </w:pPr>
            <w:r>
              <w:rPr>
                <w:b/>
                <w:szCs w:val="28"/>
              </w:rPr>
              <w:t>1</w:t>
            </w:r>
            <w:r w:rsidRPr="0039561A">
              <w:rPr>
                <w:b/>
                <w:szCs w:val="28"/>
              </w:rPr>
              <w:t>.</w:t>
            </w:r>
          </w:p>
        </w:tc>
        <w:tc>
          <w:tcPr>
            <w:tcW w:w="9579" w:type="dxa"/>
            <w:shd w:val="clear" w:color="auto" w:fill="auto"/>
          </w:tcPr>
          <w:p w:rsidR="00E018D4" w:rsidRPr="00B64A16" w:rsidRDefault="00E018D4" w:rsidP="00A73ACE">
            <w:pPr>
              <w:widowControl w:val="0"/>
              <w:autoSpaceDE w:val="0"/>
              <w:autoSpaceDN w:val="0"/>
              <w:adjustRightInd w:val="0"/>
              <w:snapToGrid w:val="0"/>
              <w:contextualSpacing/>
              <w:jc w:val="both"/>
              <w:rPr>
                <w:rFonts w:eastAsia="Calibri"/>
                <w:bCs/>
                <w:kern w:val="1"/>
                <w:szCs w:val="28"/>
                <w:lang w:eastAsia="en-US"/>
              </w:rPr>
            </w:pPr>
            <w:r w:rsidRPr="00A610D6">
              <w:rPr>
                <w:rFonts w:eastAsia="Calibri"/>
                <w:bCs/>
                <w:kern w:val="1"/>
                <w:szCs w:val="28"/>
                <w:lang w:eastAsia="en-US"/>
              </w:rPr>
              <w:t xml:space="preserve">Кадастровый паспорт </w:t>
            </w:r>
            <w:r w:rsidR="006E3E07">
              <w:rPr>
                <w:rFonts w:eastAsia="Calibri"/>
                <w:bCs/>
                <w:kern w:val="1"/>
                <w:szCs w:val="28"/>
                <w:lang w:eastAsia="en-US"/>
              </w:rPr>
              <w:t xml:space="preserve">(кадастровая выписка) </w:t>
            </w:r>
            <w:r w:rsidRPr="00A610D6">
              <w:rPr>
                <w:rFonts w:eastAsia="Calibri"/>
                <w:bCs/>
                <w:kern w:val="1"/>
                <w:szCs w:val="28"/>
                <w:lang w:eastAsia="en-US"/>
              </w:rPr>
              <w:t>земельного участка</w:t>
            </w:r>
            <w:r>
              <w:rPr>
                <w:rFonts w:eastAsia="Calibri"/>
                <w:bCs/>
                <w:kern w:val="1"/>
                <w:szCs w:val="28"/>
                <w:lang w:eastAsia="en-US"/>
              </w:rPr>
              <w:t xml:space="preserve"> – </w:t>
            </w:r>
            <w:r w:rsidRPr="000A0295">
              <w:rPr>
                <w:rFonts w:eastAsia="Calibri"/>
                <w:bCs/>
                <w:i/>
                <w:kern w:val="1"/>
                <w:szCs w:val="28"/>
                <w:lang w:eastAsia="en-US"/>
              </w:rPr>
              <w:t>оригинал.</w:t>
            </w:r>
          </w:p>
        </w:tc>
      </w:tr>
      <w:tr w:rsidR="001B3EB9" w:rsidRPr="00184AFF" w:rsidTr="00A73ACE">
        <w:trPr>
          <w:jc w:val="center"/>
        </w:trPr>
        <w:tc>
          <w:tcPr>
            <w:tcW w:w="617" w:type="dxa"/>
            <w:shd w:val="clear" w:color="auto" w:fill="auto"/>
          </w:tcPr>
          <w:p w:rsidR="001B3EB9" w:rsidRDefault="00597F0E" w:rsidP="00A833A9">
            <w:pPr>
              <w:autoSpaceDE w:val="0"/>
              <w:autoSpaceDN w:val="0"/>
              <w:adjustRightInd w:val="0"/>
              <w:rPr>
                <w:b/>
                <w:szCs w:val="28"/>
              </w:rPr>
            </w:pPr>
            <w:r>
              <w:rPr>
                <w:b/>
                <w:szCs w:val="28"/>
              </w:rPr>
              <w:t>2</w:t>
            </w:r>
            <w:r w:rsidR="001B3EB9">
              <w:rPr>
                <w:b/>
                <w:szCs w:val="28"/>
              </w:rPr>
              <w:t xml:space="preserve">. </w:t>
            </w:r>
          </w:p>
        </w:tc>
        <w:tc>
          <w:tcPr>
            <w:tcW w:w="9579" w:type="dxa"/>
            <w:shd w:val="clear" w:color="auto" w:fill="auto"/>
          </w:tcPr>
          <w:p w:rsidR="001B3EB9" w:rsidRPr="001B3EB9" w:rsidRDefault="001B3EB9" w:rsidP="001B3EB9">
            <w:pPr>
              <w:widowControl w:val="0"/>
              <w:autoSpaceDE w:val="0"/>
              <w:autoSpaceDN w:val="0"/>
              <w:adjustRightInd w:val="0"/>
              <w:jc w:val="both"/>
              <w:rPr>
                <w:bCs/>
                <w:szCs w:val="28"/>
              </w:rPr>
            </w:pPr>
            <w:r>
              <w:rPr>
                <w:bCs/>
                <w:szCs w:val="28"/>
              </w:rPr>
              <w:t xml:space="preserve">Межевой план – </w:t>
            </w:r>
            <w:r w:rsidRPr="001B3EB9">
              <w:rPr>
                <w:bCs/>
                <w:i/>
                <w:szCs w:val="28"/>
              </w:rPr>
              <w:t>копия.</w:t>
            </w:r>
          </w:p>
        </w:tc>
      </w:tr>
      <w:tr w:rsidR="00223562" w:rsidRPr="00184AFF" w:rsidTr="00A73ACE">
        <w:trPr>
          <w:jc w:val="center"/>
        </w:trPr>
        <w:tc>
          <w:tcPr>
            <w:tcW w:w="617" w:type="dxa"/>
            <w:shd w:val="clear" w:color="auto" w:fill="auto"/>
          </w:tcPr>
          <w:p w:rsidR="00223562" w:rsidRDefault="00597F0E" w:rsidP="00A833A9">
            <w:pPr>
              <w:autoSpaceDE w:val="0"/>
              <w:autoSpaceDN w:val="0"/>
              <w:adjustRightInd w:val="0"/>
              <w:rPr>
                <w:b/>
                <w:szCs w:val="28"/>
              </w:rPr>
            </w:pPr>
            <w:r>
              <w:rPr>
                <w:b/>
                <w:szCs w:val="28"/>
              </w:rPr>
              <w:t>3</w:t>
            </w:r>
            <w:r w:rsidR="00223562">
              <w:rPr>
                <w:b/>
                <w:szCs w:val="28"/>
              </w:rPr>
              <w:t>.</w:t>
            </w:r>
          </w:p>
        </w:tc>
        <w:tc>
          <w:tcPr>
            <w:tcW w:w="9579" w:type="dxa"/>
            <w:shd w:val="clear" w:color="auto" w:fill="auto"/>
          </w:tcPr>
          <w:p w:rsidR="00223562" w:rsidRDefault="00223562" w:rsidP="001B3EB9">
            <w:pPr>
              <w:widowControl w:val="0"/>
              <w:autoSpaceDE w:val="0"/>
              <w:autoSpaceDN w:val="0"/>
              <w:adjustRightInd w:val="0"/>
              <w:jc w:val="both"/>
              <w:rPr>
                <w:bCs/>
                <w:szCs w:val="28"/>
              </w:rPr>
            </w:pPr>
            <w:r w:rsidRPr="00223562">
              <w:rPr>
                <w:rFonts w:eastAsia="Arial"/>
                <w:szCs w:val="28"/>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земельный участок </w:t>
            </w:r>
            <w:r>
              <w:rPr>
                <w:rFonts w:eastAsia="Arial"/>
                <w:szCs w:val="28"/>
                <w:lang w:eastAsia="ar-SA"/>
              </w:rPr>
              <w:t xml:space="preserve">(ЕГРП)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r w:rsidR="006E3E07" w:rsidRPr="00184AFF" w:rsidTr="00A73ACE">
        <w:trPr>
          <w:jc w:val="center"/>
        </w:trPr>
        <w:tc>
          <w:tcPr>
            <w:tcW w:w="617" w:type="dxa"/>
            <w:shd w:val="clear" w:color="auto" w:fill="auto"/>
          </w:tcPr>
          <w:p w:rsidR="006E3E07" w:rsidRDefault="00597F0E" w:rsidP="005621B6">
            <w:pPr>
              <w:autoSpaceDE w:val="0"/>
              <w:autoSpaceDN w:val="0"/>
              <w:adjustRightInd w:val="0"/>
              <w:rPr>
                <w:b/>
                <w:szCs w:val="28"/>
              </w:rPr>
            </w:pPr>
            <w:r>
              <w:rPr>
                <w:b/>
                <w:szCs w:val="28"/>
              </w:rPr>
              <w:t>4</w:t>
            </w:r>
            <w:r w:rsidR="006E3E07">
              <w:rPr>
                <w:b/>
                <w:szCs w:val="28"/>
              </w:rPr>
              <w:t>.</w:t>
            </w:r>
          </w:p>
        </w:tc>
        <w:tc>
          <w:tcPr>
            <w:tcW w:w="9579" w:type="dxa"/>
            <w:shd w:val="clear" w:color="auto" w:fill="auto"/>
          </w:tcPr>
          <w:p w:rsidR="006E3E07" w:rsidRPr="00223562" w:rsidRDefault="006E3E07" w:rsidP="001B3EB9">
            <w:pPr>
              <w:widowControl w:val="0"/>
              <w:autoSpaceDE w:val="0"/>
              <w:autoSpaceDN w:val="0"/>
              <w:adjustRightInd w:val="0"/>
              <w:jc w:val="both"/>
              <w:rPr>
                <w:rFonts w:eastAsia="Arial"/>
                <w:szCs w:val="28"/>
                <w:lang w:eastAsia="ar-SA"/>
              </w:rPr>
            </w:pPr>
            <w:r w:rsidRPr="00223562">
              <w:rPr>
                <w:rFonts w:eastAsia="Arial"/>
                <w:szCs w:val="28"/>
                <w:lang w:eastAsia="ar-SA"/>
              </w:rPr>
              <w:t>Выданн</w:t>
            </w:r>
            <w:r>
              <w:rPr>
                <w:rFonts w:eastAsia="Arial"/>
                <w:szCs w:val="28"/>
                <w:lang w:eastAsia="ar-SA"/>
              </w:rPr>
              <w:t>ый</w:t>
            </w:r>
            <w:r w:rsidRPr="00223562">
              <w:rPr>
                <w:rFonts w:eastAsia="Arial"/>
                <w:szCs w:val="28"/>
                <w:lang w:eastAsia="ar-SA"/>
              </w:rPr>
              <w:t xml:space="preserve"> не позднее, чем за один месяц до дня подачи заявления</w:t>
            </w:r>
            <w:r>
              <w:rPr>
                <w:rFonts w:eastAsia="Arial"/>
                <w:szCs w:val="28"/>
                <w:lang w:eastAsia="ar-SA"/>
              </w:rPr>
              <w:t xml:space="preserve"> кадастровый паспорт (кадастровая выписка) земельного участка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bl>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A01C12" w:rsidRDefault="00A01C12" w:rsidP="00184AFF">
      <w:pPr>
        <w:autoSpaceDE w:val="0"/>
        <w:autoSpaceDN w:val="0"/>
        <w:adjustRightInd w:val="0"/>
        <w:ind w:firstLine="720"/>
        <w:jc w:val="right"/>
        <w:rPr>
          <w:sz w:val="24"/>
          <w:szCs w:val="24"/>
        </w:rPr>
      </w:pPr>
    </w:p>
    <w:p w:rsidR="00597F0E" w:rsidRPr="00C813AF" w:rsidRDefault="00597F0E" w:rsidP="003316A3">
      <w:pPr>
        <w:autoSpaceDE w:val="0"/>
        <w:autoSpaceDN w:val="0"/>
        <w:adjustRightInd w:val="0"/>
        <w:rPr>
          <w:sz w:val="24"/>
          <w:szCs w:val="24"/>
        </w:rPr>
      </w:pPr>
    </w:p>
    <w:p w:rsidR="00597F0E" w:rsidRDefault="00E41AF8" w:rsidP="00E41AF8">
      <w:pPr>
        <w:tabs>
          <w:tab w:val="left" w:pos="8400"/>
        </w:tabs>
        <w:autoSpaceDE w:val="0"/>
        <w:autoSpaceDN w:val="0"/>
        <w:adjustRightInd w:val="0"/>
        <w:ind w:firstLine="720"/>
        <w:rPr>
          <w:sz w:val="24"/>
          <w:szCs w:val="24"/>
        </w:rPr>
      </w:pPr>
      <w:r>
        <w:rPr>
          <w:sz w:val="24"/>
          <w:szCs w:val="24"/>
        </w:rPr>
        <w:tab/>
      </w:r>
    </w:p>
    <w:p w:rsidR="00E41AF8" w:rsidRDefault="00E41AF8" w:rsidP="00E41AF8">
      <w:pPr>
        <w:tabs>
          <w:tab w:val="left" w:pos="8400"/>
        </w:tabs>
        <w:autoSpaceDE w:val="0"/>
        <w:autoSpaceDN w:val="0"/>
        <w:adjustRightInd w:val="0"/>
        <w:ind w:firstLine="720"/>
        <w:rPr>
          <w:sz w:val="24"/>
          <w:szCs w:val="24"/>
        </w:rPr>
      </w:pPr>
    </w:p>
    <w:p w:rsidR="00597F0E" w:rsidRPr="00C813AF" w:rsidRDefault="00597F0E" w:rsidP="00184AFF">
      <w:pPr>
        <w:autoSpaceDE w:val="0"/>
        <w:autoSpaceDN w:val="0"/>
        <w:adjustRightInd w:val="0"/>
        <w:ind w:firstLine="720"/>
        <w:jc w:val="right"/>
        <w:rPr>
          <w:sz w:val="24"/>
          <w:szCs w:val="24"/>
        </w:rPr>
      </w:pPr>
    </w:p>
    <w:p w:rsidR="003316A3" w:rsidRPr="00C813AF" w:rsidRDefault="003316A3" w:rsidP="00184AFF">
      <w:pPr>
        <w:autoSpaceDE w:val="0"/>
        <w:autoSpaceDN w:val="0"/>
        <w:adjustRightInd w:val="0"/>
        <w:ind w:firstLine="720"/>
        <w:jc w:val="right"/>
        <w:rPr>
          <w:sz w:val="24"/>
          <w:szCs w:val="24"/>
        </w:rPr>
      </w:pPr>
    </w:p>
    <w:p w:rsidR="003316A3" w:rsidRDefault="003316A3" w:rsidP="00184AFF">
      <w:pPr>
        <w:autoSpaceDE w:val="0"/>
        <w:autoSpaceDN w:val="0"/>
        <w:adjustRightInd w:val="0"/>
        <w:ind w:firstLine="720"/>
        <w:jc w:val="right"/>
        <w:rPr>
          <w:sz w:val="24"/>
          <w:szCs w:val="24"/>
        </w:rPr>
      </w:pPr>
    </w:p>
    <w:p w:rsidR="00585F87" w:rsidRPr="00C813AF" w:rsidRDefault="00585F87" w:rsidP="00184AFF">
      <w:pPr>
        <w:autoSpaceDE w:val="0"/>
        <w:autoSpaceDN w:val="0"/>
        <w:adjustRightInd w:val="0"/>
        <w:ind w:firstLine="720"/>
        <w:jc w:val="right"/>
        <w:rPr>
          <w:sz w:val="24"/>
          <w:szCs w:val="24"/>
        </w:rPr>
      </w:pPr>
    </w:p>
    <w:p w:rsidR="003316A3" w:rsidRPr="00C813AF" w:rsidRDefault="003316A3" w:rsidP="00184AFF">
      <w:pPr>
        <w:autoSpaceDE w:val="0"/>
        <w:autoSpaceDN w:val="0"/>
        <w:adjustRightInd w:val="0"/>
        <w:ind w:firstLine="720"/>
        <w:jc w:val="right"/>
        <w:rPr>
          <w:sz w:val="24"/>
          <w:szCs w:val="24"/>
        </w:rPr>
      </w:pPr>
    </w:p>
    <w:p w:rsidR="003316A3" w:rsidRPr="00C813AF" w:rsidRDefault="003316A3"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lastRenderedPageBreak/>
        <w:t>Приложение</w:t>
      </w:r>
      <w:r w:rsidR="00EB2AE5" w:rsidRPr="009A60B8">
        <w:rPr>
          <w:sz w:val="24"/>
          <w:szCs w:val="24"/>
        </w:rPr>
        <w:t xml:space="preserve"> №3</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184AFF" w:rsidRPr="00F725E6" w:rsidRDefault="009A60B8" w:rsidP="001B298C">
      <w:pPr>
        <w:autoSpaceDE w:val="0"/>
        <w:autoSpaceDN w:val="0"/>
        <w:adjustRightInd w:val="0"/>
        <w:ind w:left="4248" w:firstLine="708"/>
        <w:jc w:val="right"/>
        <w:rPr>
          <w:rFonts w:eastAsia="Calibri"/>
          <w:sz w:val="24"/>
          <w:szCs w:val="24"/>
          <w:lang w:eastAsia="en-US"/>
        </w:rPr>
      </w:pPr>
      <w:r w:rsidRPr="00F725E6">
        <w:rPr>
          <w:sz w:val="24"/>
          <w:szCs w:val="24"/>
        </w:rPr>
        <w:t xml:space="preserve">услуги </w:t>
      </w:r>
      <w:r w:rsidR="00245F44" w:rsidRPr="00245F44">
        <w:rPr>
          <w:bCs/>
          <w:color w:val="000000" w:themeColor="text1"/>
          <w:sz w:val="24"/>
          <w:szCs w:val="24"/>
        </w:rPr>
        <w:t>«</w:t>
      </w:r>
      <w:r w:rsidR="00245F44" w:rsidRPr="00245F44">
        <w:rPr>
          <w:rFonts w:eastAsia="Calibri"/>
          <w:color w:val="000000" w:themeColor="text1"/>
          <w:sz w:val="24"/>
          <w:szCs w:val="24"/>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1B2CC5" w:rsidP="001B2CC5">
      <w:pPr>
        <w:widowControl w:val="0"/>
        <w:autoSpaceDE w:val="0"/>
        <w:autoSpaceDN w:val="0"/>
        <w:adjustRightInd w:val="0"/>
        <w:ind w:left="4820"/>
        <w:rPr>
          <w:szCs w:val="28"/>
        </w:rPr>
      </w:pP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1B2CC5" w:rsidRPr="00A610D6" w:rsidRDefault="001B2CC5" w:rsidP="001B2CC5">
      <w:pPr>
        <w:widowControl w:val="0"/>
        <w:tabs>
          <w:tab w:val="left" w:pos="2520"/>
        </w:tabs>
        <w:autoSpaceDE w:val="0"/>
        <w:autoSpaceDN w:val="0"/>
        <w:adjustRightInd w:val="0"/>
        <w:jc w:val="center"/>
        <w:rPr>
          <w:b/>
          <w:szCs w:val="28"/>
        </w:rPr>
      </w:pPr>
      <w:r w:rsidRPr="00A610D6">
        <w:rPr>
          <w:b/>
          <w:szCs w:val="28"/>
        </w:rPr>
        <w:t>ЗАЯВЛЕНИЕ</w:t>
      </w:r>
    </w:p>
    <w:p w:rsidR="001B2CC5" w:rsidRPr="00BB747E" w:rsidRDefault="001B2CC5" w:rsidP="001B2CC5">
      <w:pPr>
        <w:widowControl w:val="0"/>
        <w:autoSpaceDE w:val="0"/>
        <w:autoSpaceDN w:val="0"/>
        <w:adjustRightInd w:val="0"/>
        <w:jc w:val="center"/>
        <w:rPr>
          <w:b/>
          <w:szCs w:val="28"/>
        </w:rPr>
      </w:pPr>
      <w:r w:rsidRPr="00BB747E">
        <w:rPr>
          <w:b/>
          <w:szCs w:val="28"/>
        </w:rPr>
        <w:t>о пре</w:t>
      </w:r>
      <w:r w:rsidR="00597F0E">
        <w:rPr>
          <w:b/>
          <w:szCs w:val="28"/>
        </w:rPr>
        <w:t>кращении права постоянного (бессрочного) пользования земельным участком или права пожизненного наследуемого владения земельным участком</w:t>
      </w:r>
      <w:r w:rsidR="006E3E07" w:rsidRPr="00BB747E">
        <w:rPr>
          <w:b/>
          <w:szCs w:val="28"/>
        </w:rPr>
        <w:t xml:space="preserve"> </w:t>
      </w:r>
    </w:p>
    <w:p w:rsidR="001B2CC5" w:rsidRPr="00A610D6" w:rsidRDefault="001B2CC5" w:rsidP="001B2CC5">
      <w:pPr>
        <w:widowControl w:val="0"/>
        <w:autoSpaceDE w:val="0"/>
        <w:autoSpaceDN w:val="0"/>
        <w:adjustRightInd w:val="0"/>
        <w:rPr>
          <w:szCs w:val="28"/>
        </w:rPr>
      </w:pPr>
    </w:p>
    <w:p w:rsidR="001B2CC5" w:rsidRDefault="001B2CC5" w:rsidP="00AC7654">
      <w:pPr>
        <w:widowControl w:val="0"/>
        <w:autoSpaceDE w:val="0"/>
        <w:autoSpaceDN w:val="0"/>
        <w:adjustRightInd w:val="0"/>
        <w:ind w:firstLine="708"/>
        <w:jc w:val="both"/>
        <w:rPr>
          <w:szCs w:val="28"/>
        </w:rPr>
      </w:pPr>
      <w:r w:rsidRPr="00A610D6">
        <w:rPr>
          <w:szCs w:val="28"/>
        </w:rPr>
        <w:t>Прошу пре</w:t>
      </w:r>
      <w:r w:rsidR="003A27D6">
        <w:rPr>
          <w:szCs w:val="28"/>
        </w:rPr>
        <w:t>кратить право постоянного (бессрочного) пользования земельным участком или права пожизненного наследуемого владения земельным участком</w:t>
      </w:r>
      <w:r w:rsidR="00BB747E">
        <w:rPr>
          <w:szCs w:val="28"/>
        </w:rPr>
        <w:t>,</w:t>
      </w:r>
      <w:r w:rsidR="003A27D6">
        <w:rPr>
          <w:szCs w:val="28"/>
        </w:rPr>
        <w:t xml:space="preserve"> </w:t>
      </w:r>
      <w:r w:rsidR="00CE4C87">
        <w:rPr>
          <w:szCs w:val="28"/>
        </w:rPr>
        <w:t>расположенны</w:t>
      </w:r>
      <w:r w:rsidR="003A27D6">
        <w:rPr>
          <w:szCs w:val="28"/>
        </w:rPr>
        <w:t>м</w:t>
      </w:r>
      <w:r w:rsidR="00C85AE1">
        <w:rPr>
          <w:szCs w:val="28"/>
        </w:rPr>
        <w:t xml:space="preserve"> (ого)</w:t>
      </w:r>
      <w:r w:rsidR="0026629B">
        <w:rPr>
          <w:szCs w:val="28"/>
        </w:rPr>
        <w:t>_</w:t>
      </w:r>
      <w:r w:rsidR="00AC7654">
        <w:rPr>
          <w:szCs w:val="28"/>
        </w:rPr>
        <w:t>________</w:t>
      </w:r>
      <w:r w:rsidR="0026629B">
        <w:rPr>
          <w:szCs w:val="28"/>
        </w:rPr>
        <w:t>________________________</w:t>
      </w:r>
      <w:r w:rsidR="008A2776">
        <w:rPr>
          <w:szCs w:val="28"/>
        </w:rPr>
        <w:t>__________</w:t>
      </w:r>
      <w:r w:rsidR="0026629B">
        <w:rPr>
          <w:szCs w:val="28"/>
        </w:rPr>
        <w:t>______</w:t>
      </w:r>
      <w:r w:rsidR="00242784">
        <w:rPr>
          <w:szCs w:val="28"/>
        </w:rPr>
        <w:t>,</w:t>
      </w:r>
      <w:r w:rsidRPr="00A610D6">
        <w:rPr>
          <w:szCs w:val="28"/>
        </w:rPr>
        <w:t xml:space="preserve"> площадью </w:t>
      </w:r>
      <w:r w:rsidR="00E41AF8">
        <w:rPr>
          <w:szCs w:val="28"/>
        </w:rPr>
        <w:t xml:space="preserve"> </w:t>
      </w:r>
      <w:r w:rsidRPr="00A610D6">
        <w:rPr>
          <w:szCs w:val="28"/>
        </w:rPr>
        <w:t>_</w:t>
      </w:r>
      <w:r w:rsidR="008A2776">
        <w:rPr>
          <w:szCs w:val="28"/>
        </w:rPr>
        <w:t>_____</w:t>
      </w:r>
      <w:r w:rsidRPr="00A610D6">
        <w:rPr>
          <w:szCs w:val="28"/>
        </w:rPr>
        <w:t>__</w:t>
      </w:r>
      <w:r w:rsidR="00587BD5">
        <w:rPr>
          <w:szCs w:val="28"/>
        </w:rPr>
        <w:t>__</w:t>
      </w:r>
      <w:r w:rsidRPr="00A610D6">
        <w:rPr>
          <w:szCs w:val="28"/>
        </w:rPr>
        <w:t xml:space="preserve"> кв.м.,</w:t>
      </w:r>
      <w:r w:rsidR="00DE7EE5">
        <w:rPr>
          <w:szCs w:val="28"/>
        </w:rPr>
        <w:t xml:space="preserve"> </w:t>
      </w:r>
      <w:r w:rsidR="00DD11E2">
        <w:rPr>
          <w:szCs w:val="28"/>
        </w:rPr>
        <w:t>с кадастровым номером:</w:t>
      </w:r>
      <w:r w:rsidR="00E41AF8">
        <w:rPr>
          <w:szCs w:val="28"/>
        </w:rPr>
        <w:t xml:space="preserve"> </w:t>
      </w:r>
      <w:r w:rsidR="00DD11E2">
        <w:rPr>
          <w:szCs w:val="28"/>
        </w:rPr>
        <w:t xml:space="preserve">____________________, </w:t>
      </w:r>
      <w:r w:rsidR="00242784">
        <w:rPr>
          <w:szCs w:val="28"/>
        </w:rPr>
        <w:t>с разрешённым видом использования</w:t>
      </w:r>
      <w:r w:rsidRPr="00A610D6">
        <w:rPr>
          <w:szCs w:val="28"/>
        </w:rPr>
        <w:t xml:space="preserve"> __________</w:t>
      </w:r>
      <w:r w:rsidR="00242784">
        <w:rPr>
          <w:szCs w:val="28"/>
        </w:rPr>
        <w:t>_____________</w:t>
      </w:r>
      <w:r w:rsidRPr="00A610D6">
        <w:rPr>
          <w:szCs w:val="28"/>
        </w:rPr>
        <w:t>________</w:t>
      </w:r>
      <w:r w:rsidR="008A2776">
        <w:rPr>
          <w:szCs w:val="28"/>
        </w:rPr>
        <w:t>_________________________________</w:t>
      </w:r>
      <w:r w:rsidRPr="00A610D6">
        <w:rPr>
          <w:szCs w:val="28"/>
        </w:rPr>
        <w:t>__</w:t>
      </w:r>
      <w:r w:rsidR="0026629B">
        <w:rPr>
          <w:szCs w:val="28"/>
        </w:rPr>
        <w:t>___</w:t>
      </w:r>
      <w:r w:rsidRPr="00A610D6">
        <w:rPr>
          <w:szCs w:val="28"/>
        </w:rPr>
        <w:t xml:space="preserve">___, </w:t>
      </w:r>
      <w:r w:rsidR="00242784">
        <w:rPr>
          <w:szCs w:val="28"/>
        </w:rPr>
        <w:t>с кадастровым номером</w:t>
      </w:r>
      <w:r w:rsidRPr="00A610D6">
        <w:rPr>
          <w:szCs w:val="28"/>
        </w:rPr>
        <w:t xml:space="preserve"> __________</w:t>
      </w:r>
      <w:r w:rsidR="00242784">
        <w:rPr>
          <w:szCs w:val="28"/>
        </w:rPr>
        <w:t>____________</w:t>
      </w:r>
      <w:r w:rsidRPr="00A610D6">
        <w:rPr>
          <w:szCs w:val="28"/>
        </w:rPr>
        <w:t>___.</w:t>
      </w:r>
    </w:p>
    <w:p w:rsidR="00DD11E2" w:rsidRDefault="00DD11E2" w:rsidP="00AC7654">
      <w:pPr>
        <w:widowControl w:val="0"/>
        <w:autoSpaceDE w:val="0"/>
        <w:autoSpaceDN w:val="0"/>
        <w:adjustRightInd w:val="0"/>
        <w:ind w:firstLine="708"/>
        <w:jc w:val="both"/>
        <w:rPr>
          <w:szCs w:val="28"/>
        </w:rPr>
      </w:pPr>
    </w:p>
    <w:p w:rsidR="001B2CC5" w:rsidRPr="00A610D6" w:rsidRDefault="003470D7" w:rsidP="001B2CC5">
      <w:pPr>
        <w:widowControl w:val="0"/>
        <w:autoSpaceDE w:val="0"/>
        <w:autoSpaceDN w:val="0"/>
        <w:adjustRightInd w:val="0"/>
        <w:rPr>
          <w:szCs w:val="28"/>
        </w:rPr>
      </w:pPr>
      <w:r>
        <w:rPr>
          <w:szCs w:val="28"/>
        </w:rPr>
        <w:t>Приложение</w:t>
      </w:r>
      <w:r w:rsidR="001B2CC5" w:rsidRPr="00A610D6">
        <w:rPr>
          <w:szCs w:val="28"/>
        </w:rPr>
        <w:t>:</w:t>
      </w:r>
    </w:p>
    <w:p w:rsidR="001B2CC5" w:rsidRPr="00A610D6" w:rsidRDefault="001B2CC5" w:rsidP="001B2CC5">
      <w:pPr>
        <w:widowControl w:val="0"/>
        <w:autoSpaceDE w:val="0"/>
        <w:autoSpaceDN w:val="0"/>
        <w:adjustRightInd w:val="0"/>
        <w:rPr>
          <w:szCs w:val="28"/>
        </w:rPr>
      </w:pPr>
      <w:r w:rsidRPr="00A610D6">
        <w:rPr>
          <w:szCs w:val="28"/>
        </w:rPr>
        <w:t>1. 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2._________________________________________________________________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3._________________________________________________________________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4._________________________________________________________________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5._________________________________________________________________</w:t>
      </w:r>
    </w:p>
    <w:p w:rsidR="001B2CC5" w:rsidRPr="00A610D6" w:rsidRDefault="001B2CC5" w:rsidP="001B2CC5">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9406C4" w:rsidRPr="004F2439" w:rsidRDefault="001B2CC5" w:rsidP="00EC2E3F">
      <w:pPr>
        <w:widowControl w:val="0"/>
        <w:tabs>
          <w:tab w:val="center" w:pos="4677"/>
          <w:tab w:val="left" w:pos="7740"/>
        </w:tabs>
        <w:autoSpaceDE w:val="0"/>
        <w:autoSpaceDN w:val="0"/>
        <w:adjustRightInd w:val="0"/>
        <w:rPr>
          <w:szCs w:val="28"/>
        </w:rPr>
      </w:pPr>
      <w:r>
        <w:rPr>
          <w:szCs w:val="28"/>
        </w:rPr>
        <w:tab/>
      </w:r>
      <w:r w:rsidRPr="00A610D6">
        <w:rPr>
          <w:szCs w:val="28"/>
        </w:rPr>
        <w:t>подпись</w:t>
      </w:r>
      <w:r w:rsidRPr="00A610D6">
        <w:rPr>
          <w:szCs w:val="28"/>
        </w:rPr>
        <w:tab/>
        <w:t>дата</w:t>
      </w:r>
    </w:p>
    <w:p w:rsidR="00BD1AF2" w:rsidRPr="004F2439"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3A27D6" w:rsidRDefault="003A27D6" w:rsidP="00C85AE1">
      <w:pPr>
        <w:autoSpaceDE w:val="0"/>
        <w:autoSpaceDN w:val="0"/>
        <w:adjustRightInd w:val="0"/>
        <w:ind w:firstLine="720"/>
        <w:jc w:val="right"/>
        <w:rPr>
          <w:sz w:val="24"/>
          <w:szCs w:val="24"/>
        </w:rPr>
      </w:pPr>
    </w:p>
    <w:p w:rsidR="003A27D6" w:rsidRDefault="003A27D6" w:rsidP="00C85AE1">
      <w:pPr>
        <w:autoSpaceDE w:val="0"/>
        <w:autoSpaceDN w:val="0"/>
        <w:adjustRightInd w:val="0"/>
        <w:ind w:firstLine="720"/>
        <w:jc w:val="right"/>
        <w:rPr>
          <w:sz w:val="24"/>
          <w:szCs w:val="24"/>
        </w:rPr>
      </w:pPr>
    </w:p>
    <w:p w:rsidR="003A27D6" w:rsidRDefault="003A27D6" w:rsidP="00C85AE1">
      <w:pPr>
        <w:autoSpaceDE w:val="0"/>
        <w:autoSpaceDN w:val="0"/>
        <w:adjustRightInd w:val="0"/>
        <w:ind w:firstLine="720"/>
        <w:jc w:val="right"/>
        <w:rPr>
          <w:sz w:val="24"/>
          <w:szCs w:val="24"/>
        </w:rPr>
      </w:pPr>
    </w:p>
    <w:p w:rsidR="003A27D6" w:rsidRDefault="003A27D6" w:rsidP="00C85AE1">
      <w:pPr>
        <w:autoSpaceDE w:val="0"/>
        <w:autoSpaceDN w:val="0"/>
        <w:adjustRightInd w:val="0"/>
        <w:ind w:firstLine="720"/>
        <w:jc w:val="right"/>
        <w:rPr>
          <w:sz w:val="24"/>
          <w:szCs w:val="24"/>
        </w:rPr>
      </w:pPr>
    </w:p>
    <w:p w:rsidR="003A27D6" w:rsidRDefault="003A27D6" w:rsidP="00C85AE1">
      <w:pPr>
        <w:autoSpaceDE w:val="0"/>
        <w:autoSpaceDN w:val="0"/>
        <w:adjustRightInd w:val="0"/>
        <w:ind w:firstLine="720"/>
        <w:jc w:val="right"/>
        <w:rPr>
          <w:sz w:val="24"/>
          <w:szCs w:val="24"/>
        </w:rPr>
      </w:pPr>
    </w:p>
    <w:p w:rsidR="003A27D6" w:rsidRDefault="003A27D6"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lastRenderedPageBreak/>
        <w:t>Приложение № 4</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245F44" w:rsidRDefault="00C85AE1" w:rsidP="001B298C">
      <w:pPr>
        <w:autoSpaceDE w:val="0"/>
        <w:autoSpaceDN w:val="0"/>
        <w:adjustRightInd w:val="0"/>
        <w:ind w:left="4248" w:firstLine="708"/>
        <w:jc w:val="right"/>
        <w:rPr>
          <w:b/>
          <w:color w:val="000000" w:themeColor="text1"/>
          <w:sz w:val="24"/>
          <w:szCs w:val="24"/>
        </w:rPr>
      </w:pPr>
      <w:r w:rsidRPr="001B298C">
        <w:rPr>
          <w:sz w:val="24"/>
          <w:szCs w:val="24"/>
        </w:rPr>
        <w:t xml:space="preserve">услуги </w:t>
      </w:r>
      <w:r w:rsidR="001B298C" w:rsidRPr="00245F44">
        <w:rPr>
          <w:bCs/>
          <w:color w:val="000000" w:themeColor="text1"/>
          <w:sz w:val="24"/>
          <w:szCs w:val="24"/>
        </w:rPr>
        <w:t>«</w:t>
      </w:r>
      <w:r w:rsidR="00192787" w:rsidRPr="00245F44">
        <w:rPr>
          <w:rFonts w:eastAsia="Calibri"/>
          <w:color w:val="000000" w:themeColor="text1"/>
          <w:sz w:val="24"/>
          <w:szCs w:val="24"/>
          <w:lang w:eastAsia="en-US"/>
        </w:rPr>
        <w:t>П</w:t>
      </w:r>
      <w:r w:rsidR="00245F44" w:rsidRPr="00245F44">
        <w:rPr>
          <w:rFonts w:eastAsia="Calibri"/>
          <w:color w:val="000000" w:themeColor="text1"/>
          <w:sz w:val="24"/>
          <w:szCs w:val="24"/>
          <w:lang w:eastAsia="en-US"/>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001B298C" w:rsidRPr="00245F44">
        <w:rPr>
          <w:rFonts w:eastAsia="Calibri"/>
          <w:color w:val="000000" w:themeColor="text1"/>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A10620"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CF0B41" w:rsidRPr="009A6DD7" w:rsidRDefault="00CF0B41" w:rsidP="00197FD7">
                            <w:pPr>
                              <w:jc w:val="center"/>
                              <w:rPr>
                                <w:sz w:val="24"/>
                                <w:szCs w:val="24"/>
                              </w:rPr>
                            </w:pPr>
                            <w:r w:rsidRPr="009A6DD7">
                              <w:rPr>
                                <w:sz w:val="24"/>
                                <w:szCs w:val="24"/>
                              </w:rPr>
                              <w:t>НАЧАЛО</w:t>
                            </w:r>
                          </w:p>
                          <w:p w:rsidR="00CF0B41" w:rsidRPr="00197FD7" w:rsidRDefault="00CF0B41"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aCKgIAAFI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AkGwaCKgIAAFIEAAAOAAAAAAAAAAAAAAAAAC4CAABkcnMv&#10;ZTJvRG9jLnhtbFBLAQItABQABgAIAAAAIQCz/oL63wAAAAkBAAAPAAAAAAAAAAAAAAAAAIQEAABk&#10;cnMvZG93bnJldi54bWxQSwUGAAAAAAQABADzAAAAkAUAAAAA&#10;">
                <v:textbox>
                  <w:txbxContent>
                    <w:p w:rsidR="00CF0B41" w:rsidRPr="009A6DD7" w:rsidRDefault="00CF0B41" w:rsidP="00197FD7">
                      <w:pPr>
                        <w:jc w:val="center"/>
                        <w:rPr>
                          <w:sz w:val="24"/>
                          <w:szCs w:val="24"/>
                        </w:rPr>
                      </w:pPr>
                      <w:r w:rsidRPr="009A6DD7">
                        <w:rPr>
                          <w:sz w:val="24"/>
                          <w:szCs w:val="24"/>
                        </w:rPr>
                        <w:t>НАЧАЛО</w:t>
                      </w:r>
                    </w:p>
                    <w:p w:rsidR="00CF0B41" w:rsidRPr="00197FD7" w:rsidRDefault="00CF0B41" w:rsidP="00197FD7">
                      <w:pPr>
                        <w:rPr>
                          <w:szCs w:val="24"/>
                        </w:rPr>
                      </w:pPr>
                    </w:p>
                  </w:txbxContent>
                </v:textbox>
              </v:shape>
            </w:pict>
          </mc:Fallback>
        </mc:AlternateContent>
      </w:r>
    </w:p>
    <w:p w:rsidR="00242784" w:rsidRPr="00AE514B" w:rsidRDefault="00242784" w:rsidP="00242784">
      <w:pPr>
        <w:jc w:val="right"/>
        <w:rPr>
          <w:sz w:val="20"/>
        </w:rPr>
      </w:pPr>
    </w:p>
    <w:p w:rsidR="00242784" w:rsidRDefault="00A10620" w:rsidP="00242784">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tS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83kgaDCuAL9K7WxokZ7Us3nU9JtDSlcdUS2P3i9nA8FZiEjehISNM1BmP3zWDHwI&#10;FIhsnRrbh5TAAzrFoZxvQ+Enj+h4SOE0yxez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">
                <v:stroke endarrow="block"/>
              </v:shape>
            </w:pict>
          </mc:Fallback>
        </mc:AlternateContent>
      </w:r>
    </w:p>
    <w:p w:rsidR="00F02967" w:rsidRDefault="00A10620" w:rsidP="00604E56">
      <w:pPr>
        <w:autoSpaceDE w:val="0"/>
        <w:autoSpaceDN w:val="0"/>
        <w:adjustRightInd w:val="0"/>
        <w:ind w:firstLine="567"/>
        <w:jc w:val="both"/>
        <w:rPr>
          <w:b/>
          <w:bCs/>
          <w:szCs w:val="28"/>
        </w:rPr>
      </w:pP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CF0B41" w:rsidRDefault="00CF0B41" w:rsidP="00421F00">
                            <w:pPr>
                              <w:jc w:val="center"/>
                              <w:rPr>
                                <w:sz w:val="24"/>
                                <w:szCs w:val="24"/>
                              </w:rPr>
                            </w:pPr>
                            <w:r w:rsidRPr="006E7AE5">
                              <w:rPr>
                                <w:sz w:val="24"/>
                                <w:szCs w:val="24"/>
                              </w:rPr>
                              <w:t>Выдается заявителю</w:t>
                            </w:r>
                            <w:r>
                              <w:rPr>
                                <w:sz w:val="24"/>
                                <w:szCs w:val="24"/>
                              </w:rPr>
                              <w:t>:  постановление, или отказ</w:t>
                            </w:r>
                          </w:p>
                          <w:p w:rsidR="00CF0B41" w:rsidRDefault="00CF0B41" w:rsidP="00421F00">
                            <w:pPr>
                              <w:jc w:val="center"/>
                              <w:rPr>
                                <w:sz w:val="24"/>
                                <w:szCs w:val="24"/>
                              </w:rPr>
                            </w:pPr>
                          </w:p>
                          <w:p w:rsidR="00CF0B41" w:rsidRDefault="00CF0B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">
                <v:textbox>
                  <w:txbxContent>
                    <w:p w:rsidR="00CF0B41" w:rsidRDefault="00CF0B41" w:rsidP="00421F00">
                      <w:pPr>
                        <w:jc w:val="center"/>
                        <w:rPr>
                          <w:sz w:val="24"/>
                          <w:szCs w:val="24"/>
                        </w:rPr>
                      </w:pPr>
                      <w:r w:rsidRPr="006E7AE5">
                        <w:rPr>
                          <w:sz w:val="24"/>
                          <w:szCs w:val="24"/>
                        </w:rPr>
                        <w:t>Выдается заявителю</w:t>
                      </w:r>
                      <w:r>
                        <w:rPr>
                          <w:sz w:val="24"/>
                          <w:szCs w:val="24"/>
                        </w:rPr>
                        <w:t>:  постановление, или отказ</w:t>
                      </w:r>
                    </w:p>
                    <w:p w:rsidR="00CF0B41" w:rsidRDefault="00CF0B41" w:rsidP="00421F00">
                      <w:pPr>
                        <w:jc w:val="center"/>
                        <w:rPr>
                          <w:sz w:val="24"/>
                          <w:szCs w:val="24"/>
                        </w:rPr>
                      </w:pPr>
                    </w:p>
                    <w:p w:rsidR="00CF0B41" w:rsidRDefault="00CF0B41"/>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36S5Q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7Og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Ce/9Z7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CF0B41" w:rsidRPr="00A23A67" w:rsidRDefault="00CF0B41"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CF0B41" w:rsidRPr="0021079A" w:rsidRDefault="00CF0B4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">
                <v:textbox>
                  <w:txbxContent>
                    <w:p w:rsidR="00CF0B41" w:rsidRPr="00A23A67" w:rsidRDefault="00CF0B41"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CF0B41" w:rsidRPr="0021079A" w:rsidRDefault="00CF0B41"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Gb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XRfBkIGowrwK9SOxtapCf1bB41/eaQ0lVHVMuj98vZQHAWIpI3IWHjDJTZD581Ax8C&#10;BSJbp8b2ISXwgE5xKOfbUPjJIzoeUjjNFnk2j/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BeUaGb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CF0B41" w:rsidRPr="0021079A" w:rsidRDefault="00CF0B41" w:rsidP="0021079A">
                            <w:pPr>
                              <w:jc w:val="center"/>
                              <w:rPr>
                                <w:sz w:val="24"/>
                                <w:szCs w:val="24"/>
                              </w:rPr>
                            </w:pPr>
                            <w:r w:rsidRPr="0021079A">
                              <w:rPr>
                                <w:sz w:val="24"/>
                                <w:szCs w:val="24"/>
                              </w:rPr>
                              <w:t>Осуществляется  проверка  документов</w:t>
                            </w:r>
                          </w:p>
                          <w:p w:rsidR="00CF0B41" w:rsidRPr="0021079A" w:rsidRDefault="00CF0B4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">
                <v:textbox>
                  <w:txbxContent>
                    <w:p w:rsidR="00CF0B41" w:rsidRPr="0021079A" w:rsidRDefault="00CF0B41" w:rsidP="0021079A">
                      <w:pPr>
                        <w:jc w:val="center"/>
                        <w:rPr>
                          <w:sz w:val="24"/>
                          <w:szCs w:val="24"/>
                        </w:rPr>
                      </w:pPr>
                      <w:r w:rsidRPr="0021079A">
                        <w:rPr>
                          <w:sz w:val="24"/>
                          <w:szCs w:val="24"/>
                        </w:rPr>
                        <w:t>Осуществляется  проверка  документов</w:t>
                      </w:r>
                    </w:p>
                    <w:p w:rsidR="00CF0B41" w:rsidRPr="0021079A" w:rsidRDefault="00CF0B41"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X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MQZQVzkCAABk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CF0B41" w:rsidRPr="009A6DD7" w:rsidRDefault="00CF0B41" w:rsidP="00197FD7">
                            <w:pPr>
                              <w:jc w:val="center"/>
                              <w:rPr>
                                <w:sz w:val="24"/>
                                <w:szCs w:val="24"/>
                              </w:rPr>
                            </w:pPr>
                            <w:r w:rsidRPr="009A6DD7">
                              <w:rPr>
                                <w:sz w:val="24"/>
                                <w:szCs w:val="24"/>
                              </w:rPr>
                              <w:t>МФЦ</w:t>
                            </w:r>
                          </w:p>
                          <w:p w:rsidR="00CF0B41" w:rsidRPr="00197FD7" w:rsidRDefault="00CF0B41"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0"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">
                <v:textbox>
                  <w:txbxContent>
                    <w:p w:rsidR="00CF0B41" w:rsidRPr="009A6DD7" w:rsidRDefault="00CF0B41" w:rsidP="00197FD7">
                      <w:pPr>
                        <w:jc w:val="center"/>
                        <w:rPr>
                          <w:sz w:val="24"/>
                          <w:szCs w:val="24"/>
                        </w:rPr>
                      </w:pPr>
                      <w:r w:rsidRPr="009A6DD7">
                        <w:rPr>
                          <w:sz w:val="24"/>
                          <w:szCs w:val="24"/>
                        </w:rPr>
                        <w:t>МФЦ</w:t>
                      </w:r>
                    </w:p>
                    <w:p w:rsidR="00CF0B41" w:rsidRPr="00197FD7" w:rsidRDefault="00CF0B41"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01.75pt;margin-top:26.4pt;width:.0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">
                <v:stroke endarrow="block"/>
              </v:shape>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CF0B41" w:rsidRPr="009A6DD7" w:rsidRDefault="00CF0B41" w:rsidP="00197FD7">
                            <w:pPr>
                              <w:jc w:val="center"/>
                              <w:rPr>
                                <w:sz w:val="24"/>
                                <w:szCs w:val="24"/>
                              </w:rPr>
                            </w:pPr>
                            <w:r>
                              <w:rPr>
                                <w:sz w:val="24"/>
                                <w:szCs w:val="24"/>
                              </w:rPr>
                              <w:t>Администрация</w:t>
                            </w:r>
                          </w:p>
                          <w:p w:rsidR="00CF0B41" w:rsidRPr="00197FD7" w:rsidRDefault="00CF0B41"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1"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abGOzCsCAABPBAAADgAAAAAAAAAAAAAAAAAuAgAAZHJz&#10;L2Uyb0RvYy54bWxQSwECLQAUAAYACAAAACEAfb41Ud8AAAAKAQAADwAAAAAAAAAAAAAAAACFBAAA&#10;ZHJzL2Rvd25yZXYueG1sUEsFBgAAAAAEAAQA8wAAAJEFAAAAAA==&#10;">
                <v:textbox>
                  <w:txbxContent>
                    <w:p w:rsidR="00CF0B41" w:rsidRPr="009A6DD7" w:rsidRDefault="00CF0B41" w:rsidP="00197FD7">
                      <w:pPr>
                        <w:jc w:val="center"/>
                        <w:rPr>
                          <w:sz w:val="24"/>
                          <w:szCs w:val="24"/>
                        </w:rPr>
                      </w:pPr>
                      <w:r>
                        <w:rPr>
                          <w:sz w:val="24"/>
                          <w:szCs w:val="24"/>
                        </w:rPr>
                        <w:t>Администрация</w:t>
                      </w:r>
                    </w:p>
                    <w:p w:rsidR="00CF0B41" w:rsidRPr="00197FD7" w:rsidRDefault="00CF0B41"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7.8pt;margin-top:26.4pt;width:0;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tz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">
                <v:stroke endarrow="block"/>
              </v:shape>
            </w:pict>
          </mc:Fallback>
        </mc:AlternateContent>
      </w: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CF0B41" w:rsidRPr="009A6DD7" w:rsidRDefault="00CF0B41"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2" style="position:absolute;left:0;text-align:left;margin-left:25.3pt;margin-top:2.4pt;width:446.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">
                <v:textbox>
                  <w:txbxContent>
                    <w:p w:rsidR="00CF0B41" w:rsidRPr="009A6DD7" w:rsidRDefault="00CF0B41"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A10620" w:rsidP="00F02967">
      <w:pPr>
        <w:jc w:val="right"/>
        <w:rPr>
          <w:szCs w:val="28"/>
        </w:rPr>
      </w:pPr>
      <w:r>
        <w:rPr>
          <w:b/>
          <w:noProof/>
          <w:sz w:val="20"/>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3478530</wp:posOffset>
                </wp:positionV>
                <wp:extent cx="4116070" cy="1126490"/>
                <wp:effectExtent l="12065" t="11430" r="5715" b="5080"/>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070" cy="1126490"/>
                        </a:xfrm>
                        <a:prstGeom prst="rect">
                          <a:avLst/>
                        </a:prstGeom>
                        <a:solidFill>
                          <a:srgbClr val="FFFFFF"/>
                        </a:solidFill>
                        <a:ln w="9525">
                          <a:solidFill>
                            <a:srgbClr val="000000"/>
                          </a:solidFill>
                          <a:miter lim="800000"/>
                          <a:headEnd/>
                          <a:tailEnd/>
                        </a:ln>
                      </wps:spPr>
                      <wps:txbx>
                        <w:txbxContent>
                          <w:p w:rsidR="00CF0B41" w:rsidRPr="00DB5DAB" w:rsidRDefault="00CF0B41" w:rsidP="00245F44">
                            <w:pPr>
                              <w:autoSpaceDE w:val="0"/>
                              <w:autoSpaceDN w:val="0"/>
                              <w:adjustRightInd w:val="0"/>
                              <w:jc w:val="both"/>
                              <w:rPr>
                                <w:sz w:val="24"/>
                                <w:szCs w:val="24"/>
                              </w:rPr>
                            </w:pPr>
                            <w:r>
                              <w:rPr>
                                <w:sz w:val="24"/>
                                <w:szCs w:val="24"/>
                              </w:rPr>
                              <w:t>П</w:t>
                            </w:r>
                            <w:r w:rsidRPr="00DB5DAB">
                              <w:rPr>
                                <w:sz w:val="24"/>
                                <w:szCs w:val="24"/>
                              </w:rPr>
                              <w:t xml:space="preserve">одготавливает </w:t>
                            </w:r>
                            <w:r>
                              <w:rPr>
                                <w:sz w:val="24"/>
                                <w:szCs w:val="24"/>
                              </w:rPr>
                              <w:t>проект постановления о прекращении</w:t>
                            </w:r>
                            <w:r w:rsidRPr="00245F44">
                              <w:rPr>
                                <w:rFonts w:eastAsia="Calibri"/>
                                <w:sz w:val="24"/>
                                <w:szCs w:val="24"/>
                                <w:lang w:eastAsia="en-US"/>
                              </w:rPr>
                              <w:t xml:space="preserve"> </w:t>
                            </w:r>
                            <w:r>
                              <w:rPr>
                                <w:rFonts w:eastAsia="Calibri"/>
                                <w:sz w:val="24"/>
                                <w:szCs w:val="24"/>
                                <w:lang w:eastAsia="en-US"/>
                              </w:rPr>
                              <w:t>права постоянного (бессрочного) пользования</w:t>
                            </w:r>
                            <w:r w:rsidRPr="00760645">
                              <w:rPr>
                                <w:rFonts w:eastAsia="Calibri"/>
                                <w:sz w:val="24"/>
                                <w:szCs w:val="24"/>
                                <w:lang w:eastAsia="en-US"/>
                              </w:rPr>
                              <w:t xml:space="preserve"> земельны</w:t>
                            </w:r>
                            <w:r>
                              <w:rPr>
                                <w:rFonts w:eastAsia="Calibri"/>
                                <w:sz w:val="24"/>
                                <w:szCs w:val="24"/>
                                <w:lang w:eastAsia="en-US"/>
                              </w:rPr>
                              <w:t>м</w:t>
                            </w:r>
                            <w:r w:rsidRPr="00760645">
                              <w:rPr>
                                <w:rFonts w:eastAsia="Calibri"/>
                                <w:sz w:val="24"/>
                                <w:szCs w:val="24"/>
                                <w:lang w:eastAsia="en-US"/>
                              </w:rPr>
                              <w:t xml:space="preserve"> участк</w:t>
                            </w:r>
                            <w:r>
                              <w:rPr>
                                <w:rFonts w:eastAsia="Calibri"/>
                                <w:sz w:val="24"/>
                                <w:szCs w:val="24"/>
                                <w:lang w:eastAsia="en-US"/>
                              </w:rPr>
                              <w:t>ом или права пожизненного наследуемого владения земельным</w:t>
                            </w:r>
                            <w:r>
                              <w:rPr>
                                <w:sz w:val="24"/>
                                <w:szCs w:val="24"/>
                              </w:rPr>
                              <w:t xml:space="preserve">  участком</w:t>
                            </w:r>
                          </w:p>
                          <w:p w:rsidR="00CF0B41" w:rsidRDefault="00CF0B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10.7pt;margin-top:273.9pt;width:324.1pt;height:8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SYKwIAAFA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">
                <v:textbox>
                  <w:txbxContent>
                    <w:p w:rsidR="00CF0B41" w:rsidRPr="00DB5DAB" w:rsidRDefault="00CF0B41" w:rsidP="00245F44">
                      <w:pPr>
                        <w:autoSpaceDE w:val="0"/>
                        <w:autoSpaceDN w:val="0"/>
                        <w:adjustRightInd w:val="0"/>
                        <w:jc w:val="both"/>
                        <w:rPr>
                          <w:sz w:val="24"/>
                          <w:szCs w:val="24"/>
                        </w:rPr>
                      </w:pPr>
                      <w:r>
                        <w:rPr>
                          <w:sz w:val="24"/>
                          <w:szCs w:val="24"/>
                        </w:rPr>
                        <w:t>П</w:t>
                      </w:r>
                      <w:r w:rsidRPr="00DB5DAB">
                        <w:rPr>
                          <w:sz w:val="24"/>
                          <w:szCs w:val="24"/>
                        </w:rPr>
                        <w:t xml:space="preserve">одготавливает </w:t>
                      </w:r>
                      <w:r>
                        <w:rPr>
                          <w:sz w:val="24"/>
                          <w:szCs w:val="24"/>
                        </w:rPr>
                        <w:t>проект постановления о прекращении</w:t>
                      </w:r>
                      <w:r w:rsidRPr="00245F44">
                        <w:rPr>
                          <w:rFonts w:eastAsia="Calibri"/>
                          <w:sz w:val="24"/>
                          <w:szCs w:val="24"/>
                          <w:lang w:eastAsia="en-US"/>
                        </w:rPr>
                        <w:t xml:space="preserve"> </w:t>
                      </w:r>
                      <w:r>
                        <w:rPr>
                          <w:rFonts w:eastAsia="Calibri"/>
                          <w:sz w:val="24"/>
                          <w:szCs w:val="24"/>
                          <w:lang w:eastAsia="en-US"/>
                        </w:rPr>
                        <w:t>права постоянного (бессрочного) пользования</w:t>
                      </w:r>
                      <w:r w:rsidRPr="00760645">
                        <w:rPr>
                          <w:rFonts w:eastAsia="Calibri"/>
                          <w:sz w:val="24"/>
                          <w:szCs w:val="24"/>
                          <w:lang w:eastAsia="en-US"/>
                        </w:rPr>
                        <w:t xml:space="preserve"> земельны</w:t>
                      </w:r>
                      <w:r>
                        <w:rPr>
                          <w:rFonts w:eastAsia="Calibri"/>
                          <w:sz w:val="24"/>
                          <w:szCs w:val="24"/>
                          <w:lang w:eastAsia="en-US"/>
                        </w:rPr>
                        <w:t>м</w:t>
                      </w:r>
                      <w:r w:rsidRPr="00760645">
                        <w:rPr>
                          <w:rFonts w:eastAsia="Calibri"/>
                          <w:sz w:val="24"/>
                          <w:szCs w:val="24"/>
                          <w:lang w:eastAsia="en-US"/>
                        </w:rPr>
                        <w:t xml:space="preserve"> участк</w:t>
                      </w:r>
                      <w:r>
                        <w:rPr>
                          <w:rFonts w:eastAsia="Calibri"/>
                          <w:sz w:val="24"/>
                          <w:szCs w:val="24"/>
                          <w:lang w:eastAsia="en-US"/>
                        </w:rPr>
                        <w:t>ом или права пожизненного наследуемого владения земельным</w:t>
                      </w:r>
                      <w:r>
                        <w:rPr>
                          <w:sz w:val="24"/>
                          <w:szCs w:val="24"/>
                        </w:rPr>
                        <w:t xml:space="preserve">  участком</w:t>
                      </w:r>
                    </w:p>
                    <w:p w:rsidR="00CF0B41" w:rsidRDefault="00CF0B41"/>
                  </w:txbxContent>
                </v:textbox>
              </v:rect>
            </w:pict>
          </mc:Fallback>
        </mc:AlternateContent>
      </w: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1861185</wp:posOffset>
                </wp:positionH>
                <wp:positionV relativeFrom="paragraph">
                  <wp:posOffset>2329180</wp:posOffset>
                </wp:positionV>
                <wp:extent cx="0" cy="1149350"/>
                <wp:effectExtent l="60960" t="5080" r="53340" b="1714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46.55pt;margin-top:183.4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vmNQIAAF4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3865245" cy="1234440"/>
                <wp:effectExtent l="5715" t="8890" r="5715" b="13970"/>
                <wp:wrapNone/>
                <wp:docPr id="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45" cy="1234440"/>
                        </a:xfrm>
                        <a:prstGeom prst="rect">
                          <a:avLst/>
                        </a:prstGeom>
                        <a:solidFill>
                          <a:srgbClr val="FFFFFF"/>
                        </a:solidFill>
                        <a:ln w="9525">
                          <a:solidFill>
                            <a:srgbClr val="000000"/>
                          </a:solidFill>
                          <a:miter lim="800000"/>
                          <a:headEnd/>
                          <a:tailEnd/>
                        </a:ln>
                      </wps:spPr>
                      <wps:txbx>
                        <w:txbxContent>
                          <w:p w:rsidR="00CF0B41" w:rsidRPr="00F15647" w:rsidRDefault="00CF0B41" w:rsidP="00F15647">
                            <w:pPr>
                              <w:jc w:val="both"/>
                              <w:rPr>
                                <w:sz w:val="24"/>
                                <w:szCs w:val="24"/>
                              </w:rPr>
                            </w:pPr>
                            <w:r w:rsidRPr="00760645">
                              <w:rPr>
                                <w:sz w:val="24"/>
                                <w:szCs w:val="24"/>
                              </w:rPr>
                              <w:t xml:space="preserve">При </w:t>
                            </w:r>
                            <w:r w:rsidRPr="00760645">
                              <w:rPr>
                                <w:rFonts w:eastAsia="Calibri"/>
                                <w:sz w:val="24"/>
                                <w:szCs w:val="24"/>
                                <w:lang w:eastAsia="en-US"/>
                              </w:rPr>
                              <w:t>пре</w:t>
                            </w:r>
                            <w:r>
                              <w:rPr>
                                <w:rFonts w:eastAsia="Calibri"/>
                                <w:sz w:val="24"/>
                                <w:szCs w:val="24"/>
                                <w:lang w:eastAsia="en-US"/>
                              </w:rPr>
                              <w:t>кращении права постоянного (бессрочного) пользования</w:t>
                            </w:r>
                            <w:r w:rsidRPr="00760645">
                              <w:rPr>
                                <w:rFonts w:eastAsia="Calibri"/>
                                <w:sz w:val="24"/>
                                <w:szCs w:val="24"/>
                                <w:lang w:eastAsia="en-US"/>
                              </w:rPr>
                              <w:t xml:space="preserve"> земельны</w:t>
                            </w:r>
                            <w:r>
                              <w:rPr>
                                <w:rFonts w:eastAsia="Calibri"/>
                                <w:sz w:val="24"/>
                                <w:szCs w:val="24"/>
                                <w:lang w:eastAsia="en-US"/>
                              </w:rPr>
                              <w:t>м</w:t>
                            </w:r>
                            <w:r w:rsidRPr="00760645">
                              <w:rPr>
                                <w:rFonts w:eastAsia="Calibri"/>
                                <w:sz w:val="24"/>
                                <w:szCs w:val="24"/>
                                <w:lang w:eastAsia="en-US"/>
                              </w:rPr>
                              <w:t xml:space="preserve"> участк</w:t>
                            </w:r>
                            <w:r>
                              <w:rPr>
                                <w:rFonts w:eastAsia="Calibri"/>
                                <w:sz w:val="24"/>
                                <w:szCs w:val="24"/>
                                <w:lang w:eastAsia="en-US"/>
                              </w:rPr>
                              <w:t>ом или права пожизненного наследуемого владения земельным участком</w:t>
                            </w:r>
                            <w:r w:rsidRPr="00760645">
                              <w:rPr>
                                <w:rFonts w:eastAsia="Calibri"/>
                                <w:sz w:val="24"/>
                                <w:szCs w:val="24"/>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4" style="position:absolute;left:0;text-align:left;margin-left:13.2pt;margin-top:86.2pt;width:304.35pt;height:9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">
                <v:textbox>
                  <w:txbxContent>
                    <w:p w:rsidR="00CF0B41" w:rsidRPr="00F15647" w:rsidRDefault="00CF0B41" w:rsidP="00F15647">
                      <w:pPr>
                        <w:jc w:val="both"/>
                        <w:rPr>
                          <w:sz w:val="24"/>
                          <w:szCs w:val="24"/>
                        </w:rPr>
                      </w:pPr>
                      <w:r w:rsidRPr="00760645">
                        <w:rPr>
                          <w:sz w:val="24"/>
                          <w:szCs w:val="24"/>
                        </w:rPr>
                        <w:t xml:space="preserve">При </w:t>
                      </w:r>
                      <w:r w:rsidRPr="00760645">
                        <w:rPr>
                          <w:rFonts w:eastAsia="Calibri"/>
                          <w:sz w:val="24"/>
                          <w:szCs w:val="24"/>
                          <w:lang w:eastAsia="en-US"/>
                        </w:rPr>
                        <w:t>пре</w:t>
                      </w:r>
                      <w:r>
                        <w:rPr>
                          <w:rFonts w:eastAsia="Calibri"/>
                          <w:sz w:val="24"/>
                          <w:szCs w:val="24"/>
                          <w:lang w:eastAsia="en-US"/>
                        </w:rPr>
                        <w:t>кращении права постоянного (бессрочного) пользования</w:t>
                      </w:r>
                      <w:r w:rsidRPr="00760645">
                        <w:rPr>
                          <w:rFonts w:eastAsia="Calibri"/>
                          <w:sz w:val="24"/>
                          <w:szCs w:val="24"/>
                          <w:lang w:eastAsia="en-US"/>
                        </w:rPr>
                        <w:t xml:space="preserve"> земельны</w:t>
                      </w:r>
                      <w:r>
                        <w:rPr>
                          <w:rFonts w:eastAsia="Calibri"/>
                          <w:sz w:val="24"/>
                          <w:szCs w:val="24"/>
                          <w:lang w:eastAsia="en-US"/>
                        </w:rPr>
                        <w:t>м</w:t>
                      </w:r>
                      <w:r w:rsidRPr="00760645">
                        <w:rPr>
                          <w:rFonts w:eastAsia="Calibri"/>
                          <w:sz w:val="24"/>
                          <w:szCs w:val="24"/>
                          <w:lang w:eastAsia="en-US"/>
                        </w:rPr>
                        <w:t xml:space="preserve"> участк</w:t>
                      </w:r>
                      <w:r>
                        <w:rPr>
                          <w:rFonts w:eastAsia="Calibri"/>
                          <w:sz w:val="24"/>
                          <w:szCs w:val="24"/>
                          <w:lang w:eastAsia="en-US"/>
                        </w:rPr>
                        <w:t>ом или права пожизненного наследуемого владения земельным участком</w:t>
                      </w:r>
                      <w:r w:rsidRPr="00760645">
                        <w:rPr>
                          <w:rFonts w:eastAsia="Calibri"/>
                          <w:sz w:val="24"/>
                          <w:szCs w:val="24"/>
                          <w:lang w:eastAsia="en-US"/>
                        </w:rPr>
                        <w:t xml:space="preserve"> </w:t>
                      </w:r>
                    </w:p>
                  </w:txbxContent>
                </v:textbox>
              </v:rect>
            </w:pict>
          </mc:Fallback>
        </mc:AlternateContent>
      </w:r>
      <w:r>
        <w:rPr>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1934210</wp:posOffset>
                </wp:positionH>
                <wp:positionV relativeFrom="paragraph">
                  <wp:posOffset>4591050</wp:posOffset>
                </wp:positionV>
                <wp:extent cx="0" cy="179070"/>
                <wp:effectExtent l="57785" t="9525" r="56515" b="20955"/>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52.3pt;margin-top:361.5pt;width:0;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GG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U0zwM/vXEFuFVqa0OH9KRezJOm3xxSumqJ2vPo/Xo2EJyFiORdSNg4A1V2/WfNwIdA&#10;gUjWqbFdSAk0oFOcyfk2E37yiA6HFE6z+0V6H8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">
                <v:stroke endarrow="block"/>
              </v:shape>
            </w:pict>
          </mc:Fallback>
        </mc:AlternateContent>
      </w:r>
      <w:r>
        <w:rPr>
          <w:b/>
          <w:noProof/>
          <w:sz w:val="20"/>
        </w:rPr>
        <mc:AlternateContent>
          <mc:Choice Requires="wps">
            <w:drawing>
              <wp:anchor distT="0" distB="0" distL="114300" distR="114300" simplePos="0" relativeHeight="251661824" behindDoc="0" locked="0" layoutInCell="1" allowOverlap="1">
                <wp:simplePos x="0" y="0"/>
                <wp:positionH relativeFrom="column">
                  <wp:posOffset>5175885</wp:posOffset>
                </wp:positionH>
                <wp:positionV relativeFrom="paragraph">
                  <wp:posOffset>2155190</wp:posOffset>
                </wp:positionV>
                <wp:extent cx="0" cy="2628900"/>
                <wp:effectExtent l="60960" t="12065" r="53340" b="1651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07.55pt;margin-top:169.7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Jo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4423410</wp:posOffset>
                </wp:positionH>
                <wp:positionV relativeFrom="paragraph">
                  <wp:posOffset>1094740</wp:posOffset>
                </wp:positionV>
                <wp:extent cx="1713865" cy="1060450"/>
                <wp:effectExtent l="13335" t="8890" r="6350" b="698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60450"/>
                        </a:xfrm>
                        <a:prstGeom prst="flowChartProcess">
                          <a:avLst/>
                        </a:prstGeom>
                        <a:solidFill>
                          <a:srgbClr val="FFFFFF"/>
                        </a:solidFill>
                        <a:ln w="9525">
                          <a:solidFill>
                            <a:srgbClr val="000000"/>
                          </a:solidFill>
                          <a:miter lim="800000"/>
                          <a:headEnd/>
                          <a:tailEnd/>
                        </a:ln>
                      </wps:spPr>
                      <wps:txbx>
                        <w:txbxContent>
                          <w:p w:rsidR="00CF0B41" w:rsidRPr="009A6DD7" w:rsidRDefault="00CF0B41" w:rsidP="0021079A">
                            <w:pPr>
                              <w:jc w:val="center"/>
                              <w:rPr>
                                <w:sz w:val="24"/>
                                <w:szCs w:val="24"/>
                              </w:rPr>
                            </w:pPr>
                            <w:r w:rsidRPr="009A6DD7">
                              <w:rPr>
                                <w:sz w:val="24"/>
                                <w:szCs w:val="24"/>
                              </w:rPr>
                              <w:t xml:space="preserve">Письменный мотивированный отказ в предоставлении услуги </w:t>
                            </w:r>
                          </w:p>
                          <w:p w:rsidR="00CF0B41" w:rsidRPr="0021079A" w:rsidRDefault="00CF0B4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35" type="#_x0000_t109" style="position:absolute;left:0;text-align:left;margin-left:348.3pt;margin-top:86.2pt;width:134.9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">
                <v:textbox>
                  <w:txbxContent>
                    <w:p w:rsidR="00CF0B41" w:rsidRPr="009A6DD7" w:rsidRDefault="00CF0B41" w:rsidP="0021079A">
                      <w:pPr>
                        <w:jc w:val="center"/>
                        <w:rPr>
                          <w:sz w:val="24"/>
                          <w:szCs w:val="24"/>
                        </w:rPr>
                      </w:pPr>
                      <w:r w:rsidRPr="009A6DD7">
                        <w:rPr>
                          <w:sz w:val="24"/>
                          <w:szCs w:val="24"/>
                        </w:rPr>
                        <w:t xml:space="preserve">Письменный мотивированный отказ в предоставлении услуги </w:t>
                      </w:r>
                    </w:p>
                    <w:p w:rsidR="00CF0B41" w:rsidRPr="0021079A" w:rsidRDefault="00CF0B41" w:rsidP="0021079A">
                      <w:pPr>
                        <w:rPr>
                          <w:szCs w:val="24"/>
                        </w:rPr>
                      </w:pPr>
                    </w:p>
                  </w:txbxContent>
                </v:textbox>
              </v:shape>
            </w:pict>
          </mc:Fallback>
        </mc:AlternateContent>
      </w:r>
    </w:p>
    <w:sectPr w:rsidR="00604E56" w:rsidRPr="00F02967" w:rsidSect="00B70B08">
      <w:headerReference w:type="even" r:id="rId20"/>
      <w:pgSz w:w="11907" w:h="16834" w:code="9"/>
      <w:pgMar w:top="284" w:right="567" w:bottom="142"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02" w:rsidRDefault="00E40402">
      <w:r>
        <w:separator/>
      </w:r>
    </w:p>
  </w:endnote>
  <w:endnote w:type="continuationSeparator" w:id="0">
    <w:p w:rsidR="00E40402" w:rsidRDefault="00E4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02" w:rsidRDefault="00E40402">
      <w:r>
        <w:separator/>
      </w:r>
    </w:p>
  </w:footnote>
  <w:footnote w:type="continuationSeparator" w:id="0">
    <w:p w:rsidR="00E40402" w:rsidRDefault="00E4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41" w:rsidRDefault="00CF0B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F0B41" w:rsidRDefault="00CF0B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70BB"/>
    <w:rsid w:val="00037749"/>
    <w:rsid w:val="00037FF4"/>
    <w:rsid w:val="00047968"/>
    <w:rsid w:val="00047AEB"/>
    <w:rsid w:val="00050098"/>
    <w:rsid w:val="00052F78"/>
    <w:rsid w:val="000546F2"/>
    <w:rsid w:val="00055883"/>
    <w:rsid w:val="00061661"/>
    <w:rsid w:val="00065B61"/>
    <w:rsid w:val="00066AD9"/>
    <w:rsid w:val="00071DAB"/>
    <w:rsid w:val="000753CA"/>
    <w:rsid w:val="00075A45"/>
    <w:rsid w:val="00075D02"/>
    <w:rsid w:val="0008223A"/>
    <w:rsid w:val="000836B6"/>
    <w:rsid w:val="0008728E"/>
    <w:rsid w:val="000A0295"/>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4342"/>
    <w:rsid w:val="00144A11"/>
    <w:rsid w:val="001457F7"/>
    <w:rsid w:val="0015007A"/>
    <w:rsid w:val="00153F9B"/>
    <w:rsid w:val="001541CA"/>
    <w:rsid w:val="00155844"/>
    <w:rsid w:val="001560E7"/>
    <w:rsid w:val="001570F5"/>
    <w:rsid w:val="00161DA5"/>
    <w:rsid w:val="00162B61"/>
    <w:rsid w:val="00166FE6"/>
    <w:rsid w:val="0018399B"/>
    <w:rsid w:val="00184AFF"/>
    <w:rsid w:val="00184F34"/>
    <w:rsid w:val="00186E87"/>
    <w:rsid w:val="00190358"/>
    <w:rsid w:val="00192787"/>
    <w:rsid w:val="0019291B"/>
    <w:rsid w:val="001935D0"/>
    <w:rsid w:val="00195E84"/>
    <w:rsid w:val="00197FD7"/>
    <w:rsid w:val="001A6F25"/>
    <w:rsid w:val="001A7ADD"/>
    <w:rsid w:val="001A7D94"/>
    <w:rsid w:val="001B030A"/>
    <w:rsid w:val="001B18B2"/>
    <w:rsid w:val="001B298C"/>
    <w:rsid w:val="001B2CC5"/>
    <w:rsid w:val="001B3EB9"/>
    <w:rsid w:val="001B7228"/>
    <w:rsid w:val="001C01F5"/>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6BD4"/>
    <w:rsid w:val="001F756B"/>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5F44"/>
    <w:rsid w:val="00246075"/>
    <w:rsid w:val="00250522"/>
    <w:rsid w:val="0025237B"/>
    <w:rsid w:val="002527BF"/>
    <w:rsid w:val="00253DD6"/>
    <w:rsid w:val="0025590D"/>
    <w:rsid w:val="00263C42"/>
    <w:rsid w:val="0026629B"/>
    <w:rsid w:val="00266994"/>
    <w:rsid w:val="00267E38"/>
    <w:rsid w:val="00280AB6"/>
    <w:rsid w:val="00281818"/>
    <w:rsid w:val="00283999"/>
    <w:rsid w:val="00287474"/>
    <w:rsid w:val="002875A3"/>
    <w:rsid w:val="002A032A"/>
    <w:rsid w:val="002A1BBB"/>
    <w:rsid w:val="002A279B"/>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650D"/>
    <w:rsid w:val="00321687"/>
    <w:rsid w:val="00321BEE"/>
    <w:rsid w:val="003228E4"/>
    <w:rsid w:val="00322B0C"/>
    <w:rsid w:val="003232D5"/>
    <w:rsid w:val="00326BC7"/>
    <w:rsid w:val="003316A3"/>
    <w:rsid w:val="003330FA"/>
    <w:rsid w:val="0033310A"/>
    <w:rsid w:val="003332D1"/>
    <w:rsid w:val="00336215"/>
    <w:rsid w:val="00336E63"/>
    <w:rsid w:val="00337A0A"/>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5035"/>
    <w:rsid w:val="003E68BA"/>
    <w:rsid w:val="003F0727"/>
    <w:rsid w:val="003F16C5"/>
    <w:rsid w:val="003F2F2C"/>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53BB6"/>
    <w:rsid w:val="004548AA"/>
    <w:rsid w:val="00456C88"/>
    <w:rsid w:val="004575C4"/>
    <w:rsid w:val="00460197"/>
    <w:rsid w:val="004633B3"/>
    <w:rsid w:val="00463CB3"/>
    <w:rsid w:val="00467F1E"/>
    <w:rsid w:val="004701AD"/>
    <w:rsid w:val="004706E4"/>
    <w:rsid w:val="00472241"/>
    <w:rsid w:val="00472503"/>
    <w:rsid w:val="00476DC4"/>
    <w:rsid w:val="0048383C"/>
    <w:rsid w:val="004865A3"/>
    <w:rsid w:val="00490BBB"/>
    <w:rsid w:val="00490CCF"/>
    <w:rsid w:val="0049229E"/>
    <w:rsid w:val="00492A6E"/>
    <w:rsid w:val="00494744"/>
    <w:rsid w:val="004A0954"/>
    <w:rsid w:val="004B1442"/>
    <w:rsid w:val="004B5DFE"/>
    <w:rsid w:val="004C3B27"/>
    <w:rsid w:val="004C6C3E"/>
    <w:rsid w:val="004C74DF"/>
    <w:rsid w:val="004D44AD"/>
    <w:rsid w:val="004D5452"/>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470BC"/>
    <w:rsid w:val="005517CB"/>
    <w:rsid w:val="00560224"/>
    <w:rsid w:val="005621B6"/>
    <w:rsid w:val="00562CD0"/>
    <w:rsid w:val="00563C74"/>
    <w:rsid w:val="0056548B"/>
    <w:rsid w:val="00565940"/>
    <w:rsid w:val="00574267"/>
    <w:rsid w:val="00574F12"/>
    <w:rsid w:val="005818BC"/>
    <w:rsid w:val="00582EA9"/>
    <w:rsid w:val="00585C75"/>
    <w:rsid w:val="00585F87"/>
    <w:rsid w:val="0058622D"/>
    <w:rsid w:val="00587BD5"/>
    <w:rsid w:val="00597813"/>
    <w:rsid w:val="00597F0E"/>
    <w:rsid w:val="005A71DB"/>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7AB"/>
    <w:rsid w:val="006153F4"/>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60D6F"/>
    <w:rsid w:val="00663129"/>
    <w:rsid w:val="0067030B"/>
    <w:rsid w:val="006708BD"/>
    <w:rsid w:val="006723F3"/>
    <w:rsid w:val="00674222"/>
    <w:rsid w:val="006805E8"/>
    <w:rsid w:val="006828B1"/>
    <w:rsid w:val="00683539"/>
    <w:rsid w:val="006858DC"/>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305"/>
    <w:rsid w:val="006E6F60"/>
    <w:rsid w:val="006F1D07"/>
    <w:rsid w:val="00701BFA"/>
    <w:rsid w:val="00701E3D"/>
    <w:rsid w:val="007034A7"/>
    <w:rsid w:val="007212E8"/>
    <w:rsid w:val="00726585"/>
    <w:rsid w:val="007305A7"/>
    <w:rsid w:val="007320BC"/>
    <w:rsid w:val="00735D91"/>
    <w:rsid w:val="0073720C"/>
    <w:rsid w:val="00741750"/>
    <w:rsid w:val="00742399"/>
    <w:rsid w:val="00742DA8"/>
    <w:rsid w:val="00743578"/>
    <w:rsid w:val="00744C5A"/>
    <w:rsid w:val="00745369"/>
    <w:rsid w:val="007465FE"/>
    <w:rsid w:val="00746FE4"/>
    <w:rsid w:val="007474CE"/>
    <w:rsid w:val="00747964"/>
    <w:rsid w:val="00751C79"/>
    <w:rsid w:val="00760645"/>
    <w:rsid w:val="00764148"/>
    <w:rsid w:val="00765DA0"/>
    <w:rsid w:val="00772366"/>
    <w:rsid w:val="0077458D"/>
    <w:rsid w:val="00776C2B"/>
    <w:rsid w:val="00781BF0"/>
    <w:rsid w:val="007848E1"/>
    <w:rsid w:val="00787DCA"/>
    <w:rsid w:val="007A28E8"/>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1EC6"/>
    <w:rsid w:val="007E23F8"/>
    <w:rsid w:val="007E2976"/>
    <w:rsid w:val="007E3EC4"/>
    <w:rsid w:val="007F0D3F"/>
    <w:rsid w:val="007F1EE5"/>
    <w:rsid w:val="007F2466"/>
    <w:rsid w:val="007F2FB8"/>
    <w:rsid w:val="007F69E8"/>
    <w:rsid w:val="00805785"/>
    <w:rsid w:val="00815306"/>
    <w:rsid w:val="00816A1B"/>
    <w:rsid w:val="00816A31"/>
    <w:rsid w:val="00816F61"/>
    <w:rsid w:val="008174A6"/>
    <w:rsid w:val="00824B60"/>
    <w:rsid w:val="00836B55"/>
    <w:rsid w:val="008439D1"/>
    <w:rsid w:val="008453DB"/>
    <w:rsid w:val="00846AE3"/>
    <w:rsid w:val="008472E6"/>
    <w:rsid w:val="00853579"/>
    <w:rsid w:val="0085748E"/>
    <w:rsid w:val="00860F83"/>
    <w:rsid w:val="00861008"/>
    <w:rsid w:val="008642CE"/>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F2F83"/>
    <w:rsid w:val="008F43FC"/>
    <w:rsid w:val="008F5150"/>
    <w:rsid w:val="008F54F1"/>
    <w:rsid w:val="009004EA"/>
    <w:rsid w:val="00901CB1"/>
    <w:rsid w:val="009045E9"/>
    <w:rsid w:val="00904D7A"/>
    <w:rsid w:val="00907597"/>
    <w:rsid w:val="00911C60"/>
    <w:rsid w:val="00915C9A"/>
    <w:rsid w:val="00916E2C"/>
    <w:rsid w:val="00916FBC"/>
    <w:rsid w:val="00917239"/>
    <w:rsid w:val="00920475"/>
    <w:rsid w:val="00927099"/>
    <w:rsid w:val="009351C7"/>
    <w:rsid w:val="009406C4"/>
    <w:rsid w:val="00946039"/>
    <w:rsid w:val="00946E9A"/>
    <w:rsid w:val="009514FA"/>
    <w:rsid w:val="009529C0"/>
    <w:rsid w:val="00954862"/>
    <w:rsid w:val="00954903"/>
    <w:rsid w:val="00955B8D"/>
    <w:rsid w:val="009625DE"/>
    <w:rsid w:val="0096356F"/>
    <w:rsid w:val="00964039"/>
    <w:rsid w:val="00966B20"/>
    <w:rsid w:val="009710A2"/>
    <w:rsid w:val="0097283A"/>
    <w:rsid w:val="00972AB3"/>
    <w:rsid w:val="0097650C"/>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E1631"/>
    <w:rsid w:val="009E1646"/>
    <w:rsid w:val="009E1835"/>
    <w:rsid w:val="009E4C52"/>
    <w:rsid w:val="009F16C0"/>
    <w:rsid w:val="009F1EA1"/>
    <w:rsid w:val="009F2AE0"/>
    <w:rsid w:val="009F3959"/>
    <w:rsid w:val="009F4F92"/>
    <w:rsid w:val="009F7540"/>
    <w:rsid w:val="009F7A46"/>
    <w:rsid w:val="00A01C12"/>
    <w:rsid w:val="00A035D1"/>
    <w:rsid w:val="00A04FA5"/>
    <w:rsid w:val="00A10620"/>
    <w:rsid w:val="00A106C4"/>
    <w:rsid w:val="00A1412A"/>
    <w:rsid w:val="00A14669"/>
    <w:rsid w:val="00A16E69"/>
    <w:rsid w:val="00A178FD"/>
    <w:rsid w:val="00A20BA7"/>
    <w:rsid w:val="00A21AA0"/>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AC1"/>
    <w:rsid w:val="00AD2957"/>
    <w:rsid w:val="00AD758C"/>
    <w:rsid w:val="00AE36DE"/>
    <w:rsid w:val="00AE6446"/>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306B0"/>
    <w:rsid w:val="00B31832"/>
    <w:rsid w:val="00B401C1"/>
    <w:rsid w:val="00B45234"/>
    <w:rsid w:val="00B517FA"/>
    <w:rsid w:val="00B628C3"/>
    <w:rsid w:val="00B629EF"/>
    <w:rsid w:val="00B63B9E"/>
    <w:rsid w:val="00B64C6F"/>
    <w:rsid w:val="00B658C1"/>
    <w:rsid w:val="00B66F74"/>
    <w:rsid w:val="00B70B08"/>
    <w:rsid w:val="00B710F0"/>
    <w:rsid w:val="00B80120"/>
    <w:rsid w:val="00B823F9"/>
    <w:rsid w:val="00B84295"/>
    <w:rsid w:val="00B8522B"/>
    <w:rsid w:val="00B86A2A"/>
    <w:rsid w:val="00B96271"/>
    <w:rsid w:val="00B97547"/>
    <w:rsid w:val="00B9799E"/>
    <w:rsid w:val="00BA1639"/>
    <w:rsid w:val="00BA1EA6"/>
    <w:rsid w:val="00BA662F"/>
    <w:rsid w:val="00BB1536"/>
    <w:rsid w:val="00BB1728"/>
    <w:rsid w:val="00BB21CF"/>
    <w:rsid w:val="00BB47DB"/>
    <w:rsid w:val="00BB4EF4"/>
    <w:rsid w:val="00BB747E"/>
    <w:rsid w:val="00BC0AC5"/>
    <w:rsid w:val="00BC1214"/>
    <w:rsid w:val="00BC13AB"/>
    <w:rsid w:val="00BC227B"/>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32DE2"/>
    <w:rsid w:val="00C51AAA"/>
    <w:rsid w:val="00C53465"/>
    <w:rsid w:val="00C541CE"/>
    <w:rsid w:val="00C6085E"/>
    <w:rsid w:val="00C61739"/>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2B8"/>
    <w:rsid w:val="00CF0A2F"/>
    <w:rsid w:val="00CF0B41"/>
    <w:rsid w:val="00CF0FCE"/>
    <w:rsid w:val="00CF483C"/>
    <w:rsid w:val="00D01121"/>
    <w:rsid w:val="00D018C2"/>
    <w:rsid w:val="00D03A0B"/>
    <w:rsid w:val="00D067D4"/>
    <w:rsid w:val="00D11391"/>
    <w:rsid w:val="00D12893"/>
    <w:rsid w:val="00D1472E"/>
    <w:rsid w:val="00D22E46"/>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92712"/>
    <w:rsid w:val="00D9542F"/>
    <w:rsid w:val="00DA1748"/>
    <w:rsid w:val="00DA3F28"/>
    <w:rsid w:val="00DB07AC"/>
    <w:rsid w:val="00DB2D5F"/>
    <w:rsid w:val="00DB5DAB"/>
    <w:rsid w:val="00DC5777"/>
    <w:rsid w:val="00DC5D6E"/>
    <w:rsid w:val="00DC6C38"/>
    <w:rsid w:val="00DD11E2"/>
    <w:rsid w:val="00DD48C0"/>
    <w:rsid w:val="00DD567E"/>
    <w:rsid w:val="00DE01F9"/>
    <w:rsid w:val="00DE0649"/>
    <w:rsid w:val="00DE06B0"/>
    <w:rsid w:val="00DE7EE5"/>
    <w:rsid w:val="00DF33AE"/>
    <w:rsid w:val="00DF55D5"/>
    <w:rsid w:val="00E018D4"/>
    <w:rsid w:val="00E11789"/>
    <w:rsid w:val="00E1256D"/>
    <w:rsid w:val="00E13247"/>
    <w:rsid w:val="00E144F5"/>
    <w:rsid w:val="00E14E50"/>
    <w:rsid w:val="00E20051"/>
    <w:rsid w:val="00E209E4"/>
    <w:rsid w:val="00E224A4"/>
    <w:rsid w:val="00E234AE"/>
    <w:rsid w:val="00E23E49"/>
    <w:rsid w:val="00E27EC8"/>
    <w:rsid w:val="00E31503"/>
    <w:rsid w:val="00E34378"/>
    <w:rsid w:val="00E40402"/>
    <w:rsid w:val="00E41AF8"/>
    <w:rsid w:val="00E41FC7"/>
    <w:rsid w:val="00E440FB"/>
    <w:rsid w:val="00E50105"/>
    <w:rsid w:val="00E5033F"/>
    <w:rsid w:val="00E51F5F"/>
    <w:rsid w:val="00E54CCC"/>
    <w:rsid w:val="00E61225"/>
    <w:rsid w:val="00E61AA2"/>
    <w:rsid w:val="00E61BB9"/>
    <w:rsid w:val="00E62EBB"/>
    <w:rsid w:val="00E64255"/>
    <w:rsid w:val="00E64ACE"/>
    <w:rsid w:val="00E75C63"/>
    <w:rsid w:val="00E81590"/>
    <w:rsid w:val="00E83FEB"/>
    <w:rsid w:val="00E85298"/>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73E7"/>
    <w:rsid w:val="00EF0692"/>
    <w:rsid w:val="00EF0B03"/>
    <w:rsid w:val="00EF4BF2"/>
    <w:rsid w:val="00F00D0D"/>
    <w:rsid w:val="00F02967"/>
    <w:rsid w:val="00F03A5E"/>
    <w:rsid w:val="00F0611F"/>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5BE0"/>
    <w:rsid w:val="00F87060"/>
    <w:rsid w:val="00F876E5"/>
    <w:rsid w:val="00F91831"/>
    <w:rsid w:val="00F92082"/>
    <w:rsid w:val="00FA14C9"/>
    <w:rsid w:val="00FA229E"/>
    <w:rsid w:val="00FA54EF"/>
    <w:rsid w:val="00FA7A5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4CECD-2B35-437D-8DD2-14C80181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24</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62540</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2016-05-20T10:00:00Z</cp:lastPrinted>
  <dcterms:created xsi:type="dcterms:W3CDTF">2016-05-20T13:17:00Z</dcterms:created>
  <dcterms:modified xsi:type="dcterms:W3CDTF">2016-05-20T13:17:00Z</dcterms:modified>
</cp:coreProperties>
</file>