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1A" w:rsidRPr="005369C6" w:rsidRDefault="00ED742F" w:rsidP="00ED742F">
      <w:pPr>
        <w:tabs>
          <w:tab w:val="left" w:pos="1877"/>
          <w:tab w:val="center" w:pos="4898"/>
          <w:tab w:val="left" w:pos="7976"/>
          <w:tab w:val="right" w:pos="9796"/>
        </w:tabs>
        <w:spacing w:after="0"/>
        <w:rPr>
          <w:rFonts w:eastAsia="Calibri"/>
        </w:rPr>
      </w:pPr>
      <w:r>
        <w:rPr>
          <w:rFonts w:eastAsia="Calibri"/>
        </w:rPr>
        <w:t xml:space="preserve">                                             </w:t>
      </w:r>
      <w:r w:rsidR="007D1BDA">
        <w:rPr>
          <w:rFonts w:eastAsia="Calibri"/>
        </w:rPr>
        <w:t xml:space="preserve">  </w:t>
      </w:r>
      <w:r w:rsidR="00193C1A" w:rsidRPr="005369C6">
        <w:rPr>
          <w:rFonts w:eastAsia="Calibri"/>
        </w:rPr>
        <w:t>Российская Федерация</w:t>
      </w:r>
      <w:r w:rsidR="007D1BDA">
        <w:rPr>
          <w:rFonts w:eastAsia="Calibri"/>
        </w:rPr>
        <w:t xml:space="preserve">                         </w:t>
      </w:r>
    </w:p>
    <w:p w:rsidR="00193C1A" w:rsidRPr="005369C6" w:rsidRDefault="00193C1A" w:rsidP="00193C1A">
      <w:pPr>
        <w:spacing w:after="0"/>
        <w:jc w:val="center"/>
        <w:rPr>
          <w:rFonts w:eastAsia="Calibri"/>
        </w:rPr>
      </w:pPr>
      <w:r w:rsidRPr="005369C6">
        <w:rPr>
          <w:rFonts w:eastAsia="Calibri"/>
        </w:rPr>
        <w:t xml:space="preserve"> Ростовская область</w:t>
      </w:r>
    </w:p>
    <w:p w:rsidR="00193C1A" w:rsidRPr="005369C6" w:rsidRDefault="00193C1A" w:rsidP="00193C1A">
      <w:pPr>
        <w:spacing w:after="0"/>
        <w:jc w:val="center"/>
        <w:rPr>
          <w:rFonts w:eastAsia="Calibri"/>
        </w:rPr>
      </w:pPr>
      <w:r w:rsidRPr="005369C6">
        <w:rPr>
          <w:rFonts w:eastAsia="Calibri"/>
        </w:rPr>
        <w:t xml:space="preserve"> Администрация Семикаракорского городского поселения</w:t>
      </w:r>
    </w:p>
    <w:p w:rsidR="00193C1A" w:rsidRPr="005369C6" w:rsidRDefault="00193C1A" w:rsidP="00193C1A">
      <w:pPr>
        <w:spacing w:after="0"/>
        <w:jc w:val="center"/>
        <w:rPr>
          <w:rFonts w:eastAsia="Calibri"/>
        </w:rPr>
      </w:pPr>
    </w:p>
    <w:p w:rsidR="00193C1A" w:rsidRPr="005369C6" w:rsidRDefault="00193C1A" w:rsidP="00193C1A">
      <w:pPr>
        <w:tabs>
          <w:tab w:val="left" w:pos="3454"/>
        </w:tabs>
        <w:spacing w:after="0"/>
        <w:jc w:val="center"/>
        <w:rPr>
          <w:rFonts w:eastAsia="Calibri"/>
        </w:rPr>
      </w:pPr>
      <w:r w:rsidRPr="005369C6">
        <w:t>ПОСТАНОВЛЕНИЕ</w:t>
      </w:r>
    </w:p>
    <w:p w:rsidR="00193C1A" w:rsidRPr="005369C6" w:rsidRDefault="00193C1A" w:rsidP="00193C1A">
      <w:pPr>
        <w:tabs>
          <w:tab w:val="left" w:pos="3454"/>
        </w:tabs>
        <w:spacing w:after="0"/>
        <w:jc w:val="center"/>
        <w:rPr>
          <w:rFonts w:eastAsia="Calibri"/>
        </w:rPr>
      </w:pPr>
    </w:p>
    <w:p w:rsidR="00193C1A" w:rsidRPr="005369C6" w:rsidRDefault="00BE5EAF" w:rsidP="00193C1A">
      <w:pPr>
        <w:tabs>
          <w:tab w:val="left" w:pos="3454"/>
        </w:tabs>
        <w:spacing w:after="0"/>
      </w:pPr>
      <w:r>
        <w:rPr>
          <w:rFonts w:eastAsia="Calibri"/>
        </w:rPr>
        <w:t>01.07</w:t>
      </w:r>
      <w:r w:rsidR="00193C1A" w:rsidRPr="005369C6">
        <w:rPr>
          <w:rFonts w:eastAsia="Calibri"/>
        </w:rPr>
        <w:t xml:space="preserve">.2013                              г. </w:t>
      </w:r>
      <w:proofErr w:type="spellStart"/>
      <w:r w:rsidR="00193C1A" w:rsidRPr="005369C6">
        <w:rPr>
          <w:rFonts w:eastAsia="Calibri"/>
        </w:rPr>
        <w:t>Семикаракорск</w:t>
      </w:r>
      <w:proofErr w:type="spellEnd"/>
      <w:r w:rsidR="00193C1A" w:rsidRPr="005369C6">
        <w:rPr>
          <w:rFonts w:eastAsia="Calibri"/>
        </w:rPr>
        <w:t xml:space="preserve">                                     № </w:t>
      </w:r>
      <w:r>
        <w:rPr>
          <w:rFonts w:eastAsia="Calibri"/>
        </w:rPr>
        <w:t>293</w:t>
      </w:r>
    </w:p>
    <w:p w:rsidR="00193C1A" w:rsidRPr="005369C6" w:rsidRDefault="00193C1A" w:rsidP="00193C1A">
      <w:pPr>
        <w:tabs>
          <w:tab w:val="left" w:pos="3454"/>
        </w:tabs>
        <w:spacing w:after="0"/>
        <w:rPr>
          <w:rFonts w:eastAsia="Calibri"/>
        </w:rPr>
      </w:pPr>
      <w:r w:rsidRPr="005369C6">
        <w:t xml:space="preserve">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83"/>
        <w:tblW w:w="5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</w:tblGrid>
      <w:tr w:rsidR="00193C1A" w:rsidRPr="005369C6" w:rsidTr="003763AE">
        <w:trPr>
          <w:trHeight w:val="1510"/>
        </w:trPr>
        <w:tc>
          <w:tcPr>
            <w:tcW w:w="5490" w:type="dxa"/>
          </w:tcPr>
          <w:p w:rsidR="00193C1A" w:rsidRPr="005369C6" w:rsidRDefault="00193C1A" w:rsidP="003763AE">
            <w:pPr>
              <w:jc w:val="both"/>
            </w:pPr>
            <w:r w:rsidRPr="005369C6">
              <w:t>Об утверждении положения о порядке выявления, постановки на учет и приобретения права муниципальной собственности на бесхозяйное имущество, расположенное на территории муниципального образования «</w:t>
            </w:r>
            <w:proofErr w:type="spellStart"/>
            <w:r w:rsidRPr="005369C6">
              <w:t>Семикаракорское</w:t>
            </w:r>
            <w:proofErr w:type="spellEnd"/>
            <w:r w:rsidRPr="005369C6">
              <w:t xml:space="preserve"> городское поселение»</w:t>
            </w:r>
          </w:p>
          <w:p w:rsidR="00193C1A" w:rsidRPr="005369C6" w:rsidRDefault="00193C1A" w:rsidP="003763AE">
            <w:pPr>
              <w:jc w:val="center"/>
            </w:pPr>
          </w:p>
        </w:tc>
      </w:tr>
    </w:tbl>
    <w:p w:rsidR="00193C1A" w:rsidRPr="005369C6" w:rsidRDefault="00193C1A" w:rsidP="00193C1A">
      <w:pPr>
        <w:tabs>
          <w:tab w:val="left" w:pos="3454"/>
        </w:tabs>
        <w:spacing w:after="0"/>
        <w:jc w:val="center"/>
        <w:rPr>
          <w:rFonts w:eastAsia="Calibri"/>
        </w:rPr>
      </w:pPr>
    </w:p>
    <w:p w:rsidR="00193C1A" w:rsidRPr="005369C6" w:rsidRDefault="00193C1A" w:rsidP="00193C1A">
      <w:pPr>
        <w:spacing w:after="0"/>
        <w:jc w:val="center"/>
      </w:pPr>
    </w:p>
    <w:p w:rsidR="00193C1A" w:rsidRPr="005369C6" w:rsidRDefault="00193C1A" w:rsidP="00193C1A">
      <w:pPr>
        <w:spacing w:after="0"/>
        <w:jc w:val="center"/>
      </w:pPr>
    </w:p>
    <w:p w:rsidR="00193C1A" w:rsidRPr="005369C6" w:rsidRDefault="00193C1A" w:rsidP="00193C1A">
      <w:pPr>
        <w:spacing w:after="0"/>
        <w:jc w:val="center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5369C6">
        <w:t xml:space="preserve">В соответствии со </w:t>
      </w:r>
      <w:hyperlink r:id="rId4" w:history="1">
        <w:r w:rsidRPr="005369C6">
          <w:t>стать</w:t>
        </w:r>
        <w:r w:rsidR="007D1BDA">
          <w:t>ей</w:t>
        </w:r>
        <w:r w:rsidRPr="005369C6">
          <w:t xml:space="preserve"> 225</w:t>
        </w:r>
      </w:hyperlink>
      <w:r w:rsidR="007D1BDA">
        <w:t xml:space="preserve"> </w:t>
      </w:r>
      <w:r w:rsidRPr="005369C6">
        <w:t xml:space="preserve">Гражданского кодекса Российской Федерации, </w:t>
      </w:r>
      <w:r w:rsidR="007D1BDA" w:rsidRPr="005369C6">
        <w:t xml:space="preserve">Федеральным </w:t>
      </w:r>
      <w:hyperlink r:id="rId5" w:history="1">
        <w:r w:rsidR="007D1BDA" w:rsidRPr="005369C6">
          <w:t>законом</w:t>
        </w:r>
      </w:hyperlink>
      <w:r w:rsidR="007D1BDA" w:rsidRPr="005369C6">
        <w:t xml:space="preserve"> Российской Федерации от 06.10.2003 N 131-ФЗ "Об общих принципах организации местного самоуправления в Российской Федерации"</w:t>
      </w:r>
      <w:r w:rsidR="007D1BDA">
        <w:t xml:space="preserve">, </w:t>
      </w:r>
      <w:r w:rsidR="007D1BDA" w:rsidRPr="005369C6">
        <w:t xml:space="preserve"> </w:t>
      </w:r>
      <w:hyperlink r:id="rId6" w:history="1">
        <w:r w:rsidRPr="005369C6">
          <w:t>Положением</w:t>
        </w:r>
      </w:hyperlink>
      <w:r w:rsidRPr="005369C6">
        <w:t xml:space="preserve"> </w:t>
      </w:r>
      <w:r>
        <w:t>«О</w:t>
      </w:r>
      <w:r w:rsidRPr="005369C6">
        <w:t xml:space="preserve"> принятии на учет бесхозяйных недвижимых вещей</w:t>
      </w:r>
      <w:r>
        <w:t>»</w:t>
      </w:r>
      <w:r w:rsidRPr="005369C6">
        <w:t>, утвержденным Постановлением Правительства Российской Федерации от 17.09.2003 N 580, в целях усиления контроля за использованием муниципальной собственности муниципального образования "</w:t>
      </w:r>
      <w:proofErr w:type="spellStart"/>
      <w:r w:rsidRPr="005369C6">
        <w:t>Семикаракорское</w:t>
      </w:r>
      <w:proofErr w:type="spellEnd"/>
      <w:r w:rsidRPr="005369C6">
        <w:t xml:space="preserve"> городское поселение", установления единого порядка</w:t>
      </w:r>
      <w:proofErr w:type="gramEnd"/>
      <w:r w:rsidRPr="005369C6">
        <w:t xml:space="preserve"> принятия в муниципальную собственность недвижимых вещей, которые не имеют собственника или собственник которых неизвестен, либо от права </w:t>
      </w:r>
      <w:proofErr w:type="gramStart"/>
      <w:r w:rsidRPr="005369C6">
        <w:t>собственности</w:t>
      </w:r>
      <w:proofErr w:type="gramEnd"/>
      <w:r w:rsidRPr="005369C6">
        <w:t xml:space="preserve"> на которые собственник отказался, руководствуясь </w:t>
      </w:r>
      <w:hyperlink r:id="rId7" w:history="1">
        <w:r w:rsidRPr="005369C6">
          <w:t>Уставом</w:t>
        </w:r>
      </w:hyperlink>
      <w:r w:rsidRPr="005369C6">
        <w:t xml:space="preserve"> муниципального образования "</w:t>
      </w:r>
      <w:proofErr w:type="spellStart"/>
      <w:r w:rsidRPr="005369C6">
        <w:t>Семикаракорское</w:t>
      </w:r>
      <w:proofErr w:type="spellEnd"/>
      <w:r w:rsidRPr="005369C6">
        <w:t xml:space="preserve"> городское поселение " 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  <w:r w:rsidRPr="005369C6">
        <w:t>ПОСТАНОВЛЯЮ: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369C6">
        <w:t xml:space="preserve">1. Утвердить </w:t>
      </w:r>
      <w:hyperlink w:anchor="Par28" w:history="1">
        <w:r w:rsidRPr="005369C6">
          <w:t>Положение</w:t>
        </w:r>
      </w:hyperlink>
      <w:r w:rsidRPr="005369C6">
        <w:t xml:space="preserve"> о порядке выявления, постановки на учет и приобретения права муниципальной собственности на бесхозяйное имущество, расположенное на территории муниципального образования "</w:t>
      </w:r>
      <w:proofErr w:type="spellStart"/>
      <w:r w:rsidRPr="005369C6">
        <w:t>Семикаракорское</w:t>
      </w:r>
      <w:proofErr w:type="spellEnd"/>
      <w:r w:rsidRPr="005369C6">
        <w:t xml:space="preserve"> городское поселение " </w:t>
      </w:r>
      <w:r>
        <w:t xml:space="preserve">согласно </w:t>
      </w:r>
      <w:r w:rsidRPr="005369C6">
        <w:t>приложени</w:t>
      </w:r>
      <w:r>
        <w:t>ю</w:t>
      </w:r>
      <w:r w:rsidRPr="005369C6">
        <w:t>.</w:t>
      </w:r>
    </w:p>
    <w:p w:rsidR="00193C1A" w:rsidRDefault="00193C1A" w:rsidP="00193C1A">
      <w:pPr>
        <w:spacing w:after="0"/>
        <w:ind w:firstLine="708"/>
        <w:jc w:val="both"/>
      </w:pPr>
      <w:r w:rsidRPr="005369C6">
        <w:t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7D1BDA" w:rsidRDefault="007D1BDA" w:rsidP="00193C1A">
      <w:pPr>
        <w:spacing w:after="0"/>
        <w:ind w:firstLine="708"/>
        <w:jc w:val="both"/>
      </w:pPr>
    </w:p>
    <w:p w:rsidR="00094E87" w:rsidRPr="005369C6" w:rsidRDefault="00094E87" w:rsidP="00193C1A">
      <w:pPr>
        <w:spacing w:after="0"/>
        <w:ind w:firstLine="708"/>
        <w:jc w:val="both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369C6">
        <w:lastRenderedPageBreak/>
        <w:t xml:space="preserve">3. </w:t>
      </w:r>
      <w:proofErr w:type="gramStart"/>
      <w:r w:rsidRPr="005369C6">
        <w:t>Контроль за</w:t>
      </w:r>
      <w:proofErr w:type="gramEnd"/>
      <w:r w:rsidRPr="005369C6">
        <w:t xml:space="preserve"> исполнением постановления возложить на заместителя главы Администрации Семикаракорского городского поселения по городскому хозяйству </w:t>
      </w:r>
      <w:proofErr w:type="spellStart"/>
      <w:r w:rsidRPr="005369C6">
        <w:t>Лубашева</w:t>
      </w:r>
      <w:proofErr w:type="spellEnd"/>
      <w:r w:rsidRPr="005369C6">
        <w:t xml:space="preserve"> В.С.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Pr="005369C6" w:rsidRDefault="00193C1A" w:rsidP="00193C1A">
      <w:pPr>
        <w:spacing w:after="0"/>
      </w:pPr>
      <w:r w:rsidRPr="005369C6">
        <w:t>Глава Семикаракорского</w:t>
      </w:r>
    </w:p>
    <w:p w:rsidR="00193C1A" w:rsidRPr="005369C6" w:rsidRDefault="00193C1A" w:rsidP="00193C1A">
      <w:pPr>
        <w:spacing w:after="0"/>
      </w:pPr>
      <w:r w:rsidRPr="005369C6">
        <w:t>городского поселения                                                                      А.Н.Черненко</w:t>
      </w:r>
    </w:p>
    <w:p w:rsidR="00193C1A" w:rsidRPr="005369C6" w:rsidRDefault="00193C1A" w:rsidP="00193C1A">
      <w:pPr>
        <w:rPr>
          <w:sz w:val="20"/>
          <w:szCs w:val="20"/>
        </w:rPr>
      </w:pPr>
    </w:p>
    <w:p w:rsidR="00193C1A" w:rsidRPr="005369C6" w:rsidRDefault="00193C1A" w:rsidP="00193C1A">
      <w:pPr>
        <w:rPr>
          <w:sz w:val="20"/>
          <w:szCs w:val="20"/>
        </w:rPr>
      </w:pPr>
    </w:p>
    <w:p w:rsidR="00193C1A" w:rsidRPr="005369C6" w:rsidRDefault="00193C1A" w:rsidP="00193C1A">
      <w:pPr>
        <w:rPr>
          <w:sz w:val="20"/>
          <w:szCs w:val="20"/>
        </w:rPr>
      </w:pPr>
    </w:p>
    <w:p w:rsidR="00193C1A" w:rsidRPr="005369C6" w:rsidRDefault="00193C1A" w:rsidP="00193C1A">
      <w:pPr>
        <w:spacing w:after="0" w:line="240" w:lineRule="auto"/>
        <w:rPr>
          <w:sz w:val="20"/>
          <w:szCs w:val="20"/>
        </w:rPr>
      </w:pPr>
      <w:r w:rsidRPr="005369C6">
        <w:rPr>
          <w:sz w:val="20"/>
          <w:szCs w:val="20"/>
        </w:rPr>
        <w:t>Постановление  вносит</w:t>
      </w:r>
    </w:p>
    <w:p w:rsidR="00193C1A" w:rsidRPr="005369C6" w:rsidRDefault="00193C1A" w:rsidP="00193C1A">
      <w:pPr>
        <w:spacing w:after="0" w:line="240" w:lineRule="auto"/>
        <w:rPr>
          <w:sz w:val="18"/>
          <w:szCs w:val="18"/>
        </w:rPr>
      </w:pPr>
      <w:r w:rsidRPr="005369C6">
        <w:rPr>
          <w:sz w:val="18"/>
          <w:szCs w:val="18"/>
        </w:rPr>
        <w:t xml:space="preserve">отдел архитектуры, </w:t>
      </w:r>
    </w:p>
    <w:p w:rsidR="00193C1A" w:rsidRPr="005369C6" w:rsidRDefault="00193C1A" w:rsidP="00193C1A">
      <w:pPr>
        <w:spacing w:after="0" w:line="240" w:lineRule="auto"/>
        <w:rPr>
          <w:sz w:val="18"/>
          <w:szCs w:val="18"/>
        </w:rPr>
      </w:pPr>
      <w:r w:rsidRPr="005369C6">
        <w:rPr>
          <w:sz w:val="18"/>
          <w:szCs w:val="18"/>
        </w:rPr>
        <w:t>градостроительства и</w:t>
      </w:r>
    </w:p>
    <w:p w:rsidR="00193C1A" w:rsidRPr="005369C6" w:rsidRDefault="00193C1A" w:rsidP="00193C1A">
      <w:pPr>
        <w:spacing w:after="0" w:line="240" w:lineRule="auto"/>
        <w:rPr>
          <w:sz w:val="18"/>
          <w:szCs w:val="18"/>
        </w:rPr>
      </w:pPr>
      <w:r w:rsidRPr="005369C6">
        <w:rPr>
          <w:sz w:val="18"/>
          <w:szCs w:val="18"/>
        </w:rPr>
        <w:t>земельно-имущественных отношений</w:t>
      </w: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Default="00193C1A" w:rsidP="007E4CDE">
      <w:pPr>
        <w:jc w:val="center"/>
      </w:pP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 w:rsidRPr="005369C6">
        <w:lastRenderedPageBreak/>
        <w:t>Приложение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5369C6">
        <w:t>к постановлению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5369C6">
        <w:t>Администрации Семикаракорского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5369C6">
        <w:t xml:space="preserve"> городского поселения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5369C6">
        <w:t>от</w:t>
      </w:r>
      <w:r w:rsidR="008F1DE4">
        <w:t xml:space="preserve"> 01.07.</w:t>
      </w:r>
      <w:r w:rsidRPr="005369C6">
        <w:t xml:space="preserve">2013 N </w:t>
      </w:r>
      <w:r w:rsidR="008F1DE4">
        <w:t>293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93C1A" w:rsidRPr="00304421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bookmarkStart w:id="0" w:name="Par28"/>
      <w:bookmarkEnd w:id="0"/>
      <w:r w:rsidRPr="00304421">
        <w:rPr>
          <w:bCs/>
        </w:rPr>
        <w:t>ПОЛОЖЕНИЕ</w:t>
      </w:r>
    </w:p>
    <w:p w:rsidR="00193C1A" w:rsidRPr="00304421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304421">
        <w:rPr>
          <w:bCs/>
        </w:rPr>
        <w:t xml:space="preserve">О ПОРЯДКЕ ВЫЯВЛЕНИЯ, ПОСТАНОВКИ НА УЧЕТ И ПРИОБРЕТЕНИЯ ПРАВА МУНИЦИПАЛЬНОЙ </w:t>
      </w:r>
    </w:p>
    <w:p w:rsidR="00193C1A" w:rsidRPr="00304421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304421">
        <w:rPr>
          <w:bCs/>
        </w:rPr>
        <w:t xml:space="preserve">СОБСТВЕННОСТИ НА БЕСХОЗЯЙНОЕ ИМУЩЕСТВО, РАСПОЛОЖЕННОЕ НА ТЕРРИТОРИИ </w:t>
      </w:r>
      <w:proofErr w:type="gramStart"/>
      <w:r w:rsidRPr="00304421">
        <w:rPr>
          <w:bCs/>
        </w:rPr>
        <w:t>МУНИЦИПАЛЬНОГО</w:t>
      </w:r>
      <w:proofErr w:type="gramEnd"/>
    </w:p>
    <w:p w:rsidR="00193C1A" w:rsidRPr="00304421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304421">
        <w:rPr>
          <w:bCs/>
        </w:rPr>
        <w:t>ОБРАЗОВАНИЯ "СЕМИКАРАКОРСКОЕ ГОРОДСКОЕ ПОСЕЛЕНИЕ"</w:t>
      </w:r>
    </w:p>
    <w:p w:rsidR="00193C1A" w:rsidRDefault="00193C1A" w:rsidP="007E4CDE">
      <w:pPr>
        <w:jc w:val="center"/>
      </w:pPr>
    </w:p>
    <w:p w:rsidR="007E4CDE" w:rsidRDefault="007E4CDE" w:rsidP="007E4CDE">
      <w:pPr>
        <w:jc w:val="center"/>
      </w:pPr>
      <w:r>
        <w:t>1. Общие положения</w:t>
      </w:r>
    </w:p>
    <w:p w:rsidR="007E4CDE" w:rsidRDefault="007E4CDE" w:rsidP="007E4CDE">
      <w:pPr>
        <w:spacing w:after="0"/>
        <w:ind w:firstLine="708"/>
        <w:jc w:val="both"/>
      </w:pPr>
      <w:r>
        <w:t>1.1. Настоящее Положение регулирует порядок выявления бесхозяйного недвижимого имущества на территории муниципального образования «</w:t>
      </w:r>
      <w:proofErr w:type="spellStart"/>
      <w:r>
        <w:t>Семикаракорское</w:t>
      </w:r>
      <w:proofErr w:type="spellEnd"/>
      <w:r>
        <w:t xml:space="preserve">  городское  поселения» постановку его на учет и принятие в муниципальную собственность.</w:t>
      </w:r>
    </w:p>
    <w:p w:rsidR="007E4CDE" w:rsidRDefault="007E4CDE" w:rsidP="007E4CDE">
      <w:pPr>
        <w:spacing w:after="0"/>
        <w:ind w:firstLine="708"/>
        <w:jc w:val="both"/>
      </w:pPr>
      <w:r>
        <w:t xml:space="preserve">1.2. </w:t>
      </w:r>
      <w:proofErr w:type="gramStart"/>
      <w: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</w:t>
      </w:r>
      <w:r w:rsidR="00183F9B">
        <w:t xml:space="preserve">рядке, предусмотренном ст. 225 </w:t>
      </w:r>
      <w:r>
        <w:t>Гражданского кодекса Российской Федерации (далее - ГК РФ).</w:t>
      </w:r>
      <w:proofErr w:type="gramEnd"/>
    </w:p>
    <w:p w:rsidR="007E4CDE" w:rsidRDefault="007E4CDE" w:rsidP="007E4CDE">
      <w:pPr>
        <w:spacing w:after="0"/>
        <w:ind w:firstLine="708"/>
        <w:jc w:val="both"/>
      </w:pPr>
      <w: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7E4CDE" w:rsidRDefault="007E4CDE" w:rsidP="007E4CDE">
      <w:pPr>
        <w:spacing w:after="0"/>
        <w:jc w:val="both"/>
      </w:pPr>
      <w:r>
        <w:t>а) вовлечение неиспользуемых объектов недвижимого имущества в свободный гражданский оборот;</w:t>
      </w:r>
    </w:p>
    <w:p w:rsidR="007E4CDE" w:rsidRDefault="007E4CDE" w:rsidP="007E4CDE">
      <w:pPr>
        <w:spacing w:after="0"/>
        <w:jc w:val="both"/>
      </w:pPr>
      <w:r>
        <w:t xml:space="preserve">б) обеспечение нормальной и безопасной технической эксплуатации выявленных бесхозяйных объектов на территории </w:t>
      </w:r>
      <w:r w:rsidR="00D668E3">
        <w:t>муниципального образования «</w:t>
      </w:r>
      <w:proofErr w:type="spellStart"/>
      <w:r w:rsidR="00D668E3">
        <w:t>Семикаракорское</w:t>
      </w:r>
      <w:proofErr w:type="spellEnd"/>
      <w:r w:rsidR="00D668E3">
        <w:t xml:space="preserve">  городское  поселения»</w:t>
      </w:r>
      <w:r>
        <w:t>;</w:t>
      </w:r>
    </w:p>
    <w:p w:rsidR="007E4CDE" w:rsidRDefault="007E4CDE" w:rsidP="007E4CDE">
      <w:pPr>
        <w:spacing w:after="0"/>
        <w:jc w:val="both"/>
      </w:pPr>
      <w:r>
        <w:t>в) повышение эффективности использования муниципального имущества.</w:t>
      </w:r>
    </w:p>
    <w:p w:rsidR="007E4CDE" w:rsidRPr="005369C6" w:rsidRDefault="007E4CDE" w:rsidP="007E4CDE">
      <w:pPr>
        <w:spacing w:after="0" w:line="240" w:lineRule="auto"/>
        <w:ind w:firstLine="540"/>
        <w:jc w:val="both"/>
      </w:pPr>
      <w:r>
        <w:tab/>
      </w:r>
      <w:r w:rsidRPr="005369C6">
        <w:t>1.</w:t>
      </w:r>
      <w:r>
        <w:t>4</w:t>
      </w:r>
      <w:r w:rsidRPr="005369C6">
        <w:t xml:space="preserve">. </w:t>
      </w:r>
      <w:r>
        <w:t>О</w:t>
      </w:r>
      <w:r w:rsidRPr="005369C6">
        <w:t>формление бесхозяйного  недвижимого имущества в муниципальную собственность</w:t>
      </w:r>
      <w:r>
        <w:t xml:space="preserve"> и его</w:t>
      </w:r>
      <w:r w:rsidRPr="005369C6">
        <w:t xml:space="preserve"> учет осуществляет отдел архитектуры, градостроительства и земельно-имущественных отношений Администрации Семикаракорского городского поселения</w:t>
      </w:r>
      <w:r w:rsidR="00D668E3">
        <w:t xml:space="preserve"> (далее </w:t>
      </w:r>
      <w:r w:rsidR="00397222">
        <w:t>О</w:t>
      </w:r>
      <w:r w:rsidR="00D668E3">
        <w:t>тдел)</w:t>
      </w:r>
      <w:r w:rsidRPr="005369C6">
        <w:t>.</w:t>
      </w:r>
    </w:p>
    <w:p w:rsidR="007E4CDE" w:rsidRDefault="007E4CDE" w:rsidP="007E4CDE">
      <w:pPr>
        <w:spacing w:after="0"/>
        <w:jc w:val="both"/>
      </w:pPr>
    </w:p>
    <w:p w:rsidR="007E4CDE" w:rsidRDefault="007E4CDE" w:rsidP="007E4CDE">
      <w:pPr>
        <w:spacing w:after="0"/>
        <w:ind w:firstLine="708"/>
        <w:jc w:val="center"/>
      </w:pPr>
      <w:r>
        <w:t>2. Порядок выявления бесхозяйных объектов недвижимого имущества и оформления документов, необходимых для постановки на учет бесхозяйного недвижимого имущества</w:t>
      </w:r>
    </w:p>
    <w:p w:rsidR="007E4CDE" w:rsidRDefault="007E4CDE" w:rsidP="007E4CDE">
      <w:pPr>
        <w:spacing w:after="0"/>
        <w:ind w:firstLine="708"/>
        <w:jc w:val="center"/>
      </w:pPr>
    </w:p>
    <w:p w:rsidR="007E4CDE" w:rsidRDefault="007E4CDE" w:rsidP="007E4CDE">
      <w:pPr>
        <w:spacing w:after="0"/>
        <w:ind w:firstLine="708"/>
        <w:jc w:val="both"/>
      </w:pPr>
      <w:r>
        <w:t>2.1. Сведения о бесхозяйных объектах недвижимого имущества могут предоставлять юридические и физические лица, иные заинтересованные лица путем направления соответствующей информации в Администрацию городского поселения.</w:t>
      </w:r>
    </w:p>
    <w:p w:rsidR="007E4CDE" w:rsidRDefault="007E4CDE" w:rsidP="007E4CDE">
      <w:pPr>
        <w:spacing w:after="0"/>
        <w:ind w:firstLine="708"/>
        <w:jc w:val="both"/>
      </w:pPr>
      <w:r>
        <w:t>2.2.Бесхозяйное имущество может быть выявлено в процессе проведения инвентаризации, ремонтных работ на объектах инженерной инфраструктуры, обнаружения его иными способами.</w:t>
      </w:r>
    </w:p>
    <w:p w:rsidR="007E4CDE" w:rsidRDefault="007E4CDE" w:rsidP="007E4CDE">
      <w:pPr>
        <w:spacing w:after="0"/>
        <w:ind w:firstLine="708"/>
        <w:jc w:val="both"/>
      </w:pPr>
      <w:r>
        <w:t>2.3. Собственник недвижимого имущества вправе отказаться от права собственности на принадлежащее ему имущество, объявив об этом либо совершив другие действия, определенно свидетельствующие о его устранении от владения, пользования и распоряжения имуществом без намерения сохранить какие-либо права на это имущество.</w:t>
      </w:r>
    </w:p>
    <w:p w:rsidR="00F62A2D" w:rsidRPr="005369C6" w:rsidRDefault="00F62A2D" w:rsidP="00F62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369C6">
        <w:t>2.</w:t>
      </w:r>
      <w:r>
        <w:t>4</w:t>
      </w:r>
      <w:r w:rsidRPr="005369C6">
        <w:t xml:space="preserve">. В случаях, указанных в </w:t>
      </w:r>
      <w:hyperlink w:anchor="Par43" w:history="1">
        <w:r w:rsidRPr="005369C6">
          <w:t>пункт</w:t>
        </w:r>
        <w:r>
          <w:t>ах</w:t>
        </w:r>
        <w:r w:rsidRPr="005369C6">
          <w:t xml:space="preserve"> 2.1</w:t>
        </w:r>
      </w:hyperlink>
      <w:r>
        <w:t>.-2.3.</w:t>
      </w:r>
      <w:r w:rsidRPr="005369C6">
        <w:t xml:space="preserve"> настоящего Положения, </w:t>
      </w:r>
      <w:r>
        <w:t xml:space="preserve">постоянно действующей </w:t>
      </w:r>
      <w:r w:rsidRPr="005369C6">
        <w:t xml:space="preserve">комиссией, сформированной на основании распоряжения </w:t>
      </w:r>
      <w:r>
        <w:t>Администрации</w:t>
      </w:r>
      <w:r w:rsidRPr="005369C6">
        <w:t xml:space="preserve"> Семикаракорского городского поселения, в течение </w:t>
      </w:r>
      <w:r>
        <w:t>5</w:t>
      </w:r>
      <w:r w:rsidRPr="005369C6">
        <w:t xml:space="preserve"> рабочих дней составляется акт, который должен содержать:</w:t>
      </w:r>
    </w:p>
    <w:p w:rsidR="00F62A2D" w:rsidRPr="005369C6" w:rsidRDefault="00F62A2D" w:rsidP="00F62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369C6">
        <w:t>2.</w:t>
      </w:r>
      <w:r>
        <w:t>4</w:t>
      </w:r>
      <w:r w:rsidRPr="005369C6">
        <w:t>.1. основные характеристики и данные о техническом состоянии недвижимого имущества;</w:t>
      </w:r>
    </w:p>
    <w:p w:rsidR="00F62A2D" w:rsidRDefault="00F62A2D" w:rsidP="00F62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369C6">
        <w:t>2.</w:t>
      </w:r>
      <w:r>
        <w:t>4</w:t>
      </w:r>
      <w:r w:rsidRPr="005369C6">
        <w:t xml:space="preserve">.2. </w:t>
      </w:r>
      <w:r w:rsidR="00397222">
        <w:t xml:space="preserve">информацию о </w:t>
      </w:r>
      <w:r w:rsidRPr="005369C6">
        <w:t xml:space="preserve"> период</w:t>
      </w:r>
      <w:r w:rsidR="00397222">
        <w:t xml:space="preserve">е </w:t>
      </w:r>
      <w:r w:rsidRPr="005369C6">
        <w:t xml:space="preserve"> времени, в течение которого недвижимым </w:t>
      </w:r>
      <w:r>
        <w:t>имуществом никто не пользовался.</w:t>
      </w:r>
    </w:p>
    <w:p w:rsidR="00D668E3" w:rsidRDefault="007E4CDE" w:rsidP="007E4CDE">
      <w:pPr>
        <w:spacing w:after="0"/>
        <w:ind w:firstLine="708"/>
        <w:jc w:val="both"/>
      </w:pPr>
      <w:r>
        <w:t>2.</w:t>
      </w:r>
      <w:r w:rsidR="00F62A2D">
        <w:t>5</w:t>
      </w:r>
      <w:r>
        <w:t xml:space="preserve">. После получения </w:t>
      </w:r>
      <w:r w:rsidR="00F62A2D">
        <w:t xml:space="preserve">акта о </w:t>
      </w:r>
      <w:proofErr w:type="gramStart"/>
      <w:r w:rsidR="00F62A2D">
        <w:t>выявлении</w:t>
      </w:r>
      <w:proofErr w:type="gramEnd"/>
      <w:r w:rsidR="00F62A2D">
        <w:t xml:space="preserve"> </w:t>
      </w:r>
      <w:r>
        <w:t xml:space="preserve"> бесхозяйно содержащемся объекте недвижимого имущества, расположенном на </w:t>
      </w:r>
      <w:r w:rsidR="00D668E3">
        <w:t xml:space="preserve"> территории муниципального образования «</w:t>
      </w:r>
      <w:proofErr w:type="spellStart"/>
      <w:r w:rsidR="00D668E3">
        <w:t>Семикаракорское</w:t>
      </w:r>
      <w:proofErr w:type="spellEnd"/>
      <w:r w:rsidR="00D668E3">
        <w:t xml:space="preserve">  городское  поселение»</w:t>
      </w:r>
      <w:r>
        <w:t xml:space="preserve">, </w:t>
      </w:r>
      <w:r w:rsidR="00397222">
        <w:t>О</w:t>
      </w:r>
      <w:r w:rsidR="00D668E3">
        <w:t>тдел</w:t>
      </w:r>
      <w:r>
        <w:t>:</w:t>
      </w:r>
      <w:r w:rsidR="00D668E3" w:rsidRPr="00D668E3">
        <w:t xml:space="preserve"> </w:t>
      </w:r>
    </w:p>
    <w:p w:rsidR="00D668E3" w:rsidRDefault="00D668E3" w:rsidP="007E4CDE">
      <w:pPr>
        <w:spacing w:after="0"/>
        <w:ind w:firstLine="708"/>
        <w:jc w:val="both"/>
      </w:pPr>
      <w:r>
        <w:t>2.</w:t>
      </w:r>
      <w:r w:rsidR="00F62A2D">
        <w:t>5</w:t>
      </w:r>
      <w:r>
        <w:t>.</w:t>
      </w:r>
      <w:r w:rsidR="00F62A2D">
        <w:t>1</w:t>
      </w:r>
      <w:r>
        <w:t>. проверяет наличие объекта в реестре муниципальной собственности;</w:t>
      </w:r>
    </w:p>
    <w:p w:rsidR="007E4CDE" w:rsidRDefault="00D668E3" w:rsidP="007E4CDE">
      <w:pPr>
        <w:spacing w:after="0"/>
        <w:ind w:firstLine="708"/>
        <w:jc w:val="both"/>
      </w:pPr>
      <w:r>
        <w:t>2.</w:t>
      </w:r>
      <w:r w:rsidR="00F62A2D">
        <w:t>5</w:t>
      </w:r>
      <w:r>
        <w:t>.</w:t>
      </w:r>
      <w:r w:rsidR="00F62A2D">
        <w:t>2</w:t>
      </w:r>
      <w:r>
        <w:t>.</w:t>
      </w:r>
      <w:r w:rsidRPr="00D668E3">
        <w:t xml:space="preserve"> </w:t>
      </w:r>
      <w:r w:rsidR="005212BE">
        <w:t>направляет запросы</w:t>
      </w:r>
      <w:r>
        <w:t xml:space="preserve"> о принадлежности недвижимого имущества </w:t>
      </w:r>
      <w:proofErr w:type="gramStart"/>
      <w:r>
        <w:t>в</w:t>
      </w:r>
      <w:proofErr w:type="gramEnd"/>
      <w:r w:rsidR="005212BE">
        <w:t>:</w:t>
      </w:r>
      <w:r>
        <w:t xml:space="preserve"> </w:t>
      </w:r>
    </w:p>
    <w:p w:rsidR="00D668E3" w:rsidRPr="005369C6" w:rsidRDefault="005212BE" w:rsidP="00D66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2.</w:t>
      </w:r>
      <w:r w:rsidR="00F62A2D">
        <w:t>5</w:t>
      </w:r>
      <w:r>
        <w:t>.</w:t>
      </w:r>
      <w:r w:rsidR="00F62A2D">
        <w:t>2</w:t>
      </w:r>
      <w:r>
        <w:t xml:space="preserve">.1. </w:t>
      </w:r>
      <w:r w:rsidR="00D668E3" w:rsidRPr="005369C6">
        <w:t>отдел имущественных отношений Администрации Семикаракорского района;</w:t>
      </w:r>
    </w:p>
    <w:p w:rsidR="00D668E3" w:rsidRPr="005369C6" w:rsidRDefault="005212BE" w:rsidP="00D66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2.</w:t>
      </w:r>
      <w:r w:rsidR="00F62A2D">
        <w:t>5</w:t>
      </w:r>
      <w:r>
        <w:t>.</w:t>
      </w:r>
      <w:r w:rsidR="00F62A2D">
        <w:t>2</w:t>
      </w:r>
      <w:r>
        <w:t>.2.</w:t>
      </w:r>
      <w:r w:rsidR="00D668E3" w:rsidRPr="005369C6">
        <w:t xml:space="preserve"> муниципально</w:t>
      </w:r>
      <w:r>
        <w:t>е</w:t>
      </w:r>
      <w:r w:rsidR="00D668E3" w:rsidRPr="005369C6">
        <w:t xml:space="preserve"> унитарно</w:t>
      </w:r>
      <w:r>
        <w:t>е</w:t>
      </w:r>
      <w:r w:rsidR="00D668E3" w:rsidRPr="005369C6">
        <w:t xml:space="preserve"> предприяти</w:t>
      </w:r>
      <w:r>
        <w:t>е</w:t>
      </w:r>
      <w:r w:rsidR="00D668E3" w:rsidRPr="005369C6">
        <w:t xml:space="preserve"> "Бюро технической инвентаризации" Семикаракорского района;</w:t>
      </w:r>
    </w:p>
    <w:p w:rsidR="00D668E3" w:rsidRPr="005369C6" w:rsidRDefault="005212BE" w:rsidP="00D66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2.</w:t>
      </w:r>
      <w:r w:rsidR="00F62A2D">
        <w:t>5</w:t>
      </w:r>
      <w:r>
        <w:t>.</w:t>
      </w:r>
      <w:r w:rsidR="00F62A2D">
        <w:t>2</w:t>
      </w:r>
      <w:r>
        <w:t>.3.</w:t>
      </w:r>
      <w:r w:rsidR="00D668E3" w:rsidRPr="005369C6">
        <w:t xml:space="preserve"> территориально</w:t>
      </w:r>
      <w:r>
        <w:t xml:space="preserve">е </w:t>
      </w:r>
      <w:r w:rsidR="00D668E3" w:rsidRPr="005369C6">
        <w:t>управлени</w:t>
      </w:r>
      <w:r>
        <w:t>е</w:t>
      </w:r>
      <w:r w:rsidR="00D668E3" w:rsidRPr="005369C6">
        <w:t xml:space="preserve"> Федерального агентства по управлению государственным имуществом в Ростовской области;</w:t>
      </w:r>
    </w:p>
    <w:p w:rsidR="00D668E3" w:rsidRPr="005369C6" w:rsidRDefault="005212BE" w:rsidP="00D66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</w:t>
      </w:r>
      <w:r w:rsidR="00F62A2D">
        <w:t>5</w:t>
      </w:r>
      <w:r>
        <w:t>.</w:t>
      </w:r>
      <w:r w:rsidR="00F62A2D">
        <w:t>2</w:t>
      </w:r>
      <w:r>
        <w:t>.</w:t>
      </w:r>
      <w:r w:rsidR="002E7521">
        <w:t>4</w:t>
      </w:r>
      <w:r>
        <w:t>.</w:t>
      </w:r>
      <w:r w:rsidR="00D668E3" w:rsidRPr="005369C6">
        <w:t xml:space="preserve"> министерств</w:t>
      </w:r>
      <w:r>
        <w:t>о</w:t>
      </w:r>
      <w:r w:rsidR="00D668E3" w:rsidRPr="005369C6">
        <w:t xml:space="preserve"> имущественных и земельных отношений, финансового оздоровления предприятий, организаций Ростовской области.</w:t>
      </w:r>
    </w:p>
    <w:p w:rsidR="007E4CDE" w:rsidRDefault="007E4CDE" w:rsidP="007E4CDE">
      <w:pPr>
        <w:spacing w:after="0"/>
        <w:ind w:firstLine="708"/>
        <w:jc w:val="both"/>
      </w:pPr>
      <w:r>
        <w:t>2.</w:t>
      </w:r>
      <w:r w:rsidR="00F62A2D">
        <w:t>6</w:t>
      </w:r>
      <w:r>
        <w:t xml:space="preserve">. В случае отсутствия сведений о наличии объекта в реестрах муниципальной собственности </w:t>
      </w:r>
      <w:r w:rsidR="005212BE">
        <w:t>муниципального образования «Семикаракорский район»</w:t>
      </w:r>
      <w:r>
        <w:t xml:space="preserve">,  государственной собственности </w:t>
      </w:r>
      <w:r w:rsidR="005212BE">
        <w:t xml:space="preserve">Ростовской </w:t>
      </w:r>
      <w:r>
        <w:t xml:space="preserve">области и федеральной собственности, а также отсутствия сведений о </w:t>
      </w:r>
      <w:r>
        <w:lastRenderedPageBreak/>
        <w:t xml:space="preserve">государственной регистрации прав на объект, </w:t>
      </w:r>
      <w:r w:rsidR="005212BE">
        <w:t>отдел</w:t>
      </w:r>
      <w:r>
        <w:t xml:space="preserve"> в установленном законом порядке осуществляет мероприятия по изготовлению технической документации (паспорта) на объект.</w:t>
      </w:r>
    </w:p>
    <w:p w:rsidR="007E4CDE" w:rsidRDefault="007E4CDE" w:rsidP="007E4CDE">
      <w:pPr>
        <w:spacing w:after="0"/>
        <w:ind w:firstLine="708"/>
        <w:jc w:val="both"/>
      </w:pPr>
      <w:r>
        <w:t>2.</w:t>
      </w:r>
      <w:r w:rsidR="00F62A2D">
        <w:t>7</w:t>
      </w:r>
      <w:r>
        <w:t xml:space="preserve">. В случае поступления информации от собственника объекта о наличии намерения по содержанию имущества </w:t>
      </w:r>
      <w:r w:rsidR="005212BE">
        <w:t xml:space="preserve">Администрация Семикаракорского городского  поселения </w:t>
      </w:r>
      <w:r>
        <w:t xml:space="preserve"> принимает решение </w:t>
      </w:r>
      <w:proofErr w:type="gramStart"/>
      <w:r>
        <w:t>о прекращении работ по сбору документов для постановки на учет в качестве</w:t>
      </w:r>
      <w:proofErr w:type="gramEnd"/>
      <w:r>
        <w:t xml:space="preserve"> бесхозяйного и сообщает данную информацию лицу, предоставившему первичную информацию об объекте.</w:t>
      </w:r>
    </w:p>
    <w:p w:rsidR="007E4CDE" w:rsidRDefault="007E4CDE" w:rsidP="007E4CDE">
      <w:pPr>
        <w:spacing w:after="0"/>
        <w:jc w:val="both"/>
      </w:pPr>
    </w:p>
    <w:p w:rsidR="007E4CDE" w:rsidRDefault="007E4CDE" w:rsidP="007E4CDE">
      <w:pPr>
        <w:spacing w:after="0"/>
        <w:ind w:firstLine="708"/>
        <w:jc w:val="center"/>
      </w:pPr>
      <w:r>
        <w:t>3. Постановка на учет бесхозяйных объектов недвижимого имущества и оформление права муниципальной собственности на бесхозяйное недвижимое имущество</w:t>
      </w:r>
    </w:p>
    <w:p w:rsidR="005212BE" w:rsidRDefault="005212BE" w:rsidP="007E4CDE">
      <w:pPr>
        <w:spacing w:after="0"/>
        <w:ind w:firstLine="708"/>
        <w:jc w:val="center"/>
      </w:pPr>
    </w:p>
    <w:p w:rsidR="007E4CDE" w:rsidRDefault="007E4CDE" w:rsidP="007E4CDE">
      <w:pPr>
        <w:spacing w:after="0"/>
        <w:ind w:firstLine="708"/>
        <w:jc w:val="both"/>
      </w:pPr>
      <w:r>
        <w:t xml:space="preserve">3.1. </w:t>
      </w:r>
      <w:proofErr w:type="gramStart"/>
      <w:r>
        <w:t xml:space="preserve">После изготовления технической документации (паспорта) на установленный объект </w:t>
      </w:r>
      <w:r w:rsidR="005212BE">
        <w:t xml:space="preserve">отдел </w:t>
      </w:r>
      <w:r>
        <w:t xml:space="preserve"> формирует пакет документов, необходимый для постановки на учет объекта в качестве бесхозяйного, в соответствии с Положением о принятии на учет бесхозяйных недвижимых вещей, утвержденным постановлением Правительства Российской Федерации от 17.09.2003 № 580, и представляет его в орган, осуществляющий государственную регистрацию прав на недвижимое имущество.</w:t>
      </w:r>
      <w:proofErr w:type="gramEnd"/>
    </w:p>
    <w:p w:rsidR="007E4CDE" w:rsidRDefault="007E4CDE" w:rsidP="007E4CDE">
      <w:pPr>
        <w:spacing w:after="0"/>
        <w:ind w:firstLine="708"/>
        <w:jc w:val="both"/>
      </w:pPr>
      <w:r>
        <w:t xml:space="preserve"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объект,  </w:t>
      </w:r>
      <w:r w:rsidR="005212BE">
        <w:t xml:space="preserve">Администрация Семикаракорского городского  поселения </w:t>
      </w:r>
      <w:r>
        <w:t>включает такой объ</w:t>
      </w:r>
      <w:r w:rsidR="005212BE">
        <w:t xml:space="preserve">ект </w:t>
      </w:r>
      <w:r>
        <w:t>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7E4CDE" w:rsidRDefault="007E4CDE" w:rsidP="007E4CDE">
      <w:pPr>
        <w:spacing w:after="0"/>
        <w:jc w:val="both"/>
      </w:pPr>
    </w:p>
    <w:p w:rsidR="007E4CDE" w:rsidRDefault="007E4CDE" w:rsidP="007E4CDE">
      <w:pPr>
        <w:spacing w:after="0"/>
        <w:ind w:firstLine="708"/>
        <w:jc w:val="center"/>
      </w:pPr>
      <w:r>
        <w:t>4. Оформление права муниципальной собственности на бесхозяйное недвижимое имущество</w:t>
      </w:r>
    </w:p>
    <w:p w:rsidR="005212BE" w:rsidRDefault="005212BE" w:rsidP="007E4CDE">
      <w:pPr>
        <w:spacing w:after="0"/>
        <w:ind w:firstLine="708"/>
        <w:jc w:val="center"/>
      </w:pPr>
    </w:p>
    <w:p w:rsidR="007E4CDE" w:rsidRDefault="007E4CDE" w:rsidP="007E4CDE">
      <w:pPr>
        <w:spacing w:after="0"/>
        <w:ind w:firstLine="708"/>
        <w:jc w:val="both"/>
      </w:pPr>
      <w:r>
        <w:t xml:space="preserve">4.1. По истечении года со дня постановки объекта на учет в качестве бесхозяйного </w:t>
      </w:r>
      <w:r w:rsidR="005212BE">
        <w:t xml:space="preserve">Администрация Семикаракорского городского  поселения </w:t>
      </w:r>
      <w:r>
        <w:t>обращается в суд с требованием о признании права муниципальной собственности на данный объект.</w:t>
      </w:r>
    </w:p>
    <w:p w:rsidR="007E4CDE" w:rsidRDefault="007E4CDE" w:rsidP="007E4CDE">
      <w:pPr>
        <w:spacing w:after="0"/>
        <w:ind w:firstLine="708"/>
        <w:jc w:val="both"/>
      </w:pPr>
      <w:r>
        <w:t xml:space="preserve"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</w:t>
      </w:r>
      <w:r>
        <w:lastRenderedPageBreak/>
        <w:t>собственности и государственной регистрации права муниципальной собственности на объект.</w:t>
      </w:r>
    </w:p>
    <w:p w:rsidR="007E4CDE" w:rsidRDefault="007E4CDE" w:rsidP="007E4CDE">
      <w:pPr>
        <w:spacing w:after="0"/>
        <w:ind w:firstLine="708"/>
        <w:jc w:val="both"/>
      </w:pPr>
      <w:r>
        <w:t>4.</w:t>
      </w:r>
      <w:r w:rsidR="00193C1A">
        <w:t>3</w:t>
      </w:r>
      <w:r>
        <w:t>. После включения объекта в реестр муниципальной собственности и государственной регистрации права муниципальной собственности осуществляется оценка имущества для учета в муниципальной казне.</w:t>
      </w:r>
    </w:p>
    <w:p w:rsidR="00193C1A" w:rsidRPr="005369C6" w:rsidRDefault="007E4CDE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</w:t>
      </w:r>
      <w:r w:rsidR="00193C1A">
        <w:t>4</w:t>
      </w:r>
      <w:r>
        <w:t xml:space="preserve">. </w:t>
      </w:r>
      <w:r w:rsidR="00193C1A" w:rsidRPr="005369C6">
        <w:t>В последующем приобретенное муниципальное имущество вовлекается в гражданский оборот: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4.4.1.</w:t>
      </w:r>
      <w:r w:rsidRPr="005369C6">
        <w:t xml:space="preserve"> путем закрепления за муниципальными организациями в соответствии с Гражданским кодексом Российской Федерации на праве хозяйственного ведения или оперативного управления;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4.4.</w:t>
      </w:r>
      <w:r w:rsidRPr="005369C6">
        <w:t>2. на основании договора о безвозмездном пользовании;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4.4.3</w:t>
      </w:r>
      <w:r w:rsidRPr="005369C6">
        <w:t>. на основании договора аренды;</w:t>
      </w:r>
    </w:p>
    <w:p w:rsidR="00193C1A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4.4</w:t>
      </w:r>
      <w:r w:rsidRPr="005369C6">
        <w:t>.4. путем приватизации.</w:t>
      </w:r>
    </w:p>
    <w:p w:rsidR="00193C1A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3C1A" w:rsidRPr="005369C6" w:rsidRDefault="00193C1A" w:rsidP="00193C1A">
      <w:pPr>
        <w:spacing w:after="0"/>
        <w:jc w:val="both"/>
      </w:pPr>
      <w:r>
        <w:t>З</w:t>
      </w:r>
      <w:r w:rsidRPr="005369C6">
        <w:t>аместитель Главы Администрации</w:t>
      </w:r>
    </w:p>
    <w:p w:rsidR="00193C1A" w:rsidRPr="005369C6" w:rsidRDefault="00193C1A" w:rsidP="00193C1A">
      <w:pPr>
        <w:spacing w:after="0"/>
        <w:jc w:val="both"/>
      </w:pPr>
      <w:r w:rsidRPr="005369C6">
        <w:t xml:space="preserve">Семикаракорского городского поселения </w:t>
      </w:r>
    </w:p>
    <w:p w:rsidR="00193C1A" w:rsidRPr="005369C6" w:rsidRDefault="00193C1A" w:rsidP="00193C1A">
      <w:pPr>
        <w:spacing w:after="0"/>
        <w:jc w:val="both"/>
      </w:pPr>
      <w:r w:rsidRPr="005369C6">
        <w:t>по социальному развитию</w:t>
      </w:r>
    </w:p>
    <w:p w:rsidR="00193C1A" w:rsidRPr="005369C6" w:rsidRDefault="00193C1A" w:rsidP="00193C1A">
      <w:pPr>
        <w:spacing w:after="0"/>
        <w:jc w:val="both"/>
      </w:pPr>
      <w:r w:rsidRPr="005369C6">
        <w:t>и организационной работе                                                           Г.В.Юсина</w:t>
      </w:r>
    </w:p>
    <w:p w:rsidR="00193C1A" w:rsidRPr="005369C6" w:rsidRDefault="00193C1A" w:rsidP="00193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530E5" w:rsidRDefault="00B530E5" w:rsidP="007E4CDE">
      <w:pPr>
        <w:spacing w:after="0"/>
        <w:ind w:firstLine="708"/>
        <w:jc w:val="both"/>
      </w:pPr>
    </w:p>
    <w:sectPr w:rsidR="00B530E5" w:rsidSect="00B5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DE"/>
    <w:rsid w:val="00094E87"/>
    <w:rsid w:val="00183F9B"/>
    <w:rsid w:val="00193C1A"/>
    <w:rsid w:val="001F6F7F"/>
    <w:rsid w:val="002E7521"/>
    <w:rsid w:val="00397222"/>
    <w:rsid w:val="005212BE"/>
    <w:rsid w:val="007B7291"/>
    <w:rsid w:val="007D1BDA"/>
    <w:rsid w:val="007E4CDE"/>
    <w:rsid w:val="008F1DE4"/>
    <w:rsid w:val="00A52ABB"/>
    <w:rsid w:val="00B365D4"/>
    <w:rsid w:val="00B530E5"/>
    <w:rsid w:val="00BE5EAF"/>
    <w:rsid w:val="00D64945"/>
    <w:rsid w:val="00D668E3"/>
    <w:rsid w:val="00ED67D2"/>
    <w:rsid w:val="00ED742F"/>
    <w:rsid w:val="00F6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FD5C77DE7E5E830DA7124C8B34BC8D33F3B48A104B1C2997E1B4CC495EB2A5FECE1702CF8FC8149D9B4AOFx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FD5C77DE7E5E830DA70C419D58E38830F8E88011494373C5E7E3931958E7E5BEC8O4x0G" TargetMode="External"/><Relationship Id="rId5" Type="http://schemas.openxmlformats.org/officeDocument/2006/relationships/hyperlink" Target="consultantplus://offline/ref=CDFD5C77DE7E5E830DA70C419D58E38834FCEC84134A1E79CDBEEF911EO5x7G" TargetMode="External"/><Relationship Id="rId4" Type="http://schemas.openxmlformats.org/officeDocument/2006/relationships/hyperlink" Target="consultantplus://offline/ref=CDFD5C77DE7E5E830DA70C419D58E38834FCEA8314471E79CDBEEF911E57B8F2B9814E408B83CB14O9x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</dc:creator>
  <cp:keywords/>
  <dc:description/>
  <cp:lastModifiedBy>k14</cp:lastModifiedBy>
  <cp:revision>11</cp:revision>
  <cp:lastPrinted>2013-06-27T19:56:00Z</cp:lastPrinted>
  <dcterms:created xsi:type="dcterms:W3CDTF">2013-06-06T10:35:00Z</dcterms:created>
  <dcterms:modified xsi:type="dcterms:W3CDTF">2013-06-27T19:57:00Z</dcterms:modified>
</cp:coreProperties>
</file>