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6D" w:rsidRDefault="00C37E6D" w:rsidP="00C37E6D">
      <w:pPr>
        <w:jc w:val="right"/>
      </w:pPr>
    </w:p>
    <w:p w:rsidR="00C37E6D" w:rsidRDefault="00C37E6D" w:rsidP="00C37E6D">
      <w:pPr>
        <w:ind w:left="-180"/>
        <w:jc w:val="center"/>
      </w:pPr>
      <w:r>
        <w:t>Российская Федерация</w:t>
      </w:r>
    </w:p>
    <w:p w:rsidR="00C37E6D" w:rsidRDefault="00C37E6D" w:rsidP="00C37E6D">
      <w:pPr>
        <w:ind w:left="-180"/>
        <w:jc w:val="center"/>
      </w:pPr>
      <w:r>
        <w:t>Ростовская область</w:t>
      </w:r>
    </w:p>
    <w:p w:rsidR="00C37E6D" w:rsidRDefault="00C37E6D" w:rsidP="00C37E6D">
      <w:pPr>
        <w:ind w:left="-180"/>
        <w:jc w:val="center"/>
      </w:pPr>
      <w:r>
        <w:t xml:space="preserve"> Администрация Семикаракорского городского поселения</w:t>
      </w:r>
    </w:p>
    <w:p w:rsidR="00C37E6D" w:rsidRDefault="00C37E6D" w:rsidP="00C37E6D">
      <w:pPr>
        <w:ind w:left="-180"/>
        <w:jc w:val="center"/>
      </w:pPr>
    </w:p>
    <w:p w:rsidR="00C37E6D" w:rsidRDefault="00C37E6D" w:rsidP="00C37E6D">
      <w:pPr>
        <w:ind w:left="-180"/>
        <w:jc w:val="center"/>
      </w:pPr>
      <w:r>
        <w:t>ПОСТАНОВЛЕНИЕ</w:t>
      </w:r>
    </w:p>
    <w:p w:rsidR="00C37E6D" w:rsidRDefault="00C37E6D" w:rsidP="00C37E6D">
      <w:pPr>
        <w:ind w:left="-180"/>
        <w:jc w:val="center"/>
      </w:pPr>
    </w:p>
    <w:p w:rsidR="00C37E6D" w:rsidRDefault="00AB4CD3" w:rsidP="00C37E6D">
      <w:pPr>
        <w:jc w:val="center"/>
      </w:pPr>
      <w:r>
        <w:t>28.08.</w:t>
      </w:r>
      <w:r w:rsidR="00C37E6D">
        <w:t>20</w:t>
      </w:r>
      <w:r w:rsidR="0068381A">
        <w:t>20</w:t>
      </w:r>
      <w:r w:rsidR="00C37E6D">
        <w:t xml:space="preserve">                             г. Семикаракорск                                         № </w:t>
      </w:r>
      <w:r>
        <w:t>453</w:t>
      </w:r>
    </w:p>
    <w:p w:rsidR="00C37E6D" w:rsidRDefault="00C37E6D" w:rsidP="00C37E6D">
      <w:pPr>
        <w:suppressAutoHyphens/>
        <w:ind w:firstLine="706"/>
        <w:jc w:val="both"/>
        <w:rPr>
          <w:b/>
        </w:rPr>
      </w:pPr>
    </w:p>
    <w:p w:rsidR="00C37E6D" w:rsidRDefault="00C37E6D" w:rsidP="00003D4D">
      <w:pPr>
        <w:suppressAutoHyphens/>
        <w:ind w:left="1418" w:right="1132"/>
        <w:jc w:val="center"/>
      </w:pPr>
      <w:r>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sidR="00003D4D">
        <w:t>"Постановка на учет граждан в качестве нуждающихся в жилых помещениях, предоставляемых по договорам социального найма"</w:t>
      </w:r>
    </w:p>
    <w:p w:rsidR="00C37E6D" w:rsidRDefault="00C37E6D" w:rsidP="00003D4D">
      <w:pPr>
        <w:ind w:left="1418" w:firstLine="706"/>
        <w:jc w:val="center"/>
      </w:pPr>
    </w:p>
    <w:p w:rsidR="00C37E6D" w:rsidRDefault="00AD4DCD" w:rsidP="00C37E6D">
      <w:pPr>
        <w:autoSpaceDE w:val="0"/>
        <w:ind w:firstLine="706"/>
        <w:jc w:val="both"/>
      </w:pPr>
      <w:proofErr w:type="gramStart"/>
      <w:r w:rsidRPr="0021403D">
        <w:rPr>
          <w:color w:val="000000"/>
        </w:rPr>
        <w:t xml:space="preserve">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w:t>
      </w:r>
      <w:r w:rsidRPr="0021403D">
        <w:t>руководствуясь Федеральным законом от 06.10.2003 № 131-ФЗ «Об общих принципах организации местного самоуправления в Российской Федерации»</w:t>
      </w:r>
      <w:r>
        <w:t>, постановлением Администрации Семикаракорского городского поселения от 10.04.2019 № 230 «Об утверждении Реестра муниципальных услуг, предоставляемых Администрацией Семикаракорского городского поселения в муниципальном образовании «Семикаракорское городское</w:t>
      </w:r>
      <w:proofErr w:type="gramEnd"/>
      <w:r>
        <w:t xml:space="preserve"> поселение»</w:t>
      </w:r>
    </w:p>
    <w:p w:rsidR="00C37E6D" w:rsidRDefault="00C37E6D" w:rsidP="00C37E6D">
      <w:pPr>
        <w:jc w:val="center"/>
      </w:pPr>
    </w:p>
    <w:p w:rsidR="00C37E6D" w:rsidRDefault="00C37E6D" w:rsidP="00C37E6D">
      <w:pPr>
        <w:jc w:val="center"/>
      </w:pPr>
      <w:r>
        <w:t>ПОСТАНОВЛЯЮ:</w:t>
      </w:r>
    </w:p>
    <w:p w:rsidR="00C37E6D" w:rsidRDefault="00C37E6D" w:rsidP="00C37E6D">
      <w:pPr>
        <w:jc w:val="center"/>
      </w:pPr>
    </w:p>
    <w:p w:rsidR="00C37E6D" w:rsidRDefault="00C37E6D" w:rsidP="00C37E6D">
      <w:pPr>
        <w:suppressAutoHyphens/>
        <w:jc w:val="both"/>
        <w:rPr>
          <w:rFonts w:eastAsia="Times New Roman"/>
          <w:lang w:eastAsia="ar-SA"/>
        </w:rPr>
      </w:pPr>
      <w:r>
        <w:rPr>
          <w:rFonts w:eastAsia="Times New Roman"/>
          <w:lang w:eastAsia="ar-SA"/>
        </w:rPr>
        <w:t xml:space="preserve">          1. Утвердить административный регламент предоставления муниципальной услуги </w:t>
      </w:r>
      <w:r w:rsidR="00003D4D">
        <w:t>"Постановка на учет граждан в качестве нуждающихся в жилых помещениях, предоставляемых по договорам социального найма"</w:t>
      </w:r>
      <w:r w:rsidR="00F84A18">
        <w:t xml:space="preserve"> </w:t>
      </w:r>
      <w:r>
        <w:rPr>
          <w:rFonts w:eastAsia="Times New Roman"/>
          <w:lang w:eastAsia="ar-SA"/>
        </w:rPr>
        <w:t>(приложение).</w:t>
      </w:r>
    </w:p>
    <w:p w:rsidR="00C37E6D" w:rsidRPr="00215EBE" w:rsidRDefault="00C37E6D" w:rsidP="006916BC">
      <w:pPr>
        <w:widowControl w:val="0"/>
        <w:autoSpaceDE w:val="0"/>
        <w:autoSpaceDN w:val="0"/>
        <w:adjustRightInd w:val="0"/>
        <w:jc w:val="both"/>
        <w:rPr>
          <w:rFonts w:eastAsia="Times New Roman"/>
          <w:lang w:eastAsia="ar-SA"/>
        </w:rPr>
      </w:pPr>
      <w:r>
        <w:t xml:space="preserve">          2. </w:t>
      </w:r>
      <w:proofErr w:type="gramStart"/>
      <w:r w:rsidRPr="00003D4D">
        <w:t>Признать утратившим силу п</w:t>
      </w:r>
      <w:r w:rsidRPr="00003D4D">
        <w:rPr>
          <w:rFonts w:eastAsia="Times New Roman"/>
          <w:lang w:eastAsia="ar-SA"/>
        </w:rPr>
        <w:t>остановлени</w:t>
      </w:r>
      <w:r w:rsidR="006916BC">
        <w:rPr>
          <w:rFonts w:eastAsia="Times New Roman"/>
          <w:lang w:eastAsia="ar-SA"/>
        </w:rPr>
        <w:t>я</w:t>
      </w:r>
      <w:r w:rsidRPr="00003D4D">
        <w:rPr>
          <w:rFonts w:eastAsia="Times New Roman"/>
          <w:lang w:eastAsia="ar-SA"/>
        </w:rPr>
        <w:t xml:space="preserve"> Администрации Семикаракорского городского поселения от </w:t>
      </w:r>
      <w:r w:rsidR="00003D4D" w:rsidRPr="00003D4D">
        <w:rPr>
          <w:rFonts w:eastAsia="Times New Roman"/>
          <w:lang w:eastAsia="ar-SA"/>
        </w:rPr>
        <w:t>30</w:t>
      </w:r>
      <w:r w:rsidRPr="00003D4D">
        <w:rPr>
          <w:rFonts w:eastAsia="Times New Roman"/>
          <w:lang w:eastAsia="ar-SA"/>
        </w:rPr>
        <w:t>.</w:t>
      </w:r>
      <w:r w:rsidR="00003D4D" w:rsidRPr="00003D4D">
        <w:rPr>
          <w:rFonts w:eastAsia="Times New Roman"/>
          <w:lang w:eastAsia="ar-SA"/>
        </w:rPr>
        <w:t>12</w:t>
      </w:r>
      <w:r w:rsidRPr="00003D4D">
        <w:rPr>
          <w:rFonts w:eastAsia="Times New Roman"/>
          <w:lang w:eastAsia="ar-SA"/>
        </w:rPr>
        <w:t>.201</w:t>
      </w:r>
      <w:r w:rsidR="00003D4D" w:rsidRPr="00003D4D">
        <w:rPr>
          <w:rFonts w:eastAsia="Times New Roman"/>
          <w:lang w:eastAsia="ar-SA"/>
        </w:rPr>
        <w:t>3</w:t>
      </w:r>
      <w:r w:rsidRPr="00003D4D">
        <w:rPr>
          <w:rFonts w:eastAsia="Times New Roman"/>
          <w:lang w:eastAsia="ar-SA"/>
        </w:rPr>
        <w:t xml:space="preserve"> № </w:t>
      </w:r>
      <w:r w:rsidR="00003D4D" w:rsidRPr="00003D4D">
        <w:rPr>
          <w:rFonts w:eastAsia="Times New Roman"/>
          <w:lang w:eastAsia="ar-SA"/>
        </w:rPr>
        <w:t>565</w:t>
      </w:r>
      <w:r w:rsidR="00F84A18">
        <w:rPr>
          <w:rFonts w:eastAsia="Times New Roman"/>
          <w:lang w:eastAsia="ar-SA"/>
        </w:rPr>
        <w:t xml:space="preserve"> </w:t>
      </w:r>
      <w:r w:rsidR="00003D4D">
        <w:rPr>
          <w:rFonts w:eastAsia="Times New Roman"/>
          <w:lang w:eastAsia="ar-SA"/>
        </w:rPr>
        <w:t>«</w:t>
      </w:r>
      <w:r w:rsidR="00003D4D" w:rsidRPr="00003D4D">
        <w:t>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предоставляемыхпо договорам социального найма»</w:t>
      </w:r>
      <w:r w:rsidR="00215EBE">
        <w:t xml:space="preserve">, </w:t>
      </w:r>
      <w:r w:rsidR="006916BC">
        <w:t>от</w:t>
      </w:r>
      <w:r w:rsidR="00F84A18">
        <w:t xml:space="preserve"> </w:t>
      </w:r>
      <w:r w:rsidR="006916BC">
        <w:rPr>
          <w:bCs/>
          <w:sz w:val="26"/>
          <w:szCs w:val="26"/>
        </w:rPr>
        <w:t xml:space="preserve">15.09.2014 </w:t>
      </w:r>
      <w:r w:rsidR="00215EBE" w:rsidRPr="00215EBE">
        <w:t>№</w:t>
      </w:r>
      <w:r w:rsidR="006916BC">
        <w:t xml:space="preserve"> 377</w:t>
      </w:r>
      <w:r w:rsidR="00F84A18">
        <w:t xml:space="preserve"> </w:t>
      </w:r>
      <w:r w:rsidR="003E797B">
        <w:t>«</w:t>
      </w:r>
      <w:r w:rsidR="006916BC">
        <w:rPr>
          <w:bCs/>
          <w:sz w:val="26"/>
          <w:szCs w:val="26"/>
        </w:rPr>
        <w:t>О внесении изменений в постановление Администрации Семикаракорского городского поселения от 30.12.2013 №</w:t>
      </w:r>
      <w:r w:rsidR="00F84A18">
        <w:rPr>
          <w:bCs/>
          <w:sz w:val="26"/>
          <w:szCs w:val="26"/>
        </w:rPr>
        <w:t xml:space="preserve"> </w:t>
      </w:r>
      <w:r w:rsidR="006916BC">
        <w:rPr>
          <w:bCs/>
          <w:sz w:val="26"/>
          <w:szCs w:val="26"/>
        </w:rPr>
        <w:t xml:space="preserve">565 </w:t>
      </w:r>
      <w:r w:rsidR="00215EBE" w:rsidRPr="00215EBE">
        <w:t>«Об утверждении Административного регламента предоставления муниципальной услуги «Постановка на учет граждан вкачестве нуждающихся</w:t>
      </w:r>
      <w:proofErr w:type="gramEnd"/>
      <w:r w:rsidR="00215EBE" w:rsidRPr="00215EBE">
        <w:t xml:space="preserve"> в жилых помещениях, предоставляемых по договорам социального найма»</w:t>
      </w:r>
      <w:r w:rsidR="00003D4D" w:rsidRPr="00215EBE">
        <w:t>.</w:t>
      </w:r>
    </w:p>
    <w:p w:rsidR="00C37E6D" w:rsidRPr="00003D4D" w:rsidRDefault="00C37E6D" w:rsidP="00C37E6D">
      <w:pPr>
        <w:ind w:firstLine="540"/>
        <w:jc w:val="both"/>
      </w:pPr>
      <w:r w:rsidRPr="00003D4D">
        <w:t xml:space="preserve">  3. Настоящее постановление вступает в силу после официального обнародования на информационном стенде в здании Администрации </w:t>
      </w:r>
      <w:r w:rsidRPr="00003D4D">
        <w:lastRenderedPageBreak/>
        <w:t>Семикаракорского городского поселения и библиотеке муниципального бюджетного учреждения «Городской культурно-досуговый центр».</w:t>
      </w:r>
    </w:p>
    <w:p w:rsidR="00003D4D" w:rsidRPr="00003D4D" w:rsidRDefault="00C37E6D" w:rsidP="00003D4D">
      <w:pPr>
        <w:widowControl w:val="0"/>
        <w:autoSpaceDE w:val="0"/>
        <w:autoSpaceDN w:val="0"/>
        <w:adjustRightInd w:val="0"/>
        <w:ind w:firstLine="540"/>
        <w:jc w:val="both"/>
      </w:pPr>
      <w:r w:rsidRPr="00003D4D">
        <w:t xml:space="preserve">4. </w:t>
      </w:r>
      <w:proofErr w:type="gramStart"/>
      <w:r w:rsidRPr="00003D4D">
        <w:t>Контроль за</w:t>
      </w:r>
      <w:proofErr w:type="gramEnd"/>
      <w:r w:rsidRPr="00003D4D">
        <w:t xml:space="preserve"> исполнением настоящего постановления возложить на заместителя главы </w:t>
      </w:r>
      <w:r w:rsidR="00003D4D" w:rsidRPr="00003D4D">
        <w:t>на Администрации Семикаракорского городского поселения по социальному развитию и организационной работе Юсину Г.В.</w:t>
      </w:r>
    </w:p>
    <w:p w:rsidR="00C37E6D" w:rsidRPr="00003D4D" w:rsidRDefault="00C37E6D" w:rsidP="00C37E6D">
      <w:pPr>
        <w:ind w:firstLine="540"/>
        <w:jc w:val="both"/>
      </w:pPr>
    </w:p>
    <w:tbl>
      <w:tblPr>
        <w:tblW w:w="10314" w:type="dxa"/>
        <w:tblLook w:val="00A0"/>
      </w:tblPr>
      <w:tblGrid>
        <w:gridCol w:w="4536"/>
        <w:gridCol w:w="2518"/>
        <w:gridCol w:w="3260"/>
      </w:tblGrid>
      <w:tr w:rsidR="00C37E6D" w:rsidTr="00C37E6D">
        <w:trPr>
          <w:trHeight w:val="1060"/>
        </w:trPr>
        <w:tc>
          <w:tcPr>
            <w:tcW w:w="4536" w:type="dxa"/>
          </w:tcPr>
          <w:p w:rsidR="00C37E6D" w:rsidRDefault="00C37E6D">
            <w:pPr>
              <w:pStyle w:val="affc"/>
              <w:rPr>
                <w:rFonts w:ascii="Times New Roman" w:hAnsi="Times New Roman"/>
                <w:sz w:val="28"/>
                <w:szCs w:val="28"/>
              </w:rPr>
            </w:pPr>
          </w:p>
          <w:p w:rsidR="00AD4DCD" w:rsidRDefault="00AD4DCD">
            <w:pPr>
              <w:pStyle w:val="affc"/>
              <w:rPr>
                <w:rFonts w:ascii="Times New Roman" w:hAnsi="Times New Roman"/>
                <w:sz w:val="28"/>
                <w:szCs w:val="28"/>
              </w:rPr>
            </w:pPr>
          </w:p>
          <w:p w:rsidR="00C37E6D" w:rsidRDefault="00C37E6D">
            <w:pPr>
              <w:pStyle w:val="affc"/>
              <w:rPr>
                <w:rFonts w:ascii="Times New Roman" w:hAnsi="Times New Roman"/>
                <w:sz w:val="28"/>
                <w:szCs w:val="28"/>
              </w:rPr>
            </w:pPr>
            <w:r>
              <w:rPr>
                <w:rFonts w:ascii="Times New Roman" w:hAnsi="Times New Roman"/>
                <w:sz w:val="28"/>
                <w:szCs w:val="28"/>
              </w:rPr>
              <w:t>Глава Администрации</w:t>
            </w:r>
          </w:p>
          <w:p w:rsidR="00C37E6D" w:rsidRDefault="00C37E6D">
            <w:pPr>
              <w:pStyle w:val="affc"/>
              <w:rPr>
                <w:rFonts w:ascii="Times New Roman" w:hAnsi="Times New Roman"/>
                <w:sz w:val="28"/>
                <w:szCs w:val="28"/>
              </w:rPr>
            </w:pPr>
            <w:r>
              <w:rPr>
                <w:rFonts w:ascii="Times New Roman" w:hAnsi="Times New Roman"/>
                <w:sz w:val="28"/>
                <w:szCs w:val="28"/>
              </w:rPr>
              <w:t xml:space="preserve">Семикаракорского </w:t>
            </w:r>
          </w:p>
          <w:p w:rsidR="00C37E6D" w:rsidRDefault="00C37E6D">
            <w:pPr>
              <w:pStyle w:val="affc"/>
              <w:rPr>
                <w:rFonts w:ascii="Times New Roman" w:hAnsi="Times New Roman"/>
                <w:sz w:val="28"/>
                <w:szCs w:val="28"/>
              </w:rPr>
            </w:pPr>
            <w:r>
              <w:rPr>
                <w:rFonts w:ascii="Times New Roman" w:hAnsi="Times New Roman"/>
                <w:sz w:val="28"/>
                <w:szCs w:val="28"/>
              </w:rPr>
              <w:t>городского поселения</w:t>
            </w:r>
          </w:p>
        </w:tc>
        <w:tc>
          <w:tcPr>
            <w:tcW w:w="2518" w:type="dxa"/>
          </w:tcPr>
          <w:p w:rsidR="00C37E6D" w:rsidRDefault="00C37E6D">
            <w:pPr>
              <w:pStyle w:val="affc"/>
              <w:rPr>
                <w:rFonts w:ascii="Times New Roman" w:hAnsi="Times New Roman"/>
                <w:sz w:val="28"/>
                <w:szCs w:val="28"/>
              </w:rPr>
            </w:pPr>
          </w:p>
        </w:tc>
        <w:tc>
          <w:tcPr>
            <w:tcW w:w="3260" w:type="dxa"/>
          </w:tcPr>
          <w:p w:rsidR="00C37E6D" w:rsidRDefault="00C37E6D">
            <w:pPr>
              <w:pStyle w:val="affc"/>
              <w:rPr>
                <w:rFonts w:ascii="Times New Roman" w:hAnsi="Times New Roman"/>
                <w:sz w:val="28"/>
                <w:szCs w:val="28"/>
              </w:rPr>
            </w:pPr>
          </w:p>
          <w:p w:rsidR="00C37E6D" w:rsidRDefault="00C37E6D">
            <w:pPr>
              <w:pStyle w:val="affc"/>
              <w:rPr>
                <w:rFonts w:ascii="Times New Roman" w:hAnsi="Times New Roman"/>
                <w:sz w:val="28"/>
                <w:szCs w:val="28"/>
              </w:rPr>
            </w:pPr>
          </w:p>
          <w:p w:rsidR="00C37E6D" w:rsidRDefault="00C37E6D" w:rsidP="00C37E6D">
            <w:pPr>
              <w:pStyle w:val="affc"/>
              <w:rPr>
                <w:rFonts w:ascii="Times New Roman" w:hAnsi="Times New Roman"/>
                <w:sz w:val="28"/>
                <w:szCs w:val="28"/>
              </w:rPr>
            </w:pPr>
            <w:r>
              <w:rPr>
                <w:rFonts w:ascii="Times New Roman" w:hAnsi="Times New Roman"/>
                <w:sz w:val="28"/>
                <w:szCs w:val="28"/>
              </w:rPr>
              <w:t xml:space="preserve">              А.Н. Черненко</w:t>
            </w:r>
          </w:p>
        </w:tc>
      </w:tr>
    </w:tbl>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AD4DCD" w:rsidRDefault="00AD4DCD" w:rsidP="00C37E6D">
      <w:pPr>
        <w:jc w:val="both"/>
        <w:rPr>
          <w:color w:val="000000"/>
          <w:sz w:val="16"/>
          <w:szCs w:val="16"/>
        </w:rPr>
      </w:pPr>
    </w:p>
    <w:p w:rsidR="00C37E6D" w:rsidRDefault="00C37E6D" w:rsidP="00C37E6D">
      <w:pPr>
        <w:jc w:val="both"/>
        <w:rPr>
          <w:color w:val="000000"/>
          <w:sz w:val="16"/>
          <w:szCs w:val="16"/>
        </w:rPr>
      </w:pPr>
      <w:r>
        <w:rPr>
          <w:color w:val="000000"/>
          <w:sz w:val="16"/>
          <w:szCs w:val="16"/>
        </w:rPr>
        <w:t xml:space="preserve">Постановление вносит:                             </w:t>
      </w:r>
    </w:p>
    <w:p w:rsidR="00C37E6D" w:rsidRDefault="00C37E6D" w:rsidP="00C37E6D">
      <w:pPr>
        <w:jc w:val="both"/>
        <w:rPr>
          <w:color w:val="000000"/>
          <w:sz w:val="16"/>
          <w:szCs w:val="16"/>
        </w:rPr>
      </w:pPr>
      <w:r>
        <w:rPr>
          <w:color w:val="000000"/>
          <w:sz w:val="16"/>
          <w:szCs w:val="16"/>
        </w:rPr>
        <w:t>отдел  архитектуры, градостроительства</w:t>
      </w:r>
    </w:p>
    <w:p w:rsidR="00AD4DCD" w:rsidRDefault="00C37E6D" w:rsidP="00C37E6D">
      <w:pPr>
        <w:jc w:val="both"/>
        <w:rPr>
          <w:color w:val="000000"/>
          <w:sz w:val="16"/>
          <w:szCs w:val="16"/>
        </w:rPr>
      </w:pPr>
      <w:r>
        <w:rPr>
          <w:color w:val="000000"/>
          <w:sz w:val="16"/>
          <w:szCs w:val="16"/>
        </w:rPr>
        <w:t xml:space="preserve">и земельно-имущественных отношений </w:t>
      </w:r>
    </w:p>
    <w:p w:rsidR="00C37E6D" w:rsidRDefault="00003D4D" w:rsidP="00C37E6D">
      <w:pPr>
        <w:jc w:val="both"/>
        <w:rPr>
          <w:color w:val="000000"/>
          <w:sz w:val="16"/>
          <w:szCs w:val="16"/>
        </w:rPr>
      </w:pPr>
      <w:r>
        <w:rPr>
          <w:color w:val="000000"/>
          <w:sz w:val="16"/>
          <w:szCs w:val="16"/>
        </w:rPr>
        <w:t xml:space="preserve">Оксана Сергеевна </w:t>
      </w:r>
      <w:proofErr w:type="spellStart"/>
      <w:r>
        <w:rPr>
          <w:color w:val="000000"/>
          <w:sz w:val="16"/>
          <w:szCs w:val="16"/>
        </w:rPr>
        <w:t>Запевалова</w:t>
      </w:r>
      <w:proofErr w:type="spellEnd"/>
    </w:p>
    <w:p w:rsidR="00215EBE" w:rsidRDefault="00215EBE" w:rsidP="001B3751">
      <w:pPr>
        <w:ind w:firstLine="706"/>
        <w:jc w:val="right"/>
        <w:rPr>
          <w:sz w:val="24"/>
          <w:szCs w:val="24"/>
        </w:rPr>
      </w:pPr>
    </w:p>
    <w:p w:rsidR="003E797B" w:rsidRDefault="003E797B" w:rsidP="001B3751">
      <w:pPr>
        <w:ind w:firstLine="706"/>
        <w:jc w:val="right"/>
        <w:rPr>
          <w:sz w:val="24"/>
          <w:szCs w:val="24"/>
        </w:rPr>
      </w:pP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8C676F" w:rsidP="007C19B7">
      <w:pPr>
        <w:tabs>
          <w:tab w:val="left" w:pos="0"/>
        </w:tabs>
        <w:ind w:firstLine="706"/>
        <w:jc w:val="right"/>
        <w:rPr>
          <w:sz w:val="24"/>
          <w:szCs w:val="24"/>
        </w:rPr>
      </w:pPr>
      <w:r>
        <w:rPr>
          <w:sz w:val="24"/>
          <w:szCs w:val="24"/>
        </w:rPr>
        <w:t xml:space="preserve">            от </w:t>
      </w:r>
      <w:r w:rsidR="00F84A18">
        <w:rPr>
          <w:sz w:val="24"/>
          <w:szCs w:val="24"/>
        </w:rPr>
        <w:t>____</w:t>
      </w:r>
      <w:r>
        <w:rPr>
          <w:sz w:val="24"/>
          <w:szCs w:val="24"/>
        </w:rPr>
        <w:t>20</w:t>
      </w:r>
      <w:r w:rsidR="00331D81">
        <w:rPr>
          <w:sz w:val="24"/>
          <w:szCs w:val="24"/>
        </w:rPr>
        <w:t>20</w:t>
      </w:r>
      <w:r w:rsidR="000F728D">
        <w:rPr>
          <w:sz w:val="24"/>
          <w:szCs w:val="24"/>
        </w:rPr>
        <w:t xml:space="preserve">№ </w:t>
      </w:r>
      <w:r w:rsidR="00F84A18">
        <w:rPr>
          <w:sz w:val="24"/>
          <w:szCs w:val="24"/>
        </w:rPr>
        <w:t>____</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bookmarkStart w:id="0" w:name="_GoBack"/>
      <w:bookmarkEnd w:id="0"/>
    </w:p>
    <w:p w:rsidR="007C19B7" w:rsidRDefault="007C19B7" w:rsidP="007C19B7">
      <w:pPr>
        <w:ind w:firstLine="706"/>
        <w:jc w:val="both"/>
      </w:pPr>
    </w:p>
    <w:p w:rsidR="007C19B7" w:rsidRDefault="003D0355" w:rsidP="00306792">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003D4D" w:rsidRPr="00003D4D">
        <w:rPr>
          <w:b/>
        </w:rPr>
        <w:t>«Постановка на учет граждан в качестве нуждающихся в жилых помещениях, предоставляемых по договорам социального найма»</w:t>
      </w:r>
    </w:p>
    <w:p w:rsidR="00B9617E" w:rsidRPr="003D0355" w:rsidRDefault="00B9617E" w:rsidP="00306792">
      <w:pPr>
        <w:autoSpaceDE w:val="0"/>
        <w:autoSpaceDN w:val="0"/>
        <w:adjustRightInd w:val="0"/>
        <w:ind w:firstLine="706"/>
        <w:jc w:val="center"/>
        <w:rPr>
          <w:b/>
        </w:rPr>
      </w:pP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520EC2" w:rsidRDefault="007C3654" w:rsidP="00003D4D">
      <w:pPr>
        <w:widowControl w:val="0"/>
        <w:autoSpaceDE w:val="0"/>
        <w:autoSpaceDN w:val="0"/>
        <w:adjustRightInd w:val="0"/>
        <w:jc w:val="center"/>
      </w:pPr>
      <w:r w:rsidRPr="00520EC2">
        <w:rPr>
          <w:bCs/>
        </w:rPr>
        <w:t xml:space="preserve">1. </w:t>
      </w:r>
      <w:r w:rsidR="00E95DFF" w:rsidRPr="00520EC2">
        <w:rPr>
          <w:bCs/>
        </w:rPr>
        <w:t>Предмет регулирования регламента</w:t>
      </w:r>
    </w:p>
    <w:p w:rsidR="00D52570" w:rsidRDefault="00E95DFF" w:rsidP="00F5701E">
      <w:pPr>
        <w:widowControl w:val="0"/>
        <w:autoSpaceDE w:val="0"/>
        <w:autoSpaceDN w:val="0"/>
        <w:adjustRightInd w:val="0"/>
        <w:ind w:firstLine="706"/>
        <w:jc w:val="both"/>
      </w:pPr>
      <w:r w:rsidRPr="00E95DFF">
        <w:t xml:space="preserve">Административный регламент предоставления муниципальной услуги </w:t>
      </w:r>
      <w:r w:rsidR="00003D4D" w:rsidRPr="00003D4D">
        <w:t>«Постановка на учет граждан в качестве нуждающихся в жилых помещениях, предоставляемыхпо договорам социального найма</w:t>
      </w:r>
      <w:proofErr w:type="gramStart"/>
      <w:r w:rsidR="00003D4D" w:rsidRPr="00003D4D">
        <w:t>»</w:t>
      </w:r>
      <w:r w:rsidRPr="00E95DFF">
        <w:t>(</w:t>
      </w:r>
      <w:proofErr w:type="gramEnd"/>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
    <w:p w:rsidR="007C650A" w:rsidRPr="00520EC2" w:rsidRDefault="007C3654" w:rsidP="00003D4D">
      <w:pPr>
        <w:widowControl w:val="0"/>
        <w:tabs>
          <w:tab w:val="left" w:pos="7035"/>
        </w:tabs>
        <w:ind w:firstLine="706"/>
        <w:jc w:val="center"/>
        <w:rPr>
          <w:bCs/>
        </w:rPr>
      </w:pPr>
      <w:r w:rsidRPr="00520EC2">
        <w:rPr>
          <w:bCs/>
        </w:rPr>
        <w:t xml:space="preserve">2. </w:t>
      </w:r>
      <w:r w:rsidR="007C19B7" w:rsidRPr="00520EC2">
        <w:rPr>
          <w:bCs/>
        </w:rPr>
        <w:t>Круг заявителей</w:t>
      </w:r>
    </w:p>
    <w:p w:rsidR="00B9617E" w:rsidRDefault="00B9617E" w:rsidP="00B9617E">
      <w:pPr>
        <w:widowControl w:val="0"/>
        <w:tabs>
          <w:tab w:val="left" w:pos="7035"/>
        </w:tabs>
        <w:ind w:firstLine="706"/>
        <w:jc w:val="both"/>
        <w:rPr>
          <w:bCs/>
        </w:rPr>
      </w:pPr>
      <w:r>
        <w:rPr>
          <w:bCs/>
        </w:rPr>
        <w:t xml:space="preserve">2.1. </w:t>
      </w:r>
      <w:proofErr w:type="gramStart"/>
      <w:r w:rsidR="00003D4D" w:rsidRPr="00D41194">
        <w:t xml:space="preserve">Муниципальная услуга предоставляется физическим лицам или их законным представителям (далее - заявители), зарегистрированным по месту жительства или по месту пребывания на территории г. </w:t>
      </w:r>
      <w:proofErr w:type="spellStart"/>
      <w:r w:rsidR="00003D4D" w:rsidRPr="00D41194">
        <w:t>Семикаракорска</w:t>
      </w:r>
      <w:proofErr w:type="spellEnd"/>
      <w:r w:rsidR="00003D4D" w:rsidRPr="00D41194">
        <w:t xml:space="preserve"> Ростовской области и обратившимся с запросом о предоставлении муниципальной </w:t>
      </w:r>
      <w:r w:rsidRPr="00B9617E">
        <w:rPr>
          <w:bCs/>
        </w:rPr>
        <w:t>и обратившиеся с письменным заявлением.</w:t>
      </w:r>
      <w:proofErr w:type="gramEnd"/>
    </w:p>
    <w:p w:rsidR="001822F5" w:rsidRPr="00B9617E" w:rsidRDefault="001822F5" w:rsidP="00B9617E">
      <w:pPr>
        <w:widowControl w:val="0"/>
        <w:tabs>
          <w:tab w:val="left" w:pos="7035"/>
        </w:tabs>
        <w:ind w:firstLine="706"/>
        <w:jc w:val="both"/>
        <w:rPr>
          <w:bCs/>
        </w:rPr>
      </w:pPr>
    </w:p>
    <w:p w:rsidR="007C650A" w:rsidRPr="00520EC2" w:rsidRDefault="00A772C7" w:rsidP="00003D4D">
      <w:pPr>
        <w:widowControl w:val="0"/>
        <w:jc w:val="center"/>
        <w:rPr>
          <w:bCs/>
        </w:rPr>
      </w:pPr>
      <w:r w:rsidRPr="00520EC2">
        <w:rPr>
          <w:bCs/>
        </w:rPr>
        <w:t>3.</w:t>
      </w:r>
      <w:r w:rsidR="007C19B7" w:rsidRPr="00520EC2">
        <w:rPr>
          <w:bCs/>
        </w:rPr>
        <w:t xml:space="preserve">Требования к порядку </w:t>
      </w:r>
      <w:r w:rsidRPr="00520EC2">
        <w:rPr>
          <w:bCs/>
        </w:rPr>
        <w:t>информирования о предоставлении му</w:t>
      </w:r>
      <w:r w:rsidR="007C19B7" w:rsidRPr="00520EC2">
        <w:rPr>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r>
        <w:t>Ответственным за предоставление муниципальной услуги является Администрация Семикаракорского городского поселения</w:t>
      </w:r>
      <w:r w:rsidR="003E797B">
        <w:t>,</w:t>
      </w:r>
      <w:r>
        <w:t xml:space="preserve">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F84A18">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t xml:space="preserve">Почтовый адрес: 346630, Ростовская область, Семикаракорский район, город Семикаракорск, улица Ленина, 138. Местоположение: Ростовская </w:t>
      </w:r>
      <w:r>
        <w:lastRenderedPageBreak/>
        <w:t>область, Семикаракорский район, город Семикаракорск, улица Ленина, 138, кабинет № 9.</w:t>
      </w:r>
    </w:p>
    <w:p w:rsidR="00B0384B" w:rsidRPr="00721A92" w:rsidRDefault="00B0384B" w:rsidP="0028008D">
      <w:pPr>
        <w:autoSpaceDE w:val="0"/>
        <w:autoSpaceDN w:val="0"/>
        <w:adjustRightInd w:val="0"/>
        <w:jc w:val="both"/>
      </w:pPr>
      <w:r>
        <w:t xml:space="preserve">Адрес электронной почты: </w:t>
      </w:r>
      <w:hyperlink r:id="rId6" w:history="1">
        <w:r w:rsidRPr="00721A92">
          <w:rPr>
            <w:rStyle w:val="a3"/>
            <w:color w:val="auto"/>
            <w:lang w:val="en-US"/>
          </w:rPr>
          <w:t>gp</w:t>
        </w:r>
        <w:r w:rsidRPr="00721A92">
          <w:rPr>
            <w:rStyle w:val="a3"/>
            <w:color w:val="auto"/>
          </w:rPr>
          <w:t>35367@</w:t>
        </w:r>
        <w:r w:rsidRPr="00721A92">
          <w:rPr>
            <w:rStyle w:val="a3"/>
            <w:color w:val="auto"/>
            <w:lang w:val="en-US"/>
          </w:rPr>
          <w:t>donpac</w:t>
        </w:r>
        <w:r w:rsidRPr="00721A92">
          <w:rPr>
            <w:rStyle w:val="a3"/>
            <w:color w:val="auto"/>
          </w:rPr>
          <w:t>.</w:t>
        </w:r>
        <w:r w:rsidRPr="00721A92">
          <w:rPr>
            <w:rStyle w:val="a3"/>
            <w:color w:val="auto"/>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D1A29" w:rsidRDefault="009D1A29" w:rsidP="00F84A18">
      <w:pPr>
        <w:suppressAutoHyphens/>
        <w:autoSpaceDE w:val="0"/>
        <w:autoSpaceDN w:val="0"/>
        <w:adjustRightInd w:val="0"/>
        <w:ind w:firstLine="709"/>
        <w:jc w:val="both"/>
        <w:rPr>
          <w:rFonts w:eastAsia="Times New Roman"/>
          <w:lang w:eastAsia="ar-SA"/>
        </w:rPr>
      </w:pPr>
      <w:r w:rsidRPr="009D1A29">
        <w:rPr>
          <w:rFonts w:eastAsia="Times New Roman"/>
          <w:lang w:eastAsia="ar-SA"/>
        </w:rPr>
        <w:t>Информация по вопросам предо</w:t>
      </w:r>
      <w:r w:rsidR="009A6163">
        <w:rPr>
          <w:rFonts w:eastAsia="Times New Roman"/>
          <w:lang w:eastAsia="ar-SA"/>
        </w:rPr>
        <w:t>ставления муниципальной услуги может быть получена</w:t>
      </w:r>
      <w:r w:rsidRPr="009D1A29">
        <w:rPr>
          <w:rFonts w:eastAsia="Times New Roman"/>
          <w:lang w:eastAsia="ar-SA"/>
        </w:rPr>
        <w:t xml:space="preserve"> заявителем в Администрации </w:t>
      </w:r>
      <w:r w:rsidR="0068046E">
        <w:rPr>
          <w:rFonts w:eastAsia="Times New Roman"/>
          <w:lang w:eastAsia="ar-SA"/>
        </w:rPr>
        <w:t>Семикаракорского городского поселения</w:t>
      </w:r>
      <w:r w:rsidRPr="009D1A29">
        <w:rPr>
          <w:rFonts w:eastAsia="Times New Roman"/>
          <w:lang w:eastAsia="ar-SA"/>
        </w:rPr>
        <w:t xml:space="preserve"> (</w:t>
      </w:r>
      <w:r w:rsidR="0068046E">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Pr="009D1A29">
        <w:rPr>
          <w:rFonts w:eastAsia="Times New Roman"/>
          <w:lang w:eastAsia="ar-SA"/>
        </w:rPr>
        <w:t xml:space="preserve">, МФЦ </w:t>
      </w:r>
      <w:r w:rsidR="0068046E">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sidR="0068046E">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w:t>
      </w:r>
    </w:p>
    <w:p w:rsidR="009D1A29" w:rsidRDefault="009D1A29" w:rsidP="00F84A18">
      <w:pPr>
        <w:suppressAutoHyphens/>
        <w:autoSpaceDE w:val="0"/>
        <w:autoSpaceDN w:val="0"/>
        <w:adjustRightInd w:val="0"/>
        <w:ind w:firstLine="709"/>
        <w:jc w:val="both"/>
        <w:rPr>
          <w:rFonts w:eastAsia="Times New Roman"/>
          <w:lang w:eastAsia="ar-SA"/>
        </w:rPr>
      </w:pPr>
      <w:r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9D1A29" w:rsidP="00F84A18">
      <w:pPr>
        <w:suppressAutoHyphens/>
        <w:autoSpaceDE w:val="0"/>
        <w:autoSpaceDN w:val="0"/>
        <w:adjustRightInd w:val="0"/>
        <w:ind w:firstLine="709"/>
        <w:jc w:val="both"/>
        <w:rPr>
          <w:rFonts w:eastAsia="Times New Roman"/>
          <w:lang w:eastAsia="ar-SA"/>
        </w:rPr>
      </w:pPr>
      <w:r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Pr="009D1A29">
        <w:rPr>
          <w:rFonts w:eastAsia="Times New Roman"/>
          <w:lang w:eastAsia="ar-SA"/>
        </w:rPr>
        <w:t xml:space="preserve"> района", участвующие в предоставлении услуги, подробно и в вежливой (корректной)форме информируют обратившихся по интересующим их вопросам. Устное информирование обратившегося лица осуществляется не более 10 минут. В случае если для подготовки ответа требуется </w:t>
      </w:r>
      <w:r w:rsidRPr="009D1A29">
        <w:rPr>
          <w:rFonts w:eastAsia="Times New Roman"/>
          <w:lang w:eastAsia="ar-SA"/>
        </w:rPr>
        <w:lastRenderedPageBreak/>
        <w:t xml:space="preserve">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9D1A29" w:rsidP="00F84A18">
      <w:pPr>
        <w:suppressAutoHyphens/>
        <w:autoSpaceDE w:val="0"/>
        <w:autoSpaceDN w:val="0"/>
        <w:adjustRightInd w:val="0"/>
        <w:ind w:firstLine="709"/>
        <w:jc w:val="both"/>
        <w:rPr>
          <w:rFonts w:eastAsia="Times New Roman"/>
          <w:lang w:eastAsia="ar-SA"/>
        </w:rPr>
      </w:pPr>
      <w:r w:rsidRPr="009D1A29">
        <w:rPr>
          <w:rFonts w:eastAsia="Times New Roman"/>
          <w:lang w:eastAsia="ar-SA"/>
        </w:rPr>
        <w:t xml:space="preserve">Письменный ответ на обращение подписывается </w:t>
      </w:r>
      <w:r w:rsidR="00215EBE">
        <w:rPr>
          <w:rFonts w:eastAsia="Times New Roman"/>
          <w:lang w:eastAsia="ar-SA"/>
        </w:rPr>
        <w:t>г</w:t>
      </w:r>
      <w:r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9D1A29" w:rsidP="00F84A18">
      <w:pPr>
        <w:suppressAutoHyphens/>
        <w:autoSpaceDE w:val="0"/>
        <w:autoSpaceDN w:val="0"/>
        <w:adjustRightInd w:val="0"/>
        <w:ind w:firstLine="709"/>
        <w:jc w:val="both"/>
        <w:rPr>
          <w:rFonts w:eastAsia="Times New Roman"/>
          <w:lang w:eastAsia="ar-SA"/>
        </w:rPr>
      </w:pPr>
      <w:r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9D1A29" w:rsidP="009D1A29">
      <w:pPr>
        <w:suppressAutoHyphens/>
        <w:autoSpaceDE w:val="0"/>
        <w:autoSpaceDN w:val="0"/>
        <w:adjustRightInd w:val="0"/>
        <w:jc w:val="both"/>
        <w:rPr>
          <w:rFonts w:eastAsia="Times New Roman"/>
          <w:lang w:eastAsia="ar-SA"/>
        </w:rPr>
      </w:pPr>
      <w:proofErr w:type="gramStart"/>
      <w:r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На стендах в</w:t>
      </w:r>
      <w:r w:rsidR="00215EBE">
        <w:rPr>
          <w:rFonts w:eastAsia="Times New Roman"/>
          <w:lang w:eastAsia="ar-SA"/>
        </w:rPr>
        <w:t xml:space="preserve"> здании</w:t>
      </w:r>
      <w:r w:rsidRPr="00416347">
        <w:rPr>
          <w:rFonts w:eastAsia="Times New Roman"/>
          <w:lang w:eastAsia="ar-SA"/>
        </w:rPr>
        <w:t xml:space="preserve"> Администрации Семикаракорского городского поселения, МФЦ Семикаракорского района, на официальном сайте Администрации Семикаракорского городского поселения, на Портале сети МФЦ, а также на ЕПГУ размещается следующая обязательная информация: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1) круг заявителей;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4) срок предоставления муниципальной услуги;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5) порядок, размер и основания взимания муниципальной пошлины или иной платы, взимаемой за предоставление муниципальной услуги; </w:t>
      </w:r>
    </w:p>
    <w:p w:rsidR="00416347" w:rsidRPr="00416347" w:rsidRDefault="00416347" w:rsidP="00416347">
      <w:pPr>
        <w:autoSpaceDE w:val="0"/>
        <w:autoSpaceDN w:val="0"/>
        <w:adjustRightInd w:val="0"/>
        <w:ind w:firstLine="706"/>
        <w:jc w:val="both"/>
        <w:rPr>
          <w:rFonts w:eastAsia="Times New Roman"/>
          <w:lang w:eastAsia="ar-SA"/>
        </w:rPr>
      </w:pPr>
      <w:r w:rsidRPr="00416347">
        <w:rPr>
          <w:rFonts w:eastAsia="Times New Roman"/>
          <w:lang w:eastAsia="ar-SA"/>
        </w:rPr>
        <w:t xml:space="preserve">6) исчерпывающий перечень оснований для приостановления или отказа в предоставлении муниципальной услуги; </w:t>
      </w:r>
    </w:p>
    <w:p w:rsidR="00416347" w:rsidRPr="00416347" w:rsidRDefault="00416347" w:rsidP="001822F5">
      <w:pPr>
        <w:autoSpaceDE w:val="0"/>
        <w:autoSpaceDN w:val="0"/>
        <w:adjustRightInd w:val="0"/>
        <w:ind w:firstLine="706"/>
        <w:jc w:val="both"/>
        <w:rPr>
          <w:rFonts w:eastAsia="Times New Roman"/>
          <w:lang w:eastAsia="ar-SA"/>
        </w:rPr>
      </w:pPr>
      <w:r w:rsidRPr="00416347">
        <w:rPr>
          <w:rFonts w:eastAsia="Times New Roman"/>
          <w:lang w:eastAsia="ar-SA"/>
        </w:rPr>
        <w:lastRenderedPageBreak/>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16347" w:rsidRDefault="00416347" w:rsidP="001822F5">
      <w:pPr>
        <w:autoSpaceDE w:val="0"/>
        <w:autoSpaceDN w:val="0"/>
        <w:adjustRightInd w:val="0"/>
        <w:ind w:firstLine="706"/>
        <w:jc w:val="both"/>
        <w:rPr>
          <w:rFonts w:eastAsia="Times New Roman"/>
          <w:lang w:eastAsia="ar-SA"/>
        </w:rPr>
      </w:pPr>
      <w:r w:rsidRPr="00416347">
        <w:rPr>
          <w:rFonts w:eastAsia="Times New Roman"/>
          <w:lang w:eastAsia="ar-SA"/>
        </w:rPr>
        <w:t>8) формы заявлений (уведомлений, сообщений), используемые при предоставлении муниципальной услуги.</w:t>
      </w:r>
    </w:p>
    <w:p w:rsidR="001822F5" w:rsidRPr="00416347" w:rsidRDefault="001822F5" w:rsidP="001822F5">
      <w:pPr>
        <w:autoSpaceDE w:val="0"/>
        <w:autoSpaceDN w:val="0"/>
        <w:adjustRightInd w:val="0"/>
        <w:ind w:firstLine="706"/>
        <w:jc w:val="both"/>
        <w:rPr>
          <w:rFonts w:eastAsia="Times New Roman"/>
          <w:lang w:eastAsia="ar-SA"/>
        </w:rPr>
      </w:pPr>
    </w:p>
    <w:p w:rsidR="007C19B7" w:rsidRDefault="00A772C7" w:rsidP="001822F5">
      <w:pPr>
        <w:autoSpaceDE w:val="0"/>
        <w:autoSpaceDN w:val="0"/>
        <w:adjustRightInd w:val="0"/>
        <w:ind w:firstLine="706"/>
        <w:jc w:val="center"/>
        <w:rPr>
          <w:b/>
        </w:rPr>
      </w:pPr>
      <w:r w:rsidRPr="001822F5">
        <w:rPr>
          <w:b/>
        </w:rPr>
        <w:t>Р</w:t>
      </w:r>
      <w:r w:rsidR="007C19B7" w:rsidRPr="001822F5">
        <w:rPr>
          <w:b/>
        </w:rPr>
        <w:t xml:space="preserve">аздел </w:t>
      </w:r>
      <w:r w:rsidR="007C19B7" w:rsidRPr="001822F5">
        <w:rPr>
          <w:b/>
          <w:lang w:val="en-US"/>
        </w:rPr>
        <w:t>II</w:t>
      </w:r>
      <w:r w:rsidR="007C19B7" w:rsidRPr="001822F5">
        <w:rPr>
          <w:b/>
        </w:rPr>
        <w:t>. Стандарт предоставления муниципальной услуги</w:t>
      </w:r>
    </w:p>
    <w:p w:rsidR="001822F5" w:rsidRPr="00520EC2" w:rsidRDefault="001822F5" w:rsidP="001822F5">
      <w:pPr>
        <w:autoSpaceDE w:val="0"/>
        <w:autoSpaceDN w:val="0"/>
        <w:adjustRightInd w:val="0"/>
        <w:ind w:firstLine="706"/>
        <w:jc w:val="center"/>
      </w:pPr>
    </w:p>
    <w:p w:rsidR="007C19B7" w:rsidRPr="00520EC2" w:rsidRDefault="007C19B7" w:rsidP="00014BA7">
      <w:pPr>
        <w:pStyle w:val="aff1"/>
        <w:numPr>
          <w:ilvl w:val="0"/>
          <w:numId w:val="22"/>
        </w:numPr>
        <w:autoSpaceDE w:val="0"/>
        <w:autoSpaceDN w:val="0"/>
        <w:adjustRightInd w:val="0"/>
        <w:rPr>
          <w:bCs/>
        </w:rPr>
      </w:pPr>
      <w:r w:rsidRPr="00520EC2">
        <w:rPr>
          <w:bCs/>
        </w:rPr>
        <w:t>Наименование муниципальной услуги.</w:t>
      </w:r>
    </w:p>
    <w:p w:rsidR="007C19B7" w:rsidRPr="00520EC2" w:rsidRDefault="007C19B7" w:rsidP="00CC292F">
      <w:pPr>
        <w:autoSpaceDE w:val="0"/>
        <w:autoSpaceDN w:val="0"/>
        <w:adjustRightInd w:val="0"/>
        <w:ind w:firstLine="706"/>
        <w:jc w:val="both"/>
        <w:rPr>
          <w:lang w:eastAsia="en-US"/>
        </w:rPr>
      </w:pPr>
      <w:r w:rsidRPr="00520EC2">
        <w:t xml:space="preserve">Наименование муниципальной услуги - </w:t>
      </w:r>
      <w:r w:rsidR="001822F5" w:rsidRPr="00520EC2">
        <w:t>«Постановка на учет граждан в качестве нуждающихся в жилых помещениях, предоставляемых по договорам социального найма»</w:t>
      </w:r>
      <w:r w:rsidRPr="00520EC2">
        <w:rPr>
          <w:lang w:eastAsia="en-US"/>
        </w:rPr>
        <w:t>.</w:t>
      </w:r>
    </w:p>
    <w:p w:rsidR="00E814F0" w:rsidRPr="00520EC2" w:rsidRDefault="007C19B7" w:rsidP="00014BA7">
      <w:pPr>
        <w:autoSpaceDE w:val="0"/>
        <w:autoSpaceDN w:val="0"/>
        <w:adjustRightInd w:val="0"/>
        <w:ind w:left="567"/>
        <w:jc w:val="both"/>
        <w:rPr>
          <w:bCs/>
        </w:rPr>
      </w:pPr>
      <w:r w:rsidRPr="00520EC2">
        <w:rPr>
          <w:bCs/>
        </w:rPr>
        <w:t>2. Наименование органа, предоставляющего муниципальную услугу.</w:t>
      </w:r>
    </w:p>
    <w:p w:rsidR="00E814F0" w:rsidRPr="00D834D5" w:rsidRDefault="00772AD8" w:rsidP="00CC292F">
      <w:pPr>
        <w:widowControl w:val="0"/>
        <w:autoSpaceDE w:val="0"/>
        <w:autoSpaceDN w:val="0"/>
        <w:adjustRightInd w:val="0"/>
        <w:ind w:firstLine="709"/>
        <w:jc w:val="both"/>
        <w:rPr>
          <w:rFonts w:eastAsia="Times New Roman"/>
          <w:sz w:val="27"/>
          <w:szCs w:val="27"/>
        </w:rPr>
      </w:pPr>
      <w:r w:rsidRPr="00D834D5">
        <w:rPr>
          <w:rFonts w:eastAsia="Times New Roman"/>
          <w:sz w:val="27"/>
          <w:szCs w:val="27"/>
        </w:rPr>
        <w:t xml:space="preserve">Муниципальную услугу предоставляет Администрация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Семикаракорского городского поселения. </w:t>
      </w:r>
    </w:p>
    <w:p w:rsidR="007C19B7" w:rsidRPr="00520EC2" w:rsidRDefault="007C19B7" w:rsidP="00CC292F">
      <w:pPr>
        <w:autoSpaceDE w:val="0"/>
        <w:autoSpaceDN w:val="0"/>
        <w:adjustRightInd w:val="0"/>
        <w:jc w:val="both"/>
        <w:rPr>
          <w:bCs/>
        </w:rPr>
      </w:pPr>
      <w:r w:rsidRPr="00520EC2">
        <w:rPr>
          <w:bCs/>
        </w:rPr>
        <w:t xml:space="preserve">3. </w:t>
      </w:r>
      <w:r w:rsidR="001836FF" w:rsidRPr="00520EC2">
        <w:rPr>
          <w:bCs/>
        </w:rPr>
        <w:t>Результат</w:t>
      </w:r>
      <w:r w:rsidRPr="00520EC2">
        <w:rPr>
          <w:bCs/>
        </w:rPr>
        <w:t xml:space="preserve"> предоставления муниципальной услуги.</w:t>
      </w:r>
    </w:p>
    <w:p w:rsidR="001822F5" w:rsidRDefault="001822F5" w:rsidP="00CC292F">
      <w:pPr>
        <w:autoSpaceDE w:val="0"/>
        <w:autoSpaceDN w:val="0"/>
        <w:adjustRightInd w:val="0"/>
        <w:jc w:val="both"/>
      </w:pPr>
      <w:bookmarkStart w:id="1" w:name="_Toc27047183"/>
      <w:bookmarkEnd w:id="1"/>
      <w:r w:rsidRPr="003B65A1">
        <w:t>Результатом предоставления муниципальной услуги является прием заявления и выдача гражданам, обратившимся за предоставлением муниципальной услуги, решения о постановке (отказе в постановке) на учет граждан в качестве нуждающихся в жилых помещениях, предоставляемых по договорам социального найма.</w:t>
      </w:r>
    </w:p>
    <w:p w:rsidR="00C042E9" w:rsidRPr="00520EC2" w:rsidRDefault="00A772C7" w:rsidP="00CC292F">
      <w:pPr>
        <w:autoSpaceDE w:val="0"/>
        <w:autoSpaceDN w:val="0"/>
        <w:adjustRightInd w:val="0"/>
        <w:jc w:val="both"/>
        <w:rPr>
          <w:bCs/>
        </w:rPr>
      </w:pPr>
      <w:r w:rsidRPr="00520EC2">
        <w:rPr>
          <w:bCs/>
        </w:rPr>
        <w:t xml:space="preserve">4. </w:t>
      </w:r>
      <w:r w:rsidR="00C042E9" w:rsidRPr="00520EC2">
        <w:rPr>
          <w:bCs/>
        </w:rPr>
        <w:t>Срок предоставления муниципальной услуги</w:t>
      </w:r>
      <w:r w:rsidR="006850BB" w:rsidRPr="00520EC2">
        <w:rPr>
          <w:bCs/>
        </w:rPr>
        <w:t>.</w:t>
      </w:r>
    </w:p>
    <w:p w:rsidR="00E80D1F" w:rsidRPr="00520EC2" w:rsidRDefault="001822F5" w:rsidP="00CC292F">
      <w:pPr>
        <w:autoSpaceDE w:val="0"/>
        <w:autoSpaceDN w:val="0"/>
        <w:adjustRightInd w:val="0"/>
        <w:ind w:left="706"/>
        <w:jc w:val="both"/>
        <w:rPr>
          <w:bCs/>
        </w:rPr>
      </w:pPr>
      <w:r w:rsidRPr="00520EC2">
        <w:rPr>
          <w:bCs/>
        </w:rPr>
        <w:t>3</w:t>
      </w:r>
      <w:r w:rsidR="00E80D1F" w:rsidRPr="00520EC2">
        <w:rPr>
          <w:bCs/>
        </w:rPr>
        <w:t>0 рабочих дней</w:t>
      </w:r>
      <w:r w:rsidRPr="00520EC2">
        <w:rPr>
          <w:bCs/>
        </w:rPr>
        <w:t>.</w:t>
      </w:r>
    </w:p>
    <w:p w:rsidR="00E166C8" w:rsidRPr="00E166C8" w:rsidRDefault="00E166C8" w:rsidP="00CC292F">
      <w:pPr>
        <w:autoSpaceDE w:val="0"/>
        <w:autoSpaceDN w:val="0"/>
        <w:adjustRightInd w:val="0"/>
        <w:jc w:val="both"/>
        <w:rPr>
          <w:rFonts w:eastAsiaTheme="minorHAnsi"/>
          <w:lang w:eastAsia="en-US"/>
        </w:rPr>
      </w:pPr>
      <w:r w:rsidRPr="00E166C8">
        <w:rPr>
          <w:rFonts w:eastAsiaTheme="minorHAnsi"/>
          <w:lang w:eastAsia="en-US"/>
        </w:rPr>
        <w:t>Срок предоставления услуги начинается:</w:t>
      </w:r>
    </w:p>
    <w:p w:rsidR="00E166C8" w:rsidRPr="00E166C8" w:rsidRDefault="00E166C8" w:rsidP="008A149E">
      <w:pPr>
        <w:autoSpaceDE w:val="0"/>
        <w:autoSpaceDN w:val="0"/>
        <w:adjustRightInd w:val="0"/>
        <w:ind w:firstLine="567"/>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8A149E">
      <w:pPr>
        <w:autoSpaceDE w:val="0"/>
        <w:autoSpaceDN w:val="0"/>
        <w:adjustRightInd w:val="0"/>
        <w:ind w:firstLine="567"/>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МФЦ,при осуществлении ими услуги.</w:t>
      </w:r>
    </w:p>
    <w:p w:rsidR="007D1F68" w:rsidRPr="00721A92" w:rsidRDefault="00A772C7" w:rsidP="00F84A18">
      <w:pPr>
        <w:autoSpaceDE w:val="0"/>
        <w:autoSpaceDN w:val="0"/>
        <w:adjustRightInd w:val="0"/>
        <w:ind w:left="706"/>
        <w:jc w:val="both"/>
      </w:pPr>
      <w:r w:rsidRPr="00520EC2">
        <w:t xml:space="preserve">5. </w:t>
      </w:r>
      <w:r w:rsidR="00C042E9" w:rsidRPr="00520EC2">
        <w:t>Правовые основания для предоставления муниципальной услуги.</w:t>
      </w:r>
      <w:r w:rsidR="007D1F68" w:rsidRPr="00520EC2">
        <w:t xml:space="preserve">- Жилищный </w:t>
      </w:r>
      <w:hyperlink r:id="rId8" w:tooltip="&quot;Жилищный кодекс Российской Федерации&quot; от 29.12.2004 N 188-ФЗ (ред. от 06.02.2020){КонсультантПлюс}" w:history="1">
        <w:r w:rsidR="007D1F68" w:rsidRPr="00520EC2">
          <w:t>кодекс</w:t>
        </w:r>
      </w:hyperlink>
      <w:r w:rsidR="007D1F68" w:rsidRPr="00721A92">
        <w:t xml:space="preserve"> Российской Федерации, от 29.12.2004 </w:t>
      </w:r>
      <w:r w:rsidR="005B7464" w:rsidRPr="00721A92">
        <w:t>№</w:t>
      </w:r>
      <w:r w:rsidR="007D1F68" w:rsidRPr="00721A92">
        <w:t xml:space="preserve"> 188-ФЗ</w:t>
      </w:r>
      <w:r w:rsidR="00215EBE" w:rsidRPr="00721A92">
        <w:t>;</w:t>
      </w:r>
    </w:p>
    <w:p w:rsidR="007D1F68" w:rsidRPr="00721A92" w:rsidRDefault="007D1F68" w:rsidP="00CC292F">
      <w:pPr>
        <w:widowControl w:val="0"/>
        <w:autoSpaceDE w:val="0"/>
        <w:autoSpaceDN w:val="0"/>
        <w:adjustRightInd w:val="0"/>
        <w:ind w:firstLine="540"/>
        <w:jc w:val="both"/>
      </w:pPr>
      <w:r w:rsidRPr="00721A92">
        <w:t xml:space="preserve">- Федеральный </w:t>
      </w:r>
      <w:hyperlink r:id="rId9" w:history="1">
        <w:r w:rsidRPr="00721A92">
          <w:t>закон</w:t>
        </w:r>
      </w:hyperlink>
      <w:r w:rsidRPr="00721A92">
        <w:t xml:space="preserve"> от 12.01.1995 № 5-ФЗ "О ветеранах";</w:t>
      </w:r>
    </w:p>
    <w:p w:rsidR="007D1F68" w:rsidRPr="00721A92" w:rsidRDefault="007D1F68" w:rsidP="00CC292F">
      <w:pPr>
        <w:widowControl w:val="0"/>
        <w:autoSpaceDE w:val="0"/>
        <w:autoSpaceDN w:val="0"/>
        <w:adjustRightInd w:val="0"/>
        <w:ind w:firstLine="540"/>
        <w:jc w:val="both"/>
      </w:pPr>
      <w:r w:rsidRPr="00721A92">
        <w:t xml:space="preserve">- Федеральный </w:t>
      </w:r>
      <w:hyperlink r:id="rId10" w:history="1">
        <w:r w:rsidRPr="00721A92">
          <w:t>закон</w:t>
        </w:r>
      </w:hyperlink>
      <w:r w:rsidRPr="00721A92">
        <w:t xml:space="preserve"> от 24.11.1995 </w:t>
      </w:r>
      <w:r w:rsidR="005B7464" w:rsidRPr="00721A92">
        <w:t>№</w:t>
      </w:r>
      <w:r w:rsidRPr="00721A92">
        <w:t xml:space="preserve"> 181-ФЗ "О социальной защите инвалидов в Российской Федерации";</w:t>
      </w:r>
    </w:p>
    <w:p w:rsidR="007D1F68" w:rsidRPr="00721A92" w:rsidRDefault="007D1F68" w:rsidP="00CC292F">
      <w:pPr>
        <w:widowControl w:val="0"/>
        <w:autoSpaceDE w:val="0"/>
        <w:autoSpaceDN w:val="0"/>
        <w:adjustRightInd w:val="0"/>
        <w:ind w:firstLine="540"/>
        <w:jc w:val="both"/>
      </w:pPr>
      <w:r w:rsidRPr="00721A92">
        <w:t xml:space="preserve">- Федеральный </w:t>
      </w:r>
      <w:hyperlink r:id="rId11" w:history="1">
        <w:r w:rsidRPr="00721A92">
          <w:t>закон</w:t>
        </w:r>
      </w:hyperlink>
      <w:r w:rsidRPr="00721A92">
        <w:t xml:space="preserve"> от 15.05.1991 </w:t>
      </w:r>
      <w:r w:rsidR="005B7464" w:rsidRPr="00721A92">
        <w:t>№</w:t>
      </w:r>
      <w:r w:rsidRPr="00721A92">
        <w:t xml:space="preserve"> 1244-1 "О социальной защите граждан, подвергшихся воздействию радиации вследствие катастрофы на Чернобыльской АЭС";</w:t>
      </w:r>
    </w:p>
    <w:p w:rsidR="007D1F68" w:rsidRPr="00721A92" w:rsidRDefault="007D1F68" w:rsidP="00CC292F">
      <w:pPr>
        <w:widowControl w:val="0"/>
        <w:autoSpaceDE w:val="0"/>
        <w:autoSpaceDN w:val="0"/>
        <w:adjustRightInd w:val="0"/>
        <w:ind w:firstLine="540"/>
        <w:jc w:val="both"/>
      </w:pPr>
      <w:r w:rsidRPr="00721A92">
        <w:t xml:space="preserve">- Областной </w:t>
      </w:r>
      <w:hyperlink r:id="rId12" w:history="1">
        <w:r w:rsidRPr="00721A92">
          <w:t>закон</w:t>
        </w:r>
      </w:hyperlink>
      <w:r w:rsidRPr="00721A92">
        <w:t xml:space="preserve"> от 07.10.2005 </w:t>
      </w:r>
      <w:r w:rsidR="005B7464" w:rsidRPr="00721A92">
        <w:t>№</w:t>
      </w:r>
      <w:r w:rsidRPr="00721A92">
        <w:t xml:space="preserve">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7D1F68" w:rsidRDefault="007D1F68" w:rsidP="007D1F68">
      <w:pPr>
        <w:widowControl w:val="0"/>
        <w:autoSpaceDE w:val="0"/>
        <w:autoSpaceDN w:val="0"/>
        <w:adjustRightInd w:val="0"/>
        <w:ind w:firstLine="540"/>
        <w:jc w:val="both"/>
      </w:pPr>
      <w:r w:rsidRPr="00721A92">
        <w:t xml:space="preserve">- Федеральный </w:t>
      </w:r>
      <w:hyperlink r:id="rId13" w:tooltip="Федеральный закон от 27.07.2010 N 210-ФЗ (ред. от 27.12.2019) &quot;Об организации предоставления государственных и муниципальных услуг&quot;{КонсультантПлюс}" w:history="1">
        <w:r w:rsidRPr="00721A92">
          <w:t>закон</w:t>
        </w:r>
      </w:hyperlink>
      <w:r>
        <w:t xml:space="preserve"> от 27.07.2010 </w:t>
      </w:r>
      <w:r w:rsidR="005B7464">
        <w:t>№</w:t>
      </w:r>
      <w:r>
        <w:t xml:space="preserve"> 210-ФЗ "Об организации предоставления государственных и муниципальных услуг";</w:t>
      </w:r>
    </w:p>
    <w:p w:rsidR="007D1F68" w:rsidRPr="003B65A1" w:rsidRDefault="007D1F68" w:rsidP="007D1F68">
      <w:pPr>
        <w:widowControl w:val="0"/>
        <w:autoSpaceDE w:val="0"/>
        <w:autoSpaceDN w:val="0"/>
        <w:adjustRightInd w:val="0"/>
        <w:ind w:firstLine="540"/>
        <w:jc w:val="both"/>
      </w:pPr>
      <w:r>
        <w:t xml:space="preserve">- </w:t>
      </w:r>
      <w:proofErr w:type="gramStart"/>
      <w:r w:rsidR="00481020" w:rsidRPr="00CC292F">
        <w:t>П</w:t>
      </w:r>
      <w:proofErr w:type="gramEnd"/>
      <w:r w:rsidR="00106888" w:rsidRPr="00CC292F">
        <w:fldChar w:fldCharType="begin"/>
      </w:r>
      <w:r w:rsidRPr="00CC292F">
        <w:instrText>HYPERLINK "consultantplus://offline/ref=004F9501A77F3CD334B0208C76B1E2682829B33163D527816F7A2827052D809ESAm8N"</w:instrText>
      </w:r>
      <w:r w:rsidR="00106888" w:rsidRPr="00CC292F">
        <w:fldChar w:fldCharType="separate"/>
      </w:r>
      <w:r w:rsidRPr="00CC292F">
        <w:t>риказ</w:t>
      </w:r>
      <w:r w:rsidR="00106888" w:rsidRPr="00CC292F">
        <w:fldChar w:fldCharType="end"/>
      </w:r>
      <w:r w:rsidRPr="003B65A1">
        <w:t xml:space="preserve"> министерства строительства, архитектуры и жилищно-</w:t>
      </w:r>
      <w:r w:rsidRPr="003B65A1">
        <w:lastRenderedPageBreak/>
        <w:t xml:space="preserve">коммунального хозяйства Ростовской области (МСА и ЖКХ РО) от 07.02.2006 </w:t>
      </w:r>
      <w:r w:rsidR="005B7464">
        <w:t>№</w:t>
      </w:r>
      <w:r w:rsidRPr="003B65A1">
        <w:t xml:space="preserve"> 14 "Об утверждении методических рекомендаций органам местного самоуправления по порядку признания граждан малоимущими в целях обеспечения социальным жильем и ведению учета граждан в качестве нуждающихся в жилых помещениях";</w:t>
      </w:r>
    </w:p>
    <w:p w:rsidR="007D1F68" w:rsidRPr="00A4375C" w:rsidRDefault="007D1F68" w:rsidP="007D1F68">
      <w:pPr>
        <w:widowControl w:val="0"/>
        <w:autoSpaceDE w:val="0"/>
        <w:autoSpaceDN w:val="0"/>
        <w:adjustRightInd w:val="0"/>
        <w:ind w:firstLine="540"/>
        <w:jc w:val="both"/>
      </w:pPr>
      <w:r>
        <w:t xml:space="preserve">- </w:t>
      </w:r>
      <w:hyperlink r:id="rId14" w:history="1">
        <w:r w:rsidRPr="00A4375C">
          <w:t>постановление</w:t>
        </w:r>
      </w:hyperlink>
      <w:r w:rsidRPr="00A4375C">
        <w:t xml:space="preserve">Правительства Ростовской области от 04.05.2012 </w:t>
      </w:r>
      <w:r w:rsidR="005B7464">
        <w:t>№</w:t>
      </w:r>
      <w:r w:rsidRPr="00A4375C">
        <w:t xml:space="preserve">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7D1F68" w:rsidRDefault="007D1F68" w:rsidP="007D1F68">
      <w:pPr>
        <w:widowControl w:val="0"/>
        <w:autoSpaceDE w:val="0"/>
        <w:autoSpaceDN w:val="0"/>
        <w:adjustRightInd w:val="0"/>
        <w:ind w:firstLine="540"/>
        <w:jc w:val="both"/>
      </w:pPr>
      <w:r>
        <w:t xml:space="preserve">- </w:t>
      </w:r>
      <w:hyperlink r:id="rId15" w:history="1">
        <w:r>
          <w:t>Р</w:t>
        </w:r>
        <w:r w:rsidRPr="00A4375C">
          <w:t>ешение</w:t>
        </w:r>
      </w:hyperlink>
      <w:r w:rsidRPr="00A4375C">
        <w:t>Собрания депутатов Семикаракорского городского поселения от 03.09.2010 №68 «Об утверждении учетной нормы площади жилого  помещения для принятия на учет граждан в качестве нуждающихся в жилых помещениях  и нормы предоставления площади жилого помещения по договору социального найма муниципального жилищного фонда»</w:t>
      </w:r>
      <w:r>
        <w:t>.</w:t>
      </w:r>
    </w:p>
    <w:p w:rsidR="00DE1CF4" w:rsidRPr="00520EC2" w:rsidRDefault="002565B2" w:rsidP="001822F5">
      <w:pPr>
        <w:autoSpaceDN w:val="0"/>
        <w:adjustRightInd w:val="0"/>
        <w:ind w:firstLine="709"/>
        <w:jc w:val="both"/>
        <w:rPr>
          <w:iCs/>
        </w:rPr>
      </w:pPr>
      <w:r w:rsidRPr="00520EC2">
        <w:rPr>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520EC2">
        <w:rPr>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66AA3" w:rsidRPr="0005519B" w:rsidRDefault="00F668F9" w:rsidP="00B550F9">
      <w:pPr>
        <w:autoSpaceDE w:val="0"/>
        <w:autoSpaceDN w:val="0"/>
        <w:adjustRightInd w:val="0"/>
        <w:jc w:val="both"/>
      </w:pPr>
      <w:r w:rsidRPr="00A66AA3">
        <w:rPr>
          <w:rFonts w:eastAsiaTheme="minorHAnsi"/>
          <w:lang w:eastAsia="en-US"/>
        </w:rPr>
        <w:t>6.1.</w:t>
      </w:r>
      <w:r w:rsidR="00A66AA3" w:rsidRPr="0005519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66AA3" w:rsidRPr="0005519B" w:rsidRDefault="001033B4"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6.1.1. Д</w:t>
      </w:r>
      <w:r w:rsidR="00A66AA3" w:rsidRPr="0005519B">
        <w:rPr>
          <w:rFonts w:ascii="Times New Roman" w:hAnsi="Times New Roman" w:cs="Times New Roman"/>
          <w:sz w:val="28"/>
          <w:szCs w:val="28"/>
        </w:rPr>
        <w:t>ля всех категорий заявителей:</w:t>
      </w:r>
    </w:p>
    <w:p w:rsidR="009B64F1" w:rsidRDefault="00126481" w:rsidP="008A149E">
      <w:pPr>
        <w:autoSpaceDE w:val="0"/>
        <w:autoSpaceDN w:val="0"/>
        <w:adjustRightInd w:val="0"/>
        <w:ind w:firstLine="567"/>
        <w:jc w:val="both"/>
        <w:rPr>
          <w:rFonts w:eastAsiaTheme="minorHAnsi"/>
          <w:lang w:eastAsia="en-US"/>
        </w:rPr>
      </w:pPr>
      <w:bookmarkStart w:id="2" w:name="P184"/>
      <w:bookmarkEnd w:id="2"/>
      <w:proofErr w:type="gramStart"/>
      <w:r>
        <w:t xml:space="preserve">- </w:t>
      </w:r>
      <w:hyperlink w:anchor="P450" w:history="1">
        <w:r>
          <w:t>з</w:t>
        </w:r>
        <w:r w:rsidR="00A66AA3" w:rsidRPr="00CC292F">
          <w:t>аявление</w:t>
        </w:r>
      </w:hyperlink>
      <w:r w:rsidR="00A66AA3" w:rsidRPr="0005519B">
        <w:t xml:space="preserve"> установленной формы (приложение 1</w:t>
      </w:r>
      <w:r w:rsidR="009B64F1">
        <w:rPr>
          <w:rFonts w:eastAsiaTheme="minorHAnsi"/>
          <w:lang w:eastAsia="en-US"/>
        </w:rPr>
        <w:t xml:space="preserve">к </w:t>
      </w:r>
      <w:r w:rsidR="00DE6117">
        <w:rPr>
          <w:rFonts w:eastAsiaTheme="minorHAnsi"/>
          <w:lang w:eastAsia="en-US"/>
        </w:rPr>
        <w:t>«П</w:t>
      </w:r>
      <w:r w:rsidR="009B64F1">
        <w:rPr>
          <w:rFonts w:eastAsiaTheme="minorHAnsi"/>
          <w:lang w:eastAsia="en-US"/>
        </w:rPr>
        <w:t>оложениюо порядке признания граждан малоимущими в целях обеспечения жилыми помещениями по договорам социального найма и организации учета граждан</w:t>
      </w:r>
      <w:proofErr w:type="gramEnd"/>
    </w:p>
    <w:p w:rsidR="00A66AA3" w:rsidRPr="0005519B" w:rsidRDefault="009B64F1" w:rsidP="009B64F1">
      <w:pPr>
        <w:autoSpaceDE w:val="0"/>
        <w:autoSpaceDN w:val="0"/>
        <w:adjustRightInd w:val="0"/>
        <w:jc w:val="both"/>
      </w:pPr>
      <w:r>
        <w:rPr>
          <w:rFonts w:eastAsiaTheme="minorHAnsi"/>
          <w:lang w:eastAsia="en-US"/>
        </w:rPr>
        <w:t>в качестве нуждающихся в жилых помещениях</w:t>
      </w:r>
      <w:r w:rsidR="00DE6117">
        <w:rPr>
          <w:rFonts w:eastAsiaTheme="minorHAnsi"/>
          <w:lang w:eastAsia="en-US"/>
        </w:rPr>
        <w:t>»</w:t>
      </w:r>
      <w:r w:rsidR="005E1D27">
        <w:rPr>
          <w:rFonts w:eastAsiaTheme="minorHAnsi"/>
          <w:lang w:eastAsia="en-US"/>
        </w:rPr>
        <w:t xml:space="preserve">, </w:t>
      </w:r>
      <w:proofErr w:type="gramStart"/>
      <w:r w:rsidR="005E1D27">
        <w:rPr>
          <w:rFonts w:eastAsiaTheme="minorHAnsi"/>
          <w:lang w:eastAsia="en-US"/>
        </w:rPr>
        <w:t>утвержденному</w:t>
      </w:r>
      <w:proofErr w:type="gramEnd"/>
      <w:r w:rsidR="005E1D27">
        <w:rPr>
          <w:rFonts w:eastAsiaTheme="minorHAnsi"/>
          <w:lang w:eastAsia="en-US"/>
        </w:rPr>
        <w:t xml:space="preserve"> постановлением Правительства Ростовской области</w:t>
      </w:r>
      <w:r w:rsidR="00DE6117">
        <w:rPr>
          <w:rFonts w:eastAsiaTheme="minorHAnsi"/>
          <w:lang w:eastAsia="en-US"/>
        </w:rPr>
        <w:t>от 04.05.2012 № 354</w:t>
      </w:r>
      <w:r w:rsidR="00A66AA3" w:rsidRPr="0005519B">
        <w:t>)</w:t>
      </w:r>
      <w:r w:rsidR="001033B4">
        <w:t>;</w:t>
      </w:r>
    </w:p>
    <w:p w:rsidR="00A66AA3" w:rsidRPr="0005519B" w:rsidRDefault="001033B4"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126481">
        <w:rPr>
          <w:rFonts w:ascii="Times New Roman" w:hAnsi="Times New Roman" w:cs="Times New Roman"/>
          <w:sz w:val="28"/>
          <w:szCs w:val="28"/>
        </w:rPr>
        <w:t xml:space="preserve"> д</w:t>
      </w:r>
      <w:r w:rsidR="00A66AA3" w:rsidRPr="0005519B">
        <w:rPr>
          <w:rFonts w:ascii="Times New Roman" w:hAnsi="Times New Roman" w:cs="Times New Roman"/>
          <w:sz w:val="28"/>
          <w:szCs w:val="28"/>
        </w:rPr>
        <w:t>окументы, удостоверяющие личность гражданина Российской Федерации и членов его семьи (все страницы)</w:t>
      </w:r>
      <w:r w:rsidR="00082D53">
        <w:rPr>
          <w:rFonts w:ascii="Times New Roman" w:hAnsi="Times New Roman" w:cs="Times New Roman"/>
          <w:sz w:val="28"/>
          <w:szCs w:val="28"/>
        </w:rPr>
        <w:t>.</w:t>
      </w:r>
    </w:p>
    <w:p w:rsidR="00A66AA3" w:rsidRPr="0005519B" w:rsidRDefault="001033B4"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6.1.2. Д</w:t>
      </w:r>
      <w:r w:rsidR="00A66AA3" w:rsidRPr="0005519B">
        <w:rPr>
          <w:rFonts w:ascii="Times New Roman" w:hAnsi="Times New Roman" w:cs="Times New Roman"/>
          <w:sz w:val="28"/>
          <w:szCs w:val="28"/>
        </w:rPr>
        <w:t>ля членов семьи заявителя (один или несколько документов):</w:t>
      </w:r>
    </w:p>
    <w:p w:rsidR="00A66AA3" w:rsidRPr="0005519B" w:rsidRDefault="005852CC"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2C1D12">
        <w:rPr>
          <w:rFonts w:ascii="Times New Roman" w:hAnsi="Times New Roman" w:cs="Times New Roman"/>
          <w:sz w:val="28"/>
          <w:szCs w:val="28"/>
        </w:rPr>
        <w:t>с</w:t>
      </w:r>
      <w:r w:rsidR="00A66AA3" w:rsidRPr="0005519B">
        <w:rPr>
          <w:rFonts w:ascii="Times New Roman" w:hAnsi="Times New Roman" w:cs="Times New Roman"/>
          <w:sz w:val="28"/>
          <w:szCs w:val="28"/>
        </w:rPr>
        <w:t>видетельство о браке;</w:t>
      </w:r>
    </w:p>
    <w:p w:rsidR="00A66AA3" w:rsidRPr="0005519B" w:rsidRDefault="005852CC"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1D12">
        <w:rPr>
          <w:rFonts w:ascii="Times New Roman" w:hAnsi="Times New Roman" w:cs="Times New Roman"/>
          <w:sz w:val="28"/>
          <w:szCs w:val="28"/>
        </w:rPr>
        <w:t>с</w:t>
      </w:r>
      <w:r w:rsidR="00DE6117" w:rsidRPr="0005519B">
        <w:rPr>
          <w:rFonts w:ascii="Times New Roman" w:hAnsi="Times New Roman" w:cs="Times New Roman"/>
          <w:sz w:val="28"/>
          <w:szCs w:val="28"/>
        </w:rPr>
        <w:t>видетельство</w:t>
      </w:r>
      <w:r w:rsidR="00A66AA3" w:rsidRPr="0005519B">
        <w:rPr>
          <w:rFonts w:ascii="Times New Roman" w:hAnsi="Times New Roman" w:cs="Times New Roman"/>
          <w:sz w:val="28"/>
          <w:szCs w:val="28"/>
        </w:rPr>
        <w:t xml:space="preserve"> о расторжении брака;</w:t>
      </w:r>
    </w:p>
    <w:p w:rsidR="00A66AA3" w:rsidRPr="0005519B" w:rsidRDefault="005852CC"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1D12">
        <w:rPr>
          <w:rFonts w:ascii="Times New Roman" w:hAnsi="Times New Roman" w:cs="Times New Roman"/>
          <w:sz w:val="28"/>
          <w:szCs w:val="28"/>
        </w:rPr>
        <w:t>с</w:t>
      </w:r>
      <w:r w:rsidR="00DE6117" w:rsidRPr="0005519B">
        <w:rPr>
          <w:rFonts w:ascii="Times New Roman" w:hAnsi="Times New Roman" w:cs="Times New Roman"/>
          <w:sz w:val="28"/>
          <w:szCs w:val="28"/>
        </w:rPr>
        <w:t>видетельство</w:t>
      </w:r>
      <w:r w:rsidR="00A66AA3" w:rsidRPr="0005519B">
        <w:rPr>
          <w:rFonts w:ascii="Times New Roman" w:hAnsi="Times New Roman" w:cs="Times New Roman"/>
          <w:sz w:val="28"/>
          <w:szCs w:val="28"/>
        </w:rPr>
        <w:t xml:space="preserve"> о рождении;</w:t>
      </w:r>
    </w:p>
    <w:p w:rsidR="00A66AA3" w:rsidRPr="0005519B" w:rsidRDefault="005852CC"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1D12">
        <w:rPr>
          <w:rFonts w:ascii="Times New Roman" w:hAnsi="Times New Roman" w:cs="Times New Roman"/>
          <w:sz w:val="28"/>
          <w:szCs w:val="28"/>
        </w:rPr>
        <w:t>с</w:t>
      </w:r>
      <w:r w:rsidR="00DE6117" w:rsidRPr="0005519B">
        <w:rPr>
          <w:rFonts w:ascii="Times New Roman" w:hAnsi="Times New Roman" w:cs="Times New Roman"/>
          <w:sz w:val="28"/>
          <w:szCs w:val="28"/>
        </w:rPr>
        <w:t>видетельство</w:t>
      </w:r>
      <w:r w:rsidR="00A66AA3" w:rsidRPr="0005519B">
        <w:rPr>
          <w:rFonts w:ascii="Times New Roman" w:hAnsi="Times New Roman" w:cs="Times New Roman"/>
          <w:sz w:val="28"/>
          <w:szCs w:val="28"/>
        </w:rPr>
        <w:t xml:space="preserve"> о смерти;</w:t>
      </w:r>
    </w:p>
    <w:p w:rsidR="00A66AA3" w:rsidRPr="0005519B" w:rsidRDefault="005852CC"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1D12">
        <w:rPr>
          <w:rFonts w:ascii="Times New Roman" w:hAnsi="Times New Roman" w:cs="Times New Roman"/>
          <w:sz w:val="28"/>
          <w:szCs w:val="28"/>
        </w:rPr>
        <w:t>с</w:t>
      </w:r>
      <w:r w:rsidR="00DE6117" w:rsidRPr="0005519B">
        <w:rPr>
          <w:rFonts w:ascii="Times New Roman" w:hAnsi="Times New Roman" w:cs="Times New Roman"/>
          <w:sz w:val="28"/>
          <w:szCs w:val="28"/>
        </w:rPr>
        <w:t>видетельство</w:t>
      </w:r>
      <w:r w:rsidR="00A66AA3" w:rsidRPr="0005519B">
        <w:rPr>
          <w:rFonts w:ascii="Times New Roman" w:hAnsi="Times New Roman" w:cs="Times New Roman"/>
          <w:sz w:val="28"/>
          <w:szCs w:val="28"/>
        </w:rPr>
        <w:t xml:space="preserve"> об установлении отцовства;</w:t>
      </w:r>
    </w:p>
    <w:p w:rsidR="00A66AA3" w:rsidRPr="0005519B" w:rsidRDefault="005852CC"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1D12">
        <w:rPr>
          <w:rFonts w:ascii="Times New Roman" w:hAnsi="Times New Roman" w:cs="Times New Roman"/>
          <w:sz w:val="28"/>
          <w:szCs w:val="28"/>
        </w:rPr>
        <w:t>с</w:t>
      </w:r>
      <w:r w:rsidR="00DE6117" w:rsidRPr="0005519B">
        <w:rPr>
          <w:rFonts w:ascii="Times New Roman" w:hAnsi="Times New Roman" w:cs="Times New Roman"/>
          <w:sz w:val="28"/>
          <w:szCs w:val="28"/>
        </w:rPr>
        <w:t>видетельство</w:t>
      </w:r>
      <w:r w:rsidR="00A66AA3" w:rsidRPr="0005519B">
        <w:rPr>
          <w:rFonts w:ascii="Times New Roman" w:hAnsi="Times New Roman" w:cs="Times New Roman"/>
          <w:sz w:val="28"/>
          <w:szCs w:val="28"/>
        </w:rPr>
        <w:t xml:space="preserve"> о перемене имени;</w:t>
      </w:r>
    </w:p>
    <w:p w:rsidR="00A66AA3" w:rsidRPr="0005519B" w:rsidRDefault="005852CC"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1D12">
        <w:rPr>
          <w:rFonts w:ascii="Times New Roman" w:hAnsi="Times New Roman" w:cs="Times New Roman"/>
          <w:sz w:val="28"/>
          <w:szCs w:val="28"/>
        </w:rPr>
        <w:t>с</w:t>
      </w:r>
      <w:r w:rsidR="00DE6117" w:rsidRPr="0005519B">
        <w:rPr>
          <w:rFonts w:ascii="Times New Roman" w:hAnsi="Times New Roman" w:cs="Times New Roman"/>
          <w:sz w:val="28"/>
          <w:szCs w:val="28"/>
        </w:rPr>
        <w:t>видетельство</w:t>
      </w:r>
      <w:r w:rsidR="00A66AA3" w:rsidRPr="0005519B">
        <w:rPr>
          <w:rFonts w:ascii="Times New Roman" w:hAnsi="Times New Roman" w:cs="Times New Roman"/>
          <w:sz w:val="28"/>
          <w:szCs w:val="28"/>
        </w:rPr>
        <w:t xml:space="preserve"> (судебное решение) об усыновлении (удочерении);</w:t>
      </w:r>
    </w:p>
    <w:p w:rsidR="00A66AA3" w:rsidRPr="0005519B" w:rsidRDefault="005852CC"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1D12">
        <w:rPr>
          <w:rFonts w:ascii="Times New Roman" w:hAnsi="Times New Roman" w:cs="Times New Roman"/>
          <w:sz w:val="28"/>
          <w:szCs w:val="28"/>
        </w:rPr>
        <w:t>с</w:t>
      </w:r>
      <w:r w:rsidR="00A66AA3" w:rsidRPr="0005519B">
        <w:rPr>
          <w:rFonts w:ascii="Times New Roman" w:hAnsi="Times New Roman" w:cs="Times New Roman"/>
          <w:sz w:val="28"/>
          <w:szCs w:val="28"/>
        </w:rPr>
        <w:t>удебное решение о признании членом (не членом) семьи заявителя;</w:t>
      </w:r>
    </w:p>
    <w:p w:rsidR="00A66AA3" w:rsidRPr="0005519B" w:rsidRDefault="005852CC"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2C1D12">
        <w:rPr>
          <w:rFonts w:ascii="Times New Roman" w:hAnsi="Times New Roman" w:cs="Times New Roman"/>
          <w:sz w:val="28"/>
          <w:szCs w:val="28"/>
        </w:rPr>
        <w:t>а</w:t>
      </w:r>
      <w:r w:rsidR="00A66AA3" w:rsidRPr="0005519B">
        <w:rPr>
          <w:rFonts w:ascii="Times New Roman" w:hAnsi="Times New Roman" w:cs="Times New Roman"/>
          <w:sz w:val="28"/>
          <w:szCs w:val="28"/>
        </w:rPr>
        <w:t>кт органа опеки и попечительства о назначении опекуна или попечителя</w:t>
      </w:r>
      <w:r w:rsidR="00082D53">
        <w:rPr>
          <w:rFonts w:ascii="Times New Roman" w:hAnsi="Times New Roman" w:cs="Times New Roman"/>
          <w:sz w:val="28"/>
          <w:szCs w:val="28"/>
        </w:rPr>
        <w:t>.</w:t>
      </w:r>
    </w:p>
    <w:p w:rsidR="00A66AA3" w:rsidRPr="0005519B" w:rsidRDefault="001033B4" w:rsidP="00A66AA3">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00082D53">
        <w:rPr>
          <w:rFonts w:ascii="Times New Roman" w:hAnsi="Times New Roman" w:cs="Times New Roman"/>
          <w:sz w:val="28"/>
          <w:szCs w:val="28"/>
        </w:rPr>
        <w:t>.</w:t>
      </w:r>
      <w:r>
        <w:rPr>
          <w:rFonts w:ascii="Times New Roman" w:hAnsi="Times New Roman" w:cs="Times New Roman"/>
          <w:sz w:val="28"/>
          <w:szCs w:val="28"/>
        </w:rPr>
        <w:t>1</w:t>
      </w:r>
      <w:r w:rsidR="00082D53">
        <w:rPr>
          <w:rFonts w:ascii="Times New Roman" w:hAnsi="Times New Roman" w:cs="Times New Roman"/>
          <w:sz w:val="28"/>
          <w:szCs w:val="28"/>
        </w:rPr>
        <w:t>.</w:t>
      </w:r>
      <w:r>
        <w:rPr>
          <w:rFonts w:ascii="Times New Roman" w:hAnsi="Times New Roman" w:cs="Times New Roman"/>
          <w:sz w:val="28"/>
          <w:szCs w:val="28"/>
        </w:rPr>
        <w:t>3.</w:t>
      </w:r>
      <w:r w:rsidR="00082D53">
        <w:rPr>
          <w:rFonts w:ascii="Times New Roman" w:hAnsi="Times New Roman" w:cs="Times New Roman"/>
          <w:sz w:val="28"/>
          <w:szCs w:val="28"/>
        </w:rPr>
        <w:t>П</w:t>
      </w:r>
      <w:r w:rsidR="00A66AA3" w:rsidRPr="0005519B">
        <w:rPr>
          <w:rFonts w:ascii="Times New Roman" w:hAnsi="Times New Roman" w:cs="Times New Roman"/>
          <w:sz w:val="28"/>
          <w:szCs w:val="28"/>
        </w:rPr>
        <w:t xml:space="preserve">равоустанавливающие документы на занимаемое жилое помещение, жилое помещение по месту регистрации (если место фактического проживания не совпадает с местом регистрации), право на </w:t>
      </w:r>
      <w:r w:rsidR="00A66AA3" w:rsidRPr="0005519B">
        <w:rPr>
          <w:rFonts w:ascii="Times New Roman" w:hAnsi="Times New Roman" w:cs="Times New Roman"/>
          <w:sz w:val="28"/>
          <w:szCs w:val="28"/>
        </w:rPr>
        <w:lastRenderedPageBreak/>
        <w:t>которое не зарегистрировано в Едином государственном реестре недвижимости (далее - ЕГРН) (в случае если члены семьи зарегистрированы по разным адресам, документы предоставляются по каждому адресу</w:t>
      </w:r>
      <w:r w:rsidR="00CB5C8B">
        <w:rPr>
          <w:rFonts w:ascii="Times New Roman" w:hAnsi="Times New Roman" w:cs="Times New Roman"/>
          <w:sz w:val="28"/>
          <w:szCs w:val="28"/>
        </w:rPr>
        <w:t>:</w:t>
      </w:r>
      <w:proofErr w:type="gramEnd"/>
    </w:p>
    <w:p w:rsidR="00A66AA3" w:rsidRPr="0005519B" w:rsidRDefault="00EF474E"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73586">
        <w:rPr>
          <w:rFonts w:ascii="Times New Roman" w:hAnsi="Times New Roman" w:cs="Times New Roman"/>
          <w:sz w:val="28"/>
          <w:szCs w:val="28"/>
        </w:rPr>
        <w:t>д</w:t>
      </w:r>
      <w:r w:rsidR="00A66AA3" w:rsidRPr="0005519B">
        <w:rPr>
          <w:rFonts w:ascii="Times New Roman" w:hAnsi="Times New Roman" w:cs="Times New Roman"/>
          <w:sz w:val="28"/>
          <w:szCs w:val="28"/>
        </w:rPr>
        <w:t>оговор купли-продажи;</w:t>
      </w:r>
    </w:p>
    <w:p w:rsidR="00A66AA3" w:rsidRPr="0005519B" w:rsidRDefault="00EF474E"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73586">
        <w:rPr>
          <w:rFonts w:ascii="Times New Roman" w:hAnsi="Times New Roman" w:cs="Times New Roman"/>
          <w:sz w:val="28"/>
          <w:szCs w:val="28"/>
        </w:rPr>
        <w:t>д</w:t>
      </w:r>
      <w:r w:rsidR="00DE6117" w:rsidRPr="0005519B">
        <w:rPr>
          <w:rFonts w:ascii="Times New Roman" w:hAnsi="Times New Roman" w:cs="Times New Roman"/>
          <w:sz w:val="28"/>
          <w:szCs w:val="28"/>
        </w:rPr>
        <w:t>оговор</w:t>
      </w:r>
      <w:r w:rsidR="00A66AA3" w:rsidRPr="0005519B">
        <w:rPr>
          <w:rFonts w:ascii="Times New Roman" w:hAnsi="Times New Roman" w:cs="Times New Roman"/>
          <w:sz w:val="28"/>
          <w:szCs w:val="28"/>
        </w:rPr>
        <w:t xml:space="preserve"> дарения;</w:t>
      </w:r>
    </w:p>
    <w:p w:rsidR="00A66AA3" w:rsidRPr="0005519B" w:rsidRDefault="00EF474E"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73586">
        <w:rPr>
          <w:rFonts w:ascii="Times New Roman" w:hAnsi="Times New Roman" w:cs="Times New Roman"/>
          <w:sz w:val="28"/>
          <w:szCs w:val="28"/>
        </w:rPr>
        <w:t>д</w:t>
      </w:r>
      <w:r w:rsidR="00DE6117" w:rsidRPr="0005519B">
        <w:rPr>
          <w:rFonts w:ascii="Times New Roman" w:hAnsi="Times New Roman" w:cs="Times New Roman"/>
          <w:sz w:val="28"/>
          <w:szCs w:val="28"/>
        </w:rPr>
        <w:t>оговор</w:t>
      </w:r>
      <w:r w:rsidR="00A66AA3" w:rsidRPr="0005519B">
        <w:rPr>
          <w:rFonts w:ascii="Times New Roman" w:hAnsi="Times New Roman" w:cs="Times New Roman"/>
          <w:sz w:val="28"/>
          <w:szCs w:val="28"/>
        </w:rPr>
        <w:t xml:space="preserve"> ренты (пожизненного содержания с иждивением);</w:t>
      </w:r>
    </w:p>
    <w:p w:rsidR="00A66AA3" w:rsidRPr="0005519B" w:rsidRDefault="00EF474E"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73586">
        <w:rPr>
          <w:rFonts w:ascii="Times New Roman" w:hAnsi="Times New Roman" w:cs="Times New Roman"/>
          <w:sz w:val="28"/>
          <w:szCs w:val="28"/>
        </w:rPr>
        <w:t>д</w:t>
      </w:r>
      <w:r w:rsidR="00DE6117" w:rsidRPr="0005519B">
        <w:rPr>
          <w:rFonts w:ascii="Times New Roman" w:hAnsi="Times New Roman" w:cs="Times New Roman"/>
          <w:sz w:val="28"/>
          <w:szCs w:val="28"/>
        </w:rPr>
        <w:t>оговор</w:t>
      </w:r>
      <w:r w:rsidR="00A66AA3" w:rsidRPr="0005519B">
        <w:rPr>
          <w:rFonts w:ascii="Times New Roman" w:hAnsi="Times New Roman" w:cs="Times New Roman"/>
          <w:sz w:val="28"/>
          <w:szCs w:val="28"/>
        </w:rPr>
        <w:t xml:space="preserve"> передачи жилого помещения в собственность граждан,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A66AA3" w:rsidRPr="0005519B" w:rsidRDefault="00EF474E"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73586">
        <w:rPr>
          <w:rFonts w:ascii="Times New Roman" w:hAnsi="Times New Roman" w:cs="Times New Roman"/>
          <w:sz w:val="28"/>
          <w:szCs w:val="28"/>
        </w:rPr>
        <w:t>д</w:t>
      </w:r>
      <w:r w:rsidR="00DE6117" w:rsidRPr="0005519B">
        <w:rPr>
          <w:rFonts w:ascii="Times New Roman" w:hAnsi="Times New Roman" w:cs="Times New Roman"/>
          <w:sz w:val="28"/>
          <w:szCs w:val="28"/>
        </w:rPr>
        <w:t>оговор</w:t>
      </w:r>
      <w:r w:rsidR="00A66AA3" w:rsidRPr="0005519B">
        <w:rPr>
          <w:rFonts w:ascii="Times New Roman" w:hAnsi="Times New Roman" w:cs="Times New Roman"/>
          <w:sz w:val="28"/>
          <w:szCs w:val="28"/>
        </w:rPr>
        <w:t xml:space="preserve"> мены;</w:t>
      </w:r>
    </w:p>
    <w:p w:rsidR="00A66AA3" w:rsidRPr="0005519B" w:rsidRDefault="00EF474E"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73586">
        <w:rPr>
          <w:rFonts w:ascii="Times New Roman" w:hAnsi="Times New Roman" w:cs="Times New Roman"/>
          <w:sz w:val="28"/>
          <w:szCs w:val="28"/>
        </w:rPr>
        <w:t>с</w:t>
      </w:r>
      <w:r w:rsidR="00A66AA3" w:rsidRPr="0005519B">
        <w:rPr>
          <w:rFonts w:ascii="Times New Roman" w:hAnsi="Times New Roman" w:cs="Times New Roman"/>
          <w:sz w:val="28"/>
          <w:szCs w:val="28"/>
        </w:rPr>
        <w:t>видетельство о праве на наследство по закону;</w:t>
      </w:r>
    </w:p>
    <w:p w:rsidR="00A66AA3" w:rsidRPr="0005519B" w:rsidRDefault="00EF474E"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73586">
        <w:rPr>
          <w:rFonts w:ascii="Times New Roman" w:hAnsi="Times New Roman" w:cs="Times New Roman"/>
          <w:sz w:val="28"/>
          <w:szCs w:val="28"/>
        </w:rPr>
        <w:t>с</w:t>
      </w:r>
      <w:r w:rsidR="00A66AA3" w:rsidRPr="0005519B">
        <w:rPr>
          <w:rFonts w:ascii="Times New Roman" w:hAnsi="Times New Roman" w:cs="Times New Roman"/>
          <w:sz w:val="28"/>
          <w:szCs w:val="28"/>
        </w:rPr>
        <w:t>видетельство о праве на наследство по завещанию;</w:t>
      </w:r>
    </w:p>
    <w:p w:rsidR="00A66AA3" w:rsidRPr="0005519B" w:rsidRDefault="00EF474E"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73586">
        <w:rPr>
          <w:rFonts w:ascii="Times New Roman" w:hAnsi="Times New Roman" w:cs="Times New Roman"/>
          <w:sz w:val="28"/>
          <w:szCs w:val="28"/>
        </w:rPr>
        <w:t>д</w:t>
      </w:r>
      <w:r w:rsidR="00DE6117" w:rsidRPr="0005519B">
        <w:rPr>
          <w:rFonts w:ascii="Times New Roman" w:hAnsi="Times New Roman" w:cs="Times New Roman"/>
          <w:sz w:val="28"/>
          <w:szCs w:val="28"/>
        </w:rPr>
        <w:t>оговор</w:t>
      </w:r>
      <w:r w:rsidR="00A66AA3" w:rsidRPr="0005519B">
        <w:rPr>
          <w:rFonts w:ascii="Times New Roman" w:hAnsi="Times New Roman" w:cs="Times New Roman"/>
          <w:sz w:val="28"/>
          <w:szCs w:val="28"/>
        </w:rPr>
        <w:t xml:space="preserve"> поднайма (аренды);</w:t>
      </w:r>
    </w:p>
    <w:p w:rsidR="00A66AA3" w:rsidRPr="0005519B" w:rsidRDefault="00EF474E"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73586">
        <w:rPr>
          <w:rFonts w:ascii="Times New Roman" w:hAnsi="Times New Roman" w:cs="Times New Roman"/>
          <w:sz w:val="28"/>
          <w:szCs w:val="28"/>
        </w:rPr>
        <w:t>д</w:t>
      </w:r>
      <w:r w:rsidR="00DE6117" w:rsidRPr="0005519B">
        <w:rPr>
          <w:rFonts w:ascii="Times New Roman" w:hAnsi="Times New Roman" w:cs="Times New Roman"/>
          <w:sz w:val="28"/>
          <w:szCs w:val="28"/>
        </w:rPr>
        <w:t>оговор</w:t>
      </w:r>
      <w:r w:rsidR="00A66AA3" w:rsidRPr="0005519B">
        <w:rPr>
          <w:rFonts w:ascii="Times New Roman" w:hAnsi="Times New Roman" w:cs="Times New Roman"/>
          <w:sz w:val="28"/>
          <w:szCs w:val="28"/>
        </w:rPr>
        <w:t xml:space="preserve"> найма специализированного жилого помещения;</w:t>
      </w:r>
    </w:p>
    <w:p w:rsidR="00A66AA3" w:rsidRPr="0005519B" w:rsidRDefault="00EF474E"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73586">
        <w:rPr>
          <w:rFonts w:ascii="Times New Roman" w:hAnsi="Times New Roman" w:cs="Times New Roman"/>
          <w:sz w:val="28"/>
          <w:szCs w:val="28"/>
        </w:rPr>
        <w:t>д</w:t>
      </w:r>
      <w:r w:rsidR="00DE6117" w:rsidRPr="0005519B">
        <w:rPr>
          <w:rFonts w:ascii="Times New Roman" w:hAnsi="Times New Roman" w:cs="Times New Roman"/>
          <w:sz w:val="28"/>
          <w:szCs w:val="28"/>
        </w:rPr>
        <w:t>оговор</w:t>
      </w:r>
      <w:r w:rsidR="00A66AA3" w:rsidRPr="0005519B">
        <w:rPr>
          <w:rFonts w:ascii="Times New Roman" w:hAnsi="Times New Roman" w:cs="Times New Roman"/>
          <w:sz w:val="28"/>
          <w:szCs w:val="28"/>
        </w:rPr>
        <w:t xml:space="preserve"> социального найма жилого помещения,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r w:rsidR="00A525CB">
        <w:rPr>
          <w:rFonts w:ascii="Times New Roman" w:hAnsi="Times New Roman" w:cs="Times New Roman"/>
          <w:sz w:val="28"/>
          <w:szCs w:val="28"/>
        </w:rPr>
        <w:t>.</w:t>
      </w:r>
    </w:p>
    <w:p w:rsidR="00A66AA3" w:rsidRPr="0005519B" w:rsidRDefault="001033B4" w:rsidP="00A73586">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6</w:t>
      </w:r>
      <w:r w:rsidR="00A525CB">
        <w:rPr>
          <w:rFonts w:ascii="Times New Roman" w:hAnsi="Times New Roman" w:cs="Times New Roman"/>
          <w:sz w:val="28"/>
          <w:szCs w:val="28"/>
        </w:rPr>
        <w:t>.</w:t>
      </w:r>
      <w:r>
        <w:rPr>
          <w:rFonts w:ascii="Times New Roman" w:hAnsi="Times New Roman" w:cs="Times New Roman"/>
          <w:sz w:val="28"/>
          <w:szCs w:val="28"/>
        </w:rPr>
        <w:t>1</w:t>
      </w:r>
      <w:r w:rsidR="00A525CB">
        <w:rPr>
          <w:rFonts w:ascii="Times New Roman" w:hAnsi="Times New Roman" w:cs="Times New Roman"/>
          <w:sz w:val="28"/>
          <w:szCs w:val="28"/>
        </w:rPr>
        <w:t>.</w:t>
      </w:r>
      <w:r>
        <w:rPr>
          <w:rFonts w:ascii="Times New Roman" w:hAnsi="Times New Roman" w:cs="Times New Roman"/>
          <w:sz w:val="28"/>
          <w:szCs w:val="28"/>
        </w:rPr>
        <w:t>4</w:t>
      </w:r>
      <w:proofErr w:type="gramStart"/>
      <w:r w:rsidR="00A525CB">
        <w:rPr>
          <w:rFonts w:ascii="Times New Roman" w:hAnsi="Times New Roman" w:cs="Times New Roman"/>
          <w:sz w:val="28"/>
          <w:szCs w:val="28"/>
        </w:rPr>
        <w:t>Д</w:t>
      </w:r>
      <w:proofErr w:type="gramEnd"/>
      <w:r w:rsidR="00A66AA3" w:rsidRPr="0005519B">
        <w:rPr>
          <w:rFonts w:ascii="Times New Roman" w:hAnsi="Times New Roman" w:cs="Times New Roman"/>
          <w:sz w:val="28"/>
          <w:szCs w:val="28"/>
        </w:rPr>
        <w:t xml:space="preserve">ля заявителей, страдающих некоторыми формами хронических заболеваний, включенных в установленный </w:t>
      </w:r>
      <w:hyperlink r:id="rId16" w:history="1">
        <w:r w:rsidR="00A66AA3" w:rsidRPr="005E1D27">
          <w:rPr>
            <w:rFonts w:ascii="Times New Roman" w:hAnsi="Times New Roman" w:cs="Times New Roman"/>
            <w:sz w:val="28"/>
            <w:szCs w:val="28"/>
          </w:rPr>
          <w:t>Приказом</w:t>
        </w:r>
      </w:hyperlink>
      <w:r w:rsidR="00A66AA3" w:rsidRPr="0005519B">
        <w:rPr>
          <w:rFonts w:ascii="Times New Roman" w:hAnsi="Times New Roman" w:cs="Times New Roman"/>
          <w:sz w:val="28"/>
          <w:szCs w:val="28"/>
        </w:rPr>
        <w:t xml:space="preserve"> Министерства здравоохранения Российской Федерации от 29.11.2012 </w:t>
      </w:r>
      <w:r w:rsidR="00DE6117">
        <w:rPr>
          <w:rFonts w:ascii="Times New Roman" w:hAnsi="Times New Roman" w:cs="Times New Roman"/>
          <w:sz w:val="28"/>
          <w:szCs w:val="28"/>
        </w:rPr>
        <w:t>№</w:t>
      </w:r>
      <w:r w:rsidR="00A66AA3" w:rsidRPr="0005519B">
        <w:rPr>
          <w:rFonts w:ascii="Times New Roman" w:hAnsi="Times New Roman" w:cs="Times New Roman"/>
          <w:sz w:val="28"/>
          <w:szCs w:val="28"/>
        </w:rPr>
        <w:t xml:space="preserve"> 987н "Об утверждении перечня тяжелых форм хронических заболеваний, при которых невозможно совместное проживание граждан в одной квартире", перечень соответствующих заболеваний, или имеющих право на дополнительную жилую площадь в соответствии с законодательством Российской Федерации  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r w:rsidR="00A525CB">
        <w:rPr>
          <w:rFonts w:ascii="Times New Roman" w:hAnsi="Times New Roman" w:cs="Times New Roman"/>
          <w:sz w:val="28"/>
          <w:szCs w:val="28"/>
        </w:rPr>
        <w:t>.</w:t>
      </w:r>
    </w:p>
    <w:p w:rsidR="00A66AA3" w:rsidRPr="0005519B" w:rsidRDefault="001033B4"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w:t>
      </w:r>
      <w:r w:rsidR="00A525CB">
        <w:rPr>
          <w:rFonts w:ascii="Times New Roman" w:hAnsi="Times New Roman" w:cs="Times New Roman"/>
          <w:sz w:val="28"/>
          <w:szCs w:val="28"/>
        </w:rPr>
        <w:t>.</w:t>
      </w:r>
      <w:r>
        <w:rPr>
          <w:rFonts w:ascii="Times New Roman" w:hAnsi="Times New Roman" w:cs="Times New Roman"/>
          <w:sz w:val="28"/>
          <w:szCs w:val="28"/>
        </w:rPr>
        <w:t>1</w:t>
      </w:r>
      <w:r w:rsidR="00A525CB">
        <w:rPr>
          <w:rFonts w:ascii="Times New Roman" w:hAnsi="Times New Roman" w:cs="Times New Roman"/>
          <w:sz w:val="28"/>
          <w:szCs w:val="28"/>
        </w:rPr>
        <w:t>.</w:t>
      </w:r>
      <w:r>
        <w:rPr>
          <w:rFonts w:ascii="Times New Roman" w:hAnsi="Times New Roman" w:cs="Times New Roman"/>
          <w:sz w:val="28"/>
          <w:szCs w:val="28"/>
        </w:rPr>
        <w:t>5.</w:t>
      </w:r>
      <w:r w:rsidR="00A525CB">
        <w:rPr>
          <w:rFonts w:ascii="Times New Roman" w:hAnsi="Times New Roman" w:cs="Times New Roman"/>
          <w:sz w:val="28"/>
          <w:szCs w:val="28"/>
        </w:rPr>
        <w:t>П</w:t>
      </w:r>
      <w:r w:rsidR="00A66AA3" w:rsidRPr="0005519B">
        <w:rPr>
          <w:rFonts w:ascii="Times New Roman" w:hAnsi="Times New Roman" w:cs="Times New Roman"/>
          <w:sz w:val="28"/>
          <w:szCs w:val="28"/>
        </w:rPr>
        <w:t>ри наличии у заявителя права на меры социальной поддержки, установленные законодательством Российской Федерации, - копии удостоверений и документов, подтверждающих данное право</w:t>
      </w:r>
      <w:r w:rsidR="00A525CB">
        <w:rPr>
          <w:rFonts w:ascii="Times New Roman" w:hAnsi="Times New Roman" w:cs="Times New Roman"/>
          <w:sz w:val="28"/>
          <w:szCs w:val="28"/>
        </w:rPr>
        <w:t>.</w:t>
      </w:r>
    </w:p>
    <w:p w:rsidR="00A66AA3" w:rsidRPr="0005519B" w:rsidRDefault="001033B4" w:rsidP="00A66AA3">
      <w:pPr>
        <w:pStyle w:val="ConsPlusNormal0"/>
        <w:ind w:firstLine="540"/>
        <w:jc w:val="both"/>
        <w:rPr>
          <w:rFonts w:ascii="Times New Roman" w:hAnsi="Times New Roman" w:cs="Times New Roman"/>
          <w:sz w:val="28"/>
          <w:szCs w:val="28"/>
        </w:rPr>
      </w:pPr>
      <w:bookmarkStart w:id="3" w:name="P213"/>
      <w:bookmarkEnd w:id="3"/>
      <w:r>
        <w:rPr>
          <w:rFonts w:ascii="Times New Roman" w:hAnsi="Times New Roman" w:cs="Times New Roman"/>
          <w:sz w:val="28"/>
          <w:szCs w:val="28"/>
        </w:rPr>
        <w:t>6</w:t>
      </w:r>
      <w:r w:rsidR="00A525CB">
        <w:rPr>
          <w:rFonts w:ascii="Times New Roman" w:hAnsi="Times New Roman" w:cs="Times New Roman"/>
          <w:sz w:val="28"/>
          <w:szCs w:val="28"/>
        </w:rPr>
        <w:t>.</w:t>
      </w:r>
      <w:r>
        <w:rPr>
          <w:rFonts w:ascii="Times New Roman" w:hAnsi="Times New Roman" w:cs="Times New Roman"/>
          <w:sz w:val="28"/>
          <w:szCs w:val="28"/>
        </w:rPr>
        <w:t>1</w:t>
      </w:r>
      <w:r w:rsidR="0068523E">
        <w:rPr>
          <w:rFonts w:ascii="Times New Roman" w:hAnsi="Times New Roman" w:cs="Times New Roman"/>
          <w:sz w:val="28"/>
          <w:szCs w:val="28"/>
        </w:rPr>
        <w:t>.</w:t>
      </w:r>
      <w:r>
        <w:rPr>
          <w:rFonts w:ascii="Times New Roman" w:hAnsi="Times New Roman" w:cs="Times New Roman"/>
          <w:sz w:val="28"/>
          <w:szCs w:val="28"/>
        </w:rPr>
        <w:t>6.</w:t>
      </w:r>
      <w:r w:rsidR="00A525CB">
        <w:rPr>
          <w:rFonts w:ascii="Times New Roman" w:hAnsi="Times New Roman" w:cs="Times New Roman"/>
          <w:sz w:val="28"/>
          <w:szCs w:val="28"/>
        </w:rPr>
        <w:t>В</w:t>
      </w:r>
      <w:r w:rsidR="00A66AA3" w:rsidRPr="0005519B">
        <w:rPr>
          <w:rFonts w:ascii="Times New Roman" w:hAnsi="Times New Roman" w:cs="Times New Roman"/>
          <w:sz w:val="28"/>
          <w:szCs w:val="28"/>
        </w:rPr>
        <w:t>случае обращения представителя заявителя представляется доверенность, заверенная в установленном порядке</w:t>
      </w:r>
      <w:r w:rsidR="00CB5C8B">
        <w:rPr>
          <w:rFonts w:ascii="Times New Roman" w:hAnsi="Times New Roman" w:cs="Times New Roman"/>
          <w:sz w:val="28"/>
          <w:szCs w:val="28"/>
        </w:rPr>
        <w:t>.</w:t>
      </w:r>
    </w:p>
    <w:p w:rsidR="00A66AA3" w:rsidRPr="00721A92" w:rsidRDefault="001033B4"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w:t>
      </w:r>
      <w:r w:rsidR="0068523E">
        <w:rPr>
          <w:rFonts w:ascii="Times New Roman" w:hAnsi="Times New Roman" w:cs="Times New Roman"/>
          <w:sz w:val="28"/>
          <w:szCs w:val="28"/>
        </w:rPr>
        <w:t>.</w:t>
      </w:r>
      <w:r>
        <w:rPr>
          <w:rFonts w:ascii="Times New Roman" w:hAnsi="Times New Roman" w:cs="Times New Roman"/>
          <w:sz w:val="28"/>
          <w:szCs w:val="28"/>
        </w:rPr>
        <w:t>1</w:t>
      </w:r>
      <w:r w:rsidR="0068523E">
        <w:rPr>
          <w:rFonts w:ascii="Times New Roman" w:hAnsi="Times New Roman" w:cs="Times New Roman"/>
          <w:sz w:val="28"/>
          <w:szCs w:val="28"/>
        </w:rPr>
        <w:t>.</w:t>
      </w:r>
      <w:r>
        <w:rPr>
          <w:rFonts w:ascii="Times New Roman" w:hAnsi="Times New Roman" w:cs="Times New Roman"/>
          <w:sz w:val="28"/>
          <w:szCs w:val="28"/>
        </w:rPr>
        <w:t>7.</w:t>
      </w:r>
      <w:r w:rsidR="0068523E">
        <w:rPr>
          <w:rFonts w:ascii="Times New Roman" w:hAnsi="Times New Roman" w:cs="Times New Roman"/>
          <w:sz w:val="28"/>
          <w:szCs w:val="28"/>
        </w:rPr>
        <w:t>П</w:t>
      </w:r>
      <w:r w:rsidR="00A66AA3" w:rsidRPr="0005519B">
        <w:rPr>
          <w:rFonts w:ascii="Times New Roman" w:hAnsi="Times New Roman" w:cs="Times New Roman"/>
          <w:sz w:val="28"/>
          <w:szCs w:val="28"/>
        </w:rPr>
        <w:t xml:space="preserve">омимо документов, указанных в </w:t>
      </w:r>
      <w:hyperlink w:anchor="P184" w:history="1">
        <w:r w:rsidR="00A66AA3" w:rsidRPr="00A525CB">
          <w:rPr>
            <w:rFonts w:ascii="Times New Roman" w:hAnsi="Times New Roman" w:cs="Times New Roman"/>
            <w:sz w:val="28"/>
            <w:szCs w:val="28"/>
          </w:rPr>
          <w:t xml:space="preserve">пунктах </w:t>
        </w:r>
        <w:r>
          <w:rPr>
            <w:rFonts w:ascii="Times New Roman" w:hAnsi="Times New Roman" w:cs="Times New Roman"/>
            <w:sz w:val="28"/>
            <w:szCs w:val="28"/>
          </w:rPr>
          <w:t>6</w:t>
        </w:r>
        <w:r w:rsidR="00A66AA3" w:rsidRPr="00A525CB">
          <w:rPr>
            <w:rFonts w:ascii="Times New Roman" w:hAnsi="Times New Roman" w:cs="Times New Roman"/>
            <w:sz w:val="28"/>
            <w:szCs w:val="28"/>
          </w:rPr>
          <w:t>.1</w:t>
        </w:r>
      </w:hyperlink>
      <w:r>
        <w:rPr>
          <w:rFonts w:ascii="Times New Roman" w:hAnsi="Times New Roman" w:cs="Times New Roman"/>
          <w:sz w:val="28"/>
          <w:szCs w:val="28"/>
        </w:rPr>
        <w:t>.1–6.</w:t>
      </w:r>
      <w:hyperlink w:anchor="P213" w:history="1">
        <w:r w:rsidR="00A66AA3" w:rsidRPr="00A525CB">
          <w:rPr>
            <w:rFonts w:ascii="Times New Roman" w:hAnsi="Times New Roman" w:cs="Times New Roman"/>
            <w:sz w:val="28"/>
            <w:szCs w:val="28"/>
          </w:rPr>
          <w:t>1.</w:t>
        </w:r>
      </w:hyperlink>
      <w:r>
        <w:rPr>
          <w:rFonts w:ascii="Times New Roman" w:hAnsi="Times New Roman" w:cs="Times New Roman"/>
          <w:sz w:val="28"/>
          <w:szCs w:val="28"/>
        </w:rPr>
        <w:t>6</w:t>
      </w:r>
      <w:r w:rsidR="00DE6117">
        <w:rPr>
          <w:rFonts w:ascii="Times New Roman" w:hAnsi="Times New Roman" w:cs="Times New Roman"/>
          <w:sz w:val="28"/>
          <w:szCs w:val="28"/>
        </w:rPr>
        <w:t xml:space="preserve">раздела </w:t>
      </w:r>
      <w:r w:rsidR="00EF474E">
        <w:rPr>
          <w:rFonts w:ascii="Times New Roman" w:hAnsi="Times New Roman" w:cs="Times New Roman"/>
          <w:sz w:val="28"/>
          <w:szCs w:val="28"/>
        </w:rPr>
        <w:t>2</w:t>
      </w:r>
      <w:r w:rsidR="00CB5C8B">
        <w:rPr>
          <w:rFonts w:ascii="Times New Roman" w:hAnsi="Times New Roman" w:cs="Times New Roman"/>
          <w:sz w:val="28"/>
          <w:szCs w:val="28"/>
        </w:rPr>
        <w:t xml:space="preserve"> настоящего регламента</w:t>
      </w:r>
      <w:r w:rsidR="00A66AA3" w:rsidRPr="0005519B">
        <w:rPr>
          <w:rFonts w:ascii="Times New Roman" w:hAnsi="Times New Roman" w:cs="Times New Roman"/>
          <w:sz w:val="28"/>
          <w:szCs w:val="28"/>
        </w:rPr>
        <w:t xml:space="preserve">, все категории заявителей, за исключением граждан, перечисленных в </w:t>
      </w:r>
      <w:hyperlink r:id="rId17" w:history="1">
        <w:r w:rsidR="00A66AA3" w:rsidRPr="0068523E">
          <w:rPr>
            <w:rFonts w:ascii="Times New Roman" w:hAnsi="Times New Roman" w:cs="Times New Roman"/>
            <w:sz w:val="28"/>
            <w:szCs w:val="28"/>
          </w:rPr>
          <w:t>статье 9</w:t>
        </w:r>
      </w:hyperlink>
      <w:r w:rsidR="00A66AA3" w:rsidRPr="0005519B">
        <w:rPr>
          <w:rFonts w:ascii="Times New Roman" w:hAnsi="Times New Roman" w:cs="Times New Roman"/>
          <w:sz w:val="28"/>
          <w:szCs w:val="28"/>
        </w:rPr>
        <w:t xml:space="preserve">Областного закона от 07.10.2005 363-ЗС (граждане, жилые помещения которых признаны в порядке, установленном Правительством Российской Федерации, непригодными для проживания и не подлежат ремонту или реконструкции; </w:t>
      </w:r>
      <w:proofErr w:type="gramStart"/>
      <w:r w:rsidR="00A66AA3" w:rsidRPr="0005519B">
        <w:rPr>
          <w:rFonts w:ascii="Times New Roman" w:hAnsi="Times New Roman" w:cs="Times New Roman"/>
          <w:sz w:val="28"/>
          <w:szCs w:val="28"/>
        </w:rPr>
        <w:t xml:space="preserve">иные категории граждан, предусмотренные законодательством Российской Федерации </w:t>
      </w:r>
      <w:r w:rsidR="00A66AA3" w:rsidRPr="0005519B">
        <w:rPr>
          <w:rFonts w:ascii="Times New Roman" w:hAnsi="Times New Roman" w:cs="Times New Roman"/>
          <w:sz w:val="28"/>
          <w:szCs w:val="28"/>
        </w:rPr>
        <w:lastRenderedPageBreak/>
        <w:t xml:space="preserve">(ветераныВеликой Отечественной войны 1941 - 1945 годов с правом на льготы, установленные </w:t>
      </w:r>
      <w:hyperlink r:id="rId18" w:history="1">
        <w:r w:rsidR="00A66AA3" w:rsidRPr="00721A92">
          <w:rPr>
            <w:rFonts w:ascii="Times New Roman" w:hAnsi="Times New Roman" w:cs="Times New Roman"/>
            <w:sz w:val="28"/>
            <w:szCs w:val="28"/>
          </w:rPr>
          <w:t>статьями 14</w:t>
        </w:r>
      </w:hyperlink>
      <w:r w:rsidR="00A66AA3" w:rsidRPr="00721A92">
        <w:rPr>
          <w:rFonts w:ascii="Times New Roman" w:hAnsi="Times New Roman" w:cs="Times New Roman"/>
          <w:sz w:val="28"/>
          <w:szCs w:val="28"/>
        </w:rPr>
        <w:t xml:space="preserve">, </w:t>
      </w:r>
      <w:hyperlink r:id="rId19" w:history="1">
        <w:r w:rsidR="00A66AA3" w:rsidRPr="00721A92">
          <w:rPr>
            <w:rFonts w:ascii="Times New Roman" w:hAnsi="Times New Roman" w:cs="Times New Roman"/>
            <w:sz w:val="28"/>
            <w:szCs w:val="28"/>
          </w:rPr>
          <w:t>15</w:t>
        </w:r>
      </w:hyperlink>
      <w:r w:rsidR="00A66AA3" w:rsidRPr="00721A92">
        <w:rPr>
          <w:rFonts w:ascii="Times New Roman" w:hAnsi="Times New Roman" w:cs="Times New Roman"/>
          <w:sz w:val="28"/>
          <w:szCs w:val="28"/>
        </w:rPr>
        <w:t xml:space="preserve">, </w:t>
      </w:r>
      <w:hyperlink r:id="rId20" w:history="1">
        <w:r w:rsidR="00A66AA3" w:rsidRPr="00721A92">
          <w:rPr>
            <w:rFonts w:ascii="Times New Roman" w:hAnsi="Times New Roman" w:cs="Times New Roman"/>
            <w:sz w:val="28"/>
            <w:szCs w:val="28"/>
          </w:rPr>
          <w:t>17</w:t>
        </w:r>
      </w:hyperlink>
      <w:r w:rsidR="00A66AA3" w:rsidRPr="00721A92">
        <w:rPr>
          <w:rFonts w:ascii="Times New Roman" w:hAnsi="Times New Roman" w:cs="Times New Roman"/>
          <w:sz w:val="28"/>
          <w:szCs w:val="28"/>
        </w:rPr>
        <w:t xml:space="preserve"> - </w:t>
      </w:r>
      <w:hyperlink r:id="rId21" w:history="1">
        <w:r w:rsidR="00A66AA3" w:rsidRPr="00721A92">
          <w:rPr>
            <w:rFonts w:ascii="Times New Roman" w:hAnsi="Times New Roman" w:cs="Times New Roman"/>
            <w:sz w:val="28"/>
            <w:szCs w:val="28"/>
          </w:rPr>
          <w:t>19</w:t>
        </w:r>
      </w:hyperlink>
      <w:r w:rsidR="00A66AA3" w:rsidRPr="00721A92">
        <w:rPr>
          <w:rFonts w:ascii="Times New Roman" w:hAnsi="Times New Roman" w:cs="Times New Roman"/>
          <w:sz w:val="28"/>
          <w:szCs w:val="28"/>
        </w:rPr>
        <w:t xml:space="preserve">, </w:t>
      </w:r>
      <w:hyperlink r:id="rId22" w:history="1">
        <w:r w:rsidR="00A66AA3" w:rsidRPr="00721A92">
          <w:rPr>
            <w:rFonts w:ascii="Times New Roman" w:hAnsi="Times New Roman" w:cs="Times New Roman"/>
            <w:sz w:val="28"/>
            <w:szCs w:val="28"/>
          </w:rPr>
          <w:t>21</w:t>
        </w:r>
      </w:hyperlink>
      <w:r w:rsidR="00A66AA3" w:rsidRPr="00721A92">
        <w:rPr>
          <w:rFonts w:ascii="Times New Roman" w:hAnsi="Times New Roman" w:cs="Times New Roman"/>
          <w:sz w:val="28"/>
          <w:szCs w:val="28"/>
        </w:rPr>
        <w:t xml:space="preserve"> Федерального закона от 12.01.1995 </w:t>
      </w:r>
      <w:r w:rsidR="005B7464" w:rsidRPr="00721A92">
        <w:rPr>
          <w:rFonts w:ascii="Times New Roman" w:hAnsi="Times New Roman" w:cs="Times New Roman"/>
          <w:sz w:val="28"/>
          <w:szCs w:val="28"/>
        </w:rPr>
        <w:t>№</w:t>
      </w:r>
      <w:r w:rsidR="00A66AA3" w:rsidRPr="00721A92">
        <w:rPr>
          <w:rFonts w:ascii="Times New Roman" w:hAnsi="Times New Roman" w:cs="Times New Roman"/>
          <w:sz w:val="28"/>
          <w:szCs w:val="28"/>
        </w:rPr>
        <w:t xml:space="preserve"> 5-ФЗ "О ветеранах"; граждане, подвергшиеся воздействию радиации вследствие чернобыльской катастрофы; граждане, имеющие действующий статус вынужденных переселенцев; граждане, выезжающие из районов Крайнего Севера и приравненных к ним местностей;</w:t>
      </w:r>
      <w:proofErr w:type="gramEnd"/>
      <w:r w:rsidR="00A66AA3" w:rsidRPr="00721A92">
        <w:rPr>
          <w:rFonts w:ascii="Times New Roman" w:hAnsi="Times New Roman" w:cs="Times New Roman"/>
          <w:sz w:val="28"/>
          <w:szCs w:val="28"/>
        </w:rPr>
        <w:t xml:space="preserve"> граждане, в составе семьи которых имеется трое или более детей-близнецов; граждане, в составе семьи которых имеется десять или более несовершеннолетних детей, проживающие 5 и более лет на территории Ростовской области) представляют:</w:t>
      </w:r>
    </w:p>
    <w:p w:rsidR="00A66AA3" w:rsidRPr="00721A92" w:rsidRDefault="00A525CB" w:rsidP="00A66AA3">
      <w:pPr>
        <w:pStyle w:val="ConsPlusNormal0"/>
        <w:ind w:firstLine="540"/>
        <w:jc w:val="both"/>
        <w:rPr>
          <w:rFonts w:ascii="Times New Roman" w:hAnsi="Times New Roman" w:cs="Times New Roman"/>
          <w:sz w:val="28"/>
          <w:szCs w:val="28"/>
        </w:rPr>
      </w:pPr>
      <w:r w:rsidRPr="00721A92">
        <w:rPr>
          <w:rFonts w:ascii="Times New Roman" w:hAnsi="Times New Roman" w:cs="Times New Roman"/>
          <w:sz w:val="28"/>
          <w:szCs w:val="28"/>
        </w:rPr>
        <w:t>-</w:t>
      </w:r>
      <w:r w:rsidR="00A73586" w:rsidRPr="00721A92">
        <w:rPr>
          <w:rFonts w:ascii="Times New Roman" w:hAnsi="Times New Roman" w:cs="Times New Roman"/>
          <w:sz w:val="28"/>
          <w:szCs w:val="28"/>
        </w:rPr>
        <w:t>д</w:t>
      </w:r>
      <w:r w:rsidR="00A66AA3" w:rsidRPr="00721A92">
        <w:rPr>
          <w:rFonts w:ascii="Times New Roman" w:hAnsi="Times New Roman" w:cs="Times New Roman"/>
          <w:sz w:val="28"/>
          <w:szCs w:val="28"/>
        </w:rPr>
        <w:t xml:space="preserve">окументы о заработке заявителя и всех членов семьи, указанных в </w:t>
      </w:r>
      <w:hyperlink w:anchor="P55" w:history="1">
        <w:r w:rsidR="00A66AA3" w:rsidRPr="00721A92">
          <w:rPr>
            <w:rFonts w:ascii="Times New Roman" w:hAnsi="Times New Roman" w:cs="Times New Roman"/>
            <w:sz w:val="28"/>
            <w:szCs w:val="28"/>
          </w:rPr>
          <w:t>пункте 1.3</w:t>
        </w:r>
      </w:hyperlink>
      <w:r w:rsidR="00CB5C8B">
        <w:rPr>
          <w:rFonts w:ascii="Times New Roman" w:hAnsi="Times New Roman" w:cs="Times New Roman"/>
          <w:sz w:val="28"/>
          <w:szCs w:val="28"/>
        </w:rPr>
        <w:t xml:space="preserve">раздела 2 </w:t>
      </w:r>
      <w:r w:rsidR="00A66AA3" w:rsidRPr="00721A92">
        <w:rPr>
          <w:rFonts w:ascii="Times New Roman" w:hAnsi="Times New Roman" w:cs="Times New Roman"/>
          <w:sz w:val="28"/>
          <w:szCs w:val="28"/>
        </w:rPr>
        <w:t>настоящего регламента;</w:t>
      </w:r>
    </w:p>
    <w:p w:rsidR="00A66AA3" w:rsidRPr="0005519B" w:rsidRDefault="00A525CB" w:rsidP="00A66AA3">
      <w:pPr>
        <w:pStyle w:val="ConsPlusNormal0"/>
        <w:ind w:firstLine="540"/>
        <w:jc w:val="both"/>
        <w:rPr>
          <w:rFonts w:ascii="Times New Roman" w:hAnsi="Times New Roman" w:cs="Times New Roman"/>
          <w:sz w:val="28"/>
          <w:szCs w:val="28"/>
        </w:rPr>
      </w:pPr>
      <w:proofErr w:type="gramStart"/>
      <w:r w:rsidRPr="00721A92">
        <w:rPr>
          <w:rFonts w:ascii="Times New Roman" w:hAnsi="Times New Roman" w:cs="Times New Roman"/>
          <w:sz w:val="28"/>
          <w:szCs w:val="28"/>
        </w:rPr>
        <w:t>-</w:t>
      </w:r>
      <w:r w:rsidR="00A73586" w:rsidRPr="00721A92">
        <w:rPr>
          <w:rFonts w:ascii="Times New Roman" w:hAnsi="Times New Roman" w:cs="Times New Roman"/>
          <w:sz w:val="28"/>
          <w:szCs w:val="28"/>
        </w:rPr>
        <w:t>д</w:t>
      </w:r>
      <w:r w:rsidR="00A66AA3" w:rsidRPr="00721A92">
        <w:rPr>
          <w:rFonts w:ascii="Times New Roman" w:hAnsi="Times New Roman" w:cs="Times New Roman"/>
          <w:sz w:val="28"/>
          <w:szCs w:val="28"/>
        </w:rPr>
        <w:t>окументы из ор</w:t>
      </w:r>
      <w:r w:rsidR="00A66AA3" w:rsidRPr="0005519B">
        <w:rPr>
          <w:rFonts w:ascii="Times New Roman" w:hAnsi="Times New Roman" w:cs="Times New Roman"/>
          <w:sz w:val="28"/>
          <w:szCs w:val="28"/>
        </w:rPr>
        <w:t>ганов (учреждений), осуществляющих оценку недвижимого имущества, подтверждающие сведения о стоимости принадлежащего на праве собственности заявителю и членам его семьи налогооблагаемого недвижимого и движимого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w:t>
      </w:r>
      <w:proofErr w:type="gramEnd"/>
      <w:r w:rsidR="00A66AA3" w:rsidRPr="0005519B">
        <w:rPr>
          <w:rFonts w:ascii="Times New Roman" w:hAnsi="Times New Roman" w:cs="Times New Roman"/>
          <w:sz w:val="28"/>
          <w:szCs w:val="28"/>
        </w:rPr>
        <w:t xml:space="preserve"> и муниципальных услуг </w:t>
      </w:r>
      <w:r w:rsidR="00A66AA3" w:rsidRPr="00721A92">
        <w:rPr>
          <w:rFonts w:ascii="Times New Roman" w:hAnsi="Times New Roman" w:cs="Times New Roman"/>
          <w:sz w:val="28"/>
          <w:szCs w:val="28"/>
        </w:rPr>
        <w:t>(</w:t>
      </w:r>
      <w:hyperlink w:anchor="P576" w:history="1">
        <w:r w:rsidR="00A66AA3" w:rsidRPr="00721A92">
          <w:rPr>
            <w:rFonts w:ascii="Times New Roman" w:hAnsi="Times New Roman" w:cs="Times New Roman"/>
            <w:sz w:val="28"/>
            <w:szCs w:val="28"/>
          </w:rPr>
          <w:t>виды имущества</w:t>
        </w:r>
      </w:hyperlink>
      <w:r w:rsidR="00A66AA3" w:rsidRPr="0005519B">
        <w:rPr>
          <w:rFonts w:ascii="Times New Roman" w:hAnsi="Times New Roman" w:cs="Times New Roman"/>
          <w:sz w:val="28"/>
          <w:szCs w:val="28"/>
        </w:rPr>
        <w:t xml:space="preserve"> указаны в приложении</w:t>
      </w:r>
      <w:r w:rsidR="00DE6117">
        <w:rPr>
          <w:rFonts w:ascii="Times New Roman" w:hAnsi="Times New Roman" w:cs="Times New Roman"/>
          <w:sz w:val="28"/>
          <w:szCs w:val="28"/>
        </w:rPr>
        <w:t xml:space="preserve"> 1</w:t>
      </w:r>
      <w:r w:rsidR="00A06016">
        <w:rPr>
          <w:rFonts w:ascii="Times New Roman" w:hAnsi="Times New Roman" w:cs="Times New Roman"/>
          <w:sz w:val="28"/>
          <w:szCs w:val="28"/>
        </w:rPr>
        <w:t xml:space="preserve"> к настоящему регламенту</w:t>
      </w:r>
      <w:r w:rsidR="00A66AA3" w:rsidRPr="0005519B">
        <w:rPr>
          <w:rFonts w:ascii="Times New Roman" w:hAnsi="Times New Roman" w:cs="Times New Roman"/>
          <w:sz w:val="28"/>
          <w:szCs w:val="28"/>
        </w:rPr>
        <w:t>);</w:t>
      </w:r>
    </w:p>
    <w:p w:rsidR="00A66AA3" w:rsidRPr="0005519B" w:rsidRDefault="00A525CB" w:rsidP="00A66AA3">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A73586">
        <w:rPr>
          <w:rFonts w:ascii="Times New Roman" w:hAnsi="Times New Roman" w:cs="Times New Roman"/>
          <w:sz w:val="28"/>
          <w:szCs w:val="28"/>
        </w:rPr>
        <w:t>с</w:t>
      </w:r>
      <w:r w:rsidR="00A66AA3" w:rsidRPr="0005519B">
        <w:rPr>
          <w:rFonts w:ascii="Times New Roman" w:hAnsi="Times New Roman" w:cs="Times New Roman"/>
          <w:sz w:val="28"/>
          <w:szCs w:val="28"/>
        </w:rPr>
        <w:t>правку с места работы (службы) о трудоустройстве либо документ, подтверждающий невозможность осуществления заявителем трудовой деятельности,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roofErr w:type="gramEnd"/>
    </w:p>
    <w:p w:rsidR="00A66AA3" w:rsidRPr="0005519B" w:rsidRDefault="00A525CB"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73586">
        <w:rPr>
          <w:rFonts w:ascii="Times New Roman" w:hAnsi="Times New Roman" w:cs="Times New Roman"/>
          <w:sz w:val="28"/>
          <w:szCs w:val="28"/>
        </w:rPr>
        <w:t>с</w:t>
      </w:r>
      <w:r w:rsidR="00A66AA3" w:rsidRPr="0005519B">
        <w:rPr>
          <w:rFonts w:ascii="Times New Roman" w:hAnsi="Times New Roman" w:cs="Times New Roman"/>
          <w:sz w:val="28"/>
          <w:szCs w:val="28"/>
        </w:rPr>
        <w:t>правка о наличии (отсутствии) счета в банке, выписка из лицевого банковского счета за расчетный период.</w:t>
      </w:r>
    </w:p>
    <w:p w:rsidR="00A66AA3" w:rsidRPr="0068523E" w:rsidRDefault="005441F4" w:rsidP="00A66AA3">
      <w:pPr>
        <w:pStyle w:val="ConsPlusNormal0"/>
        <w:ind w:firstLine="540"/>
        <w:jc w:val="both"/>
        <w:rPr>
          <w:rFonts w:ascii="Times New Roman" w:hAnsi="Times New Roman" w:cs="Times New Roman"/>
          <w:sz w:val="28"/>
          <w:szCs w:val="28"/>
        </w:rPr>
      </w:pPr>
      <w:bookmarkStart w:id="4" w:name="P219"/>
      <w:bookmarkEnd w:id="4"/>
      <w:r w:rsidRPr="0068523E">
        <w:rPr>
          <w:rFonts w:ascii="Times New Roman" w:hAnsi="Times New Roman" w:cs="Times New Roman"/>
          <w:sz w:val="28"/>
          <w:szCs w:val="28"/>
        </w:rPr>
        <w:t>6.2</w:t>
      </w:r>
      <w:r w:rsidR="00A66AA3" w:rsidRPr="0068523E">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A66AA3" w:rsidRPr="0005519B" w:rsidRDefault="00EF474E" w:rsidP="00A66AA3">
      <w:pPr>
        <w:pStyle w:val="ConsPlusNormal0"/>
        <w:ind w:firstLine="540"/>
        <w:jc w:val="both"/>
        <w:rPr>
          <w:rFonts w:ascii="Times New Roman" w:hAnsi="Times New Roman" w:cs="Times New Roman"/>
          <w:sz w:val="28"/>
          <w:szCs w:val="28"/>
        </w:rPr>
      </w:pPr>
      <w:bookmarkStart w:id="5" w:name="P220"/>
      <w:bookmarkEnd w:id="5"/>
      <w:r>
        <w:rPr>
          <w:rFonts w:ascii="Times New Roman" w:hAnsi="Times New Roman" w:cs="Times New Roman"/>
          <w:sz w:val="28"/>
          <w:szCs w:val="28"/>
        </w:rPr>
        <w:t>1</w:t>
      </w:r>
      <w:r w:rsidR="00CB5C8B">
        <w:rPr>
          <w:rFonts w:ascii="Times New Roman" w:hAnsi="Times New Roman" w:cs="Times New Roman"/>
          <w:sz w:val="28"/>
          <w:szCs w:val="28"/>
        </w:rPr>
        <w:t>) п</w:t>
      </w:r>
      <w:r w:rsidR="00A66AA3" w:rsidRPr="0005519B">
        <w:rPr>
          <w:rFonts w:ascii="Times New Roman" w:hAnsi="Times New Roman" w:cs="Times New Roman"/>
          <w:sz w:val="28"/>
          <w:szCs w:val="28"/>
        </w:rPr>
        <w:t>равоустанавливающие документы на занимаемое жилое помещение, жилое помещение по месту регистрации (если место фактического проживания не совпадает с местом регистрации), право на которое зарегистрировано в ЕГРН (в случае, если члены семьи зарегистрированы по разным адресам, информация предоставляется по каждому адресу)</w:t>
      </w:r>
      <w:r w:rsidR="00CB5C8B">
        <w:rPr>
          <w:rFonts w:ascii="Times New Roman" w:hAnsi="Times New Roman" w:cs="Times New Roman"/>
          <w:sz w:val="28"/>
          <w:szCs w:val="28"/>
        </w:rPr>
        <w:t>;</w:t>
      </w:r>
    </w:p>
    <w:p w:rsidR="00A66AA3" w:rsidRPr="0005519B" w:rsidRDefault="00A525CB"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00CB5C8B">
        <w:rPr>
          <w:rFonts w:ascii="Times New Roman" w:hAnsi="Times New Roman" w:cs="Times New Roman"/>
          <w:sz w:val="28"/>
          <w:szCs w:val="28"/>
        </w:rPr>
        <w:t>)в</w:t>
      </w:r>
      <w:r w:rsidR="00A66AA3" w:rsidRPr="0005519B">
        <w:rPr>
          <w:rFonts w:ascii="Times New Roman" w:hAnsi="Times New Roman" w:cs="Times New Roman"/>
          <w:sz w:val="28"/>
          <w:szCs w:val="28"/>
        </w:rPr>
        <w:t xml:space="preserve">ыписка из ЕГРН по состоянию на дату подачи заявления о правах отдельного лица на имеющиеся (имевшиеся) объекты недвижимого </w:t>
      </w:r>
      <w:r w:rsidR="00A66AA3" w:rsidRPr="0005519B">
        <w:rPr>
          <w:rFonts w:ascii="Times New Roman" w:hAnsi="Times New Roman" w:cs="Times New Roman"/>
          <w:sz w:val="28"/>
          <w:szCs w:val="28"/>
        </w:rPr>
        <w:lastRenderedPageBreak/>
        <w:t>имущества (в том числе жилья, земельного участка) и иного недвижимого имущества, принадлежащего на праве собственности и подлежащего налогообложению, на всех членов семьи заявителя на территории Российской Федерации; в случае</w:t>
      </w:r>
      <w:proofErr w:type="gramStart"/>
      <w:r w:rsidR="00A66AA3" w:rsidRPr="0005519B">
        <w:rPr>
          <w:rFonts w:ascii="Times New Roman" w:hAnsi="Times New Roman" w:cs="Times New Roman"/>
          <w:sz w:val="28"/>
          <w:szCs w:val="28"/>
        </w:rPr>
        <w:t>,</w:t>
      </w:r>
      <w:proofErr w:type="gramEnd"/>
      <w:r w:rsidR="00A66AA3" w:rsidRPr="0005519B">
        <w:rPr>
          <w:rFonts w:ascii="Times New Roman" w:hAnsi="Times New Roman" w:cs="Times New Roman"/>
          <w:sz w:val="28"/>
          <w:szCs w:val="28"/>
        </w:rPr>
        <w:t xml:space="preserve"> если в течение 15 лет до момента подачи заявления о принятии на учет заявитель и члены его семьи проживали в ином муниципальном образовании, выписка из ЕГРН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заявителя в муниципальном образовании, в </w:t>
      </w:r>
      <w:proofErr w:type="gramStart"/>
      <w:r w:rsidR="00A66AA3" w:rsidRPr="0005519B">
        <w:rPr>
          <w:rFonts w:ascii="Times New Roman" w:hAnsi="Times New Roman" w:cs="Times New Roman"/>
          <w:sz w:val="28"/>
          <w:szCs w:val="28"/>
        </w:rPr>
        <w:t>котором</w:t>
      </w:r>
      <w:proofErr w:type="gramEnd"/>
      <w:r w:rsidR="00A66AA3" w:rsidRPr="0005519B">
        <w:rPr>
          <w:rFonts w:ascii="Times New Roman" w:hAnsi="Times New Roman" w:cs="Times New Roman"/>
          <w:sz w:val="28"/>
          <w:szCs w:val="28"/>
        </w:rPr>
        <w:t xml:space="preserve"> проживала семья заявителя</w:t>
      </w:r>
      <w:r w:rsidR="00CB5C8B">
        <w:rPr>
          <w:rFonts w:ascii="Times New Roman" w:hAnsi="Times New Roman" w:cs="Times New Roman"/>
          <w:sz w:val="28"/>
          <w:szCs w:val="28"/>
        </w:rPr>
        <w:t>;</w:t>
      </w:r>
    </w:p>
    <w:p w:rsidR="00A66AA3" w:rsidRPr="0005519B" w:rsidRDefault="005B7464" w:rsidP="00A66AA3">
      <w:pPr>
        <w:pStyle w:val="ConsPlusNormal0"/>
        <w:ind w:firstLine="540"/>
        <w:jc w:val="both"/>
        <w:rPr>
          <w:rFonts w:ascii="Times New Roman" w:hAnsi="Times New Roman" w:cs="Times New Roman"/>
          <w:sz w:val="28"/>
          <w:szCs w:val="28"/>
        </w:rPr>
      </w:pPr>
      <w:bookmarkStart w:id="6" w:name="P225"/>
      <w:bookmarkEnd w:id="6"/>
      <w:r>
        <w:rPr>
          <w:rFonts w:ascii="Times New Roman" w:hAnsi="Times New Roman" w:cs="Times New Roman"/>
          <w:sz w:val="28"/>
          <w:szCs w:val="28"/>
        </w:rPr>
        <w:t>3</w:t>
      </w:r>
      <w:r w:rsidR="00CB5C8B">
        <w:rPr>
          <w:rFonts w:ascii="Times New Roman" w:hAnsi="Times New Roman" w:cs="Times New Roman"/>
          <w:sz w:val="28"/>
          <w:szCs w:val="28"/>
        </w:rPr>
        <w:t>)с</w:t>
      </w:r>
      <w:r w:rsidR="00A66AA3" w:rsidRPr="0005519B">
        <w:rPr>
          <w:rFonts w:ascii="Times New Roman" w:hAnsi="Times New Roman" w:cs="Times New Roman"/>
          <w:sz w:val="28"/>
          <w:szCs w:val="28"/>
        </w:rPr>
        <w:t>правка о номере страхового свидетельства государственного пенсионного страхования</w:t>
      </w:r>
      <w:r w:rsidR="00A525CB">
        <w:rPr>
          <w:rFonts w:ascii="Times New Roman" w:hAnsi="Times New Roman" w:cs="Times New Roman"/>
          <w:sz w:val="28"/>
          <w:szCs w:val="28"/>
        </w:rPr>
        <w:t>.</w:t>
      </w:r>
    </w:p>
    <w:p w:rsidR="00A66AA3" w:rsidRPr="0005519B" w:rsidRDefault="0068523E" w:rsidP="00A66AA3">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6.2.1</w:t>
      </w:r>
      <w:r w:rsidR="00A66AA3" w:rsidRPr="0005519B">
        <w:rPr>
          <w:rFonts w:ascii="Times New Roman" w:hAnsi="Times New Roman" w:cs="Times New Roman"/>
          <w:sz w:val="28"/>
          <w:szCs w:val="28"/>
        </w:rPr>
        <w:t>.</w:t>
      </w:r>
      <w:r w:rsidR="005B7464">
        <w:rPr>
          <w:rFonts w:ascii="Times New Roman" w:hAnsi="Times New Roman" w:cs="Times New Roman"/>
          <w:sz w:val="28"/>
          <w:szCs w:val="28"/>
        </w:rPr>
        <w:t>П</w:t>
      </w:r>
      <w:r w:rsidR="00A66AA3" w:rsidRPr="0005519B">
        <w:rPr>
          <w:rFonts w:ascii="Times New Roman" w:hAnsi="Times New Roman" w:cs="Times New Roman"/>
          <w:sz w:val="28"/>
          <w:szCs w:val="28"/>
        </w:rPr>
        <w:t xml:space="preserve">омимо документов, указанных в </w:t>
      </w:r>
      <w:hyperlink w:anchor="P220" w:history="1">
        <w:r w:rsidR="00A66AA3" w:rsidRPr="00721A92">
          <w:rPr>
            <w:rFonts w:ascii="Times New Roman" w:hAnsi="Times New Roman" w:cs="Times New Roman"/>
            <w:sz w:val="28"/>
            <w:szCs w:val="28"/>
          </w:rPr>
          <w:t xml:space="preserve">пунктах </w:t>
        </w:r>
      </w:hyperlink>
      <w:r w:rsidR="00A06016" w:rsidRPr="00721A92">
        <w:rPr>
          <w:rFonts w:ascii="Times New Roman" w:hAnsi="Times New Roman" w:cs="Times New Roman"/>
          <w:sz w:val="28"/>
          <w:szCs w:val="28"/>
        </w:rPr>
        <w:t>6.1 - 6.2</w:t>
      </w:r>
      <w:hyperlink w:anchor="P225" w:history="1"/>
      <w:r w:rsidR="00A66AA3" w:rsidRPr="00721A92">
        <w:rPr>
          <w:rFonts w:ascii="Times New Roman" w:hAnsi="Times New Roman" w:cs="Times New Roman"/>
          <w:sz w:val="28"/>
          <w:szCs w:val="28"/>
        </w:rPr>
        <w:t xml:space="preserve"> настоящего регламента, для всех категорий заявителей, за исключением граждан, перечисленных в </w:t>
      </w:r>
      <w:hyperlink r:id="rId23" w:history="1">
        <w:r w:rsidR="00A66AA3" w:rsidRPr="00721A92">
          <w:rPr>
            <w:rFonts w:ascii="Times New Roman" w:hAnsi="Times New Roman" w:cs="Times New Roman"/>
            <w:sz w:val="28"/>
            <w:szCs w:val="28"/>
          </w:rPr>
          <w:t>статье 9</w:t>
        </w:r>
      </w:hyperlink>
      <w:r w:rsidR="00A66AA3" w:rsidRPr="00721A92">
        <w:rPr>
          <w:rFonts w:ascii="Times New Roman" w:hAnsi="Times New Roman" w:cs="Times New Roman"/>
          <w:sz w:val="28"/>
          <w:szCs w:val="28"/>
        </w:rPr>
        <w:t xml:space="preserve"> Областного закона </w:t>
      </w:r>
      <w:r w:rsidR="00A66AA3" w:rsidRPr="0005519B">
        <w:rPr>
          <w:rFonts w:ascii="Times New Roman" w:hAnsi="Times New Roman" w:cs="Times New Roman"/>
          <w:sz w:val="28"/>
          <w:szCs w:val="28"/>
        </w:rPr>
        <w:t xml:space="preserve">от 07.10.2005 </w:t>
      </w:r>
      <w:r w:rsidR="00A06016">
        <w:rPr>
          <w:rFonts w:ascii="Times New Roman" w:hAnsi="Times New Roman" w:cs="Times New Roman"/>
          <w:sz w:val="28"/>
          <w:szCs w:val="28"/>
        </w:rPr>
        <w:t>№</w:t>
      </w:r>
      <w:r w:rsidR="00A66AA3" w:rsidRPr="0005519B">
        <w:rPr>
          <w:rFonts w:ascii="Times New Roman" w:hAnsi="Times New Roman" w:cs="Times New Roman"/>
          <w:sz w:val="28"/>
          <w:szCs w:val="28"/>
        </w:rPr>
        <w:t xml:space="preserve"> 363-ЗС, МАУ "МФЦ"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roofErr w:type="gramEnd"/>
      <w:r w:rsidR="00A66AA3" w:rsidRPr="0005519B">
        <w:rPr>
          <w:rFonts w:ascii="Times New Roman" w:hAnsi="Times New Roman" w:cs="Times New Roman"/>
          <w:sz w:val="28"/>
          <w:szCs w:val="28"/>
        </w:rPr>
        <w:t>, враспоряжении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заявителем по собственной инициативе, в том числе:</w:t>
      </w:r>
    </w:p>
    <w:p w:rsidR="00A66AA3" w:rsidRPr="0005519B" w:rsidRDefault="00CB5C8B"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w:t>
      </w:r>
      <w:r w:rsidR="00A73586">
        <w:rPr>
          <w:rFonts w:ascii="Times New Roman" w:hAnsi="Times New Roman" w:cs="Times New Roman"/>
          <w:sz w:val="28"/>
          <w:szCs w:val="28"/>
        </w:rPr>
        <w:t>д</w:t>
      </w:r>
      <w:r w:rsidR="00A66AA3" w:rsidRPr="0005519B">
        <w:rPr>
          <w:rFonts w:ascii="Times New Roman" w:hAnsi="Times New Roman" w:cs="Times New Roman"/>
          <w:sz w:val="28"/>
          <w:szCs w:val="28"/>
        </w:rPr>
        <w:t>окументы из органов, осуществляющих государственную регистрацию транспортных средств, подтверждающие сведения о категории принадлежащего заявителю и членам его семьи на праве собственности налогооблагаемого движимого имущества;</w:t>
      </w:r>
    </w:p>
    <w:p w:rsidR="00A66AA3" w:rsidRPr="0005519B" w:rsidRDefault="00CB5C8B"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00A73586">
        <w:rPr>
          <w:rFonts w:ascii="Times New Roman" w:hAnsi="Times New Roman" w:cs="Times New Roman"/>
          <w:sz w:val="28"/>
          <w:szCs w:val="28"/>
        </w:rPr>
        <w:t>д</w:t>
      </w:r>
      <w:r w:rsidR="00A66AA3" w:rsidRPr="0005519B">
        <w:rPr>
          <w:rFonts w:ascii="Times New Roman" w:hAnsi="Times New Roman" w:cs="Times New Roman"/>
          <w:sz w:val="28"/>
          <w:szCs w:val="28"/>
        </w:rPr>
        <w:t>окументы, подтверждающие сведения о доходах, помимо заработка, заявителя и членов его семьи за расчетный период (</w:t>
      </w:r>
      <w:hyperlink w:anchor="P609" w:history="1">
        <w:r w:rsidR="00A66AA3" w:rsidRPr="0068523E">
          <w:rPr>
            <w:rFonts w:ascii="Times New Roman" w:hAnsi="Times New Roman" w:cs="Times New Roman"/>
            <w:sz w:val="28"/>
            <w:szCs w:val="28"/>
          </w:rPr>
          <w:t>виды доходов</w:t>
        </w:r>
      </w:hyperlink>
      <w:r w:rsidR="003466B2">
        <w:rPr>
          <w:rFonts w:ascii="Times New Roman" w:hAnsi="Times New Roman" w:cs="Times New Roman"/>
          <w:sz w:val="28"/>
          <w:szCs w:val="28"/>
        </w:rPr>
        <w:t xml:space="preserve"> указаны в приложении 2 к настоящему регламенту</w:t>
      </w:r>
      <w:r w:rsidR="00A66AA3" w:rsidRPr="0005519B">
        <w:rPr>
          <w:rFonts w:ascii="Times New Roman" w:hAnsi="Times New Roman" w:cs="Times New Roman"/>
          <w:sz w:val="28"/>
          <w:szCs w:val="28"/>
        </w:rPr>
        <w:t>);</w:t>
      </w:r>
    </w:p>
    <w:p w:rsidR="00A66AA3" w:rsidRPr="0005519B" w:rsidRDefault="00CB5C8B"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A73586">
        <w:rPr>
          <w:rFonts w:ascii="Times New Roman" w:hAnsi="Times New Roman" w:cs="Times New Roman"/>
          <w:sz w:val="28"/>
          <w:szCs w:val="28"/>
        </w:rPr>
        <w:t xml:space="preserve"> д</w:t>
      </w:r>
      <w:r w:rsidR="00A66AA3" w:rsidRPr="0005519B">
        <w:rPr>
          <w:rFonts w:ascii="Times New Roman" w:hAnsi="Times New Roman" w:cs="Times New Roman"/>
          <w:sz w:val="28"/>
          <w:szCs w:val="28"/>
        </w:rPr>
        <w:t>окументы из службы занятости о постановке заявителя на учет в качестве безработного (с указанием размера выплачиваемого пособия по безработице за расчетный период) либо документ, подтверждающий невозможность осуществления заявителем трудовой деятельности;</w:t>
      </w:r>
    </w:p>
    <w:p w:rsidR="00A66AA3" w:rsidRPr="0005519B" w:rsidRDefault="00CB5C8B"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w:t>
      </w:r>
      <w:r w:rsidR="00E44E44">
        <w:rPr>
          <w:rFonts w:ascii="Times New Roman" w:hAnsi="Times New Roman" w:cs="Times New Roman"/>
          <w:sz w:val="28"/>
          <w:szCs w:val="28"/>
        </w:rPr>
        <w:t xml:space="preserve"> д</w:t>
      </w:r>
      <w:r w:rsidR="00A66AA3" w:rsidRPr="0005519B">
        <w:rPr>
          <w:rFonts w:ascii="Times New Roman" w:hAnsi="Times New Roman" w:cs="Times New Roman"/>
          <w:sz w:val="28"/>
          <w:szCs w:val="28"/>
        </w:rPr>
        <w:t>окументы, подтверждающие сведения о стоимости принадлежащего на праве собственности заявителю и членам его семьи налогооблагаемого недвижимого имущества (</w:t>
      </w:r>
      <w:hyperlink w:anchor="P576" w:history="1">
        <w:r w:rsidR="00A66AA3" w:rsidRPr="0068523E">
          <w:rPr>
            <w:rFonts w:ascii="Times New Roman" w:hAnsi="Times New Roman" w:cs="Times New Roman"/>
            <w:sz w:val="28"/>
            <w:szCs w:val="28"/>
          </w:rPr>
          <w:t>виды имущества</w:t>
        </w:r>
      </w:hyperlink>
      <w:r w:rsidR="00A66AA3" w:rsidRPr="0005519B">
        <w:rPr>
          <w:rFonts w:ascii="Times New Roman" w:hAnsi="Times New Roman" w:cs="Times New Roman"/>
          <w:sz w:val="28"/>
          <w:szCs w:val="28"/>
        </w:rPr>
        <w:t xml:space="preserve"> указаны в приложении </w:t>
      </w:r>
      <w:r w:rsidR="001602C8">
        <w:rPr>
          <w:rFonts w:ascii="Times New Roman" w:hAnsi="Times New Roman" w:cs="Times New Roman"/>
          <w:sz w:val="28"/>
          <w:szCs w:val="28"/>
        </w:rPr>
        <w:t>2</w:t>
      </w:r>
      <w:r w:rsidR="00EF474E">
        <w:rPr>
          <w:rFonts w:ascii="Times New Roman" w:hAnsi="Times New Roman" w:cs="Times New Roman"/>
          <w:sz w:val="28"/>
          <w:szCs w:val="28"/>
        </w:rPr>
        <w:t>к настоящему регламенту</w:t>
      </w:r>
      <w:r w:rsidR="00A66AA3" w:rsidRPr="0005519B">
        <w:rPr>
          <w:rFonts w:ascii="Times New Roman" w:hAnsi="Times New Roman" w:cs="Times New Roman"/>
          <w:sz w:val="28"/>
          <w:szCs w:val="28"/>
        </w:rPr>
        <w:t>);</w:t>
      </w:r>
    </w:p>
    <w:p w:rsidR="00A66AA3" w:rsidRPr="0005519B" w:rsidRDefault="00CB5C8B"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w:t>
      </w:r>
      <w:r w:rsidR="00E44E44">
        <w:rPr>
          <w:rFonts w:ascii="Times New Roman" w:hAnsi="Times New Roman" w:cs="Times New Roman"/>
          <w:sz w:val="28"/>
          <w:szCs w:val="28"/>
        </w:rPr>
        <w:t>с</w:t>
      </w:r>
      <w:r w:rsidR="00A66AA3" w:rsidRPr="0005519B">
        <w:rPr>
          <w:rFonts w:ascii="Times New Roman" w:hAnsi="Times New Roman" w:cs="Times New Roman"/>
          <w:sz w:val="28"/>
          <w:szCs w:val="28"/>
        </w:rPr>
        <w:t>правка о выплатах, произведенных Фондом социального страхования, за расчетный период;</w:t>
      </w:r>
    </w:p>
    <w:p w:rsidR="00A66AA3" w:rsidRPr="0005519B" w:rsidRDefault="00CB5C8B"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w:t>
      </w:r>
      <w:r w:rsidR="00E44E44">
        <w:rPr>
          <w:rFonts w:ascii="Times New Roman" w:hAnsi="Times New Roman" w:cs="Times New Roman"/>
          <w:sz w:val="28"/>
          <w:szCs w:val="28"/>
        </w:rPr>
        <w:t>с</w:t>
      </w:r>
      <w:r w:rsidR="00A66AA3" w:rsidRPr="0005519B">
        <w:rPr>
          <w:rFonts w:ascii="Times New Roman" w:hAnsi="Times New Roman" w:cs="Times New Roman"/>
          <w:sz w:val="28"/>
          <w:szCs w:val="28"/>
        </w:rPr>
        <w:t>ведения о кадастровой стоимости земельных участков любого назначения;</w:t>
      </w:r>
    </w:p>
    <w:p w:rsidR="00A66AA3" w:rsidRPr="0005519B" w:rsidRDefault="00CB5C8B" w:rsidP="00A66AA3">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7)</w:t>
      </w:r>
      <w:r w:rsidR="00E44E44">
        <w:rPr>
          <w:rFonts w:ascii="Times New Roman" w:hAnsi="Times New Roman" w:cs="Times New Roman"/>
          <w:sz w:val="28"/>
          <w:szCs w:val="28"/>
        </w:rPr>
        <w:t>в</w:t>
      </w:r>
      <w:r w:rsidR="00A66AA3" w:rsidRPr="0005519B">
        <w:rPr>
          <w:rFonts w:ascii="Times New Roman" w:hAnsi="Times New Roman" w:cs="Times New Roman"/>
          <w:sz w:val="28"/>
          <w:szCs w:val="28"/>
        </w:rPr>
        <w:t xml:space="preserve"> случае, если заявитель или любой член его семьи является получателем государственной социальной помощи, мер социальной </w:t>
      </w:r>
      <w:r w:rsidR="00A66AA3" w:rsidRPr="0005519B">
        <w:rPr>
          <w:rFonts w:ascii="Times New Roman" w:hAnsi="Times New Roman" w:cs="Times New Roman"/>
          <w:sz w:val="28"/>
          <w:szCs w:val="28"/>
        </w:rPr>
        <w:lastRenderedPageBreak/>
        <w:t>поддержки, в том числе субсидий на оплату жилых помещений и коммунальных услуг, а также социальных пособий, предусмотренных федеральным и областным законодательством, виды которых указаны в</w:t>
      </w:r>
      <w:r w:rsidR="00A66AA3" w:rsidRPr="00721A92">
        <w:rPr>
          <w:rFonts w:ascii="Times New Roman" w:hAnsi="Times New Roman" w:cs="Times New Roman"/>
          <w:sz w:val="28"/>
          <w:szCs w:val="28"/>
        </w:rPr>
        <w:t xml:space="preserve">приложении </w:t>
      </w:r>
      <w:r w:rsidR="00721A92">
        <w:rPr>
          <w:rFonts w:ascii="Times New Roman" w:hAnsi="Times New Roman" w:cs="Times New Roman"/>
          <w:sz w:val="28"/>
          <w:szCs w:val="28"/>
        </w:rPr>
        <w:t>2</w:t>
      </w:r>
      <w:r w:rsidR="00EF474E">
        <w:rPr>
          <w:rFonts w:ascii="Times New Roman" w:hAnsi="Times New Roman" w:cs="Times New Roman"/>
          <w:sz w:val="28"/>
          <w:szCs w:val="28"/>
        </w:rPr>
        <w:t xml:space="preserve"> к настоящему регламенту</w:t>
      </w:r>
      <w:r w:rsidR="00A66AA3" w:rsidRPr="0005519B">
        <w:rPr>
          <w:rFonts w:ascii="Times New Roman" w:hAnsi="Times New Roman" w:cs="Times New Roman"/>
          <w:sz w:val="28"/>
          <w:szCs w:val="28"/>
        </w:rPr>
        <w:t>, МАУ "МФЦ" запрашивает соответствующую информацию о размерах (по видам) начисленной социальной помощи у органов</w:t>
      </w:r>
      <w:proofErr w:type="gramEnd"/>
      <w:r w:rsidR="00A66AA3" w:rsidRPr="0005519B">
        <w:rPr>
          <w:rFonts w:ascii="Times New Roman" w:hAnsi="Times New Roman" w:cs="Times New Roman"/>
          <w:sz w:val="28"/>
          <w:szCs w:val="28"/>
        </w:rPr>
        <w:t xml:space="preserve">, производящих оценку доходов и назначение соответствующих пособий или субсидий, с учетом расхождения между продолжительностью расчетного периода, устанавливаемого для признания граждан </w:t>
      </w:r>
      <w:proofErr w:type="gramStart"/>
      <w:r w:rsidR="00A66AA3" w:rsidRPr="0005519B">
        <w:rPr>
          <w:rFonts w:ascii="Times New Roman" w:hAnsi="Times New Roman" w:cs="Times New Roman"/>
          <w:sz w:val="28"/>
          <w:szCs w:val="28"/>
        </w:rPr>
        <w:t>малоимущими</w:t>
      </w:r>
      <w:proofErr w:type="gramEnd"/>
      <w:r w:rsidR="00A66AA3" w:rsidRPr="0005519B">
        <w:rPr>
          <w:rFonts w:ascii="Times New Roman" w:hAnsi="Times New Roman" w:cs="Times New Roman"/>
          <w:sz w:val="28"/>
          <w:szCs w:val="28"/>
        </w:rPr>
        <w:t xml:space="preserve"> в целях принятия на учет и предоставления им жилых помещений по договорам социального найма, и продолжительностью периода выплаты пособия или субсидии заявителю или членам его семьи.</w:t>
      </w:r>
    </w:p>
    <w:p w:rsidR="00A66AA3" w:rsidRPr="0005519B" w:rsidRDefault="001602C8" w:rsidP="00A66A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w:t>
      </w:r>
      <w:r w:rsidR="00A66AA3" w:rsidRPr="0005519B">
        <w:rPr>
          <w:rFonts w:ascii="Times New Roman" w:hAnsi="Times New Roman" w:cs="Times New Roman"/>
          <w:sz w:val="28"/>
          <w:szCs w:val="28"/>
        </w:rPr>
        <w:t>асчетный период равен 12 календарным месяцам, непосредственно предшествующим месяцу подачи заявления.</w:t>
      </w:r>
    </w:p>
    <w:p w:rsidR="00A66AA3" w:rsidRPr="0096502E" w:rsidRDefault="00395C64" w:rsidP="0096502E">
      <w:pPr>
        <w:pStyle w:val="affc"/>
        <w:jc w:val="both"/>
        <w:rPr>
          <w:rFonts w:ascii="Times New Roman" w:hAnsi="Times New Roman"/>
          <w:sz w:val="28"/>
          <w:szCs w:val="28"/>
        </w:rPr>
      </w:pPr>
      <w:r w:rsidRPr="0096502E">
        <w:rPr>
          <w:rFonts w:ascii="Times New Roman" w:hAnsi="Times New Roman"/>
          <w:sz w:val="28"/>
          <w:szCs w:val="28"/>
        </w:rPr>
        <w:t>6.</w:t>
      </w:r>
      <w:r w:rsidR="001602C8" w:rsidRPr="0096502E">
        <w:rPr>
          <w:rFonts w:ascii="Times New Roman" w:hAnsi="Times New Roman"/>
          <w:sz w:val="28"/>
          <w:szCs w:val="28"/>
        </w:rPr>
        <w:t>3</w:t>
      </w:r>
      <w:r w:rsidR="00A66AA3" w:rsidRPr="0096502E">
        <w:rPr>
          <w:rFonts w:ascii="Times New Roman" w:hAnsi="Times New Roman"/>
          <w:sz w:val="28"/>
          <w:szCs w:val="28"/>
        </w:rPr>
        <w:t>. Запрещено требовать от заявителя:</w:t>
      </w:r>
    </w:p>
    <w:p w:rsidR="00CB5C8B" w:rsidRPr="0096502E" w:rsidRDefault="00CB5C8B" w:rsidP="0096502E">
      <w:pPr>
        <w:pStyle w:val="affc"/>
        <w:jc w:val="both"/>
        <w:rPr>
          <w:rFonts w:ascii="Times New Roman" w:eastAsiaTheme="minorHAnsi" w:hAnsi="Times New Roman"/>
          <w:sz w:val="28"/>
          <w:szCs w:val="28"/>
        </w:rPr>
      </w:pPr>
      <w:r w:rsidRPr="0096502E">
        <w:rPr>
          <w:rFonts w:ascii="Times New Roman" w:eastAsiaTheme="minorHAnsi" w:hAnsi="Times New Roman"/>
          <w:sz w:val="28"/>
          <w:szCs w:val="28"/>
        </w:rPr>
        <w:t xml:space="preserve">Запрещается требовать от заявителя представления документов и информации, действий, осуществление которых не предусмотрено нормативными актами, указанными в настоящем Административном регламенте, а также документы и информацию, которая находится в распоряжении Администрации </w:t>
      </w:r>
      <w:r w:rsidR="0096502E" w:rsidRPr="0096502E">
        <w:rPr>
          <w:rFonts w:ascii="Times New Roman" w:eastAsiaTheme="minorHAnsi" w:hAnsi="Times New Roman"/>
          <w:sz w:val="28"/>
          <w:szCs w:val="28"/>
        </w:rPr>
        <w:t>Семикаракорского городского поселения</w:t>
      </w:r>
      <w:r w:rsidRPr="0096502E">
        <w:rPr>
          <w:rFonts w:ascii="Times New Roman" w:eastAsiaTheme="minorHAnsi" w:hAnsi="Times New Roman"/>
          <w:sz w:val="28"/>
          <w:szCs w:val="28"/>
        </w:rPr>
        <w:t>;</w:t>
      </w:r>
    </w:p>
    <w:p w:rsidR="00CB5C8B" w:rsidRPr="0096502E" w:rsidRDefault="00CB5C8B" w:rsidP="0096502E">
      <w:pPr>
        <w:pStyle w:val="affc"/>
        <w:jc w:val="both"/>
        <w:rPr>
          <w:rFonts w:ascii="Times New Roman" w:eastAsiaTheme="minorHAnsi" w:hAnsi="Times New Roman"/>
          <w:sz w:val="28"/>
          <w:szCs w:val="28"/>
        </w:rPr>
      </w:pPr>
      <w:r w:rsidRPr="0096502E">
        <w:rPr>
          <w:rFonts w:ascii="Times New Roman" w:eastAsiaTheme="minorHAnsi" w:hAnsi="Times New Roman"/>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w:t>
      </w:r>
      <w:r w:rsidR="004D6D0E" w:rsidRPr="004D6D0E">
        <w:rPr>
          <w:rFonts w:ascii="Times New Roman" w:eastAsiaTheme="minorHAnsi" w:hAnsi="Times New Roman"/>
          <w:sz w:val="28"/>
          <w:szCs w:val="28"/>
        </w:rPr>
        <w:t>Семикаракорского городского поселения</w:t>
      </w:r>
      <w:r w:rsidRPr="0096502E">
        <w:rPr>
          <w:rFonts w:ascii="Times New Roman" w:eastAsiaTheme="minorHAnsi" w:hAnsi="Times New Roman"/>
          <w:sz w:val="28"/>
          <w:szCs w:val="28"/>
        </w:rPr>
        <w:t>,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B5C8B" w:rsidRPr="0096502E" w:rsidRDefault="00CB5C8B" w:rsidP="0096502E">
      <w:pPr>
        <w:pStyle w:val="affc"/>
        <w:jc w:val="both"/>
        <w:rPr>
          <w:rFonts w:ascii="Times New Roman" w:eastAsiaTheme="minorHAnsi" w:hAnsi="Times New Roman"/>
          <w:sz w:val="28"/>
          <w:szCs w:val="28"/>
        </w:rPr>
      </w:pPr>
      <w:r w:rsidRPr="0096502E">
        <w:rPr>
          <w:rFonts w:ascii="Times New Roman" w:eastAsiaTheme="minorHAnsi" w:hAnsi="Times New Roman"/>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B5C8B" w:rsidRPr="0096502E" w:rsidRDefault="00CB5C8B" w:rsidP="0096502E">
      <w:pPr>
        <w:pStyle w:val="affc"/>
        <w:jc w:val="both"/>
        <w:rPr>
          <w:rFonts w:ascii="Times New Roman" w:eastAsiaTheme="minorHAnsi" w:hAnsi="Times New Roman"/>
          <w:sz w:val="28"/>
          <w:szCs w:val="28"/>
        </w:rPr>
      </w:pPr>
      <w:r w:rsidRPr="009650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5C8B" w:rsidRPr="0096502E" w:rsidRDefault="004D6D0E" w:rsidP="0096502E">
      <w:pPr>
        <w:pStyle w:val="affc"/>
        <w:jc w:val="both"/>
        <w:rPr>
          <w:rFonts w:ascii="Times New Roman" w:eastAsiaTheme="minorHAnsi" w:hAnsi="Times New Roman"/>
          <w:sz w:val="28"/>
          <w:szCs w:val="28"/>
        </w:rPr>
      </w:pPr>
      <w:r>
        <w:rPr>
          <w:rFonts w:ascii="Times New Roman" w:eastAsiaTheme="minorHAnsi" w:hAnsi="Times New Roman"/>
          <w:sz w:val="28"/>
          <w:szCs w:val="28"/>
        </w:rPr>
        <w:t xml:space="preserve">    1</w:t>
      </w:r>
      <w:r w:rsidR="00CB5C8B" w:rsidRPr="0096502E">
        <w:rPr>
          <w:rFonts w:ascii="Times New Roman" w:eastAsiaTheme="minorHAnsi"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5C8B" w:rsidRPr="0096502E" w:rsidRDefault="004D6D0E" w:rsidP="0096502E">
      <w:pPr>
        <w:pStyle w:val="affc"/>
        <w:jc w:val="both"/>
        <w:rPr>
          <w:rFonts w:ascii="Times New Roman" w:eastAsiaTheme="minorHAnsi" w:hAnsi="Times New Roman"/>
          <w:sz w:val="28"/>
          <w:szCs w:val="28"/>
        </w:rPr>
      </w:pPr>
      <w:r>
        <w:rPr>
          <w:rFonts w:ascii="Times New Roman" w:eastAsiaTheme="minorHAnsi" w:hAnsi="Times New Roman"/>
          <w:sz w:val="28"/>
          <w:szCs w:val="28"/>
        </w:rPr>
        <w:t xml:space="preserve">    2</w:t>
      </w:r>
      <w:r w:rsidR="00CB5C8B" w:rsidRPr="0096502E">
        <w:rPr>
          <w:rFonts w:ascii="Times New Roman" w:eastAsiaTheme="minorHAnsi" w:hAnsi="Times New Roman"/>
          <w:sz w:val="28"/>
          <w:szCs w:val="28"/>
        </w:rPr>
        <w:t>) наличие ошибок в заявлении о предоставлении муниципальной услуги 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5C8B" w:rsidRPr="0096502E" w:rsidRDefault="004D6D0E" w:rsidP="0096502E">
      <w:pPr>
        <w:pStyle w:val="affc"/>
        <w:jc w:val="both"/>
        <w:rPr>
          <w:rFonts w:ascii="Times New Roman" w:eastAsiaTheme="minorHAnsi" w:hAnsi="Times New Roman"/>
          <w:sz w:val="28"/>
          <w:szCs w:val="28"/>
        </w:rPr>
      </w:pPr>
      <w:r>
        <w:rPr>
          <w:rFonts w:ascii="Times New Roman" w:eastAsiaTheme="minorHAnsi" w:hAnsi="Times New Roman"/>
          <w:sz w:val="28"/>
          <w:szCs w:val="28"/>
        </w:rPr>
        <w:t xml:space="preserve">    3</w:t>
      </w:r>
      <w:r w:rsidR="00CB5C8B" w:rsidRPr="0096502E">
        <w:rPr>
          <w:rFonts w:ascii="Times New Roman" w:eastAsiaTheme="minorHAnsi" w:hAnsi="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w:t>
      </w:r>
      <w:r w:rsidR="00CB5C8B" w:rsidRPr="0096502E">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CB5C8B" w:rsidRPr="0096502E" w:rsidRDefault="004D6D0E" w:rsidP="0096502E">
      <w:pPr>
        <w:pStyle w:val="affc"/>
        <w:jc w:val="both"/>
        <w:rPr>
          <w:rFonts w:ascii="Times New Roman" w:eastAsiaTheme="minorHAnsi" w:hAnsi="Times New Roman"/>
          <w:sz w:val="28"/>
          <w:szCs w:val="28"/>
        </w:rPr>
      </w:pPr>
      <w:proofErr w:type="gramStart"/>
      <w:r>
        <w:rPr>
          <w:rFonts w:ascii="Times New Roman" w:eastAsiaTheme="minorHAnsi" w:hAnsi="Times New Roman"/>
          <w:sz w:val="28"/>
          <w:szCs w:val="28"/>
        </w:rPr>
        <w:t>4</w:t>
      </w:r>
      <w:r w:rsidR="00CB5C8B" w:rsidRPr="0096502E">
        <w:rPr>
          <w:rFonts w:ascii="Times New Roman" w:eastAsiaTheme="minorHAnsi"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или органа, предоставляющего муниципальную услугу, муниципального служащего, работни</w:t>
      </w:r>
      <w:r w:rsidR="00126481">
        <w:rPr>
          <w:rFonts w:ascii="Times New Roman" w:eastAsiaTheme="minorHAnsi" w:hAnsi="Times New Roman"/>
          <w:sz w:val="28"/>
          <w:szCs w:val="28"/>
        </w:rPr>
        <w:t xml:space="preserve">ка многофункционального центра </w:t>
      </w:r>
      <w:r w:rsidR="00CB5C8B" w:rsidRPr="0096502E">
        <w:rPr>
          <w:rFonts w:ascii="Times New Roman" w:eastAsiaTheme="minorHAnsi" w:hAnsi="Times New Roman"/>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органа, предоставляющего муниципальную услугу, руководителя многофункционального центра при</w:t>
      </w:r>
      <w:proofErr w:type="gramEnd"/>
      <w:r w:rsidR="00CB5C8B" w:rsidRPr="0096502E">
        <w:rPr>
          <w:rFonts w:ascii="Times New Roman" w:eastAsiaTheme="minorHAnsi" w:hAnsi="Times New Roman"/>
          <w:sz w:val="28"/>
          <w:szCs w:val="28"/>
        </w:rPr>
        <w:t xml:space="preserve"> первоначальном </w:t>
      </w:r>
      <w:proofErr w:type="gramStart"/>
      <w:r w:rsidR="00CB5C8B" w:rsidRPr="0096502E">
        <w:rPr>
          <w:rFonts w:ascii="Times New Roman" w:eastAsiaTheme="minorHAnsi" w:hAnsi="Times New Roman"/>
          <w:sz w:val="28"/>
          <w:szCs w:val="28"/>
        </w:rPr>
        <w:t>отказе</w:t>
      </w:r>
      <w:proofErr w:type="gramEnd"/>
      <w:r w:rsidR="00CB5C8B" w:rsidRPr="0096502E">
        <w:rPr>
          <w:rFonts w:ascii="Times New Roman" w:eastAsiaTheme="minorHAnsi" w:hAnsi="Times New Roman"/>
          <w:sz w:val="28"/>
          <w:szCs w:val="28"/>
        </w:rPr>
        <w:t xml:space="preserve">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C1543" w:rsidRPr="001033B4" w:rsidRDefault="00395C64" w:rsidP="001033B4">
      <w:pPr>
        <w:autoSpaceDE w:val="0"/>
        <w:autoSpaceDN w:val="0"/>
        <w:adjustRightInd w:val="0"/>
        <w:ind w:firstLine="426"/>
        <w:jc w:val="both"/>
      </w:pPr>
      <w:r w:rsidRPr="001033B4">
        <w:t>6.</w:t>
      </w:r>
      <w:r w:rsidR="001602C8" w:rsidRPr="001033B4">
        <w:t>4</w:t>
      </w:r>
      <w:r w:rsidR="00B9617E" w:rsidRPr="001033B4">
        <w:rPr>
          <w:rFonts w:eastAsiaTheme="minorHAnsi"/>
          <w:lang w:eastAsia="en-US"/>
        </w:rPr>
        <w:t xml:space="preserve">. </w:t>
      </w:r>
      <w:r w:rsidR="00AC1543" w:rsidRPr="001033B4">
        <w:t xml:space="preserve">Для предоставления муниципальной услуги Отдел в рамках межведомственного электронного взаимодействия запрашиваются документы, которые предусмотрены для самостоятельного получения </w:t>
      </w:r>
      <w:r w:rsidR="001033B4" w:rsidRPr="001033B4">
        <w:t>Администрацией Семикаракорского городского поселения</w:t>
      </w:r>
      <w:r w:rsidR="00AC1543" w:rsidRPr="001033B4">
        <w:t>:</w:t>
      </w:r>
    </w:p>
    <w:p w:rsidR="00AC1543" w:rsidRPr="001033B4" w:rsidRDefault="00AC1543" w:rsidP="001822F5">
      <w:pPr>
        <w:autoSpaceDE w:val="0"/>
        <w:ind w:firstLine="709"/>
        <w:jc w:val="both"/>
      </w:pPr>
      <w:r w:rsidRPr="001033B4">
        <w:t>-выписка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AC1543" w:rsidRPr="001033B4" w:rsidRDefault="00AC1543" w:rsidP="001822F5">
      <w:pPr>
        <w:suppressAutoHyphens/>
        <w:autoSpaceDE w:val="0"/>
        <w:autoSpaceDN w:val="0"/>
        <w:adjustRightInd w:val="0"/>
        <w:ind w:firstLine="709"/>
        <w:jc w:val="both"/>
        <w:rPr>
          <w:rFonts w:eastAsia="Times New Roman"/>
        </w:rPr>
      </w:pPr>
      <w:r w:rsidRPr="001033B4">
        <w:rPr>
          <w:rFonts w:eastAsia="Times New Roman"/>
        </w:rPr>
        <w:t>- выписка из ЕГРЮЛ о юридическом лице, являющемся заявителем;</w:t>
      </w:r>
    </w:p>
    <w:p w:rsidR="00AC1543" w:rsidRPr="00C1199C" w:rsidRDefault="00AC1543" w:rsidP="001822F5">
      <w:pPr>
        <w:suppressAutoHyphens/>
        <w:autoSpaceDE w:val="0"/>
        <w:autoSpaceDN w:val="0"/>
        <w:adjustRightInd w:val="0"/>
        <w:ind w:firstLine="709"/>
        <w:jc w:val="both"/>
        <w:rPr>
          <w:rFonts w:eastAsia="Times New Roman"/>
        </w:rPr>
      </w:pPr>
      <w:r w:rsidRPr="001033B4">
        <w:rPr>
          <w:rFonts w:eastAsia="Times New Roman"/>
        </w:rPr>
        <w:t>- выписка из ЕГРИП об индивидуальном предпринимателе, являющемся заявителем</w:t>
      </w:r>
      <w:r w:rsidR="00562351" w:rsidRPr="001033B4">
        <w:rPr>
          <w:rFonts w:eastAsia="Times New Roman"/>
        </w:rPr>
        <w:t>.</w:t>
      </w:r>
    </w:p>
    <w:p w:rsidR="007C19B7" w:rsidRPr="00520EC2" w:rsidRDefault="00562351" w:rsidP="001822F5">
      <w:pPr>
        <w:widowControl w:val="0"/>
        <w:autoSpaceDE w:val="0"/>
        <w:autoSpaceDN w:val="0"/>
        <w:adjustRightInd w:val="0"/>
        <w:jc w:val="both"/>
        <w:rPr>
          <w:bCs/>
        </w:rPr>
      </w:pPr>
      <w:r w:rsidRPr="00520EC2">
        <w:rPr>
          <w:bCs/>
        </w:rPr>
        <w:t>7</w:t>
      </w:r>
      <w:r w:rsidR="005A2744" w:rsidRPr="00520EC2">
        <w:rPr>
          <w:bCs/>
        </w:rPr>
        <w:t xml:space="preserve">. </w:t>
      </w:r>
      <w:r w:rsidR="007C19B7" w:rsidRPr="00520EC2">
        <w:rPr>
          <w:bCs/>
        </w:rPr>
        <w:t>Исчерпывающий перечень оснований для отказа в приеме документов, необходимых для пред</w:t>
      </w:r>
      <w:r w:rsidR="00C81545" w:rsidRPr="00520EC2">
        <w:rPr>
          <w:bCs/>
        </w:rPr>
        <w:t>оставления муниципальной услуги</w:t>
      </w:r>
      <w:r w:rsidR="006850BB" w:rsidRPr="00520EC2">
        <w:rPr>
          <w:bCs/>
        </w:rPr>
        <w:t>.</w:t>
      </w:r>
    </w:p>
    <w:p w:rsidR="009C7A89" w:rsidRPr="0005519B" w:rsidRDefault="00E37FBD" w:rsidP="009C7A8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З</w:t>
      </w:r>
      <w:r w:rsidR="009C7A89" w:rsidRPr="0005519B">
        <w:rPr>
          <w:rFonts w:ascii="Times New Roman" w:hAnsi="Times New Roman" w:cs="Times New Roman"/>
          <w:sz w:val="28"/>
          <w:szCs w:val="28"/>
        </w:rPr>
        <w:t>аявителем представлен не полный пакет документов, обязанность по предоставлению которых возложена на заявителя</w:t>
      </w:r>
      <w:r w:rsidR="001929B3">
        <w:rPr>
          <w:rFonts w:ascii="Times New Roman" w:hAnsi="Times New Roman" w:cs="Times New Roman"/>
          <w:sz w:val="28"/>
          <w:szCs w:val="28"/>
        </w:rPr>
        <w:t>.</w:t>
      </w:r>
    </w:p>
    <w:p w:rsidR="009C7A89" w:rsidRPr="0005519B" w:rsidRDefault="00E37FBD" w:rsidP="009C7A8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w:t>
      </w:r>
      <w:r w:rsidR="009C7A89" w:rsidRPr="0005519B">
        <w:rPr>
          <w:rFonts w:ascii="Times New Roman" w:hAnsi="Times New Roman" w:cs="Times New Roman"/>
          <w:sz w:val="28"/>
          <w:szCs w:val="28"/>
        </w:rPr>
        <w:t>редставление документов, содержащих исправления или другие пометки, не заверенные должным образом</w:t>
      </w:r>
      <w:r w:rsidR="001929B3">
        <w:rPr>
          <w:rFonts w:ascii="Times New Roman" w:hAnsi="Times New Roman" w:cs="Times New Roman"/>
          <w:sz w:val="28"/>
          <w:szCs w:val="28"/>
        </w:rPr>
        <w:t>.</w:t>
      </w:r>
    </w:p>
    <w:p w:rsidR="009C7A89" w:rsidRPr="0005519B" w:rsidRDefault="00E37FBD" w:rsidP="009C7A8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З</w:t>
      </w:r>
      <w:r w:rsidR="009C7A89" w:rsidRPr="0005519B">
        <w:rPr>
          <w:rFonts w:ascii="Times New Roman" w:hAnsi="Times New Roman" w:cs="Times New Roman"/>
          <w:sz w:val="28"/>
          <w:szCs w:val="28"/>
        </w:rPr>
        <w:t>аявление подано лицом, не имеющим на это полномочий.</w:t>
      </w:r>
    </w:p>
    <w:p w:rsidR="009C7A89" w:rsidRPr="00520EC2" w:rsidRDefault="00562351" w:rsidP="009C7A89">
      <w:pPr>
        <w:pStyle w:val="ConsPlusNormal0"/>
        <w:ind w:firstLine="540"/>
        <w:jc w:val="both"/>
        <w:rPr>
          <w:rFonts w:ascii="Times New Roman" w:hAnsi="Times New Roman" w:cs="Times New Roman"/>
          <w:sz w:val="28"/>
          <w:szCs w:val="28"/>
        </w:rPr>
      </w:pPr>
      <w:r w:rsidRPr="00520EC2">
        <w:rPr>
          <w:rFonts w:ascii="Times New Roman" w:hAnsi="Times New Roman" w:cs="Times New Roman"/>
          <w:sz w:val="28"/>
          <w:szCs w:val="28"/>
        </w:rPr>
        <w:t xml:space="preserve">8. </w:t>
      </w:r>
      <w:r w:rsidR="009C7A89" w:rsidRPr="00520EC2">
        <w:rPr>
          <w:rFonts w:ascii="Times New Roman" w:hAnsi="Times New Roman" w:cs="Times New Roman"/>
          <w:sz w:val="28"/>
          <w:szCs w:val="28"/>
        </w:rPr>
        <w:t>Основания для приостановления предоставления муниципальной услуги отсутствуют.</w:t>
      </w:r>
    </w:p>
    <w:p w:rsidR="009C7A89" w:rsidRPr="0005519B" w:rsidRDefault="00140870" w:rsidP="009C7A89">
      <w:pPr>
        <w:pStyle w:val="ConsPlusNormal0"/>
        <w:ind w:firstLine="540"/>
        <w:jc w:val="both"/>
        <w:rPr>
          <w:rFonts w:ascii="Times New Roman" w:hAnsi="Times New Roman" w:cs="Times New Roman"/>
          <w:sz w:val="28"/>
          <w:szCs w:val="28"/>
        </w:rPr>
      </w:pPr>
      <w:bookmarkStart w:id="7" w:name="P243"/>
      <w:bookmarkEnd w:id="7"/>
      <w:r w:rsidRPr="00520EC2">
        <w:rPr>
          <w:rFonts w:ascii="Times New Roman" w:hAnsi="Times New Roman" w:cs="Times New Roman"/>
          <w:sz w:val="28"/>
          <w:szCs w:val="28"/>
        </w:rPr>
        <w:t>8.1</w:t>
      </w:r>
      <w:r w:rsidR="009C7A89" w:rsidRPr="00520EC2">
        <w:rPr>
          <w:rFonts w:ascii="Times New Roman" w:hAnsi="Times New Roman" w:cs="Times New Roman"/>
          <w:sz w:val="28"/>
          <w:szCs w:val="28"/>
        </w:rPr>
        <w:t>.</w:t>
      </w:r>
      <w:r w:rsidR="009C7A89" w:rsidRPr="0005519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9C7A89" w:rsidRPr="0005519B" w:rsidRDefault="001929B3" w:rsidP="009C7A8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-н</w:t>
      </w:r>
      <w:r w:rsidR="009C7A89" w:rsidRPr="0005519B">
        <w:rPr>
          <w:rFonts w:ascii="Times New Roman" w:hAnsi="Times New Roman" w:cs="Times New Roman"/>
          <w:sz w:val="28"/>
          <w:szCs w:val="28"/>
        </w:rPr>
        <w:t>епредставление или представление не в полном объеме документов, обязанность по представлению которых возложена на заявителя;</w:t>
      </w:r>
    </w:p>
    <w:p w:rsidR="009C7A89" w:rsidRPr="0005519B" w:rsidRDefault="001929B3" w:rsidP="009C7A8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w:t>
      </w:r>
      <w:r w:rsidR="009C7A89" w:rsidRPr="0005519B">
        <w:rPr>
          <w:rFonts w:ascii="Times New Roman" w:hAnsi="Times New Roman" w:cs="Times New Roman"/>
          <w:sz w:val="28"/>
          <w:szCs w:val="28"/>
        </w:rPr>
        <w:t>редставлены документы, которые не подтверждают право гражданина состоять на учете в качестве нуждающегося в жилом помещении;</w:t>
      </w:r>
    </w:p>
    <w:p w:rsidR="009C7A89" w:rsidRPr="0005519B" w:rsidRDefault="001929B3" w:rsidP="009C7A8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не</w:t>
      </w:r>
      <w:r w:rsidR="009C7A89" w:rsidRPr="0005519B">
        <w:rPr>
          <w:rFonts w:ascii="Times New Roman" w:hAnsi="Times New Roman" w:cs="Times New Roman"/>
          <w:sz w:val="28"/>
          <w:szCs w:val="28"/>
        </w:rPr>
        <w:t>истечение 5-летнего срока со дня совершения действий, в результате которых такие граждане могут быть признаны нуждающимися в жилых помещениях;</w:t>
      </w:r>
    </w:p>
    <w:p w:rsidR="009C7A89" w:rsidRPr="0005519B" w:rsidRDefault="001929B3" w:rsidP="009C7A8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-е</w:t>
      </w:r>
      <w:r w:rsidR="009C7A89" w:rsidRPr="0005519B">
        <w:rPr>
          <w:rFonts w:ascii="Times New Roman" w:hAnsi="Times New Roman" w:cs="Times New Roman"/>
          <w:sz w:val="28"/>
          <w:szCs w:val="28"/>
        </w:rPr>
        <w:t xml:space="preserve">сли ответ органа государственной власти, органа местного </w:t>
      </w:r>
      <w:proofErr w:type="gramStart"/>
      <w:r w:rsidR="009C7A89" w:rsidRPr="0005519B">
        <w:rPr>
          <w:rFonts w:ascii="Times New Roman" w:hAnsi="Times New Roman" w:cs="Times New Roman"/>
          <w:sz w:val="28"/>
          <w:szCs w:val="28"/>
        </w:rPr>
        <w:t>самоуправления</w:t>
      </w:r>
      <w:proofErr w:type="gramEnd"/>
      <w:r w:rsidR="009C7A89" w:rsidRPr="0005519B">
        <w:rPr>
          <w:rFonts w:ascii="Times New Roman" w:hAnsi="Times New Roman" w:cs="Times New Roman"/>
          <w:sz w:val="28"/>
          <w:szCs w:val="28"/>
        </w:rPr>
        <w:t xml:space="preserve"> либо подведомственной органу государственной власти или органу местного самоуправления организации на межведомственный запрос </w:t>
      </w:r>
      <w:r w:rsidR="009C7A89" w:rsidRPr="0005519B">
        <w:rPr>
          <w:rFonts w:ascii="Times New Roman" w:hAnsi="Times New Roman" w:cs="Times New Roman"/>
          <w:sz w:val="28"/>
          <w:szCs w:val="28"/>
        </w:rPr>
        <w:lastRenderedPageBreak/>
        <w:t xml:space="preserve">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4" w:history="1">
        <w:r w:rsidR="009C7A89" w:rsidRPr="00A96FB4">
          <w:rPr>
            <w:rFonts w:ascii="Times New Roman" w:hAnsi="Times New Roman" w:cs="Times New Roman"/>
            <w:sz w:val="28"/>
            <w:szCs w:val="28"/>
          </w:rPr>
          <w:t>частью 4 статьи 52</w:t>
        </w:r>
      </w:hyperlink>
      <w:r w:rsidR="009C7A89" w:rsidRPr="0005519B">
        <w:rPr>
          <w:rFonts w:ascii="Times New Roman" w:hAnsi="Times New Roman" w:cs="Times New Roman"/>
          <w:sz w:val="28"/>
          <w:szCs w:val="28"/>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214BC" w:rsidRPr="00520EC2" w:rsidRDefault="00140870" w:rsidP="001929B3">
      <w:pPr>
        <w:widowControl w:val="0"/>
        <w:tabs>
          <w:tab w:val="left" w:pos="567"/>
        </w:tabs>
        <w:autoSpaceDE w:val="0"/>
        <w:autoSpaceDN w:val="0"/>
        <w:adjustRightInd w:val="0"/>
        <w:jc w:val="both"/>
        <w:rPr>
          <w:bCs/>
        </w:rPr>
      </w:pPr>
      <w:r w:rsidRPr="00520EC2">
        <w:rPr>
          <w:bCs/>
        </w:rPr>
        <w:t>9</w:t>
      </w:r>
      <w:r w:rsidR="00014C80" w:rsidRPr="00520EC2">
        <w:rPr>
          <w:bCs/>
        </w:rPr>
        <w:t xml:space="preserve">. </w:t>
      </w:r>
      <w:r w:rsidR="00213089" w:rsidRPr="00520EC2">
        <w:rPr>
          <w:bCs/>
        </w:rPr>
        <w:t>Размер платы, взимаемой с заявителя при предоставлении</w:t>
      </w:r>
      <w:r w:rsidR="00D214BC" w:rsidRPr="00520EC2">
        <w:rPr>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sidRPr="00520EC2">
        <w:rPr>
          <w:bCs/>
        </w:rPr>
        <w:t>.</w:t>
      </w:r>
    </w:p>
    <w:p w:rsidR="007C19B7" w:rsidRPr="001C2E44" w:rsidRDefault="00014C80" w:rsidP="00896595">
      <w:pPr>
        <w:widowControl w:val="0"/>
        <w:autoSpaceDE w:val="0"/>
        <w:autoSpaceDN w:val="0"/>
        <w:adjustRightInd w:val="0"/>
        <w:jc w:val="both"/>
      </w:pPr>
      <w:r w:rsidRPr="00014C80">
        <w:rPr>
          <w:rFonts w:eastAsiaTheme="minorHAnsi"/>
          <w:lang w:eastAsia="en-US"/>
        </w:rPr>
        <w:t>Муниципальная услуга предоставляется бесплатно.</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7C19B7" w:rsidRPr="00520EC2" w:rsidRDefault="00382D7A" w:rsidP="00896595">
      <w:pPr>
        <w:widowControl w:val="0"/>
        <w:jc w:val="both"/>
        <w:rPr>
          <w:bCs/>
          <w:spacing w:val="-4"/>
        </w:rPr>
      </w:pPr>
      <w:r w:rsidRPr="00520EC2">
        <w:rPr>
          <w:bCs/>
        </w:rPr>
        <w:t>1</w:t>
      </w:r>
      <w:r w:rsidR="00620B34" w:rsidRPr="00520EC2">
        <w:rPr>
          <w:bCs/>
        </w:rPr>
        <w:t>0</w:t>
      </w:r>
      <w:r w:rsidR="00014C80" w:rsidRPr="00520EC2">
        <w:rPr>
          <w:bCs/>
        </w:rPr>
        <w:t xml:space="preserve">. </w:t>
      </w:r>
      <w:r w:rsidR="007C19B7" w:rsidRPr="00520EC2">
        <w:rPr>
          <w:bCs/>
        </w:rPr>
        <w:t xml:space="preserve">Максимальный срок ожидания в очереди при подаче запроса о </w:t>
      </w:r>
      <w:r w:rsidR="007C19B7" w:rsidRPr="00520EC2">
        <w:rPr>
          <w:bCs/>
          <w:spacing w:val="-4"/>
        </w:rPr>
        <w:t>предоставлении</w:t>
      </w:r>
      <w:r w:rsidR="009C068A" w:rsidRPr="00520EC2">
        <w:rPr>
          <w:bCs/>
          <w:spacing w:val="-4"/>
        </w:rPr>
        <w:t>муниципальной услуги и при получении результата предоставления муниципальной услуги</w:t>
      </w:r>
      <w:r w:rsidR="006850BB" w:rsidRPr="00520EC2">
        <w:rPr>
          <w:bCs/>
          <w:spacing w:val="-4"/>
        </w:rPr>
        <w:t>.</w:t>
      </w:r>
    </w:p>
    <w:p w:rsidR="007C19B7" w:rsidRDefault="007C19B7" w:rsidP="00896595">
      <w:pPr>
        <w:autoSpaceDE w:val="0"/>
        <w:autoSpaceDN w:val="0"/>
        <w:adjustRightInd w:val="0"/>
        <w:ind w:firstLine="709"/>
        <w:jc w:val="both"/>
      </w:pPr>
      <w:r w:rsidRPr="001C2E44">
        <w:t xml:space="preserve">Максимальный срок ожидания в очереди при подаче </w:t>
      </w:r>
      <w:r w:rsidR="00093753">
        <w:t>документов</w:t>
      </w:r>
      <w:r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520EC2" w:rsidRDefault="00382D7A" w:rsidP="001929B3">
      <w:pPr>
        <w:autoSpaceDE w:val="0"/>
        <w:autoSpaceDN w:val="0"/>
        <w:adjustRightInd w:val="0"/>
        <w:ind w:firstLine="567"/>
        <w:jc w:val="both"/>
      </w:pPr>
      <w:r w:rsidRPr="00520EC2">
        <w:t>1</w:t>
      </w:r>
      <w:r w:rsidR="00620B34" w:rsidRPr="00520EC2">
        <w:t>1</w:t>
      </w:r>
      <w:r w:rsidR="009B6EC5" w:rsidRPr="00520EC2">
        <w:t>.</w:t>
      </w:r>
      <w:r w:rsidR="00D214BC" w:rsidRPr="00520EC2">
        <w:t xml:space="preserve"> Срок регистрации запроса заявителя о предоставлении муниципальной услуги</w:t>
      </w:r>
      <w:r w:rsidR="006850BB" w:rsidRPr="00520EC2">
        <w:t>.</w:t>
      </w:r>
    </w:p>
    <w:p w:rsidR="00014C80" w:rsidRPr="003F45A2" w:rsidRDefault="00014C80" w:rsidP="001822F5">
      <w:pPr>
        <w:autoSpaceDE w:val="0"/>
        <w:autoSpaceDN w:val="0"/>
        <w:adjustRightInd w:val="0"/>
        <w:jc w:val="both"/>
        <w:rPr>
          <w:rFonts w:eastAsiaTheme="minorHAnsi"/>
          <w:lang w:eastAsia="en-US"/>
        </w:rPr>
      </w:pPr>
      <w:r w:rsidRPr="003F45A2">
        <w:rPr>
          <w:rFonts w:eastAsiaTheme="minorHAnsi"/>
          <w:lang w:eastAsia="en-US"/>
        </w:rPr>
        <w:t>Прием</w:t>
      </w:r>
      <w:r w:rsidR="00C379A4">
        <w:rPr>
          <w:rFonts w:eastAsiaTheme="minorHAnsi"/>
          <w:lang w:eastAsia="en-US"/>
        </w:rPr>
        <w:t xml:space="preserve"> заявления и пакета доку</w:t>
      </w:r>
      <w:r w:rsidR="00020EBE">
        <w:rPr>
          <w:rFonts w:eastAsiaTheme="minorHAnsi"/>
          <w:lang w:eastAsia="en-US"/>
        </w:rPr>
        <w:t>ментов осуществляет специалист О</w:t>
      </w:r>
      <w:r w:rsidR="00C379A4">
        <w:rPr>
          <w:rFonts w:eastAsiaTheme="minorHAnsi"/>
          <w:lang w:eastAsia="en-US"/>
        </w:rPr>
        <w:t>тдела (при подаче заявления в Администрацию Семикаракорского городского поселения). Р</w:t>
      </w:r>
      <w:r w:rsidRPr="003F45A2">
        <w:rPr>
          <w:rFonts w:eastAsiaTheme="minorHAnsi"/>
          <w:lang w:eastAsia="en-US"/>
        </w:rPr>
        <w:t xml:space="preserve">егистрация заявления с пакетом </w:t>
      </w:r>
      <w:r w:rsidR="00033BD0">
        <w:rPr>
          <w:rFonts w:eastAsiaTheme="minorHAnsi"/>
          <w:lang w:eastAsia="en-US"/>
        </w:rPr>
        <w:t>документов</w:t>
      </w:r>
      <w:r w:rsidRPr="003F45A2">
        <w:rPr>
          <w:rFonts w:eastAsiaTheme="minorHAnsi"/>
          <w:lang w:eastAsia="en-US"/>
        </w:rPr>
        <w:t xml:space="preserve"> осуществляетсядолжностным лицом, ответственно</w:t>
      </w:r>
      <w:r w:rsidR="00C379A4">
        <w:rPr>
          <w:rFonts w:eastAsiaTheme="minorHAnsi"/>
          <w:lang w:eastAsia="en-US"/>
        </w:rPr>
        <w:t>го за ведение делопроизводства в день поступления заявления</w:t>
      </w:r>
      <w:r w:rsidR="00020EBE" w:rsidRPr="00020EBE">
        <w:rPr>
          <w:rFonts w:eastAsiaTheme="minorHAnsi"/>
          <w:lang w:eastAsia="en-US"/>
        </w:rPr>
        <w:t>с присвоением регистрационного номера и указанием даты поступления</w:t>
      </w:r>
      <w:r w:rsidR="00C379A4">
        <w:rPr>
          <w:rFonts w:eastAsiaTheme="minorHAnsi"/>
          <w:lang w:eastAsia="en-US"/>
        </w:rPr>
        <w:t xml:space="preserve">. </w:t>
      </w:r>
      <w:r w:rsidR="00C379A4" w:rsidRPr="00C379A4">
        <w:rPr>
          <w:rFonts w:eastAsiaTheme="minorHAnsi"/>
          <w:lang w:eastAsia="en-US"/>
        </w:rPr>
        <w:t xml:space="preserve">При направлении заявления и пакета документов по почте в адрес </w:t>
      </w:r>
      <w:r w:rsidR="00C379A4">
        <w:rPr>
          <w:rFonts w:eastAsiaTheme="minorHAnsi"/>
          <w:lang w:eastAsia="en-US"/>
        </w:rPr>
        <w:t>Администрации</w:t>
      </w:r>
      <w:r w:rsidR="00C379A4"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3F45A2" w:rsidRDefault="00D214BC" w:rsidP="001822F5">
      <w:pPr>
        <w:autoSpaceDE w:val="0"/>
        <w:autoSpaceDN w:val="0"/>
        <w:adjustRightInd w:val="0"/>
        <w:jc w:val="both"/>
        <w:rPr>
          <w:rFonts w:eastAsiaTheme="minorHAnsi"/>
          <w:lang w:eastAsia="en-US"/>
        </w:rPr>
      </w:pPr>
      <w:r w:rsidRPr="00D214BC">
        <w:rPr>
          <w:rFonts w:eastAsia="Times New Roman"/>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003F45A2" w:rsidRPr="003F45A2">
        <w:rPr>
          <w:rFonts w:eastAsiaTheme="minorHAnsi"/>
          <w:lang w:eastAsia="en-US"/>
        </w:rPr>
        <w:t xml:space="preserve"> Днем приема документов</w:t>
      </w:r>
      <w:r w:rsidR="003F45A2">
        <w:rPr>
          <w:rFonts w:eastAsiaTheme="minorHAnsi"/>
          <w:lang w:eastAsia="en-US"/>
        </w:rPr>
        <w:t xml:space="preserve"> в Администрацию Семикаракорского городского поселения,</w:t>
      </w:r>
      <w:r w:rsidR="003F45A2" w:rsidRPr="003F45A2">
        <w:rPr>
          <w:rFonts w:eastAsiaTheme="minorHAnsi"/>
          <w:lang w:eastAsia="en-US"/>
        </w:rPr>
        <w:t xml:space="preserve"> считается дата регистрации факта приема ответственного за ведение делопроизводства</w:t>
      </w:r>
      <w:r w:rsidR="003F45A2">
        <w:rPr>
          <w:rFonts w:eastAsiaTheme="minorHAnsi"/>
          <w:lang w:eastAsia="en-US"/>
        </w:rPr>
        <w:t>,</w:t>
      </w:r>
      <w:r w:rsidR="003F45A2" w:rsidRPr="003F45A2">
        <w:rPr>
          <w:rFonts w:eastAsiaTheme="minorHAnsi"/>
          <w:lang w:eastAsia="en-US"/>
        </w:rPr>
        <w:t xml:space="preserve"> сприсвоением регистрационного номера и указанием даты поступления.</w:t>
      </w:r>
    </w:p>
    <w:p w:rsidR="007C19B7" w:rsidRPr="001C2E44" w:rsidRDefault="007C19B7" w:rsidP="001822F5">
      <w:pPr>
        <w:autoSpaceDE w:val="0"/>
        <w:autoSpaceDN w:val="0"/>
        <w:adjustRightInd w:val="0"/>
        <w:jc w:val="both"/>
        <w:rPr>
          <w:color w:val="000000"/>
        </w:rPr>
      </w:pP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sidR="000248A1">
        <w:rPr>
          <w:color w:val="000000"/>
        </w:rPr>
        <w:t>ь их поступления в Администрацию</w:t>
      </w:r>
      <w:r w:rsidR="001C2E44">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sidR="001C2E44">
        <w:rPr>
          <w:rFonts w:eastAsia="Times New Roman"/>
        </w:rPr>
        <w:t xml:space="preserve">Семикаракорского городского </w:t>
      </w:r>
      <w:r w:rsidRPr="001C2E44">
        <w:rPr>
          <w:color w:val="000000"/>
        </w:rPr>
        <w:t xml:space="preserve">поселения. В случае поступления документов </w:t>
      </w:r>
      <w:r w:rsidRPr="001C2E44">
        <w:rPr>
          <w:color w:val="000000"/>
        </w:rPr>
        <w:lastRenderedPageBreak/>
        <w:t xml:space="preserve">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sidR="001C2E44">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520EC2" w:rsidRDefault="00382D7A" w:rsidP="001929B3">
      <w:pPr>
        <w:pStyle w:val="ConsPlusNormal0"/>
        <w:tabs>
          <w:tab w:val="left" w:pos="567"/>
        </w:tabs>
        <w:ind w:firstLine="0"/>
        <w:jc w:val="both"/>
        <w:rPr>
          <w:rFonts w:ascii="Times New Roman" w:hAnsi="Times New Roman" w:cs="Times New Roman"/>
          <w:sz w:val="28"/>
          <w:szCs w:val="28"/>
        </w:rPr>
      </w:pPr>
      <w:r w:rsidRPr="00520EC2">
        <w:rPr>
          <w:rFonts w:ascii="Times New Roman" w:hAnsi="Times New Roman" w:cs="Times New Roman"/>
          <w:bCs/>
          <w:sz w:val="28"/>
          <w:szCs w:val="28"/>
        </w:rPr>
        <w:t>1</w:t>
      </w:r>
      <w:r w:rsidR="00620B34" w:rsidRPr="00520EC2">
        <w:rPr>
          <w:rFonts w:ascii="Times New Roman" w:hAnsi="Times New Roman" w:cs="Times New Roman"/>
          <w:bCs/>
          <w:sz w:val="28"/>
          <w:szCs w:val="28"/>
        </w:rPr>
        <w:t>2</w:t>
      </w:r>
      <w:r w:rsidR="00CF59A5" w:rsidRPr="00520EC2">
        <w:rPr>
          <w:rFonts w:ascii="Times New Roman" w:hAnsi="Times New Roman" w:cs="Times New Roman"/>
          <w:bCs/>
          <w:sz w:val="28"/>
          <w:szCs w:val="28"/>
        </w:rPr>
        <w:t xml:space="preserve">. </w:t>
      </w:r>
      <w:proofErr w:type="gramStart"/>
      <w:r w:rsidR="007C19B7" w:rsidRPr="00520EC2">
        <w:rPr>
          <w:rFonts w:ascii="Times New Roman" w:hAnsi="Times New Roman" w:cs="Times New Roman"/>
          <w:bCs/>
          <w:sz w:val="28"/>
          <w:szCs w:val="28"/>
        </w:rPr>
        <w:t>Требования к помещениям, в которых предос</w:t>
      </w:r>
      <w:r w:rsidR="00704E51" w:rsidRPr="00520EC2">
        <w:rPr>
          <w:rFonts w:ascii="Times New Roman" w:hAnsi="Times New Roman" w:cs="Times New Roman"/>
          <w:bCs/>
          <w:sz w:val="28"/>
          <w:szCs w:val="28"/>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520EC2">
        <w:rPr>
          <w:rFonts w:ascii="Times New Roman" w:hAnsi="Times New Roman" w:cs="Times New Roman"/>
          <w:sz w:val="28"/>
          <w:szCs w:val="28"/>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sidRPr="00520EC2">
        <w:rPr>
          <w:rFonts w:ascii="Times New Roman" w:hAnsi="Times New Roman" w:cs="Times New Roman"/>
          <w:sz w:val="28"/>
          <w:szCs w:val="28"/>
        </w:rPr>
        <w:t>.</w:t>
      </w:r>
      <w:proofErr w:type="gramEnd"/>
    </w:p>
    <w:p w:rsidR="00D02E4B" w:rsidRPr="00D02E4B" w:rsidRDefault="00382D7A" w:rsidP="001822F5">
      <w:pPr>
        <w:autoSpaceDE w:val="0"/>
        <w:autoSpaceDN w:val="0"/>
        <w:adjustRightInd w:val="0"/>
        <w:jc w:val="both"/>
        <w:rPr>
          <w:rFonts w:eastAsiaTheme="minorHAnsi"/>
          <w:lang w:eastAsia="en-US"/>
        </w:rPr>
      </w:pPr>
      <w:r>
        <w:rPr>
          <w:rFonts w:eastAsiaTheme="minorHAnsi"/>
          <w:lang w:eastAsia="en-US"/>
        </w:rPr>
        <w:t>1</w:t>
      </w:r>
      <w:r w:rsidR="00620B34">
        <w:rPr>
          <w:rFonts w:eastAsiaTheme="minorHAnsi"/>
          <w:lang w:eastAsia="en-US"/>
        </w:rPr>
        <w:t>2</w:t>
      </w:r>
      <w:r w:rsidR="00D02E4B" w:rsidRPr="00D02E4B">
        <w:rPr>
          <w:rFonts w:eastAsiaTheme="minorHAnsi"/>
          <w:lang w:eastAsia="en-US"/>
        </w:rPr>
        <w:t>.1.Требования к помещениям:</w:t>
      </w:r>
    </w:p>
    <w:p w:rsidR="00D02E4B" w:rsidRPr="00D02E4B" w:rsidRDefault="00D02E4B" w:rsidP="001929B3">
      <w:pPr>
        <w:autoSpaceDE w:val="0"/>
        <w:autoSpaceDN w:val="0"/>
        <w:adjustRightInd w:val="0"/>
        <w:ind w:firstLine="567"/>
        <w:jc w:val="both"/>
        <w:rPr>
          <w:rFonts w:eastAsiaTheme="minorHAnsi"/>
          <w:lang w:eastAsia="en-US"/>
        </w:rPr>
      </w:pPr>
      <w:r w:rsidRPr="00D02E4B">
        <w:rPr>
          <w:rFonts w:eastAsiaTheme="minorHAnsi"/>
          <w:lang w:eastAsia="en-US"/>
        </w:rPr>
        <w:t>- размещаются с учетом максимальной транспортной доступности;</w:t>
      </w:r>
    </w:p>
    <w:p w:rsidR="00D02E4B" w:rsidRPr="00D02E4B" w:rsidRDefault="00D02E4B" w:rsidP="001929B3">
      <w:pPr>
        <w:autoSpaceDE w:val="0"/>
        <w:autoSpaceDN w:val="0"/>
        <w:adjustRightInd w:val="0"/>
        <w:ind w:firstLine="567"/>
        <w:jc w:val="both"/>
        <w:rPr>
          <w:rFonts w:eastAsiaTheme="minorHAnsi"/>
          <w:lang w:eastAsia="en-US"/>
        </w:rPr>
      </w:pPr>
      <w:r w:rsidRPr="00D02E4B">
        <w:rPr>
          <w:rFonts w:eastAsiaTheme="minorHAnsi"/>
          <w:lang w:eastAsia="en-US"/>
        </w:rPr>
        <w:t>- оборудуются осветительными приборами, которые позволят ознакомиться</w:t>
      </w:r>
    </w:p>
    <w:p w:rsidR="00D02E4B" w:rsidRPr="00D02E4B" w:rsidRDefault="00D02E4B" w:rsidP="00896595">
      <w:pPr>
        <w:autoSpaceDE w:val="0"/>
        <w:autoSpaceDN w:val="0"/>
        <w:adjustRightInd w:val="0"/>
        <w:jc w:val="both"/>
        <w:rPr>
          <w:rFonts w:eastAsiaTheme="minorHAnsi"/>
          <w:lang w:eastAsia="en-US"/>
        </w:rPr>
      </w:pPr>
      <w:r w:rsidRPr="00D02E4B">
        <w:rPr>
          <w:rFonts w:eastAsiaTheme="minorHAnsi"/>
          <w:lang w:eastAsia="en-US"/>
        </w:rPr>
        <w:t>с представленной информацией;</w:t>
      </w:r>
    </w:p>
    <w:p w:rsidR="00D02E4B" w:rsidRPr="00D02E4B" w:rsidRDefault="00D02E4B" w:rsidP="001929B3">
      <w:pPr>
        <w:autoSpaceDE w:val="0"/>
        <w:autoSpaceDN w:val="0"/>
        <w:adjustRightInd w:val="0"/>
        <w:ind w:firstLine="567"/>
        <w:jc w:val="both"/>
        <w:rPr>
          <w:rFonts w:eastAsiaTheme="minorHAnsi"/>
          <w:lang w:eastAsia="en-US"/>
        </w:rPr>
      </w:pPr>
      <w:r w:rsidRPr="00D02E4B">
        <w:rPr>
          <w:rFonts w:eastAsiaTheme="minorHAnsi"/>
          <w:lang w:eastAsia="en-US"/>
        </w:rPr>
        <w:t xml:space="preserve">- обеспечивают беспрепятственный доступ лиц с ограниченнымивозможностями передвижения - здания МФЦ </w:t>
      </w:r>
      <w:r w:rsidR="007A6A95">
        <w:rPr>
          <w:rFonts w:eastAsiaTheme="minorHAnsi"/>
          <w:lang w:eastAsia="en-US"/>
        </w:rPr>
        <w:t>и</w:t>
      </w:r>
      <w:r w:rsidRPr="00D02E4B">
        <w:rPr>
          <w:rFonts w:eastAsiaTheme="minorHAnsi"/>
          <w:lang w:eastAsia="en-US"/>
        </w:rPr>
        <w:t xml:space="preserve"> Администрации </w:t>
      </w:r>
      <w:r w:rsidR="008007D3">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перилами,обеспечивающими беспрепятственное передвижение инвалидных колясок;</w:t>
      </w:r>
    </w:p>
    <w:p w:rsidR="00D02E4B" w:rsidRPr="00D02E4B" w:rsidRDefault="00D02E4B" w:rsidP="001929B3">
      <w:pPr>
        <w:autoSpaceDE w:val="0"/>
        <w:autoSpaceDN w:val="0"/>
        <w:adjustRightInd w:val="0"/>
        <w:ind w:firstLine="567"/>
        <w:jc w:val="both"/>
        <w:rPr>
          <w:rFonts w:eastAsiaTheme="minorHAnsi"/>
          <w:lang w:eastAsia="en-US"/>
        </w:rPr>
      </w:pPr>
      <w:r w:rsidRPr="00D02E4B">
        <w:rPr>
          <w:rFonts w:eastAsiaTheme="minorHAnsi"/>
          <w:lang w:eastAsia="en-US"/>
        </w:rPr>
        <w:t>- обеспечиваются необходимой для инвалидов зрительной информацией;</w:t>
      </w:r>
    </w:p>
    <w:p w:rsidR="00D02E4B" w:rsidRPr="00D02E4B" w:rsidRDefault="00D02E4B" w:rsidP="001929B3">
      <w:pPr>
        <w:autoSpaceDE w:val="0"/>
        <w:autoSpaceDN w:val="0"/>
        <w:adjustRightInd w:val="0"/>
        <w:ind w:firstLine="567"/>
        <w:jc w:val="both"/>
        <w:rPr>
          <w:rFonts w:eastAsiaTheme="minorHAnsi"/>
          <w:lang w:eastAsia="en-US"/>
        </w:rPr>
      </w:pPr>
      <w:r>
        <w:rPr>
          <w:rFonts w:eastAsiaTheme="minorHAnsi"/>
          <w:lang w:eastAsia="en-US"/>
        </w:rPr>
        <w:t>-</w:t>
      </w:r>
      <w:r w:rsidRPr="00D02E4B">
        <w:rPr>
          <w:rFonts w:eastAsiaTheme="minorHAnsi"/>
          <w:lang w:eastAsia="en-US"/>
        </w:rPr>
        <w:t>надлежащее размещение оборудования и носителей информации,необходимой для обеспечения беспрепятственного доступа инвалидов к объектами услугам с учетом ограничений их жизнедеятельности;</w:t>
      </w:r>
    </w:p>
    <w:p w:rsidR="00D02E4B" w:rsidRPr="00D02E4B" w:rsidRDefault="00D02E4B" w:rsidP="001929B3">
      <w:pPr>
        <w:autoSpaceDE w:val="0"/>
        <w:autoSpaceDN w:val="0"/>
        <w:adjustRightInd w:val="0"/>
        <w:ind w:firstLine="567"/>
        <w:jc w:val="both"/>
        <w:rPr>
          <w:rFonts w:eastAsiaTheme="minorHAnsi"/>
          <w:lang w:eastAsia="en-US"/>
        </w:rPr>
      </w:pPr>
      <w:r w:rsidRPr="00D02E4B">
        <w:rPr>
          <w:rFonts w:eastAsiaTheme="minorHAnsi"/>
          <w:lang w:eastAsia="en-US"/>
        </w:rPr>
        <w:t>- должны соответствовать санитарно-эпидемиологическим правилам инормативам, правилам пожарной безопасности, нормам охраны труда;</w:t>
      </w:r>
    </w:p>
    <w:p w:rsidR="00D02E4B" w:rsidRPr="00D02E4B" w:rsidRDefault="00D02E4B" w:rsidP="001929B3">
      <w:pPr>
        <w:autoSpaceDE w:val="0"/>
        <w:autoSpaceDN w:val="0"/>
        <w:adjustRightInd w:val="0"/>
        <w:ind w:firstLine="567"/>
        <w:jc w:val="both"/>
        <w:rPr>
          <w:rFonts w:eastAsiaTheme="minorHAnsi"/>
          <w:lang w:eastAsia="en-US"/>
        </w:rPr>
      </w:pPr>
      <w:r w:rsidRPr="00D02E4B">
        <w:rPr>
          <w:rFonts w:eastAsiaTheme="minorHAnsi"/>
          <w:lang w:eastAsia="en-US"/>
        </w:rPr>
        <w:t>- обеспечивают возможность направления запроса по электронной почте;</w:t>
      </w:r>
    </w:p>
    <w:p w:rsidR="00D02E4B" w:rsidRPr="00D02E4B" w:rsidRDefault="00D02E4B" w:rsidP="001929B3">
      <w:pPr>
        <w:autoSpaceDE w:val="0"/>
        <w:autoSpaceDN w:val="0"/>
        <w:adjustRightInd w:val="0"/>
        <w:ind w:firstLine="426"/>
        <w:jc w:val="both"/>
        <w:rPr>
          <w:rFonts w:eastAsiaTheme="minorHAnsi"/>
          <w:lang w:eastAsia="en-US"/>
        </w:rPr>
      </w:pPr>
      <w:r w:rsidRPr="00D02E4B">
        <w:rPr>
          <w:rFonts w:eastAsiaTheme="minorHAnsi"/>
          <w:lang w:eastAsia="en-US"/>
        </w:rPr>
        <w:t>- оборудуются секторами для информирования (размещения стендов);</w:t>
      </w:r>
    </w:p>
    <w:p w:rsidR="00D02E4B" w:rsidRPr="00D02E4B" w:rsidRDefault="00D02E4B" w:rsidP="001929B3">
      <w:pPr>
        <w:autoSpaceDE w:val="0"/>
        <w:autoSpaceDN w:val="0"/>
        <w:adjustRightInd w:val="0"/>
        <w:ind w:firstLine="567"/>
        <w:jc w:val="both"/>
        <w:rPr>
          <w:rFonts w:eastAsiaTheme="minorHAnsi"/>
          <w:lang w:eastAsia="en-US"/>
        </w:rPr>
      </w:pPr>
      <w:r w:rsidRPr="00D02E4B">
        <w:rPr>
          <w:rFonts w:eastAsiaTheme="minorHAnsi"/>
          <w:lang w:eastAsia="en-US"/>
        </w:rPr>
        <w:t>- наличие схемы расположения служебных помещений (кабинетов).</w:t>
      </w:r>
    </w:p>
    <w:p w:rsidR="00D02E4B" w:rsidRPr="00D02E4B" w:rsidRDefault="00520EC2" w:rsidP="00620B34">
      <w:pPr>
        <w:autoSpaceDE w:val="0"/>
        <w:autoSpaceDN w:val="0"/>
        <w:adjustRightInd w:val="0"/>
        <w:jc w:val="both"/>
      </w:pPr>
      <w:r>
        <w:rPr>
          <w:rFonts w:eastAsiaTheme="minorHAnsi"/>
          <w:lang w:eastAsia="en-US"/>
        </w:rPr>
        <w:t>12.</w:t>
      </w:r>
      <w:r w:rsidR="00D02E4B" w:rsidRPr="00D02E4B">
        <w:rPr>
          <w:rFonts w:eastAsiaTheme="minorHAnsi"/>
          <w:lang w:eastAsia="en-US"/>
        </w:rPr>
        <w:t>2. Информационные стенды должны быть максимально приближены ккаждому посетителю, хорошо просматриваемы</w:t>
      </w:r>
      <w:r w:rsidR="00620B34">
        <w:rPr>
          <w:rFonts w:eastAsiaTheme="minorHAnsi"/>
          <w:lang w:eastAsia="en-US"/>
        </w:rPr>
        <w:t>е</w:t>
      </w:r>
      <w:r w:rsidR="00D02E4B" w:rsidRPr="00D02E4B">
        <w:rPr>
          <w:rFonts w:eastAsiaTheme="minorHAnsi"/>
          <w:lang w:eastAsia="en-US"/>
        </w:rPr>
        <w:t xml:space="preserve"> и функциональны. </w:t>
      </w:r>
      <w:proofErr w:type="spellStart"/>
      <w:r w:rsidR="00D02E4B" w:rsidRPr="00D02E4B">
        <w:rPr>
          <w:rFonts w:eastAsiaTheme="minorHAnsi"/>
          <w:lang w:eastAsia="en-US"/>
        </w:rPr>
        <w:t>Текст</w:t>
      </w:r>
      <w:r w:rsidR="00620B34">
        <w:rPr>
          <w:rFonts w:eastAsiaTheme="minorHAnsi"/>
          <w:lang w:eastAsia="en-US"/>
        </w:rPr>
        <w:t>о</w:t>
      </w:r>
      <w:r w:rsidR="00D02E4B" w:rsidRPr="00D02E4B">
        <w:rPr>
          <w:rFonts w:eastAsiaTheme="minorHAnsi"/>
          <w:lang w:eastAsia="en-US"/>
        </w:rPr>
        <w:t>материалов</w:t>
      </w:r>
      <w:proofErr w:type="spellEnd"/>
      <w:r w:rsidR="00D02E4B" w:rsidRPr="00D02E4B">
        <w:rPr>
          <w:rFonts w:eastAsiaTheme="minorHAnsi"/>
          <w:lang w:eastAsia="en-US"/>
        </w:rPr>
        <w:t xml:space="preserve">, размещаемых на стендах и сайте </w:t>
      </w:r>
      <w:r w:rsidR="008007D3" w:rsidRPr="00D02E4B">
        <w:rPr>
          <w:rFonts w:eastAsiaTheme="minorHAnsi"/>
          <w:lang w:eastAsia="en-US"/>
        </w:rPr>
        <w:t xml:space="preserve">Администрации </w:t>
      </w:r>
      <w:r w:rsidR="008007D3">
        <w:rPr>
          <w:rFonts w:eastAsiaTheme="minorHAnsi"/>
          <w:lang w:eastAsia="en-US"/>
        </w:rPr>
        <w:t>Семикаракорского городского поселения</w:t>
      </w:r>
      <w:r w:rsidR="00D02E4B" w:rsidRPr="00D02E4B">
        <w:rPr>
          <w:rFonts w:eastAsiaTheme="minorHAnsi"/>
          <w:lang w:eastAsia="en-US"/>
        </w:rPr>
        <w:t>и МАУ</w:t>
      </w:r>
      <w:proofErr w:type="gramStart"/>
      <w:r w:rsidR="00D02E4B" w:rsidRPr="00D02E4B">
        <w:rPr>
          <w:rFonts w:eastAsiaTheme="minorHAnsi"/>
          <w:lang w:eastAsia="en-US"/>
        </w:rPr>
        <w:t>"М</w:t>
      </w:r>
      <w:proofErr w:type="gramEnd"/>
      <w:r w:rsidR="00D02E4B" w:rsidRPr="00D02E4B">
        <w:rPr>
          <w:rFonts w:eastAsiaTheme="minorHAnsi"/>
          <w:lang w:eastAsia="en-US"/>
        </w:rPr>
        <w:t xml:space="preserve">ФЦ </w:t>
      </w:r>
      <w:r w:rsidR="008007D3">
        <w:rPr>
          <w:rFonts w:eastAsiaTheme="minorHAnsi"/>
          <w:lang w:eastAsia="en-US"/>
        </w:rPr>
        <w:t>Семикаракорского</w:t>
      </w:r>
      <w:r w:rsidR="00D02E4B" w:rsidRPr="00D02E4B">
        <w:rPr>
          <w:rFonts w:eastAsiaTheme="minorHAnsi"/>
          <w:lang w:eastAsia="en-US"/>
        </w:rPr>
        <w:t xml:space="preserve"> района", должен быть оформлен удобным для чтенияшрифтом.</w:t>
      </w:r>
    </w:p>
    <w:p w:rsidR="007A6A95" w:rsidRPr="007A6A95" w:rsidRDefault="00520EC2" w:rsidP="001929B3">
      <w:pPr>
        <w:tabs>
          <w:tab w:val="left" w:pos="567"/>
        </w:tabs>
        <w:autoSpaceDE w:val="0"/>
        <w:autoSpaceDN w:val="0"/>
        <w:adjustRightInd w:val="0"/>
        <w:jc w:val="both"/>
        <w:rPr>
          <w:rFonts w:eastAsiaTheme="minorHAnsi"/>
          <w:lang w:eastAsia="en-US"/>
        </w:rPr>
      </w:pPr>
      <w:r>
        <w:rPr>
          <w:rFonts w:eastAsiaTheme="minorHAnsi"/>
          <w:lang w:eastAsia="en-US"/>
        </w:rPr>
        <w:t>12.</w:t>
      </w:r>
      <w:r w:rsidR="007A6A95" w:rsidRPr="007A6A95">
        <w:rPr>
          <w:rFonts w:eastAsiaTheme="minorHAnsi"/>
          <w:lang w:eastAsia="en-US"/>
        </w:rPr>
        <w:t>3. Требования к местам для ожидания:</w:t>
      </w:r>
    </w:p>
    <w:p w:rsidR="007A6A95" w:rsidRPr="007A6A95" w:rsidRDefault="007A6A95" w:rsidP="001929B3">
      <w:pPr>
        <w:autoSpaceDE w:val="0"/>
        <w:autoSpaceDN w:val="0"/>
        <w:adjustRightInd w:val="0"/>
        <w:ind w:firstLine="567"/>
        <w:jc w:val="both"/>
        <w:rPr>
          <w:rFonts w:eastAsiaTheme="minorHAnsi"/>
          <w:lang w:eastAsia="en-US"/>
        </w:rPr>
      </w:pPr>
      <w:r>
        <w:rPr>
          <w:rFonts w:eastAsiaTheme="minorHAnsi"/>
          <w:lang w:eastAsia="en-US"/>
        </w:rPr>
        <w:t xml:space="preserve">- </w:t>
      </w:r>
      <w:r w:rsidRPr="007A6A95">
        <w:rPr>
          <w:rFonts w:eastAsiaTheme="minorHAnsi"/>
          <w:lang w:eastAsia="en-US"/>
        </w:rPr>
        <w:t>оборудование стульями и (или) кресельными секциями;</w:t>
      </w:r>
    </w:p>
    <w:p w:rsidR="007A6A95" w:rsidRPr="007A6A95" w:rsidRDefault="007A6A95" w:rsidP="001929B3">
      <w:pPr>
        <w:autoSpaceDE w:val="0"/>
        <w:autoSpaceDN w:val="0"/>
        <w:adjustRightInd w:val="0"/>
        <w:ind w:firstLine="567"/>
        <w:jc w:val="both"/>
        <w:rPr>
          <w:rFonts w:eastAsiaTheme="minorHAnsi"/>
          <w:lang w:eastAsia="en-US"/>
        </w:rPr>
      </w:pPr>
      <w:r>
        <w:rPr>
          <w:rFonts w:eastAsiaTheme="minorHAnsi"/>
          <w:lang w:eastAsia="en-US"/>
        </w:rPr>
        <w:t xml:space="preserve">- </w:t>
      </w:r>
      <w:r w:rsidRPr="007A6A95">
        <w:rPr>
          <w:rFonts w:eastAsiaTheme="minorHAnsi"/>
          <w:lang w:eastAsia="en-US"/>
        </w:rPr>
        <w:t>местонахождение в холле или ином специально приспособленномпомещении;</w:t>
      </w:r>
    </w:p>
    <w:p w:rsidR="007A6A95" w:rsidRPr="007A6A95" w:rsidRDefault="007A6A95" w:rsidP="001929B3">
      <w:pPr>
        <w:autoSpaceDE w:val="0"/>
        <w:autoSpaceDN w:val="0"/>
        <w:adjustRightInd w:val="0"/>
        <w:ind w:firstLine="567"/>
        <w:jc w:val="both"/>
        <w:rPr>
          <w:rFonts w:eastAsiaTheme="minorHAnsi"/>
          <w:lang w:eastAsia="en-US"/>
        </w:rPr>
      </w:pPr>
      <w:r>
        <w:rPr>
          <w:rFonts w:eastAsiaTheme="minorHAnsi"/>
          <w:lang w:eastAsia="en-US"/>
        </w:rPr>
        <w:t xml:space="preserve">- </w:t>
      </w:r>
      <w:r w:rsidRPr="007A6A95">
        <w:rPr>
          <w:rFonts w:eastAsiaTheme="minorHAnsi"/>
          <w:lang w:eastAsia="en-US"/>
        </w:rPr>
        <w:t>наличие в здании, где организуется прием заявителей, мест общественногопользования (туалетов) и мест для хранения верхней одежды.</w:t>
      </w:r>
    </w:p>
    <w:p w:rsidR="00D02E4B" w:rsidRDefault="00520EC2" w:rsidP="00620B34">
      <w:pPr>
        <w:autoSpaceDE w:val="0"/>
        <w:autoSpaceDN w:val="0"/>
        <w:adjustRightInd w:val="0"/>
        <w:jc w:val="both"/>
        <w:rPr>
          <w:rFonts w:eastAsiaTheme="minorHAnsi"/>
          <w:lang w:eastAsia="en-US"/>
        </w:rPr>
      </w:pPr>
      <w:r>
        <w:rPr>
          <w:rFonts w:eastAsiaTheme="minorHAnsi"/>
          <w:lang w:eastAsia="en-US"/>
        </w:rPr>
        <w:t>12.</w:t>
      </w:r>
      <w:r w:rsidR="007A6A95" w:rsidRPr="007A6A95">
        <w:rPr>
          <w:rFonts w:eastAsiaTheme="minorHAnsi"/>
          <w:lang w:eastAsia="en-US"/>
        </w:rPr>
        <w:t xml:space="preserve">4. Парковочные места - на территории, прилегающей к центру,располагается бесплатная парковка для автомобильного транспорта </w:t>
      </w:r>
      <w:r w:rsidR="007A6A95" w:rsidRPr="007A6A95">
        <w:rPr>
          <w:rFonts w:eastAsiaTheme="minorHAnsi"/>
          <w:lang w:eastAsia="en-US"/>
        </w:rPr>
        <w:lastRenderedPageBreak/>
        <w:t>посетителейцентра, в том числе предусматривающая места для специальныхавтотранспортных средств инвалидов.</w:t>
      </w:r>
    </w:p>
    <w:p w:rsidR="007A6A95" w:rsidRDefault="00520EC2" w:rsidP="00620B34">
      <w:pPr>
        <w:autoSpaceDE w:val="0"/>
        <w:autoSpaceDN w:val="0"/>
        <w:adjustRightInd w:val="0"/>
        <w:jc w:val="both"/>
        <w:rPr>
          <w:rFonts w:eastAsiaTheme="minorHAnsi"/>
          <w:lang w:eastAsia="en-US"/>
        </w:rPr>
      </w:pPr>
      <w:r>
        <w:rPr>
          <w:rFonts w:eastAsiaTheme="minorHAnsi"/>
          <w:lang w:eastAsia="en-US"/>
        </w:rPr>
        <w:t>12.</w:t>
      </w:r>
      <w:r w:rsidR="001929B3">
        <w:rPr>
          <w:rFonts w:eastAsiaTheme="minorHAnsi"/>
          <w:lang w:eastAsia="en-US"/>
        </w:rPr>
        <w:t>5</w:t>
      </w:r>
      <w:r w:rsidR="007A6A95" w:rsidRPr="007A6A95">
        <w:rPr>
          <w:rFonts w:eastAsiaTheme="minorHAnsi"/>
          <w:lang w:eastAsia="en-US"/>
        </w:rPr>
        <w:t>. Требования к входу в здание, где расположено МАУ "МФЦ</w:t>
      </w:r>
      <w:r w:rsidR="008007D3">
        <w:rPr>
          <w:rFonts w:eastAsiaTheme="minorHAnsi"/>
          <w:lang w:eastAsia="en-US"/>
        </w:rPr>
        <w:t>Семикаракорскогогородского поселения</w:t>
      </w:r>
      <w:r w:rsidR="007A6A95" w:rsidRPr="007A6A95">
        <w:rPr>
          <w:rFonts w:eastAsiaTheme="minorHAnsi"/>
          <w:lang w:eastAsia="en-US"/>
        </w:rPr>
        <w:t>»:</w:t>
      </w:r>
    </w:p>
    <w:p w:rsidR="007A6A95" w:rsidRDefault="007A6A95" w:rsidP="001929B3">
      <w:pPr>
        <w:autoSpaceDE w:val="0"/>
        <w:autoSpaceDN w:val="0"/>
        <w:adjustRightInd w:val="0"/>
        <w:ind w:firstLine="567"/>
        <w:jc w:val="both"/>
        <w:rPr>
          <w:rFonts w:eastAsiaTheme="minorHAnsi"/>
          <w:lang w:eastAsia="en-US"/>
        </w:rPr>
      </w:pPr>
      <w:r>
        <w:rPr>
          <w:rFonts w:eastAsiaTheme="minorHAnsi"/>
          <w:lang w:eastAsia="en-US"/>
        </w:rPr>
        <w:t xml:space="preserve">- </w:t>
      </w:r>
      <w:r w:rsidRPr="007A6A95">
        <w:rPr>
          <w:rFonts w:eastAsiaTheme="minorHAnsi"/>
          <w:lang w:eastAsia="en-US"/>
        </w:rPr>
        <w:t xml:space="preserve">наличие стандартной вывески с наименованием МАУ "МФЦ </w:t>
      </w:r>
      <w:r w:rsidR="008007D3">
        <w:rPr>
          <w:rFonts w:eastAsiaTheme="minorHAnsi"/>
          <w:lang w:eastAsia="en-US"/>
        </w:rPr>
        <w:t>Семикаракорского</w:t>
      </w:r>
      <w:r w:rsidRPr="007A6A95">
        <w:rPr>
          <w:rFonts w:eastAsiaTheme="minorHAnsi"/>
          <w:lang w:eastAsia="en-US"/>
        </w:rPr>
        <w:t>района" и режимом его работы;</w:t>
      </w:r>
    </w:p>
    <w:p w:rsidR="007A6A95" w:rsidRPr="007A6A95" w:rsidRDefault="007A6A95" w:rsidP="001929B3">
      <w:pPr>
        <w:autoSpaceDE w:val="0"/>
        <w:autoSpaceDN w:val="0"/>
        <w:adjustRightInd w:val="0"/>
        <w:ind w:firstLine="567"/>
        <w:jc w:val="both"/>
        <w:rPr>
          <w:rFonts w:eastAsiaTheme="minorHAnsi"/>
          <w:lang w:eastAsia="en-US"/>
        </w:rPr>
      </w:pPr>
      <w:r>
        <w:rPr>
          <w:rFonts w:eastAsiaTheme="minorHAnsi"/>
          <w:lang w:eastAsia="en-US"/>
        </w:rPr>
        <w:t xml:space="preserve">-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 xml:space="preserve">вободного подхода для заявителей и подъезда дляпроизводственных целей МАУ "МФЦ </w:t>
      </w:r>
      <w:r w:rsidR="008007D3">
        <w:rPr>
          <w:rFonts w:eastAsiaTheme="minorHAnsi"/>
          <w:lang w:eastAsia="en-US"/>
        </w:rPr>
        <w:t>Семикаракорского</w:t>
      </w:r>
      <w:r w:rsidRPr="007A6A95">
        <w:rPr>
          <w:rFonts w:eastAsiaTheme="minorHAnsi"/>
          <w:lang w:eastAsia="en-US"/>
        </w:rPr>
        <w:t xml:space="preserve"> района";</w:t>
      </w:r>
    </w:p>
    <w:p w:rsidR="007A6A95" w:rsidRPr="007A6A95" w:rsidRDefault="007A6A95" w:rsidP="00620B34">
      <w:pPr>
        <w:autoSpaceDE w:val="0"/>
        <w:autoSpaceDN w:val="0"/>
        <w:adjustRightInd w:val="0"/>
        <w:jc w:val="both"/>
        <w:rPr>
          <w:rFonts w:eastAsiaTheme="minorHAnsi"/>
          <w:lang w:eastAsia="en-US"/>
        </w:rPr>
      </w:pPr>
      <w:r>
        <w:rPr>
          <w:rFonts w:eastAsiaTheme="minorHAnsi"/>
          <w:lang w:eastAsia="en-US"/>
        </w:rPr>
        <w:t xml:space="preserve">- </w:t>
      </w:r>
      <w:r w:rsidRPr="007A6A95">
        <w:rPr>
          <w:rFonts w:eastAsiaTheme="minorHAnsi"/>
          <w:lang w:eastAsia="en-US"/>
        </w:rPr>
        <w:t>наличие системы освещения входной группы.</w:t>
      </w:r>
    </w:p>
    <w:p w:rsidR="007A6A95" w:rsidRPr="007A6A95" w:rsidRDefault="00520EC2" w:rsidP="00620B34">
      <w:pPr>
        <w:autoSpaceDE w:val="0"/>
        <w:autoSpaceDN w:val="0"/>
        <w:adjustRightInd w:val="0"/>
        <w:jc w:val="both"/>
        <w:rPr>
          <w:rFonts w:eastAsiaTheme="minorHAnsi"/>
          <w:lang w:eastAsia="en-US"/>
        </w:rPr>
      </w:pPr>
      <w:r>
        <w:rPr>
          <w:rFonts w:eastAsiaTheme="minorHAnsi"/>
          <w:lang w:eastAsia="en-US"/>
        </w:rPr>
        <w:t>12.</w:t>
      </w:r>
      <w:r w:rsidR="007A6A95" w:rsidRPr="007A6A95">
        <w:rPr>
          <w:rFonts w:eastAsiaTheme="minorHAnsi"/>
          <w:lang w:eastAsia="en-US"/>
        </w:rPr>
        <w:t>6. Требования к местам для информирования заявителей, полученияинформации и заполнения необходимых документов:</w:t>
      </w:r>
    </w:p>
    <w:p w:rsidR="007A6A95" w:rsidRPr="007A6A95" w:rsidRDefault="007A6A95" w:rsidP="001929B3">
      <w:pPr>
        <w:autoSpaceDE w:val="0"/>
        <w:autoSpaceDN w:val="0"/>
        <w:adjustRightInd w:val="0"/>
        <w:ind w:firstLine="567"/>
        <w:jc w:val="both"/>
        <w:rPr>
          <w:rFonts w:eastAsiaTheme="minorHAnsi"/>
          <w:lang w:eastAsia="en-US"/>
        </w:rPr>
      </w:pPr>
      <w:r>
        <w:rPr>
          <w:rFonts w:eastAsiaTheme="minorHAnsi"/>
          <w:lang w:eastAsia="en-US"/>
        </w:rPr>
        <w:t xml:space="preserve">- </w:t>
      </w:r>
      <w:r w:rsidRPr="007A6A95">
        <w:rPr>
          <w:rFonts w:eastAsiaTheme="minorHAnsi"/>
          <w:lang w:eastAsia="en-US"/>
        </w:rPr>
        <w:t xml:space="preserve">наличие визуальной текстовой информации, размещаемой наинформационном стенде МАУ "МФЦ </w:t>
      </w:r>
      <w:r w:rsidR="00AB170E">
        <w:rPr>
          <w:rFonts w:eastAsiaTheme="minorHAnsi"/>
          <w:lang w:eastAsia="en-US"/>
        </w:rPr>
        <w:t>Семикаракорского</w:t>
      </w:r>
      <w:r w:rsidRPr="007A6A95">
        <w:rPr>
          <w:rFonts w:eastAsiaTheme="minorHAnsi"/>
          <w:lang w:eastAsia="en-US"/>
        </w:rPr>
        <w:t xml:space="preserve"> района";</w:t>
      </w:r>
    </w:p>
    <w:p w:rsidR="007A6A95" w:rsidRPr="007A6A95" w:rsidRDefault="007A6A95" w:rsidP="00620B34">
      <w:pPr>
        <w:autoSpaceDE w:val="0"/>
        <w:autoSpaceDN w:val="0"/>
        <w:adjustRightInd w:val="0"/>
        <w:jc w:val="both"/>
        <w:rPr>
          <w:rFonts w:eastAsiaTheme="minorHAnsi"/>
          <w:lang w:eastAsia="en-US"/>
        </w:rPr>
      </w:pPr>
      <w:r>
        <w:rPr>
          <w:rFonts w:eastAsiaTheme="minorHAnsi"/>
          <w:lang w:eastAsia="en-US"/>
        </w:rPr>
        <w:t xml:space="preserve">- </w:t>
      </w:r>
      <w:r w:rsidRPr="007A6A95">
        <w:rPr>
          <w:rFonts w:eastAsiaTheme="minorHAnsi"/>
          <w:lang w:eastAsia="en-US"/>
        </w:rPr>
        <w:t>наличие стульев и столов для возможности оформления документов;</w:t>
      </w:r>
    </w:p>
    <w:p w:rsidR="007A6A95" w:rsidRPr="007A6A95" w:rsidRDefault="007A6A95" w:rsidP="00620B34">
      <w:pPr>
        <w:autoSpaceDE w:val="0"/>
        <w:autoSpaceDN w:val="0"/>
        <w:adjustRightInd w:val="0"/>
        <w:jc w:val="both"/>
        <w:rPr>
          <w:rFonts w:eastAsiaTheme="minorHAnsi"/>
          <w:lang w:eastAsia="en-US"/>
        </w:rPr>
      </w:pPr>
      <w:r>
        <w:rPr>
          <w:rFonts w:eastAsiaTheme="minorHAnsi"/>
          <w:lang w:eastAsia="en-US"/>
        </w:rPr>
        <w:t xml:space="preserve">- </w:t>
      </w:r>
      <w:r w:rsidRPr="007A6A95">
        <w:rPr>
          <w:rFonts w:eastAsiaTheme="minorHAnsi"/>
          <w:lang w:eastAsia="en-US"/>
        </w:rPr>
        <w:t>обеспечение свободного доступа к информационным стендам, столам.</w:t>
      </w:r>
    </w:p>
    <w:p w:rsidR="007A6A95" w:rsidRPr="007A6A95" w:rsidRDefault="00520EC2" w:rsidP="00620B34">
      <w:pPr>
        <w:autoSpaceDE w:val="0"/>
        <w:autoSpaceDN w:val="0"/>
        <w:adjustRightInd w:val="0"/>
        <w:jc w:val="both"/>
        <w:rPr>
          <w:rFonts w:eastAsiaTheme="minorHAnsi"/>
          <w:lang w:eastAsia="en-US"/>
        </w:rPr>
      </w:pPr>
      <w:r>
        <w:rPr>
          <w:rFonts w:eastAsiaTheme="minorHAnsi"/>
          <w:lang w:eastAsia="en-US"/>
        </w:rPr>
        <w:t>12.</w:t>
      </w:r>
      <w:r w:rsidR="007A6A95" w:rsidRPr="007A6A95">
        <w:rPr>
          <w:rFonts w:eastAsiaTheme="minorHAnsi"/>
          <w:lang w:eastAsia="en-US"/>
        </w:rPr>
        <w:t>7. Требования к местам приема заявителей и оборудованию местполучения услуги:</w:t>
      </w:r>
    </w:p>
    <w:p w:rsidR="007A6A95" w:rsidRPr="007A6A95" w:rsidRDefault="00903A57" w:rsidP="001929B3">
      <w:pPr>
        <w:autoSpaceDE w:val="0"/>
        <w:autoSpaceDN w:val="0"/>
        <w:adjustRightInd w:val="0"/>
        <w:ind w:firstLine="567"/>
        <w:jc w:val="both"/>
        <w:rPr>
          <w:rFonts w:eastAsiaTheme="minorHAnsi"/>
          <w:lang w:eastAsia="en-US"/>
        </w:rPr>
      </w:pPr>
      <w:r>
        <w:rPr>
          <w:rFonts w:eastAsiaTheme="minorHAnsi"/>
          <w:lang w:eastAsia="en-US"/>
        </w:rPr>
        <w:t xml:space="preserve">- </w:t>
      </w:r>
      <w:r w:rsidR="007A6A95" w:rsidRPr="007A6A95">
        <w:rPr>
          <w:rFonts w:eastAsiaTheme="minorHAnsi"/>
          <w:lang w:eastAsia="en-US"/>
        </w:rPr>
        <w:t>наличие вывески (таблички) с указанием номера кабинета, фамилии, имени,отчества и должности специалиста, ведущего прием;</w:t>
      </w:r>
    </w:p>
    <w:p w:rsidR="007A6A95" w:rsidRPr="007A6A95" w:rsidRDefault="00903A57" w:rsidP="001929B3">
      <w:pPr>
        <w:autoSpaceDE w:val="0"/>
        <w:autoSpaceDN w:val="0"/>
        <w:adjustRightInd w:val="0"/>
        <w:ind w:firstLine="567"/>
        <w:jc w:val="both"/>
        <w:rPr>
          <w:rFonts w:eastAsiaTheme="minorHAnsi"/>
          <w:lang w:eastAsia="en-US"/>
        </w:rPr>
      </w:pPr>
      <w:r>
        <w:rPr>
          <w:rFonts w:eastAsiaTheme="minorHAnsi"/>
          <w:lang w:eastAsia="en-US"/>
        </w:rPr>
        <w:t xml:space="preserve">- </w:t>
      </w:r>
      <w:r w:rsidR="007A6A95" w:rsidRPr="007A6A95">
        <w:rPr>
          <w:rFonts w:eastAsiaTheme="minorHAnsi"/>
          <w:lang w:eastAsia="en-US"/>
        </w:rPr>
        <w:t>обеспечение организационно-техническими условиями, необходимыми дляпредоставления специалистом услуги "</w:t>
      </w:r>
      <w:r w:rsidR="00620B34">
        <w:rPr>
          <w:rFonts w:eastAsiaTheme="minorHAnsi"/>
          <w:lang w:eastAsia="en-US"/>
        </w:rPr>
        <w:t>;</w:t>
      </w:r>
    </w:p>
    <w:p w:rsidR="007A6A95" w:rsidRPr="007A6A95" w:rsidRDefault="00903A57" w:rsidP="001929B3">
      <w:pPr>
        <w:autoSpaceDE w:val="0"/>
        <w:autoSpaceDN w:val="0"/>
        <w:adjustRightInd w:val="0"/>
        <w:ind w:firstLine="567"/>
        <w:jc w:val="both"/>
        <w:rPr>
          <w:rFonts w:eastAsiaTheme="minorHAnsi"/>
          <w:lang w:eastAsia="en-US"/>
        </w:rPr>
      </w:pPr>
      <w:r>
        <w:rPr>
          <w:rFonts w:eastAsiaTheme="minorHAnsi"/>
          <w:lang w:eastAsia="en-US"/>
        </w:rPr>
        <w:t xml:space="preserve">- </w:t>
      </w:r>
      <w:r w:rsidR="007A6A95" w:rsidRPr="007A6A95">
        <w:rPr>
          <w:rFonts w:eastAsiaTheme="minorHAnsi"/>
          <w:lang w:eastAsia="en-US"/>
        </w:rPr>
        <w:t>компьютер, принтер, ксерокс, программное обеспечение, доступ кинформационным сетям для получения документов, необходимых для оказания</w:t>
      </w:r>
    </w:p>
    <w:p w:rsidR="007A6A95" w:rsidRPr="007A6A95" w:rsidRDefault="007A6A95" w:rsidP="00620B34">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7A6A95" w:rsidRPr="007A6A95" w:rsidRDefault="00903A57" w:rsidP="001929B3">
      <w:pPr>
        <w:autoSpaceDE w:val="0"/>
        <w:autoSpaceDN w:val="0"/>
        <w:adjustRightInd w:val="0"/>
        <w:ind w:firstLine="567"/>
        <w:jc w:val="both"/>
        <w:rPr>
          <w:rFonts w:eastAsiaTheme="minorHAnsi"/>
          <w:lang w:eastAsia="en-US"/>
        </w:rPr>
      </w:pPr>
      <w:r>
        <w:rPr>
          <w:rFonts w:eastAsiaTheme="minorHAnsi"/>
          <w:lang w:eastAsia="en-US"/>
        </w:rPr>
        <w:t xml:space="preserve">- </w:t>
      </w:r>
      <w:r w:rsidR="007A6A95" w:rsidRPr="007A6A95">
        <w:rPr>
          <w:rFonts w:eastAsiaTheme="minorHAnsi"/>
          <w:lang w:eastAsia="en-US"/>
        </w:rPr>
        <w:t>наличие стульев и столов;</w:t>
      </w:r>
    </w:p>
    <w:p w:rsidR="007A6A95" w:rsidRPr="00903A57" w:rsidRDefault="00903A57" w:rsidP="001929B3">
      <w:pPr>
        <w:autoSpaceDE w:val="0"/>
        <w:autoSpaceDN w:val="0"/>
        <w:adjustRightInd w:val="0"/>
        <w:ind w:firstLine="567"/>
        <w:jc w:val="both"/>
        <w:rPr>
          <w:rFonts w:eastAsiaTheme="minorHAnsi"/>
          <w:lang w:eastAsia="en-US"/>
        </w:rPr>
      </w:pPr>
      <w:r>
        <w:rPr>
          <w:rFonts w:ascii="TimesNewRomanPSMT" w:eastAsiaTheme="minorHAnsi" w:hAnsi="TimesNewRomanPSMT" w:cs="TimesNewRomanPSMT"/>
          <w:lang w:eastAsia="en-US"/>
        </w:rPr>
        <w:t xml:space="preserve">- </w:t>
      </w:r>
      <w:r w:rsidRPr="00903A57">
        <w:rPr>
          <w:rFonts w:eastAsiaTheme="minorHAnsi"/>
          <w:lang w:eastAsia="en-US"/>
        </w:rPr>
        <w:t>наличие канцелярских принадлежностей и расходных материалов дляобеспечения возможности оформления документов.</w:t>
      </w:r>
    </w:p>
    <w:p w:rsidR="007C19B7" w:rsidRPr="00520EC2" w:rsidRDefault="00382D7A" w:rsidP="00620B34">
      <w:pPr>
        <w:widowControl w:val="0"/>
        <w:jc w:val="both"/>
        <w:rPr>
          <w:bCs/>
        </w:rPr>
      </w:pPr>
      <w:r w:rsidRPr="00520EC2">
        <w:rPr>
          <w:bCs/>
        </w:rPr>
        <w:t>1</w:t>
      </w:r>
      <w:r w:rsidR="00620B34" w:rsidRPr="00520EC2">
        <w:rPr>
          <w:bCs/>
        </w:rPr>
        <w:t>3</w:t>
      </w:r>
      <w:r w:rsidR="008007D3" w:rsidRPr="00520EC2">
        <w:rPr>
          <w:bCs/>
        </w:rPr>
        <w:t xml:space="preserve">. </w:t>
      </w:r>
      <w:r w:rsidR="007C19B7" w:rsidRPr="00520EC2">
        <w:rPr>
          <w:bCs/>
        </w:rPr>
        <w:t>Показатели доступности и</w:t>
      </w:r>
      <w:r w:rsidR="00AB308D" w:rsidRPr="00520EC2">
        <w:rPr>
          <w:bCs/>
        </w:rPr>
        <w:t xml:space="preserve"> качества муниципальной услуги</w:t>
      </w:r>
      <w:r w:rsidR="006850BB" w:rsidRPr="00520EC2">
        <w:rPr>
          <w:bCs/>
        </w:rPr>
        <w:t>.</w:t>
      </w:r>
    </w:p>
    <w:p w:rsidR="00AB170E" w:rsidRPr="00AB170E" w:rsidRDefault="00AB170E" w:rsidP="00620B34">
      <w:pPr>
        <w:autoSpaceDE w:val="0"/>
        <w:autoSpaceDN w:val="0"/>
        <w:adjustRightInd w:val="0"/>
        <w:jc w:val="both"/>
        <w:rPr>
          <w:rFonts w:eastAsiaTheme="minorHAnsi"/>
          <w:color w:val="000000"/>
          <w:lang w:eastAsia="en-US"/>
        </w:rPr>
      </w:pPr>
      <w:r w:rsidRPr="00AB170E">
        <w:rPr>
          <w:rFonts w:eastAsiaTheme="minorHAnsi"/>
          <w:color w:val="000000"/>
          <w:lang w:eastAsia="en-US"/>
        </w:rPr>
        <w:t>1. Показатели доступности муниципальной услуги:</w:t>
      </w:r>
    </w:p>
    <w:p w:rsidR="00AB170E" w:rsidRPr="00AB170E" w:rsidRDefault="00AB170E" w:rsidP="001929B3">
      <w:pPr>
        <w:autoSpaceDE w:val="0"/>
        <w:autoSpaceDN w:val="0"/>
        <w:adjustRightInd w:val="0"/>
        <w:ind w:firstLine="567"/>
        <w:jc w:val="both"/>
        <w:rPr>
          <w:rFonts w:eastAsiaTheme="minorHAnsi"/>
          <w:color w:val="000000"/>
          <w:lang w:eastAsia="en-US"/>
        </w:rPr>
      </w:pPr>
      <w:r w:rsidRPr="00AB170E">
        <w:rPr>
          <w:rFonts w:eastAsiaTheme="minorHAnsi"/>
          <w:color w:val="000000"/>
          <w:lang w:eastAsia="en-US"/>
        </w:rPr>
        <w:t>- наличие административного регламента;</w:t>
      </w:r>
    </w:p>
    <w:p w:rsidR="00AB170E" w:rsidRPr="00AB170E" w:rsidRDefault="00AB4073" w:rsidP="001929B3">
      <w:pPr>
        <w:autoSpaceDE w:val="0"/>
        <w:autoSpaceDN w:val="0"/>
        <w:adjustRightInd w:val="0"/>
        <w:ind w:firstLine="567"/>
        <w:jc w:val="both"/>
        <w:rPr>
          <w:rFonts w:eastAsiaTheme="minorHAnsi"/>
          <w:color w:val="000000"/>
          <w:lang w:eastAsia="en-US"/>
        </w:rPr>
      </w:pPr>
      <w:r>
        <w:rPr>
          <w:rFonts w:eastAsiaTheme="minorHAnsi"/>
          <w:color w:val="000000"/>
          <w:lang w:eastAsia="en-US"/>
        </w:rPr>
        <w:t xml:space="preserve">- </w:t>
      </w:r>
      <w:r w:rsidR="00AB170E" w:rsidRPr="00AB170E">
        <w:rPr>
          <w:rFonts w:eastAsiaTheme="minorHAnsi"/>
          <w:color w:val="000000"/>
          <w:lang w:eastAsia="en-US"/>
        </w:rPr>
        <w:t>наличие информации о предоставлении муниципальной услуги наофициальн</w:t>
      </w:r>
      <w:r w:rsidR="00896595">
        <w:rPr>
          <w:rFonts w:eastAsiaTheme="minorHAnsi"/>
          <w:color w:val="000000"/>
          <w:lang w:eastAsia="en-US"/>
        </w:rPr>
        <w:t>ом</w:t>
      </w:r>
      <w:r w:rsidR="00AB170E" w:rsidRPr="00AB170E">
        <w:rPr>
          <w:rFonts w:eastAsiaTheme="minorHAnsi"/>
          <w:color w:val="000000"/>
          <w:lang w:eastAsia="en-US"/>
        </w:rPr>
        <w:t xml:space="preserve"> сайт</w:t>
      </w:r>
      <w:r w:rsidR="00896595">
        <w:rPr>
          <w:rFonts w:eastAsiaTheme="minorHAnsi"/>
          <w:color w:val="000000"/>
          <w:lang w:eastAsia="en-US"/>
        </w:rPr>
        <w:t xml:space="preserve">е </w:t>
      </w:r>
      <w:r>
        <w:t xml:space="preserve">Администрации Семикаракорского городского поселения: </w:t>
      </w:r>
      <w:hyperlink r:id="rId25" w:history="1">
        <w:r w:rsidRPr="00921756">
          <w:rPr>
            <w:rStyle w:val="a3"/>
            <w:color w:val="auto"/>
            <w:lang w:val="en-US"/>
          </w:rPr>
          <w:t>http</w:t>
        </w:r>
        <w:r w:rsidRPr="00921756">
          <w:rPr>
            <w:rStyle w:val="a3"/>
            <w:color w:val="auto"/>
          </w:rPr>
          <w:t>://</w:t>
        </w:r>
        <w:r w:rsidRPr="00921756">
          <w:rPr>
            <w:rStyle w:val="a3"/>
            <w:color w:val="auto"/>
            <w:lang w:val="en-US"/>
          </w:rPr>
          <w:t>www</w:t>
        </w:r>
        <w:r w:rsidRPr="00921756">
          <w:rPr>
            <w:rStyle w:val="a3"/>
            <w:color w:val="auto"/>
          </w:rPr>
          <w:t>.</w:t>
        </w:r>
        <w:r w:rsidRPr="00921756">
          <w:rPr>
            <w:rStyle w:val="a3"/>
            <w:color w:val="auto"/>
            <w:lang w:val="en-US"/>
          </w:rPr>
          <w:t>semikarakorsk</w:t>
        </w:r>
        <w:r w:rsidRPr="00921756">
          <w:rPr>
            <w:rStyle w:val="a3"/>
            <w:color w:val="auto"/>
          </w:rPr>
          <w:t>-</w:t>
        </w:r>
        <w:r w:rsidRPr="00921756">
          <w:rPr>
            <w:rStyle w:val="a3"/>
            <w:color w:val="auto"/>
            <w:lang w:val="en-US"/>
          </w:rPr>
          <w:t>adm</w:t>
        </w:r>
        <w:r w:rsidRPr="00921756">
          <w:rPr>
            <w:rStyle w:val="a3"/>
            <w:color w:val="auto"/>
          </w:rPr>
          <w:t>.</w:t>
        </w:r>
        <w:r w:rsidRPr="00921756">
          <w:rPr>
            <w:rStyle w:val="a3"/>
            <w:color w:val="auto"/>
            <w:lang w:val="en-US"/>
          </w:rPr>
          <w:t>ru</w:t>
        </w:r>
      </w:hyperlink>
      <w:r w:rsidRPr="00921756">
        <w:t>,</w:t>
      </w:r>
      <w:r w:rsidR="00AB170E" w:rsidRPr="00AB170E">
        <w:rPr>
          <w:rFonts w:eastAsiaTheme="minorHAnsi"/>
          <w:color w:val="000000"/>
          <w:lang w:eastAsia="en-US"/>
        </w:rPr>
        <w:t>МАУ «МФЦ» (</w:t>
      </w:r>
      <w:r w:rsidRPr="0028008D">
        <w:rPr>
          <w:color w:val="000000"/>
          <w:lang w:eastAsia="en-US"/>
        </w:rPr>
        <w:t>Официальный сайт: semikarakorsk.mfc61.ru.</w:t>
      </w:r>
      <w:r w:rsidR="00AB170E" w:rsidRPr="00AB170E">
        <w:rPr>
          <w:rFonts w:eastAsiaTheme="minorHAnsi"/>
          <w:color w:val="000000"/>
          <w:lang w:eastAsia="en-US"/>
        </w:rPr>
        <w:t>) винформационно-телекоммуникационной сети «Интернет»;</w:t>
      </w:r>
    </w:p>
    <w:p w:rsidR="00AB170E" w:rsidRPr="00AB170E" w:rsidRDefault="00AB170E" w:rsidP="001929B3">
      <w:pPr>
        <w:autoSpaceDE w:val="0"/>
        <w:autoSpaceDN w:val="0"/>
        <w:adjustRightInd w:val="0"/>
        <w:ind w:firstLine="567"/>
        <w:jc w:val="both"/>
        <w:rPr>
          <w:rFonts w:eastAsiaTheme="minorHAnsi"/>
          <w:color w:val="000000"/>
          <w:lang w:eastAsia="en-US"/>
        </w:rPr>
      </w:pPr>
      <w:r w:rsidRPr="00AB170E">
        <w:rPr>
          <w:rFonts w:eastAsiaTheme="minorHAnsi"/>
          <w:color w:val="000000"/>
          <w:lang w:eastAsia="en-US"/>
        </w:rPr>
        <w:t>- возможность получения услуги в электронной форме посредством ЕПГУ;</w:t>
      </w:r>
    </w:p>
    <w:p w:rsidR="00AB170E" w:rsidRPr="00AB170E" w:rsidRDefault="00AB170E" w:rsidP="001929B3">
      <w:pPr>
        <w:autoSpaceDE w:val="0"/>
        <w:autoSpaceDN w:val="0"/>
        <w:adjustRightInd w:val="0"/>
        <w:ind w:firstLine="567"/>
        <w:jc w:val="both"/>
        <w:rPr>
          <w:rFonts w:eastAsiaTheme="minorHAnsi"/>
          <w:color w:val="000000"/>
          <w:lang w:eastAsia="en-US"/>
        </w:rPr>
      </w:pPr>
      <w:r w:rsidRPr="00AB170E">
        <w:rPr>
          <w:rFonts w:eastAsiaTheme="minorHAnsi"/>
          <w:color w:val="000000"/>
          <w:lang w:eastAsia="en-US"/>
        </w:rPr>
        <w:t>- удобное территориальное расположение МАУ «МФЦ».</w:t>
      </w:r>
    </w:p>
    <w:p w:rsidR="00AB170E" w:rsidRPr="00AB170E" w:rsidRDefault="00AB170E" w:rsidP="001929B3">
      <w:pPr>
        <w:autoSpaceDE w:val="0"/>
        <w:autoSpaceDN w:val="0"/>
        <w:adjustRightInd w:val="0"/>
        <w:ind w:firstLine="567"/>
        <w:jc w:val="both"/>
        <w:rPr>
          <w:rFonts w:eastAsiaTheme="minorHAnsi"/>
          <w:color w:val="000000"/>
          <w:lang w:eastAsia="en-US"/>
        </w:rPr>
      </w:pPr>
      <w:r w:rsidRPr="00AB170E">
        <w:rPr>
          <w:rFonts w:eastAsiaTheme="minorHAnsi"/>
          <w:color w:val="000000"/>
          <w:lang w:eastAsia="en-US"/>
        </w:rPr>
        <w:t>- сопровождение инвалидов, имеющих стойкие расстройства функциизрения и самостоятельного передвижения, и оказание им помощи в здании(помещении);</w:t>
      </w:r>
    </w:p>
    <w:p w:rsidR="00B46896" w:rsidRDefault="00AB170E" w:rsidP="001929B3">
      <w:pPr>
        <w:autoSpaceDE w:val="0"/>
        <w:autoSpaceDN w:val="0"/>
        <w:adjustRightInd w:val="0"/>
        <w:ind w:firstLine="567"/>
        <w:jc w:val="both"/>
        <w:rPr>
          <w:rFonts w:eastAsiaTheme="minorHAnsi"/>
          <w:color w:val="000000"/>
          <w:lang w:eastAsia="en-US"/>
        </w:rPr>
      </w:pP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сурдопереводчикаитифлосурдопереводчика</w:t>
      </w:r>
      <w:proofErr w:type="spellEnd"/>
      <w:r w:rsidRPr="00AB170E">
        <w:rPr>
          <w:rFonts w:eastAsiaTheme="minorHAnsi"/>
          <w:color w:val="000000"/>
          <w:lang w:eastAsia="en-US"/>
        </w:rPr>
        <w:t>;</w:t>
      </w:r>
    </w:p>
    <w:p w:rsidR="00AB170E" w:rsidRPr="00AB170E" w:rsidRDefault="00AB170E" w:rsidP="00997774">
      <w:pPr>
        <w:autoSpaceDE w:val="0"/>
        <w:autoSpaceDN w:val="0"/>
        <w:adjustRightInd w:val="0"/>
        <w:ind w:firstLine="567"/>
        <w:jc w:val="both"/>
        <w:rPr>
          <w:rFonts w:eastAsiaTheme="minorHAnsi"/>
          <w:lang w:eastAsia="en-US"/>
        </w:rPr>
      </w:pPr>
      <w:r w:rsidRPr="00AB170E">
        <w:rPr>
          <w:rFonts w:eastAsiaTheme="minorHAnsi"/>
          <w:lang w:eastAsia="en-US"/>
        </w:rPr>
        <w:t>- допуск в здание (помещение) собаки-проводника при наличии документа</w:t>
      </w:r>
      <w:proofErr w:type="gramStart"/>
      <w:r w:rsidRPr="00AB170E">
        <w:rPr>
          <w:rFonts w:eastAsiaTheme="minorHAnsi"/>
          <w:lang w:eastAsia="en-US"/>
        </w:rPr>
        <w:t>,п</w:t>
      </w:r>
      <w:proofErr w:type="gramEnd"/>
      <w:r w:rsidRPr="00AB170E">
        <w:rPr>
          <w:rFonts w:eastAsiaTheme="minorHAnsi"/>
          <w:lang w:eastAsia="en-US"/>
        </w:rPr>
        <w:t xml:space="preserve">одтверждающего ее специальное обучение, выданного в </w:t>
      </w:r>
      <w:r w:rsidRPr="00AB170E">
        <w:rPr>
          <w:rFonts w:eastAsiaTheme="minorHAnsi"/>
          <w:lang w:eastAsia="en-US"/>
        </w:rPr>
        <w:lastRenderedPageBreak/>
        <w:t>соответствии сприказом Министерства труда и социальной защиты Российской Федерации от22.06.2015 № 386н;</w:t>
      </w:r>
    </w:p>
    <w:p w:rsidR="00AB170E" w:rsidRPr="00AB170E" w:rsidRDefault="00AB170E" w:rsidP="00997774">
      <w:pPr>
        <w:autoSpaceDE w:val="0"/>
        <w:autoSpaceDN w:val="0"/>
        <w:adjustRightInd w:val="0"/>
        <w:ind w:firstLine="567"/>
        <w:jc w:val="both"/>
        <w:rPr>
          <w:rFonts w:eastAsiaTheme="minorHAnsi"/>
          <w:lang w:eastAsia="en-US"/>
        </w:rPr>
      </w:pPr>
      <w:r w:rsidRPr="00AB170E">
        <w:rPr>
          <w:rFonts w:eastAsiaTheme="minorHAnsi"/>
          <w:lang w:eastAsia="en-US"/>
        </w:rPr>
        <w:t xml:space="preserve">- оказание должностным лицом </w:t>
      </w:r>
      <w:r w:rsidR="00896595">
        <w:rPr>
          <w:rFonts w:eastAsiaTheme="minorHAnsi"/>
          <w:lang w:eastAsia="en-US"/>
        </w:rPr>
        <w:t>О</w:t>
      </w:r>
      <w:r w:rsidRPr="00AB170E">
        <w:rPr>
          <w:rFonts w:eastAsiaTheme="minorHAnsi"/>
          <w:lang w:eastAsia="en-US"/>
        </w:rPr>
        <w:t>тдела и МАУ «МФЦ», уполномоченнымна предоставление муниципальной услуги, иной необходимой инвалидампомощи в преодолении барьеров, мешающих получению муниципальной услугии использованию здания наравне с другими лицами.</w:t>
      </w:r>
    </w:p>
    <w:p w:rsidR="00AB170E" w:rsidRPr="00AB170E" w:rsidRDefault="00520EC2" w:rsidP="00620B34">
      <w:pPr>
        <w:autoSpaceDE w:val="0"/>
        <w:autoSpaceDN w:val="0"/>
        <w:adjustRightInd w:val="0"/>
        <w:jc w:val="both"/>
        <w:rPr>
          <w:rFonts w:eastAsiaTheme="minorHAnsi"/>
          <w:lang w:eastAsia="en-US"/>
        </w:rPr>
      </w:pPr>
      <w:r>
        <w:rPr>
          <w:rFonts w:eastAsiaTheme="minorHAnsi"/>
          <w:lang w:eastAsia="en-US"/>
        </w:rPr>
        <w:t>13.1</w:t>
      </w:r>
      <w:r w:rsidR="00AB170E" w:rsidRPr="00AB170E">
        <w:rPr>
          <w:rFonts w:eastAsiaTheme="minorHAnsi"/>
          <w:lang w:eastAsia="en-US"/>
        </w:rPr>
        <w:t>. Показатели качества муниципальной услуги:</w:t>
      </w:r>
    </w:p>
    <w:p w:rsidR="00AB170E" w:rsidRPr="00AB170E" w:rsidRDefault="00AB170E" w:rsidP="00620B34">
      <w:pPr>
        <w:autoSpaceDE w:val="0"/>
        <w:autoSpaceDN w:val="0"/>
        <w:adjustRightInd w:val="0"/>
        <w:jc w:val="both"/>
        <w:rPr>
          <w:rFonts w:eastAsiaTheme="minorHAnsi"/>
          <w:lang w:eastAsia="en-US"/>
        </w:rPr>
      </w:pPr>
      <w:r w:rsidRPr="00AB170E">
        <w:rPr>
          <w:rFonts w:eastAsiaTheme="minorHAnsi"/>
          <w:lang w:eastAsia="en-US"/>
        </w:rPr>
        <w:t>- соответствие предоставляемой муниципальной услуги требованиямнастоящего административного регламента;</w:t>
      </w:r>
    </w:p>
    <w:p w:rsidR="00AB170E" w:rsidRPr="00AB170E" w:rsidRDefault="00AB170E" w:rsidP="00620B34">
      <w:pPr>
        <w:autoSpaceDE w:val="0"/>
        <w:autoSpaceDN w:val="0"/>
        <w:adjustRightInd w:val="0"/>
        <w:jc w:val="both"/>
        <w:rPr>
          <w:rFonts w:eastAsiaTheme="minorHAnsi"/>
          <w:lang w:eastAsia="en-US"/>
        </w:rPr>
      </w:pPr>
      <w:r w:rsidRPr="00AB170E">
        <w:rPr>
          <w:rFonts w:eastAsiaTheme="minorHAnsi"/>
          <w:lang w:eastAsia="en-US"/>
        </w:rPr>
        <w:t>- отсутствие обоснованных жалоб;</w:t>
      </w:r>
    </w:p>
    <w:p w:rsidR="00AB170E" w:rsidRDefault="00AB170E" w:rsidP="00620B34">
      <w:pPr>
        <w:autoSpaceDE w:val="0"/>
        <w:autoSpaceDN w:val="0"/>
        <w:adjustRightInd w:val="0"/>
        <w:jc w:val="both"/>
        <w:rPr>
          <w:rFonts w:eastAsiaTheme="minorHAnsi"/>
          <w:lang w:eastAsia="en-US"/>
        </w:rPr>
      </w:pPr>
      <w:r w:rsidRPr="00AB170E">
        <w:rPr>
          <w:rFonts w:eastAsiaTheme="minorHAnsi"/>
          <w:lang w:eastAsia="en-US"/>
        </w:rPr>
        <w:t>- соблюдение сроков предоставления муниципальной услуги согласноадминистративному регламенту.</w:t>
      </w:r>
    </w:p>
    <w:p w:rsidR="00AB170E" w:rsidRPr="00AB170E" w:rsidRDefault="00520EC2" w:rsidP="00620B34">
      <w:pPr>
        <w:autoSpaceDE w:val="0"/>
        <w:autoSpaceDN w:val="0"/>
        <w:adjustRightInd w:val="0"/>
        <w:jc w:val="both"/>
        <w:rPr>
          <w:rFonts w:eastAsiaTheme="minorHAnsi"/>
          <w:lang w:eastAsia="en-US"/>
        </w:rPr>
      </w:pPr>
      <w:r>
        <w:rPr>
          <w:rFonts w:eastAsiaTheme="minorHAnsi"/>
          <w:lang w:eastAsia="en-US"/>
        </w:rPr>
        <w:t>1</w:t>
      </w:r>
      <w:r w:rsidR="00AB170E" w:rsidRPr="00AB170E">
        <w:rPr>
          <w:rFonts w:eastAsiaTheme="minorHAnsi"/>
          <w:lang w:eastAsia="en-US"/>
        </w:rPr>
        <w:t>3.</w:t>
      </w:r>
      <w:r>
        <w:rPr>
          <w:rFonts w:eastAsiaTheme="minorHAnsi"/>
          <w:lang w:eastAsia="en-US"/>
        </w:rPr>
        <w:t>2.</w:t>
      </w:r>
      <w:r w:rsidR="00AB170E" w:rsidRPr="00AB170E">
        <w:rPr>
          <w:rFonts w:eastAsiaTheme="minorHAnsi"/>
          <w:lang w:eastAsia="en-US"/>
        </w:rPr>
        <w:t xml:space="preserve"> Оценка качества и доступности предоставления муниципальнойуслуги должна осуществляться по следующим показателям:</w:t>
      </w:r>
    </w:p>
    <w:p w:rsidR="00AB170E" w:rsidRPr="00AB170E" w:rsidRDefault="00AB170E" w:rsidP="00620B34">
      <w:pPr>
        <w:autoSpaceDE w:val="0"/>
        <w:autoSpaceDN w:val="0"/>
        <w:adjustRightInd w:val="0"/>
        <w:jc w:val="both"/>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доступностьпредоставления государственной услуги;</w:t>
      </w:r>
    </w:p>
    <w:p w:rsidR="00AB170E" w:rsidRPr="00AB170E" w:rsidRDefault="00AB170E" w:rsidP="00620B34">
      <w:pPr>
        <w:autoSpaceDE w:val="0"/>
        <w:autoSpaceDN w:val="0"/>
        <w:adjustRightInd w:val="0"/>
        <w:jc w:val="both"/>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попредоставлению муниципальной услуги.</w:t>
      </w:r>
    </w:p>
    <w:p w:rsidR="007C19B7" w:rsidRPr="00520EC2" w:rsidRDefault="00382D7A" w:rsidP="00620B34">
      <w:pPr>
        <w:autoSpaceDE w:val="0"/>
        <w:autoSpaceDN w:val="0"/>
        <w:adjustRightInd w:val="0"/>
        <w:jc w:val="both"/>
        <w:rPr>
          <w:bCs/>
        </w:rPr>
      </w:pPr>
      <w:r w:rsidRPr="00520EC2">
        <w:rPr>
          <w:rFonts w:eastAsia="Times New Roman"/>
        </w:rPr>
        <w:t>1</w:t>
      </w:r>
      <w:r w:rsidR="005C71EA" w:rsidRPr="00520EC2">
        <w:rPr>
          <w:rFonts w:eastAsia="Times New Roman"/>
        </w:rPr>
        <w:t>4</w:t>
      </w:r>
      <w:r w:rsidR="006E7721" w:rsidRPr="00520EC2">
        <w:rPr>
          <w:rFonts w:eastAsia="Times New Roman"/>
        </w:rPr>
        <w:t xml:space="preserve">. </w:t>
      </w:r>
      <w:r w:rsidR="007C19B7" w:rsidRPr="00520EC2">
        <w:rPr>
          <w:bCs/>
        </w:rPr>
        <w:t>Иные требования, в то</w:t>
      </w:r>
      <w:r w:rsidR="00B46896" w:rsidRPr="00520EC2">
        <w:rPr>
          <w:bCs/>
        </w:rPr>
        <w:t xml:space="preserve">м числе учитывающие особенности </w:t>
      </w:r>
      <w:r w:rsidR="007C19B7" w:rsidRPr="00520EC2">
        <w:rPr>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sidRPr="00520EC2">
        <w:rPr>
          <w:bCs/>
        </w:rPr>
        <w:t>.</w:t>
      </w:r>
    </w:p>
    <w:p w:rsidR="00B46896" w:rsidRPr="00B46896" w:rsidRDefault="00520EC2" w:rsidP="00620B34">
      <w:pPr>
        <w:widowControl w:val="0"/>
        <w:autoSpaceDE w:val="0"/>
        <w:autoSpaceDN w:val="0"/>
        <w:adjustRightInd w:val="0"/>
        <w:ind w:firstLine="709"/>
        <w:jc w:val="both"/>
        <w:rPr>
          <w:rFonts w:eastAsia="Times New Roman"/>
        </w:rPr>
      </w:pPr>
      <w:r>
        <w:rPr>
          <w:rFonts w:eastAsia="Times New Roman"/>
        </w:rPr>
        <w:t>14.</w:t>
      </w:r>
      <w:r w:rsidR="00B46896"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w:t>
      </w:r>
      <w:r w:rsidR="00896595">
        <w:rPr>
          <w:rFonts w:eastAsia="Times New Roman"/>
        </w:rPr>
        <w:t xml:space="preserve"> Семикаракорского </w:t>
      </w:r>
      <w:r w:rsidR="008A149E">
        <w:rPr>
          <w:rFonts w:eastAsia="Times New Roman"/>
        </w:rPr>
        <w:t>городского поселения</w:t>
      </w:r>
      <w:r w:rsidR="00B46896" w:rsidRPr="00B46896">
        <w:rPr>
          <w:rFonts w:eastAsia="Times New Roman"/>
        </w:rPr>
        <w:t>(далее - Соглашение).</w:t>
      </w:r>
    </w:p>
    <w:p w:rsidR="00B46896" w:rsidRPr="00921756" w:rsidRDefault="00B46896" w:rsidP="00620B34">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26" w:history="1">
        <w:r w:rsidR="005403A9" w:rsidRPr="00921756">
          <w:rPr>
            <w:rStyle w:val="a3"/>
            <w:rFonts w:eastAsia="Times New Roman"/>
            <w:color w:val="auto"/>
          </w:rPr>
          <w:t>http://www.mfc61.ru</w:t>
        </w:r>
      </w:hyperlink>
      <w:r w:rsidR="005403A9" w:rsidRPr="00921756">
        <w:rPr>
          <w:rFonts w:eastAsia="Times New Roman"/>
        </w:rPr>
        <w:t xml:space="preserve">; </w:t>
      </w:r>
    </w:p>
    <w:p w:rsidR="00B46896" w:rsidRPr="00B46896" w:rsidRDefault="00520EC2" w:rsidP="00620B34">
      <w:pPr>
        <w:widowControl w:val="0"/>
        <w:autoSpaceDE w:val="0"/>
        <w:autoSpaceDN w:val="0"/>
        <w:adjustRightInd w:val="0"/>
        <w:ind w:firstLine="709"/>
        <w:jc w:val="both"/>
        <w:rPr>
          <w:rFonts w:eastAsia="Times New Roman"/>
        </w:rPr>
      </w:pPr>
      <w:r>
        <w:rPr>
          <w:rFonts w:eastAsia="Times New Roman"/>
        </w:rPr>
        <w:t>14.</w:t>
      </w:r>
      <w:r w:rsidR="00B46896"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B46896" w:rsidRPr="00B46896" w:rsidRDefault="00520EC2" w:rsidP="00620B34">
      <w:pPr>
        <w:widowControl w:val="0"/>
        <w:autoSpaceDE w:val="0"/>
        <w:autoSpaceDN w:val="0"/>
        <w:adjustRightInd w:val="0"/>
        <w:ind w:firstLine="709"/>
        <w:jc w:val="both"/>
        <w:rPr>
          <w:rFonts w:eastAsia="Times New Roman"/>
        </w:rPr>
      </w:pPr>
      <w:r>
        <w:rPr>
          <w:rFonts w:eastAsia="Times New Roman"/>
        </w:rPr>
        <w:t>14.</w:t>
      </w:r>
      <w:r w:rsidR="00B46896"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B46896" w:rsidRPr="00B46896" w:rsidRDefault="00520EC2" w:rsidP="00620B34">
      <w:pPr>
        <w:widowControl w:val="0"/>
        <w:autoSpaceDE w:val="0"/>
        <w:autoSpaceDN w:val="0"/>
        <w:adjustRightInd w:val="0"/>
        <w:ind w:firstLine="709"/>
        <w:jc w:val="both"/>
        <w:rPr>
          <w:rFonts w:eastAsia="Times New Roman"/>
        </w:rPr>
      </w:pPr>
      <w:r>
        <w:rPr>
          <w:rFonts w:eastAsia="Times New Roman"/>
        </w:rPr>
        <w:t>14.</w:t>
      </w:r>
      <w:r w:rsidR="00B46896" w:rsidRPr="00B46896">
        <w:rPr>
          <w:rFonts w:eastAsia="Times New Roman"/>
        </w:rPr>
        <w:t>4. В ходе предоставления муниципальной услуги заявитель получает уведомления о статусе услуги в личном кабинете заявителя на Едином портале.</w:t>
      </w:r>
    </w:p>
    <w:p w:rsidR="00B46896" w:rsidRPr="00B46896" w:rsidRDefault="00520EC2" w:rsidP="00620B34">
      <w:pPr>
        <w:widowControl w:val="0"/>
        <w:autoSpaceDE w:val="0"/>
        <w:autoSpaceDN w:val="0"/>
        <w:adjustRightInd w:val="0"/>
        <w:ind w:firstLine="709"/>
        <w:jc w:val="both"/>
        <w:rPr>
          <w:rFonts w:eastAsia="Times New Roman"/>
        </w:rPr>
      </w:pPr>
      <w:r>
        <w:rPr>
          <w:rFonts w:eastAsia="Times New Roman"/>
        </w:rPr>
        <w:t>14.</w:t>
      </w:r>
      <w:r w:rsidR="00B46896" w:rsidRPr="00B46896">
        <w:rPr>
          <w:rFonts w:eastAsia="Times New Roman"/>
        </w:rPr>
        <w:t>5. При предоставлении муниципальной услуги в электронной форме осуществляются:</w:t>
      </w:r>
    </w:p>
    <w:p w:rsidR="00B46896" w:rsidRPr="00B46896" w:rsidRDefault="00997774" w:rsidP="00620B34">
      <w:pPr>
        <w:widowControl w:val="0"/>
        <w:autoSpaceDE w:val="0"/>
        <w:autoSpaceDN w:val="0"/>
        <w:adjustRightInd w:val="0"/>
        <w:ind w:firstLine="709"/>
        <w:jc w:val="both"/>
        <w:rPr>
          <w:rFonts w:eastAsia="Times New Roman"/>
        </w:rPr>
      </w:pPr>
      <w:r>
        <w:rPr>
          <w:rFonts w:eastAsia="Times New Roman"/>
        </w:rPr>
        <w:t>-</w:t>
      </w:r>
      <w:r w:rsidR="00B46896" w:rsidRPr="00B46896">
        <w:rPr>
          <w:rFonts w:eastAsia="Times New Roman"/>
        </w:rPr>
        <w:t xml:space="preserve"> предоставление в установленном порядке информации заявителям и обеспечение доступа заявителей к сведениям о муниципальной услуге;</w:t>
      </w:r>
    </w:p>
    <w:p w:rsidR="00B46896" w:rsidRPr="00B46896" w:rsidRDefault="00997774" w:rsidP="00620B34">
      <w:pPr>
        <w:widowControl w:val="0"/>
        <w:autoSpaceDE w:val="0"/>
        <w:autoSpaceDN w:val="0"/>
        <w:adjustRightInd w:val="0"/>
        <w:ind w:firstLine="709"/>
        <w:jc w:val="both"/>
        <w:rPr>
          <w:rFonts w:eastAsia="Times New Roman"/>
        </w:rPr>
      </w:pPr>
      <w:proofErr w:type="gramStart"/>
      <w:r>
        <w:rPr>
          <w:rFonts w:eastAsia="Times New Roman"/>
        </w:rPr>
        <w:lastRenderedPageBreak/>
        <w:t>-</w:t>
      </w:r>
      <w:r w:rsidR="00B46896" w:rsidRPr="00B46896">
        <w:rPr>
          <w:rFonts w:eastAsia="Times New Roman"/>
        </w:rPr>
        <w:t xml:space="preserve">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B46896" w:rsidRPr="00B46896" w:rsidRDefault="00997774" w:rsidP="00620B34">
      <w:pPr>
        <w:widowControl w:val="0"/>
        <w:autoSpaceDE w:val="0"/>
        <w:autoSpaceDN w:val="0"/>
        <w:adjustRightInd w:val="0"/>
        <w:ind w:firstLine="709"/>
        <w:jc w:val="both"/>
        <w:rPr>
          <w:rFonts w:eastAsia="Times New Roman"/>
        </w:rPr>
      </w:pPr>
      <w:r>
        <w:rPr>
          <w:rFonts w:eastAsia="Times New Roman"/>
        </w:rPr>
        <w:t>-</w:t>
      </w:r>
      <w:r w:rsidR="00B46896" w:rsidRPr="00B46896">
        <w:rPr>
          <w:rFonts w:eastAsia="Times New Roman"/>
        </w:rPr>
        <w:t xml:space="preserve"> получение заявителем сведений о ходе выполнения запроса о предоставлении муниципальной услуги;</w:t>
      </w:r>
    </w:p>
    <w:p w:rsidR="00B46896" w:rsidRPr="00B46896" w:rsidRDefault="00997774" w:rsidP="00620B34">
      <w:pPr>
        <w:widowControl w:val="0"/>
        <w:autoSpaceDE w:val="0"/>
        <w:autoSpaceDN w:val="0"/>
        <w:adjustRightInd w:val="0"/>
        <w:ind w:firstLine="709"/>
        <w:jc w:val="both"/>
        <w:rPr>
          <w:rFonts w:eastAsia="Times New Roman"/>
        </w:rPr>
      </w:pPr>
      <w:r>
        <w:rPr>
          <w:rFonts w:eastAsia="Times New Roman"/>
        </w:rPr>
        <w:t>-</w:t>
      </w:r>
      <w:r w:rsidR="00B46896" w:rsidRPr="00B46896">
        <w:rPr>
          <w:rFonts w:eastAsia="Times New Roman"/>
        </w:rPr>
        <w:t xml:space="preserve">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B46896" w:rsidRPr="00B46896" w:rsidRDefault="00997774" w:rsidP="00620B34">
      <w:pPr>
        <w:widowControl w:val="0"/>
        <w:autoSpaceDE w:val="0"/>
        <w:autoSpaceDN w:val="0"/>
        <w:adjustRightInd w:val="0"/>
        <w:ind w:firstLine="709"/>
        <w:jc w:val="both"/>
        <w:rPr>
          <w:rFonts w:eastAsia="Times New Roman"/>
        </w:rPr>
      </w:pPr>
      <w:r>
        <w:rPr>
          <w:rFonts w:eastAsia="Times New Roman"/>
        </w:rPr>
        <w:t>-</w:t>
      </w:r>
      <w:r w:rsidR="00B46896" w:rsidRPr="00B46896">
        <w:rPr>
          <w:rFonts w:eastAsia="Times New Roman"/>
        </w:rPr>
        <w:t xml:space="preserve"> получение заявителем результата предоставления муниципальной услуги, если иное не установлено федеральным законом;</w:t>
      </w:r>
    </w:p>
    <w:p w:rsidR="00B46896" w:rsidRPr="00B46896" w:rsidRDefault="00997774" w:rsidP="00620B34">
      <w:pPr>
        <w:widowControl w:val="0"/>
        <w:autoSpaceDE w:val="0"/>
        <w:autoSpaceDN w:val="0"/>
        <w:adjustRightInd w:val="0"/>
        <w:ind w:firstLine="709"/>
        <w:jc w:val="both"/>
        <w:rPr>
          <w:rFonts w:eastAsia="Times New Roman"/>
        </w:rPr>
      </w:pPr>
      <w:r>
        <w:rPr>
          <w:rFonts w:eastAsia="Times New Roman"/>
        </w:rPr>
        <w:t>-</w:t>
      </w:r>
      <w:r w:rsidR="00B46896" w:rsidRPr="00B46896">
        <w:rPr>
          <w:rFonts w:eastAsia="Times New Roman"/>
        </w:rPr>
        <w:t xml:space="preserve"> иные действия, необходимые для предоставления муниципальной услуги.</w:t>
      </w:r>
    </w:p>
    <w:p w:rsidR="00B46896" w:rsidRPr="00B46896" w:rsidRDefault="00520EC2" w:rsidP="00620B34">
      <w:pPr>
        <w:widowControl w:val="0"/>
        <w:autoSpaceDE w:val="0"/>
        <w:autoSpaceDN w:val="0"/>
        <w:adjustRightInd w:val="0"/>
        <w:ind w:firstLine="709"/>
        <w:jc w:val="both"/>
        <w:rPr>
          <w:rFonts w:eastAsia="Times New Roman"/>
        </w:rPr>
      </w:pPr>
      <w:r>
        <w:rPr>
          <w:rFonts w:eastAsia="Times New Roman"/>
        </w:rPr>
        <w:t>14.</w:t>
      </w:r>
      <w:r w:rsidR="00B46896" w:rsidRPr="00B46896">
        <w:rPr>
          <w:rFonts w:eastAsia="Times New Roman"/>
        </w:rPr>
        <w:t>6. Использование электронной подписи при оказании муниципальной услуги:</w:t>
      </w:r>
    </w:p>
    <w:p w:rsidR="00B46896" w:rsidRPr="00B46896" w:rsidRDefault="00997774" w:rsidP="00620B34">
      <w:pPr>
        <w:widowControl w:val="0"/>
        <w:autoSpaceDE w:val="0"/>
        <w:autoSpaceDN w:val="0"/>
        <w:adjustRightInd w:val="0"/>
        <w:ind w:firstLine="709"/>
        <w:jc w:val="both"/>
        <w:rPr>
          <w:rFonts w:eastAsia="Times New Roman"/>
        </w:rPr>
      </w:pPr>
      <w:r>
        <w:rPr>
          <w:rFonts w:eastAsia="Times New Roman"/>
        </w:rPr>
        <w:t>-</w:t>
      </w:r>
      <w:r w:rsidR="00774EF0">
        <w:rPr>
          <w:rFonts w:eastAsia="Times New Roman"/>
        </w:rPr>
        <w:t>о</w:t>
      </w:r>
      <w:r w:rsidR="00B46896"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B46896" w:rsidRPr="00B46896" w:rsidRDefault="00997774" w:rsidP="00620B34">
      <w:pPr>
        <w:autoSpaceDE w:val="0"/>
        <w:autoSpaceDN w:val="0"/>
        <w:adjustRightInd w:val="0"/>
        <w:ind w:firstLine="709"/>
        <w:jc w:val="both"/>
        <w:rPr>
          <w:rFonts w:eastAsia="Times New Roman"/>
        </w:rPr>
      </w:pPr>
      <w:r>
        <w:rPr>
          <w:rFonts w:eastAsia="Times New Roman"/>
        </w:rPr>
        <w:t>-</w:t>
      </w:r>
      <w:r w:rsidR="00774EF0">
        <w:rPr>
          <w:rFonts w:eastAsia="Times New Roman"/>
        </w:rPr>
        <w:t>в</w:t>
      </w:r>
      <w:r w:rsidR="00B46896"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Pr="00AB308D" w:rsidRDefault="007C19B7" w:rsidP="001822F5">
      <w:pPr>
        <w:widowControl w:val="0"/>
        <w:autoSpaceDE w:val="0"/>
        <w:autoSpaceDN w:val="0"/>
        <w:adjustRightInd w:val="0"/>
        <w:ind w:firstLine="709"/>
        <w:jc w:val="center"/>
        <w:outlineLvl w:val="1"/>
      </w:pPr>
    </w:p>
    <w:p w:rsidR="007C19B7" w:rsidRDefault="007C19B7" w:rsidP="005C71EA">
      <w:pPr>
        <w:widowControl w:val="0"/>
        <w:autoSpaceDE w:val="0"/>
        <w:autoSpaceDN w:val="0"/>
        <w:adjustRightInd w:val="0"/>
        <w:ind w:firstLine="709"/>
        <w:jc w:val="center"/>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F739A8" w:rsidRDefault="00F739A8" w:rsidP="005C71EA">
      <w:pPr>
        <w:widowControl w:val="0"/>
        <w:autoSpaceDE w:val="0"/>
        <w:autoSpaceDN w:val="0"/>
        <w:adjustRightInd w:val="0"/>
        <w:ind w:firstLine="709"/>
        <w:jc w:val="center"/>
        <w:outlineLvl w:val="1"/>
        <w:rPr>
          <w:b/>
        </w:rPr>
      </w:pPr>
    </w:p>
    <w:p w:rsidR="00B4779C" w:rsidRPr="0005519B" w:rsidRDefault="00997774" w:rsidP="00CA29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w:t>
      </w:r>
      <w:r w:rsidR="00B4779C" w:rsidRPr="0005519B">
        <w:rPr>
          <w:rFonts w:ascii="Times New Roman" w:hAnsi="Times New Roman" w:cs="Times New Roman"/>
          <w:sz w:val="28"/>
          <w:szCs w:val="28"/>
        </w:rPr>
        <w:t>. Организация предоставления муниципальной услуги включает в себя следующие административные процедуры:</w:t>
      </w:r>
    </w:p>
    <w:p w:rsidR="00B4779C" w:rsidRPr="0005519B" w:rsidRDefault="00B4779C" w:rsidP="00CA2900">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1.1. </w:t>
      </w:r>
      <w:r w:rsidR="008A149E">
        <w:rPr>
          <w:rFonts w:ascii="Times New Roman" w:hAnsi="Times New Roman" w:cs="Times New Roman"/>
          <w:sz w:val="28"/>
          <w:szCs w:val="28"/>
        </w:rPr>
        <w:t>П</w:t>
      </w:r>
      <w:r w:rsidRPr="0005519B">
        <w:rPr>
          <w:rFonts w:ascii="Times New Roman" w:hAnsi="Times New Roman" w:cs="Times New Roman"/>
          <w:sz w:val="28"/>
          <w:szCs w:val="28"/>
        </w:rPr>
        <w:t>рием и регистрация заявления и документов;</w:t>
      </w:r>
    </w:p>
    <w:p w:rsidR="00B4779C" w:rsidRPr="0005519B" w:rsidRDefault="00B4779C" w:rsidP="00CA2900">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1.2. </w:t>
      </w:r>
      <w:r w:rsidR="008A149E">
        <w:rPr>
          <w:rFonts w:ascii="Times New Roman" w:hAnsi="Times New Roman" w:cs="Times New Roman"/>
          <w:sz w:val="28"/>
          <w:szCs w:val="28"/>
        </w:rPr>
        <w:t>Ф</w:t>
      </w:r>
      <w:r w:rsidRPr="0005519B">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B4779C" w:rsidRPr="0005519B" w:rsidRDefault="00B4779C" w:rsidP="00CA2900">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1.3. </w:t>
      </w:r>
      <w:r w:rsidR="008A149E">
        <w:rPr>
          <w:rFonts w:ascii="Times New Roman" w:hAnsi="Times New Roman" w:cs="Times New Roman"/>
          <w:sz w:val="28"/>
          <w:szCs w:val="28"/>
        </w:rPr>
        <w:t>Р</w:t>
      </w:r>
      <w:r w:rsidRPr="0005519B">
        <w:rPr>
          <w:rFonts w:ascii="Times New Roman" w:hAnsi="Times New Roman" w:cs="Times New Roman"/>
          <w:sz w:val="28"/>
          <w:szCs w:val="28"/>
        </w:rPr>
        <w:t xml:space="preserve">ассмотрение заявления и принятие решения о принятии гражданина на учет в качестве нуждающегося в жилом помещении либо </w:t>
      </w:r>
      <w:proofErr w:type="gramStart"/>
      <w:r w:rsidRPr="0005519B">
        <w:rPr>
          <w:rFonts w:ascii="Times New Roman" w:hAnsi="Times New Roman" w:cs="Times New Roman"/>
          <w:sz w:val="28"/>
          <w:szCs w:val="28"/>
        </w:rPr>
        <w:t xml:space="preserve">об </w:t>
      </w:r>
      <w:r w:rsidRPr="0005519B">
        <w:rPr>
          <w:rFonts w:ascii="Times New Roman" w:hAnsi="Times New Roman" w:cs="Times New Roman"/>
          <w:sz w:val="28"/>
          <w:szCs w:val="28"/>
        </w:rPr>
        <w:lastRenderedPageBreak/>
        <w:t>отказе в принятии гражданина на учет в качестве нуждающегося в жилом помещении</w:t>
      </w:r>
      <w:proofErr w:type="gramEnd"/>
      <w:r w:rsidRPr="0005519B">
        <w:rPr>
          <w:rFonts w:ascii="Times New Roman" w:hAnsi="Times New Roman" w:cs="Times New Roman"/>
          <w:sz w:val="28"/>
          <w:szCs w:val="28"/>
        </w:rPr>
        <w:t>;</w:t>
      </w:r>
    </w:p>
    <w:p w:rsidR="00B4779C" w:rsidRPr="0005519B" w:rsidRDefault="00B4779C" w:rsidP="00CA2900">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1.4. </w:t>
      </w:r>
      <w:r w:rsidR="008A149E">
        <w:rPr>
          <w:rFonts w:ascii="Times New Roman" w:hAnsi="Times New Roman" w:cs="Times New Roman"/>
          <w:sz w:val="28"/>
          <w:szCs w:val="28"/>
        </w:rPr>
        <w:t>О</w:t>
      </w:r>
      <w:r w:rsidRPr="0005519B">
        <w:rPr>
          <w:rFonts w:ascii="Times New Roman" w:hAnsi="Times New Roman" w:cs="Times New Roman"/>
          <w:sz w:val="28"/>
          <w:szCs w:val="28"/>
        </w:rPr>
        <w:t>формление результата предоставления муниципальной услуги;</w:t>
      </w:r>
    </w:p>
    <w:p w:rsidR="00B4779C" w:rsidRPr="0005519B" w:rsidRDefault="00B4779C" w:rsidP="00CA2900">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1.5. </w:t>
      </w:r>
      <w:r w:rsidR="008A149E">
        <w:rPr>
          <w:rFonts w:ascii="Times New Roman" w:hAnsi="Times New Roman" w:cs="Times New Roman"/>
          <w:sz w:val="28"/>
          <w:szCs w:val="28"/>
        </w:rPr>
        <w:t>В</w:t>
      </w:r>
      <w:r w:rsidRPr="0005519B">
        <w:rPr>
          <w:rFonts w:ascii="Times New Roman" w:hAnsi="Times New Roman" w:cs="Times New Roman"/>
          <w:sz w:val="28"/>
          <w:szCs w:val="28"/>
        </w:rPr>
        <w:t>ыдача (направление) результата предоставления муниципальной услуги заявителю в МАУ "МФЦ".</w:t>
      </w:r>
    </w:p>
    <w:p w:rsidR="00B4779C" w:rsidRPr="0005519B" w:rsidRDefault="00B4779C" w:rsidP="00B4779C">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2. </w:t>
      </w:r>
      <w:hyperlink w:anchor="P814" w:history="1">
        <w:r w:rsidRPr="00921756">
          <w:rPr>
            <w:rFonts w:ascii="Times New Roman" w:hAnsi="Times New Roman" w:cs="Times New Roman"/>
            <w:sz w:val="28"/>
            <w:szCs w:val="28"/>
          </w:rPr>
          <w:t>Блок-схема</w:t>
        </w:r>
      </w:hyperlink>
      <w:r w:rsidRPr="0005519B">
        <w:rPr>
          <w:rFonts w:ascii="Times New Roman" w:hAnsi="Times New Roman" w:cs="Times New Roman"/>
          <w:sz w:val="28"/>
          <w:szCs w:val="28"/>
        </w:rPr>
        <w:t xml:space="preserve"> процедуры предоставления муниципальной услуги приведена в приложении </w:t>
      </w:r>
      <w:r w:rsidR="008A149E">
        <w:rPr>
          <w:rFonts w:ascii="Times New Roman" w:hAnsi="Times New Roman" w:cs="Times New Roman"/>
          <w:sz w:val="28"/>
          <w:szCs w:val="28"/>
        </w:rPr>
        <w:t>3</w:t>
      </w:r>
      <w:r w:rsidRPr="0005519B">
        <w:rPr>
          <w:rFonts w:ascii="Times New Roman" w:hAnsi="Times New Roman" w:cs="Times New Roman"/>
          <w:sz w:val="28"/>
          <w:szCs w:val="28"/>
        </w:rPr>
        <w:t>.</w:t>
      </w:r>
    </w:p>
    <w:p w:rsidR="00B4779C" w:rsidRPr="0005519B" w:rsidRDefault="00B4779C" w:rsidP="00B4779C">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3. Административная процедура "Прием и регистрация заявления и документов" предусматривает:</w:t>
      </w:r>
    </w:p>
    <w:p w:rsidR="00B4779C" w:rsidRPr="0005519B" w:rsidRDefault="00B4779C" w:rsidP="00B4779C">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3.1. </w:t>
      </w:r>
      <w:r w:rsidR="00BA4CEA">
        <w:rPr>
          <w:rFonts w:ascii="Times New Roman" w:hAnsi="Times New Roman" w:cs="Times New Roman"/>
          <w:sz w:val="28"/>
          <w:szCs w:val="28"/>
        </w:rPr>
        <w:t>О</w:t>
      </w:r>
      <w:r w:rsidRPr="0005519B">
        <w:rPr>
          <w:rFonts w:ascii="Times New Roman" w:hAnsi="Times New Roman" w:cs="Times New Roman"/>
          <w:sz w:val="28"/>
          <w:szCs w:val="28"/>
        </w:rPr>
        <w:t xml:space="preserve">снование для начала административной процедуры - обращение заявителя в МАУ "МФЦ" с заявлением на имя главы Администрации </w:t>
      </w:r>
      <w:r w:rsidR="00CA2900">
        <w:rPr>
          <w:rFonts w:ascii="Times New Roman" w:hAnsi="Times New Roman" w:cs="Times New Roman"/>
          <w:sz w:val="28"/>
          <w:szCs w:val="28"/>
        </w:rPr>
        <w:t>Семикаракорского городского поселения</w:t>
      </w:r>
      <w:r w:rsidRPr="0005519B">
        <w:rPr>
          <w:rFonts w:ascii="Times New Roman" w:hAnsi="Times New Roman" w:cs="Times New Roman"/>
          <w:sz w:val="28"/>
          <w:szCs w:val="28"/>
        </w:rPr>
        <w:t>, подписанного всеми совершеннолетними членами семьи заявителя. Прием заявления от недееспособного гражданина осуществляется от его законного представителя.</w:t>
      </w:r>
    </w:p>
    <w:p w:rsidR="00B4779C" w:rsidRPr="0005519B" w:rsidRDefault="00B4779C" w:rsidP="00B4779C">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B4779C" w:rsidRPr="0005519B" w:rsidRDefault="00B4779C" w:rsidP="00B4779C">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при личном обращении в МАУ "МФЦ", почтовым отправлением (при отправке по почте заявления и документов ценным почтовым отправлением с описью вложения и с уведомлением о вручении). Граждане, в случае подтверждения своей личности универсальной электронной картой, могут подать заявление и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в сети Интернет по адресу: www.gosuslugi.ru, заверив прилагаемые документы электронной цифровой подписью.</w:t>
      </w:r>
    </w:p>
    <w:p w:rsidR="00B4779C" w:rsidRPr="0005519B" w:rsidRDefault="00B4779C" w:rsidP="00B4779C">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3.2. Административные действия:</w:t>
      </w:r>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w:t>
      </w:r>
      <w:r w:rsidR="00B4779C" w:rsidRPr="0005519B">
        <w:rPr>
          <w:rFonts w:ascii="Times New Roman" w:hAnsi="Times New Roman" w:cs="Times New Roman"/>
          <w:sz w:val="28"/>
          <w:szCs w:val="28"/>
        </w:rPr>
        <w:t xml:space="preserve">1. </w:t>
      </w:r>
      <w:r w:rsidR="00BA4CEA">
        <w:rPr>
          <w:rFonts w:ascii="Times New Roman" w:hAnsi="Times New Roman" w:cs="Times New Roman"/>
          <w:sz w:val="28"/>
          <w:szCs w:val="28"/>
        </w:rPr>
        <w:t>У</w:t>
      </w:r>
      <w:r w:rsidR="00B4779C" w:rsidRPr="0005519B">
        <w:rPr>
          <w:rFonts w:ascii="Times New Roman" w:hAnsi="Times New Roman" w:cs="Times New Roman"/>
          <w:sz w:val="28"/>
          <w:szCs w:val="28"/>
        </w:rPr>
        <w:t>становление личности заявителя, проверка документа, удостоверяющего личность заявителя, либо полн</w:t>
      </w:r>
      <w:r w:rsidR="00997774">
        <w:rPr>
          <w:rFonts w:ascii="Times New Roman" w:hAnsi="Times New Roman" w:cs="Times New Roman"/>
          <w:sz w:val="28"/>
          <w:szCs w:val="28"/>
        </w:rPr>
        <w:t>омочия и личность представителя.</w:t>
      </w:r>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3.2.2</w:t>
      </w:r>
      <w:r w:rsidR="00B4779C" w:rsidRPr="0005519B">
        <w:rPr>
          <w:rFonts w:ascii="Times New Roman" w:hAnsi="Times New Roman" w:cs="Times New Roman"/>
          <w:sz w:val="28"/>
          <w:szCs w:val="28"/>
        </w:rPr>
        <w:t xml:space="preserve">. </w:t>
      </w:r>
      <w:r w:rsidR="00BA4CEA">
        <w:rPr>
          <w:rFonts w:ascii="Times New Roman" w:hAnsi="Times New Roman" w:cs="Times New Roman"/>
          <w:sz w:val="28"/>
          <w:szCs w:val="28"/>
        </w:rPr>
        <w:t>П</w:t>
      </w:r>
      <w:r w:rsidR="00B4779C" w:rsidRPr="0005519B">
        <w:rPr>
          <w:rFonts w:ascii="Times New Roman" w:hAnsi="Times New Roman" w:cs="Times New Roman"/>
          <w:sz w:val="28"/>
          <w:szCs w:val="28"/>
        </w:rPr>
        <w:t>роведение первичной проверки представленных документов на предмет соответствия их установленным законодательством Российской Федерации требованиям</w:t>
      </w:r>
      <w:r w:rsidR="00997774">
        <w:rPr>
          <w:rFonts w:ascii="Times New Roman" w:hAnsi="Times New Roman" w:cs="Times New Roman"/>
          <w:sz w:val="28"/>
          <w:szCs w:val="28"/>
        </w:rPr>
        <w:t>.</w:t>
      </w:r>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w:t>
      </w:r>
      <w:r w:rsidR="00B4779C" w:rsidRPr="0005519B">
        <w:rPr>
          <w:rFonts w:ascii="Times New Roman" w:hAnsi="Times New Roman" w:cs="Times New Roman"/>
          <w:sz w:val="28"/>
          <w:szCs w:val="28"/>
        </w:rPr>
        <w:t xml:space="preserve">3. </w:t>
      </w:r>
      <w:r w:rsidR="00BA4CEA">
        <w:rPr>
          <w:rFonts w:ascii="Times New Roman" w:hAnsi="Times New Roman" w:cs="Times New Roman"/>
          <w:sz w:val="28"/>
          <w:szCs w:val="28"/>
        </w:rPr>
        <w:t>С</w:t>
      </w:r>
      <w:r w:rsidR="00B4779C" w:rsidRPr="0005519B">
        <w:rPr>
          <w:rFonts w:ascii="Times New Roman" w:hAnsi="Times New Roman" w:cs="Times New Roman"/>
          <w:sz w:val="28"/>
          <w:szCs w:val="28"/>
        </w:rPr>
        <w:t>верка представленных экземпляров подлинников с копиями документов (в том числе нотариально удостоверенные) друг с другом; если представленные копии документов нотариально не заверены, сверка копий документов с их подлинными экземплярами, выполнение на них надписи об их соответствии подлинным экземплярам, заверение подписью ответственного должностного лица с указанием фамилии и инициалов</w:t>
      </w:r>
      <w:r w:rsidR="00997774">
        <w:rPr>
          <w:rFonts w:ascii="Times New Roman" w:hAnsi="Times New Roman" w:cs="Times New Roman"/>
          <w:sz w:val="28"/>
          <w:szCs w:val="28"/>
        </w:rPr>
        <w:t>.</w:t>
      </w:r>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w:t>
      </w:r>
      <w:r w:rsidR="00B4779C" w:rsidRPr="0005519B">
        <w:rPr>
          <w:rFonts w:ascii="Times New Roman" w:hAnsi="Times New Roman" w:cs="Times New Roman"/>
          <w:sz w:val="28"/>
          <w:szCs w:val="28"/>
        </w:rPr>
        <w:t xml:space="preserve">4. </w:t>
      </w:r>
      <w:proofErr w:type="gramStart"/>
      <w:r w:rsidR="00BA4CEA">
        <w:rPr>
          <w:rFonts w:ascii="Times New Roman" w:hAnsi="Times New Roman" w:cs="Times New Roman"/>
          <w:sz w:val="28"/>
          <w:szCs w:val="28"/>
        </w:rPr>
        <w:t>П</w:t>
      </w:r>
      <w:r w:rsidR="00B4779C" w:rsidRPr="0005519B">
        <w:rPr>
          <w:rFonts w:ascii="Times New Roman" w:hAnsi="Times New Roman" w:cs="Times New Roman"/>
          <w:sz w:val="28"/>
          <w:szCs w:val="28"/>
        </w:rPr>
        <w:t xml:space="preserve">ри установлении фактов отсутствия необходимых документов, несоответствия представленных документов установленным требованиям, уведомление заявителя о наличии препятствий для рассмотрения вопроса о предоставлении муниципальной услуги, объяснение заявителю содержания выявленных недостатков в представленных документах и указание на </w:t>
      </w:r>
      <w:r w:rsidR="00B4779C" w:rsidRPr="0005519B">
        <w:rPr>
          <w:rFonts w:ascii="Times New Roman" w:hAnsi="Times New Roman" w:cs="Times New Roman"/>
          <w:sz w:val="28"/>
          <w:szCs w:val="28"/>
        </w:rPr>
        <w:lastRenderedPageBreak/>
        <w:t>необходимость принять меры по их устранению</w:t>
      </w:r>
      <w:r w:rsidR="00997774">
        <w:rPr>
          <w:rFonts w:ascii="Times New Roman" w:hAnsi="Times New Roman" w:cs="Times New Roman"/>
          <w:sz w:val="28"/>
          <w:szCs w:val="28"/>
        </w:rPr>
        <w:t>.</w:t>
      </w:r>
      <w:proofErr w:type="gramEnd"/>
    </w:p>
    <w:p w:rsidR="00B4779C" w:rsidRPr="0005519B" w:rsidRDefault="00520EC2" w:rsidP="00B4779C">
      <w:pPr>
        <w:pStyle w:val="ConsPlusNormal0"/>
        <w:ind w:firstLine="540"/>
        <w:jc w:val="both"/>
        <w:rPr>
          <w:rFonts w:ascii="Times New Roman" w:hAnsi="Times New Roman" w:cs="Times New Roman"/>
          <w:sz w:val="28"/>
          <w:szCs w:val="28"/>
        </w:rPr>
      </w:pPr>
      <w:bookmarkStart w:id="8" w:name="P310"/>
      <w:bookmarkEnd w:id="8"/>
      <w:r>
        <w:rPr>
          <w:rFonts w:ascii="Times New Roman" w:hAnsi="Times New Roman" w:cs="Times New Roman"/>
          <w:sz w:val="28"/>
          <w:szCs w:val="28"/>
        </w:rPr>
        <w:t>3.2.</w:t>
      </w:r>
      <w:r w:rsidR="004E6116">
        <w:rPr>
          <w:rFonts w:ascii="Times New Roman" w:hAnsi="Times New Roman" w:cs="Times New Roman"/>
          <w:sz w:val="28"/>
          <w:szCs w:val="28"/>
        </w:rPr>
        <w:t>5</w:t>
      </w:r>
      <w:r w:rsidR="00921756">
        <w:rPr>
          <w:rFonts w:ascii="Times New Roman" w:hAnsi="Times New Roman" w:cs="Times New Roman"/>
          <w:sz w:val="28"/>
          <w:szCs w:val="28"/>
        </w:rPr>
        <w:t>.</w:t>
      </w:r>
      <w:r w:rsidR="00BA4CEA">
        <w:rPr>
          <w:rFonts w:ascii="Times New Roman" w:hAnsi="Times New Roman" w:cs="Times New Roman"/>
          <w:sz w:val="28"/>
          <w:szCs w:val="28"/>
        </w:rPr>
        <w:t>О</w:t>
      </w:r>
      <w:r w:rsidR="00B4779C" w:rsidRPr="0005519B">
        <w:rPr>
          <w:rFonts w:ascii="Times New Roman" w:hAnsi="Times New Roman" w:cs="Times New Roman"/>
          <w:sz w:val="28"/>
          <w:szCs w:val="28"/>
        </w:rPr>
        <w:t>тветственное должностное лицо за выполнение административной процедуры - специалист МАУ "МФЦ", ответственный за прием заявления и документов</w:t>
      </w:r>
      <w:r w:rsidR="00997774">
        <w:rPr>
          <w:rFonts w:ascii="Times New Roman" w:hAnsi="Times New Roman" w:cs="Times New Roman"/>
          <w:sz w:val="28"/>
          <w:szCs w:val="28"/>
        </w:rPr>
        <w:t>.</w:t>
      </w:r>
    </w:p>
    <w:p w:rsidR="00FD28B6" w:rsidRPr="0005519B" w:rsidRDefault="00520EC2" w:rsidP="00FD28B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w:t>
      </w:r>
      <w:r w:rsidR="004E6116">
        <w:rPr>
          <w:rFonts w:ascii="Times New Roman" w:hAnsi="Times New Roman" w:cs="Times New Roman"/>
          <w:sz w:val="28"/>
          <w:szCs w:val="28"/>
        </w:rPr>
        <w:t>6</w:t>
      </w:r>
      <w:r w:rsidR="00870E4D" w:rsidRPr="0005519B">
        <w:rPr>
          <w:rFonts w:ascii="Times New Roman" w:hAnsi="Times New Roman" w:cs="Times New Roman"/>
          <w:sz w:val="28"/>
          <w:szCs w:val="28"/>
        </w:rPr>
        <w:t>.</w:t>
      </w:r>
      <w:r w:rsidR="00FD28B6">
        <w:rPr>
          <w:rFonts w:ascii="Times New Roman" w:hAnsi="Times New Roman" w:cs="Times New Roman"/>
          <w:sz w:val="28"/>
          <w:szCs w:val="28"/>
        </w:rPr>
        <w:t>Ф</w:t>
      </w:r>
      <w:r w:rsidR="00FD28B6" w:rsidRPr="0005519B">
        <w:rPr>
          <w:rFonts w:ascii="Times New Roman" w:hAnsi="Times New Roman" w:cs="Times New Roman"/>
          <w:sz w:val="28"/>
          <w:szCs w:val="28"/>
        </w:rPr>
        <w:t>иксаци</w:t>
      </w:r>
      <w:r w:rsidR="00997774">
        <w:rPr>
          <w:rFonts w:ascii="Times New Roman" w:hAnsi="Times New Roman" w:cs="Times New Roman"/>
          <w:sz w:val="28"/>
          <w:szCs w:val="28"/>
        </w:rPr>
        <w:t>я</w:t>
      </w:r>
      <w:r w:rsidR="00FD28B6" w:rsidRPr="0005519B">
        <w:rPr>
          <w:rFonts w:ascii="Times New Roman" w:hAnsi="Times New Roman" w:cs="Times New Roman"/>
          <w:sz w:val="28"/>
          <w:szCs w:val="28"/>
        </w:rPr>
        <w:t xml:space="preserve"> результата административной процедуры в информационной системе МАУ "МФЦ" (далее - ИС МАУ "МФЦ").</w:t>
      </w:r>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w:t>
      </w:r>
      <w:r w:rsidR="004E6116">
        <w:rPr>
          <w:rFonts w:ascii="Times New Roman" w:hAnsi="Times New Roman" w:cs="Times New Roman"/>
          <w:sz w:val="28"/>
          <w:szCs w:val="28"/>
        </w:rPr>
        <w:t>7</w:t>
      </w:r>
      <w:r w:rsidR="00870E4D">
        <w:rPr>
          <w:rFonts w:ascii="Times New Roman" w:hAnsi="Times New Roman" w:cs="Times New Roman"/>
          <w:sz w:val="28"/>
          <w:szCs w:val="28"/>
        </w:rPr>
        <w:t xml:space="preserve">. </w:t>
      </w:r>
      <w:r w:rsidR="00B4779C" w:rsidRPr="0005519B">
        <w:rPr>
          <w:rFonts w:ascii="Times New Roman" w:hAnsi="Times New Roman" w:cs="Times New Roman"/>
          <w:sz w:val="28"/>
          <w:szCs w:val="28"/>
        </w:rPr>
        <w:t>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 предусматривает:</w:t>
      </w:r>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w:t>
      </w:r>
      <w:r w:rsidR="00B4779C" w:rsidRPr="0005519B">
        <w:rPr>
          <w:rFonts w:ascii="Times New Roman" w:hAnsi="Times New Roman" w:cs="Times New Roman"/>
          <w:sz w:val="28"/>
          <w:szCs w:val="28"/>
        </w:rPr>
        <w:t>снование для начала административной процедуры - поступление принятых от заявителя документов специалисту МАУ "МФЦ", ответственному за межведомственное взаимодействие</w:t>
      </w:r>
      <w:r>
        <w:rPr>
          <w:rFonts w:ascii="Times New Roman" w:hAnsi="Times New Roman" w:cs="Times New Roman"/>
          <w:sz w:val="28"/>
          <w:szCs w:val="28"/>
        </w:rPr>
        <w:t>.</w:t>
      </w:r>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w:t>
      </w:r>
      <w:r w:rsidR="00B4779C" w:rsidRPr="0005519B">
        <w:rPr>
          <w:rFonts w:ascii="Times New Roman" w:hAnsi="Times New Roman" w:cs="Times New Roman"/>
          <w:sz w:val="28"/>
          <w:szCs w:val="28"/>
        </w:rPr>
        <w:t xml:space="preserve">. </w:t>
      </w:r>
      <w:r w:rsidR="002348B5">
        <w:rPr>
          <w:rFonts w:ascii="Times New Roman" w:hAnsi="Times New Roman" w:cs="Times New Roman"/>
          <w:sz w:val="28"/>
          <w:szCs w:val="28"/>
        </w:rPr>
        <w:t>А</w:t>
      </w:r>
      <w:r w:rsidR="00B4779C" w:rsidRPr="0005519B">
        <w:rPr>
          <w:rFonts w:ascii="Times New Roman" w:hAnsi="Times New Roman" w:cs="Times New Roman"/>
          <w:sz w:val="28"/>
          <w:szCs w:val="28"/>
        </w:rPr>
        <w:t>дминистративные действия:</w:t>
      </w:r>
    </w:p>
    <w:p w:rsidR="00B4779C" w:rsidRPr="0005519B" w:rsidRDefault="004E611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-ф</w:t>
      </w:r>
      <w:r w:rsidR="00B4779C" w:rsidRPr="0005519B">
        <w:rPr>
          <w:rFonts w:ascii="Times New Roman" w:hAnsi="Times New Roman" w:cs="Times New Roman"/>
          <w:sz w:val="28"/>
          <w:szCs w:val="28"/>
        </w:rPr>
        <w:t>ормирование межведомственных запросов</w:t>
      </w:r>
      <w:r>
        <w:rPr>
          <w:rFonts w:ascii="Times New Roman" w:hAnsi="Times New Roman" w:cs="Times New Roman"/>
          <w:sz w:val="28"/>
          <w:szCs w:val="28"/>
        </w:rPr>
        <w:t xml:space="preserve"> и н</w:t>
      </w:r>
      <w:r w:rsidR="00B4779C" w:rsidRPr="0005519B">
        <w:rPr>
          <w:rFonts w:ascii="Times New Roman" w:hAnsi="Times New Roman" w:cs="Times New Roman"/>
          <w:sz w:val="28"/>
          <w:szCs w:val="28"/>
        </w:rPr>
        <w:t>аправление межведомственных запросов:</w:t>
      </w:r>
    </w:p>
    <w:p w:rsidR="00B4779C" w:rsidRPr="0005519B" w:rsidRDefault="000953E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779C" w:rsidRPr="0005519B">
        <w:rPr>
          <w:rFonts w:ascii="Times New Roman" w:hAnsi="Times New Roman" w:cs="Times New Roman"/>
          <w:sz w:val="28"/>
          <w:szCs w:val="28"/>
        </w:rPr>
        <w:t>в орган технической инвентаризации (в случае, если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B4779C" w:rsidRPr="0005519B" w:rsidRDefault="000953E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779C" w:rsidRPr="0005519B">
        <w:rPr>
          <w:rFonts w:ascii="Times New Roman" w:hAnsi="Times New Roman" w:cs="Times New Roman"/>
          <w:sz w:val="28"/>
          <w:szCs w:val="28"/>
        </w:rPr>
        <w:t>в орган местного самоуправления для получения сведений о финансовом лицевом счете (в случае, если сведения находятся в распоряжении органа местного самоуправления);</w:t>
      </w:r>
    </w:p>
    <w:p w:rsidR="00B4779C" w:rsidRPr="0005519B" w:rsidRDefault="000953E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779C" w:rsidRPr="0005519B">
        <w:rPr>
          <w:rFonts w:ascii="Times New Roman" w:hAnsi="Times New Roman" w:cs="Times New Roman"/>
          <w:sz w:val="28"/>
          <w:szCs w:val="28"/>
        </w:rPr>
        <w:t xml:space="preserve">в </w:t>
      </w:r>
      <w:r w:rsidR="0070579C" w:rsidRPr="0005519B">
        <w:rPr>
          <w:rFonts w:ascii="Times New Roman" w:hAnsi="Times New Roman" w:cs="Times New Roman"/>
          <w:sz w:val="28"/>
          <w:szCs w:val="28"/>
        </w:rPr>
        <w:t xml:space="preserve">ОВМ МУ МВД России </w:t>
      </w:r>
      <w:r w:rsidR="00B4779C" w:rsidRPr="0005519B">
        <w:rPr>
          <w:rFonts w:ascii="Times New Roman" w:hAnsi="Times New Roman" w:cs="Times New Roman"/>
          <w:sz w:val="28"/>
          <w:szCs w:val="28"/>
        </w:rPr>
        <w:t>для получения выписки из домовой книги;</w:t>
      </w:r>
    </w:p>
    <w:p w:rsidR="00B4779C" w:rsidRPr="0005519B" w:rsidRDefault="000953E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779C" w:rsidRPr="0005519B">
        <w:rPr>
          <w:rFonts w:ascii="Times New Roman" w:hAnsi="Times New Roman" w:cs="Times New Roman"/>
          <w:sz w:val="28"/>
          <w:szCs w:val="28"/>
        </w:rPr>
        <w:t xml:space="preserve">в Управление </w:t>
      </w:r>
      <w:proofErr w:type="spellStart"/>
      <w:r w:rsidR="00B4779C" w:rsidRPr="0005519B">
        <w:rPr>
          <w:rFonts w:ascii="Times New Roman" w:hAnsi="Times New Roman" w:cs="Times New Roman"/>
          <w:sz w:val="28"/>
          <w:szCs w:val="28"/>
        </w:rPr>
        <w:t>Росреестра</w:t>
      </w:r>
      <w:proofErr w:type="spellEnd"/>
      <w:r w:rsidR="00B4779C" w:rsidRPr="0005519B">
        <w:rPr>
          <w:rFonts w:ascii="Times New Roman" w:hAnsi="Times New Roman" w:cs="Times New Roman"/>
          <w:sz w:val="28"/>
          <w:szCs w:val="28"/>
        </w:rPr>
        <w:t xml:space="preserve"> по РО для получения выписок из ЕГРН, сведений о кадастровой стоимости земельных участков любого назначения;</w:t>
      </w:r>
    </w:p>
    <w:p w:rsidR="00B4779C" w:rsidRPr="0005519B" w:rsidRDefault="000953E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779C" w:rsidRPr="0005519B">
        <w:rPr>
          <w:rFonts w:ascii="Times New Roman" w:hAnsi="Times New Roman" w:cs="Times New Roman"/>
          <w:sz w:val="28"/>
          <w:szCs w:val="28"/>
        </w:rPr>
        <w:t>в ПФР для получения справки о номере страхового свидетельства государственного пенсионного страхования, сведений о пенсии, иных выплатах, получаемых через ПФР;</w:t>
      </w:r>
    </w:p>
    <w:p w:rsidR="00B4779C" w:rsidRPr="0005519B" w:rsidRDefault="000953E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779C" w:rsidRPr="0005519B">
        <w:rPr>
          <w:rFonts w:ascii="Times New Roman" w:hAnsi="Times New Roman" w:cs="Times New Roman"/>
          <w:sz w:val="28"/>
          <w:szCs w:val="28"/>
        </w:rPr>
        <w:t>в ЦЗН для получения сведений о постановке на учет в качестве безработного (с указанием размера выплачиваемого пособия по безработице);</w:t>
      </w:r>
    </w:p>
    <w:p w:rsidR="00B4779C" w:rsidRPr="0005519B" w:rsidRDefault="000953E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779C" w:rsidRPr="0005519B">
        <w:rPr>
          <w:rFonts w:ascii="Times New Roman" w:hAnsi="Times New Roman" w:cs="Times New Roman"/>
          <w:sz w:val="28"/>
          <w:szCs w:val="28"/>
        </w:rPr>
        <w:t xml:space="preserve">в </w:t>
      </w:r>
      <w:r w:rsidR="0070579C">
        <w:rPr>
          <w:rFonts w:ascii="Times New Roman" w:hAnsi="Times New Roman" w:cs="Times New Roman"/>
          <w:sz w:val="28"/>
          <w:szCs w:val="28"/>
        </w:rPr>
        <w:t xml:space="preserve">Семикаракорский районный отдел </w:t>
      </w:r>
      <w:r w:rsidR="00B4779C" w:rsidRPr="0005519B">
        <w:rPr>
          <w:rFonts w:ascii="Times New Roman" w:hAnsi="Times New Roman" w:cs="Times New Roman"/>
          <w:sz w:val="28"/>
          <w:szCs w:val="28"/>
        </w:rPr>
        <w:t>ССП</w:t>
      </w:r>
      <w:r w:rsidR="0070579C">
        <w:rPr>
          <w:rFonts w:ascii="Times New Roman" w:hAnsi="Times New Roman" w:cs="Times New Roman"/>
          <w:sz w:val="28"/>
          <w:szCs w:val="28"/>
        </w:rPr>
        <w:t xml:space="preserve"> УФССП</w:t>
      </w:r>
      <w:r w:rsidR="00B4779C" w:rsidRPr="0005519B">
        <w:rPr>
          <w:rFonts w:ascii="Times New Roman" w:hAnsi="Times New Roman" w:cs="Times New Roman"/>
          <w:sz w:val="28"/>
          <w:szCs w:val="28"/>
        </w:rPr>
        <w:t xml:space="preserve"> России по РО для получения информации о полученных алиментах;</w:t>
      </w:r>
    </w:p>
    <w:p w:rsidR="00B4779C" w:rsidRPr="0005519B" w:rsidRDefault="0070579C"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779C" w:rsidRPr="0005519B">
        <w:rPr>
          <w:rFonts w:ascii="Times New Roman" w:hAnsi="Times New Roman" w:cs="Times New Roman"/>
          <w:sz w:val="28"/>
          <w:szCs w:val="28"/>
        </w:rPr>
        <w:t>в МРЭО ГИБДД ГУ МВД России по РО для получения информации о зарегистрированных транспортных средствах;</w:t>
      </w:r>
    </w:p>
    <w:p w:rsidR="00B4779C" w:rsidRPr="0005519B" w:rsidRDefault="0070579C"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779C" w:rsidRPr="0005519B">
        <w:rPr>
          <w:rFonts w:ascii="Times New Roman" w:hAnsi="Times New Roman" w:cs="Times New Roman"/>
          <w:sz w:val="28"/>
          <w:szCs w:val="28"/>
        </w:rPr>
        <w:t>в ОВМ МВД России  для получения сведений о регистрации по месту жительства (пребывания) гражданина и членов его семьи, в случае если такие сведения не были представлены заявителем по собственной инициативе;</w:t>
      </w:r>
    </w:p>
    <w:p w:rsidR="00B4779C" w:rsidRPr="0005519B" w:rsidRDefault="0070579C"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4779C" w:rsidRPr="0005519B">
        <w:rPr>
          <w:rFonts w:ascii="Times New Roman" w:hAnsi="Times New Roman" w:cs="Times New Roman"/>
          <w:sz w:val="28"/>
          <w:szCs w:val="28"/>
        </w:rPr>
        <w:t>в организации, учреждения, осуществляющие выплату пенсий, компенсаций своим сотрудникам (по месту начисления пенсий и иных выплат);</w:t>
      </w:r>
    </w:p>
    <w:p w:rsidR="00B4779C" w:rsidRPr="0005519B" w:rsidRDefault="004E6116" w:rsidP="00B4779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4779C" w:rsidRPr="0005519B">
        <w:rPr>
          <w:rFonts w:ascii="Times New Roman" w:hAnsi="Times New Roman" w:cs="Times New Roman"/>
          <w:sz w:val="28"/>
          <w:szCs w:val="28"/>
        </w:rPr>
        <w:t xml:space="preserve">в МИФНС </w:t>
      </w:r>
      <w:r w:rsidR="00870E4D">
        <w:rPr>
          <w:rFonts w:ascii="Times New Roman" w:hAnsi="Times New Roman" w:cs="Times New Roman"/>
          <w:sz w:val="28"/>
          <w:szCs w:val="28"/>
        </w:rPr>
        <w:t>№</w:t>
      </w:r>
      <w:r w:rsidR="00B4779C" w:rsidRPr="0005519B">
        <w:rPr>
          <w:rFonts w:ascii="Times New Roman" w:hAnsi="Times New Roman" w:cs="Times New Roman"/>
          <w:sz w:val="28"/>
          <w:szCs w:val="28"/>
        </w:rPr>
        <w:t xml:space="preserve"> 13 по РО для получения сведений о доходах от имущества, принадлежащего на праве собственности заявителю и членам его семьи, доходах от оплаченных работ по договорам, заключаемым в соответствии с гражданским законодательством, об авторских вознаграждениях, доходах от занятий предпринимательской деятельностью, </w:t>
      </w:r>
      <w:r w:rsidR="00B4779C" w:rsidRPr="0005519B">
        <w:rPr>
          <w:rFonts w:ascii="Times New Roman" w:hAnsi="Times New Roman" w:cs="Times New Roman"/>
          <w:sz w:val="28"/>
          <w:szCs w:val="28"/>
        </w:rPr>
        <w:lastRenderedPageBreak/>
        <w:t>доходах по акциям, доходов от участия в управлении собственностью организации;</w:t>
      </w:r>
      <w:proofErr w:type="gramEnd"/>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w:t>
      </w:r>
      <w:r w:rsidR="00FD28B6">
        <w:rPr>
          <w:rFonts w:ascii="Times New Roman" w:hAnsi="Times New Roman" w:cs="Times New Roman"/>
          <w:sz w:val="28"/>
          <w:szCs w:val="28"/>
        </w:rPr>
        <w:t>П</w:t>
      </w:r>
      <w:r w:rsidR="00B4779C" w:rsidRPr="0005519B">
        <w:rPr>
          <w:rFonts w:ascii="Times New Roman" w:hAnsi="Times New Roman" w:cs="Times New Roman"/>
          <w:sz w:val="28"/>
          <w:szCs w:val="28"/>
        </w:rPr>
        <w:t>олучение результатов исполнения межведомственных запросов.</w:t>
      </w:r>
    </w:p>
    <w:p w:rsidR="00B4779C" w:rsidRPr="0005519B" w:rsidRDefault="00B4779C" w:rsidP="00B4779C">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Максимальный срок выполнения административной процедуры составляет 5 рабочих дней</w:t>
      </w:r>
      <w:r w:rsidR="00520EC2">
        <w:rPr>
          <w:rFonts w:ascii="Times New Roman" w:hAnsi="Times New Roman" w:cs="Times New Roman"/>
          <w:sz w:val="28"/>
          <w:szCs w:val="28"/>
        </w:rPr>
        <w:t>.</w:t>
      </w:r>
    </w:p>
    <w:p w:rsidR="00B4779C" w:rsidRPr="0005519B" w:rsidRDefault="00FD28B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w:t>
      </w:r>
      <w:r w:rsidR="00B4779C" w:rsidRPr="0005519B">
        <w:rPr>
          <w:rFonts w:ascii="Times New Roman" w:hAnsi="Times New Roman" w:cs="Times New Roman"/>
          <w:sz w:val="28"/>
          <w:szCs w:val="28"/>
        </w:rPr>
        <w:t xml:space="preserve">тветственное должностное лицо за выполнение административной процедуры - специалист МАУ "МФЦ", ответственный за </w:t>
      </w:r>
      <w:r w:rsidR="00870E4D">
        <w:rPr>
          <w:rFonts w:ascii="Times New Roman" w:hAnsi="Times New Roman" w:cs="Times New Roman"/>
          <w:sz w:val="28"/>
          <w:szCs w:val="28"/>
        </w:rPr>
        <w:t>межведомственное взаимодействие.</w:t>
      </w:r>
    </w:p>
    <w:p w:rsidR="00B4779C" w:rsidRPr="0005519B" w:rsidRDefault="00B4779C" w:rsidP="00B4779C">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5. Административная процедура "Рассмотрение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r w:rsidR="0061707F">
        <w:rPr>
          <w:rFonts w:ascii="Times New Roman" w:hAnsi="Times New Roman" w:cs="Times New Roman"/>
          <w:sz w:val="28"/>
          <w:szCs w:val="28"/>
        </w:rPr>
        <w:t>»осуществляется</w:t>
      </w:r>
      <w:r w:rsidR="00FD28B6">
        <w:rPr>
          <w:rFonts w:ascii="Times New Roman" w:hAnsi="Times New Roman" w:cs="Times New Roman"/>
          <w:sz w:val="28"/>
          <w:szCs w:val="28"/>
        </w:rPr>
        <w:t>специалистом Отдела</w:t>
      </w:r>
      <w:r w:rsidR="0061707F">
        <w:rPr>
          <w:rFonts w:ascii="Times New Roman" w:hAnsi="Times New Roman" w:cs="Times New Roman"/>
          <w:sz w:val="28"/>
          <w:szCs w:val="28"/>
        </w:rPr>
        <w:t xml:space="preserve">и </w:t>
      </w:r>
      <w:r w:rsidRPr="0005519B">
        <w:rPr>
          <w:rFonts w:ascii="Times New Roman" w:hAnsi="Times New Roman" w:cs="Times New Roman"/>
          <w:sz w:val="28"/>
          <w:szCs w:val="28"/>
        </w:rPr>
        <w:t>предусматривает:</w:t>
      </w:r>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w:t>
      </w:r>
      <w:r w:rsidR="00B4779C" w:rsidRPr="0005519B">
        <w:rPr>
          <w:rFonts w:ascii="Times New Roman" w:hAnsi="Times New Roman" w:cs="Times New Roman"/>
          <w:sz w:val="28"/>
          <w:szCs w:val="28"/>
        </w:rPr>
        <w:t xml:space="preserve">1. </w:t>
      </w:r>
      <w:r w:rsidR="00FD28B6">
        <w:rPr>
          <w:rFonts w:ascii="Times New Roman" w:hAnsi="Times New Roman" w:cs="Times New Roman"/>
          <w:sz w:val="28"/>
          <w:szCs w:val="28"/>
        </w:rPr>
        <w:t>О</w:t>
      </w:r>
      <w:r w:rsidR="00B4779C" w:rsidRPr="0005519B">
        <w:rPr>
          <w:rFonts w:ascii="Times New Roman" w:hAnsi="Times New Roman" w:cs="Times New Roman"/>
          <w:sz w:val="28"/>
          <w:szCs w:val="28"/>
        </w:rPr>
        <w:t xml:space="preserve">снование для начала административной процедуры - поступление заявления и документов специалисту </w:t>
      </w:r>
      <w:r w:rsidR="0070579C">
        <w:rPr>
          <w:rFonts w:ascii="Times New Roman" w:hAnsi="Times New Roman" w:cs="Times New Roman"/>
          <w:sz w:val="28"/>
          <w:szCs w:val="28"/>
        </w:rPr>
        <w:t>Отдела</w:t>
      </w:r>
      <w:r w:rsidR="00B4779C" w:rsidRPr="0005519B">
        <w:rPr>
          <w:rFonts w:ascii="Times New Roman" w:hAnsi="Times New Roman" w:cs="Times New Roman"/>
          <w:sz w:val="28"/>
          <w:szCs w:val="28"/>
        </w:rPr>
        <w:t>.</w:t>
      </w:r>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w:t>
      </w:r>
      <w:r w:rsidR="00B4779C" w:rsidRPr="0005519B">
        <w:rPr>
          <w:rFonts w:ascii="Times New Roman" w:hAnsi="Times New Roman" w:cs="Times New Roman"/>
          <w:sz w:val="28"/>
          <w:szCs w:val="28"/>
        </w:rPr>
        <w:t xml:space="preserve">. </w:t>
      </w:r>
      <w:r w:rsidR="00FD28B6">
        <w:rPr>
          <w:rFonts w:ascii="Times New Roman" w:hAnsi="Times New Roman" w:cs="Times New Roman"/>
          <w:sz w:val="28"/>
          <w:szCs w:val="28"/>
        </w:rPr>
        <w:t>А</w:t>
      </w:r>
      <w:r w:rsidR="00B4779C" w:rsidRPr="0005519B">
        <w:rPr>
          <w:rFonts w:ascii="Times New Roman" w:hAnsi="Times New Roman" w:cs="Times New Roman"/>
          <w:sz w:val="28"/>
          <w:szCs w:val="28"/>
        </w:rPr>
        <w:t>дминистративные действия:</w:t>
      </w:r>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6.1.Р</w:t>
      </w:r>
      <w:r w:rsidR="00B4779C" w:rsidRPr="0005519B">
        <w:rPr>
          <w:rFonts w:ascii="Times New Roman" w:hAnsi="Times New Roman" w:cs="Times New Roman"/>
          <w:sz w:val="28"/>
          <w:szCs w:val="28"/>
        </w:rPr>
        <w:t>егистрация поступившего заявления в Книге регистрации заявлений граждан о принятии на учет в качестве нуждающихся в жилых помещениях, предоставляемых по договорам социального найма (далее - Книга)</w:t>
      </w:r>
      <w:r w:rsidR="004E6116">
        <w:rPr>
          <w:rFonts w:ascii="Times New Roman" w:hAnsi="Times New Roman" w:cs="Times New Roman"/>
          <w:sz w:val="28"/>
          <w:szCs w:val="28"/>
        </w:rPr>
        <w:t>.</w:t>
      </w:r>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6.2</w:t>
      </w:r>
      <w:r w:rsidR="00B4779C" w:rsidRPr="0005519B">
        <w:rPr>
          <w:rFonts w:ascii="Times New Roman" w:hAnsi="Times New Roman" w:cs="Times New Roman"/>
          <w:sz w:val="28"/>
          <w:szCs w:val="28"/>
        </w:rPr>
        <w:t xml:space="preserve">. </w:t>
      </w:r>
      <w:r w:rsidR="00FD28B6">
        <w:rPr>
          <w:rFonts w:ascii="Times New Roman" w:hAnsi="Times New Roman" w:cs="Times New Roman"/>
          <w:sz w:val="28"/>
          <w:szCs w:val="28"/>
        </w:rPr>
        <w:t>П</w:t>
      </w:r>
      <w:r w:rsidR="00B4779C" w:rsidRPr="0005519B">
        <w:rPr>
          <w:rFonts w:ascii="Times New Roman" w:hAnsi="Times New Roman" w:cs="Times New Roman"/>
          <w:sz w:val="28"/>
          <w:szCs w:val="28"/>
        </w:rPr>
        <w:t>роверка документов</w:t>
      </w:r>
      <w:r w:rsidR="004E6116">
        <w:rPr>
          <w:rFonts w:ascii="Times New Roman" w:hAnsi="Times New Roman" w:cs="Times New Roman"/>
          <w:sz w:val="28"/>
          <w:szCs w:val="28"/>
        </w:rPr>
        <w:t>.</w:t>
      </w:r>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6.3</w:t>
      </w:r>
      <w:r w:rsidR="00B4779C" w:rsidRPr="0005519B">
        <w:rPr>
          <w:rFonts w:ascii="Times New Roman" w:hAnsi="Times New Roman" w:cs="Times New Roman"/>
          <w:sz w:val="28"/>
          <w:szCs w:val="28"/>
        </w:rPr>
        <w:t xml:space="preserve">. </w:t>
      </w:r>
      <w:r w:rsidR="00FD28B6">
        <w:rPr>
          <w:rFonts w:ascii="Times New Roman" w:hAnsi="Times New Roman" w:cs="Times New Roman"/>
          <w:sz w:val="28"/>
          <w:szCs w:val="28"/>
        </w:rPr>
        <w:t>В</w:t>
      </w:r>
      <w:r w:rsidR="00B4779C" w:rsidRPr="0005519B">
        <w:rPr>
          <w:rFonts w:ascii="Times New Roman" w:hAnsi="Times New Roman" w:cs="Times New Roman"/>
          <w:sz w:val="28"/>
          <w:szCs w:val="28"/>
        </w:rPr>
        <w:t>ыезд сотрудников О</w:t>
      </w:r>
      <w:r w:rsidR="0070579C">
        <w:rPr>
          <w:rFonts w:ascii="Times New Roman" w:hAnsi="Times New Roman" w:cs="Times New Roman"/>
          <w:sz w:val="28"/>
          <w:szCs w:val="28"/>
        </w:rPr>
        <w:t>тдела</w:t>
      </w:r>
      <w:r w:rsidR="00B4779C" w:rsidRPr="0005519B">
        <w:rPr>
          <w:rFonts w:ascii="Times New Roman" w:hAnsi="Times New Roman" w:cs="Times New Roman"/>
          <w:sz w:val="28"/>
          <w:szCs w:val="28"/>
        </w:rPr>
        <w:t xml:space="preserve"> для обследования жилищных условий заявителя, с составлением акта обследования жилищных условий гражданина</w:t>
      </w:r>
      <w:r w:rsidR="004E6116">
        <w:rPr>
          <w:rFonts w:ascii="Times New Roman" w:hAnsi="Times New Roman" w:cs="Times New Roman"/>
          <w:sz w:val="28"/>
          <w:szCs w:val="28"/>
        </w:rPr>
        <w:t>.</w:t>
      </w:r>
    </w:p>
    <w:p w:rsidR="00B4779C" w:rsidRPr="0005519B" w:rsidRDefault="00520EC2"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6.4</w:t>
      </w:r>
      <w:r w:rsidR="00B4779C" w:rsidRPr="0005519B">
        <w:rPr>
          <w:rFonts w:ascii="Times New Roman" w:hAnsi="Times New Roman" w:cs="Times New Roman"/>
          <w:sz w:val="28"/>
          <w:szCs w:val="28"/>
        </w:rPr>
        <w:t xml:space="preserve">. </w:t>
      </w:r>
      <w:r w:rsidR="0048424E">
        <w:rPr>
          <w:rFonts w:ascii="Times New Roman" w:hAnsi="Times New Roman" w:cs="Times New Roman"/>
          <w:sz w:val="28"/>
          <w:szCs w:val="28"/>
        </w:rPr>
        <w:t>Р</w:t>
      </w:r>
      <w:r w:rsidR="00B4779C" w:rsidRPr="0005519B">
        <w:rPr>
          <w:rFonts w:ascii="Times New Roman" w:hAnsi="Times New Roman" w:cs="Times New Roman"/>
          <w:sz w:val="28"/>
          <w:szCs w:val="28"/>
        </w:rPr>
        <w:t xml:space="preserve">асчет </w:t>
      </w:r>
      <w:proofErr w:type="spellStart"/>
      <w:r w:rsidR="00B4779C" w:rsidRPr="0005519B">
        <w:rPr>
          <w:rFonts w:ascii="Times New Roman" w:hAnsi="Times New Roman" w:cs="Times New Roman"/>
          <w:sz w:val="28"/>
          <w:szCs w:val="28"/>
        </w:rPr>
        <w:t>малоимущности</w:t>
      </w:r>
      <w:proofErr w:type="spellEnd"/>
      <w:r w:rsidR="00B4779C" w:rsidRPr="0005519B">
        <w:rPr>
          <w:rFonts w:ascii="Times New Roman" w:hAnsi="Times New Roman" w:cs="Times New Roman"/>
          <w:sz w:val="28"/>
          <w:szCs w:val="28"/>
        </w:rPr>
        <w:t xml:space="preserve"> заявителя (при необходимости)</w:t>
      </w:r>
      <w:r w:rsidR="004E6116">
        <w:rPr>
          <w:rFonts w:ascii="Times New Roman" w:hAnsi="Times New Roman" w:cs="Times New Roman"/>
          <w:sz w:val="28"/>
          <w:szCs w:val="28"/>
        </w:rPr>
        <w:t>.</w:t>
      </w:r>
    </w:p>
    <w:p w:rsidR="00B4779C" w:rsidRPr="0005519B" w:rsidRDefault="00B4779C" w:rsidP="00B4779C">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Максимальный срок выполнения административной процедуры составляет не более 14 дней;</w:t>
      </w:r>
    </w:p>
    <w:p w:rsidR="00B4779C" w:rsidRPr="0005519B" w:rsidRDefault="00FD28B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w:t>
      </w:r>
      <w:r w:rsidR="00B4779C" w:rsidRPr="0005519B">
        <w:rPr>
          <w:rFonts w:ascii="Times New Roman" w:hAnsi="Times New Roman" w:cs="Times New Roman"/>
          <w:sz w:val="28"/>
          <w:szCs w:val="28"/>
        </w:rPr>
        <w:t>тветственн</w:t>
      </w:r>
      <w:r>
        <w:rPr>
          <w:rFonts w:ascii="Times New Roman" w:hAnsi="Times New Roman" w:cs="Times New Roman"/>
          <w:sz w:val="28"/>
          <w:szCs w:val="28"/>
        </w:rPr>
        <w:t>о</w:t>
      </w:r>
      <w:r w:rsidR="00B4779C" w:rsidRPr="0005519B">
        <w:rPr>
          <w:rFonts w:ascii="Times New Roman" w:hAnsi="Times New Roman" w:cs="Times New Roman"/>
          <w:sz w:val="28"/>
          <w:szCs w:val="28"/>
        </w:rPr>
        <w:t>е должностн</w:t>
      </w:r>
      <w:r>
        <w:rPr>
          <w:rFonts w:ascii="Times New Roman" w:hAnsi="Times New Roman" w:cs="Times New Roman"/>
          <w:sz w:val="28"/>
          <w:szCs w:val="28"/>
        </w:rPr>
        <w:t>о</w:t>
      </w:r>
      <w:r w:rsidR="00B4779C" w:rsidRPr="0005519B">
        <w:rPr>
          <w:rFonts w:ascii="Times New Roman" w:hAnsi="Times New Roman" w:cs="Times New Roman"/>
          <w:sz w:val="28"/>
          <w:szCs w:val="28"/>
        </w:rPr>
        <w:t>е лиц</w:t>
      </w:r>
      <w:r>
        <w:rPr>
          <w:rFonts w:ascii="Times New Roman" w:hAnsi="Times New Roman" w:cs="Times New Roman"/>
          <w:sz w:val="28"/>
          <w:szCs w:val="28"/>
        </w:rPr>
        <w:t>о</w:t>
      </w:r>
      <w:r w:rsidR="00B4779C" w:rsidRPr="0005519B">
        <w:rPr>
          <w:rFonts w:ascii="Times New Roman" w:hAnsi="Times New Roman" w:cs="Times New Roman"/>
          <w:sz w:val="28"/>
          <w:szCs w:val="28"/>
        </w:rPr>
        <w:t xml:space="preserve"> за выполнение административной процедуры - сотрудник О</w:t>
      </w:r>
      <w:r w:rsidR="0070579C">
        <w:rPr>
          <w:rFonts w:ascii="Times New Roman" w:hAnsi="Times New Roman" w:cs="Times New Roman"/>
          <w:sz w:val="28"/>
          <w:szCs w:val="28"/>
        </w:rPr>
        <w:t>тдела</w:t>
      </w:r>
      <w:r w:rsidR="00B4779C" w:rsidRPr="0005519B">
        <w:rPr>
          <w:rFonts w:ascii="Times New Roman" w:hAnsi="Times New Roman" w:cs="Times New Roman"/>
          <w:sz w:val="28"/>
          <w:szCs w:val="28"/>
        </w:rPr>
        <w:t>;</w:t>
      </w:r>
    </w:p>
    <w:p w:rsidR="002F1410" w:rsidRPr="003B65A1" w:rsidRDefault="003F5346" w:rsidP="002F1410">
      <w:pPr>
        <w:widowControl w:val="0"/>
        <w:autoSpaceDE w:val="0"/>
        <w:autoSpaceDN w:val="0"/>
        <w:adjustRightInd w:val="0"/>
        <w:ind w:firstLine="540"/>
        <w:jc w:val="both"/>
      </w:pPr>
      <w:r>
        <w:t>7</w:t>
      </w:r>
      <w:r w:rsidR="00B4779C" w:rsidRPr="0083426E">
        <w:t xml:space="preserve">. </w:t>
      </w:r>
      <w:r w:rsidR="00FD28B6" w:rsidRPr="0083426E">
        <w:t>Р</w:t>
      </w:r>
      <w:r w:rsidR="00B4779C" w:rsidRPr="0083426E">
        <w:t xml:space="preserve">езультат административной процедуры - </w:t>
      </w:r>
      <w:r w:rsidR="002F1410" w:rsidRPr="0083426E">
        <w:t>выдача решения о предоставлении (отказе в предоставлении) муниципальной услуги в сроки, установленные законодательством и настоящим Регламентом.</w:t>
      </w:r>
    </w:p>
    <w:p w:rsidR="00B4779C" w:rsidRPr="0005519B" w:rsidRDefault="002F1410" w:rsidP="002F1410">
      <w:pPr>
        <w:pStyle w:val="ConsPlusNormal0"/>
        <w:ind w:firstLine="540"/>
        <w:jc w:val="both"/>
        <w:rPr>
          <w:rFonts w:ascii="Times New Roman" w:hAnsi="Times New Roman" w:cs="Times New Roman"/>
          <w:sz w:val="28"/>
          <w:szCs w:val="28"/>
        </w:rPr>
      </w:pPr>
      <w:r w:rsidRPr="003B65A1">
        <w:rPr>
          <w:rFonts w:ascii="Times New Roman" w:hAnsi="Times New Roman" w:cs="Times New Roman"/>
          <w:sz w:val="28"/>
          <w:szCs w:val="28"/>
        </w:rPr>
        <w:t xml:space="preserve">Должностным лицом, ответственным за выдачу документов, является </w:t>
      </w:r>
      <w:r>
        <w:rPr>
          <w:rFonts w:ascii="Times New Roman" w:hAnsi="Times New Roman" w:cs="Times New Roman"/>
          <w:sz w:val="28"/>
          <w:szCs w:val="28"/>
        </w:rPr>
        <w:t>Р</w:t>
      </w:r>
      <w:r w:rsidRPr="003B65A1">
        <w:rPr>
          <w:rFonts w:ascii="Times New Roman" w:hAnsi="Times New Roman" w:cs="Times New Roman"/>
          <w:sz w:val="28"/>
          <w:szCs w:val="28"/>
        </w:rPr>
        <w:t>аботник, ответственный за прием и выдачу документов</w:t>
      </w:r>
      <w:r w:rsidR="004E6116">
        <w:rPr>
          <w:rFonts w:ascii="Times New Roman" w:hAnsi="Times New Roman" w:cs="Times New Roman"/>
          <w:sz w:val="28"/>
          <w:szCs w:val="28"/>
        </w:rPr>
        <w:t>.</w:t>
      </w:r>
    </w:p>
    <w:p w:rsidR="00B4779C" w:rsidRPr="0005519B" w:rsidRDefault="003F534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w:t>
      </w:r>
      <w:r w:rsidR="00B4779C" w:rsidRPr="0005519B">
        <w:rPr>
          <w:rFonts w:ascii="Times New Roman" w:hAnsi="Times New Roman" w:cs="Times New Roman"/>
          <w:sz w:val="28"/>
          <w:szCs w:val="28"/>
        </w:rPr>
        <w:t xml:space="preserve">. </w:t>
      </w:r>
      <w:r w:rsidR="00FD28B6">
        <w:rPr>
          <w:rFonts w:ascii="Times New Roman" w:hAnsi="Times New Roman" w:cs="Times New Roman"/>
          <w:sz w:val="28"/>
          <w:szCs w:val="28"/>
        </w:rPr>
        <w:t>Ф</w:t>
      </w:r>
      <w:r w:rsidR="00B4779C" w:rsidRPr="0005519B">
        <w:rPr>
          <w:rFonts w:ascii="Times New Roman" w:hAnsi="Times New Roman" w:cs="Times New Roman"/>
          <w:sz w:val="28"/>
          <w:szCs w:val="28"/>
        </w:rPr>
        <w:t>иксаци</w:t>
      </w:r>
      <w:r w:rsidR="004E6116">
        <w:rPr>
          <w:rFonts w:ascii="Times New Roman" w:hAnsi="Times New Roman" w:cs="Times New Roman"/>
          <w:sz w:val="28"/>
          <w:szCs w:val="28"/>
        </w:rPr>
        <w:t>я</w:t>
      </w:r>
      <w:r w:rsidR="00B4779C" w:rsidRPr="0005519B">
        <w:rPr>
          <w:rFonts w:ascii="Times New Roman" w:hAnsi="Times New Roman" w:cs="Times New Roman"/>
          <w:sz w:val="28"/>
          <w:szCs w:val="28"/>
        </w:rPr>
        <w:t xml:space="preserve"> результата административной процедуры в Книге.</w:t>
      </w:r>
    </w:p>
    <w:p w:rsidR="00B4779C" w:rsidRPr="0005519B" w:rsidRDefault="003F534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w:t>
      </w:r>
      <w:r w:rsidR="00B4779C" w:rsidRPr="0005519B">
        <w:rPr>
          <w:rFonts w:ascii="Times New Roman" w:hAnsi="Times New Roman" w:cs="Times New Roman"/>
          <w:sz w:val="28"/>
          <w:szCs w:val="28"/>
        </w:rPr>
        <w:t>. Административная процедура "Оформление результата предоставления муниципальной услуги" предусматривает:</w:t>
      </w:r>
    </w:p>
    <w:p w:rsidR="00B4779C" w:rsidRPr="0005519B" w:rsidRDefault="004E611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5638E8">
        <w:rPr>
          <w:rFonts w:ascii="Times New Roman" w:hAnsi="Times New Roman" w:cs="Times New Roman"/>
          <w:sz w:val="28"/>
          <w:szCs w:val="28"/>
        </w:rPr>
        <w:t>о</w:t>
      </w:r>
      <w:r w:rsidR="005638E8" w:rsidRPr="003B65A1">
        <w:rPr>
          <w:rFonts w:ascii="Times New Roman" w:hAnsi="Times New Roman" w:cs="Times New Roman"/>
          <w:sz w:val="28"/>
          <w:szCs w:val="28"/>
        </w:rPr>
        <w:t xml:space="preserve">снованием для подготовки проекта постановления Администрации </w:t>
      </w:r>
      <w:r w:rsidR="005638E8">
        <w:rPr>
          <w:rFonts w:ascii="Times New Roman" w:hAnsi="Times New Roman" w:cs="Times New Roman"/>
          <w:sz w:val="28"/>
          <w:szCs w:val="28"/>
        </w:rPr>
        <w:t>Семикаракорского городского поселения</w:t>
      </w:r>
      <w:r w:rsidR="005638E8" w:rsidRPr="003B65A1">
        <w:rPr>
          <w:rFonts w:ascii="Times New Roman" w:hAnsi="Times New Roman" w:cs="Times New Roman"/>
          <w:sz w:val="28"/>
          <w:szCs w:val="28"/>
        </w:rPr>
        <w:t xml:space="preserve"> о предоставлении (отказе в предоставлении) муниципальной услуги является соблюдение установленных действующ</w:t>
      </w:r>
      <w:r w:rsidR="005638E8">
        <w:rPr>
          <w:rFonts w:ascii="Times New Roman" w:hAnsi="Times New Roman" w:cs="Times New Roman"/>
          <w:sz w:val="28"/>
          <w:szCs w:val="28"/>
        </w:rPr>
        <w:t>им законодательством требований</w:t>
      </w:r>
      <w:r>
        <w:rPr>
          <w:rFonts w:ascii="Times New Roman" w:hAnsi="Times New Roman" w:cs="Times New Roman"/>
          <w:sz w:val="28"/>
          <w:szCs w:val="28"/>
        </w:rPr>
        <w:t>.</w:t>
      </w:r>
    </w:p>
    <w:p w:rsidR="00B4779C" w:rsidRPr="0005519B" w:rsidRDefault="004E611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w:t>
      </w:r>
      <w:r w:rsidR="003F5346">
        <w:rPr>
          <w:rFonts w:ascii="Times New Roman" w:hAnsi="Times New Roman" w:cs="Times New Roman"/>
          <w:sz w:val="28"/>
          <w:szCs w:val="28"/>
        </w:rPr>
        <w:t>0</w:t>
      </w:r>
      <w:r w:rsidR="00B4779C" w:rsidRPr="0005519B">
        <w:rPr>
          <w:rFonts w:ascii="Times New Roman" w:hAnsi="Times New Roman" w:cs="Times New Roman"/>
          <w:sz w:val="28"/>
          <w:szCs w:val="28"/>
        </w:rPr>
        <w:t xml:space="preserve">. </w:t>
      </w:r>
      <w:r w:rsidR="0048424E">
        <w:rPr>
          <w:rFonts w:ascii="Times New Roman" w:hAnsi="Times New Roman" w:cs="Times New Roman"/>
          <w:sz w:val="28"/>
          <w:szCs w:val="28"/>
        </w:rPr>
        <w:t>А</w:t>
      </w:r>
      <w:r w:rsidR="00B4779C" w:rsidRPr="0005519B">
        <w:rPr>
          <w:rFonts w:ascii="Times New Roman" w:hAnsi="Times New Roman" w:cs="Times New Roman"/>
          <w:sz w:val="28"/>
          <w:szCs w:val="28"/>
        </w:rPr>
        <w:t>дминистративные действия:</w:t>
      </w:r>
    </w:p>
    <w:p w:rsidR="00B4779C" w:rsidRPr="0005519B" w:rsidRDefault="003F534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w:t>
      </w:r>
      <w:r w:rsidR="00B4779C" w:rsidRPr="0005519B">
        <w:rPr>
          <w:rFonts w:ascii="Times New Roman" w:hAnsi="Times New Roman" w:cs="Times New Roman"/>
          <w:sz w:val="28"/>
          <w:szCs w:val="28"/>
        </w:rPr>
        <w:t xml:space="preserve">1. </w:t>
      </w:r>
      <w:r w:rsidR="0048424E">
        <w:rPr>
          <w:rFonts w:ascii="Times New Roman" w:hAnsi="Times New Roman" w:cs="Times New Roman"/>
          <w:sz w:val="28"/>
          <w:szCs w:val="28"/>
        </w:rPr>
        <w:t>П</w:t>
      </w:r>
      <w:r w:rsidR="00B4779C" w:rsidRPr="0005519B">
        <w:rPr>
          <w:rFonts w:ascii="Times New Roman" w:hAnsi="Times New Roman" w:cs="Times New Roman"/>
          <w:sz w:val="28"/>
          <w:szCs w:val="28"/>
        </w:rPr>
        <w:t xml:space="preserve">одготовка проекта постановления Администрации </w:t>
      </w:r>
      <w:r w:rsidR="005638E8">
        <w:rPr>
          <w:rFonts w:ascii="Times New Roman" w:hAnsi="Times New Roman" w:cs="Times New Roman"/>
          <w:sz w:val="28"/>
          <w:szCs w:val="28"/>
        </w:rPr>
        <w:t>Семикаракорского городского поселения</w:t>
      </w:r>
      <w:r w:rsidR="00B4779C" w:rsidRPr="0005519B">
        <w:rPr>
          <w:rFonts w:ascii="Times New Roman" w:hAnsi="Times New Roman" w:cs="Times New Roman"/>
          <w:sz w:val="28"/>
          <w:szCs w:val="28"/>
        </w:rPr>
        <w:t xml:space="preserve"> о принятии или </w:t>
      </w:r>
      <w:proofErr w:type="gramStart"/>
      <w:r w:rsidR="00B4779C" w:rsidRPr="0005519B">
        <w:rPr>
          <w:rFonts w:ascii="Times New Roman" w:hAnsi="Times New Roman" w:cs="Times New Roman"/>
          <w:sz w:val="28"/>
          <w:szCs w:val="28"/>
        </w:rPr>
        <w:t>об отказе в принятии заявителя на учет граждан в качестве нуждающихся в жилых помещениях</w:t>
      </w:r>
      <w:proofErr w:type="gramEnd"/>
      <w:r w:rsidR="004E6116">
        <w:rPr>
          <w:rFonts w:ascii="Times New Roman" w:hAnsi="Times New Roman" w:cs="Times New Roman"/>
          <w:sz w:val="28"/>
          <w:szCs w:val="28"/>
        </w:rPr>
        <w:t>.</w:t>
      </w:r>
    </w:p>
    <w:p w:rsidR="00B4779C" w:rsidRPr="0005519B" w:rsidRDefault="003F534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w:t>
      </w:r>
      <w:r w:rsidR="00B4779C" w:rsidRPr="0005519B">
        <w:rPr>
          <w:rFonts w:ascii="Times New Roman" w:hAnsi="Times New Roman" w:cs="Times New Roman"/>
          <w:sz w:val="28"/>
          <w:szCs w:val="28"/>
        </w:rPr>
        <w:t xml:space="preserve">2. </w:t>
      </w:r>
      <w:r w:rsidR="0048424E">
        <w:rPr>
          <w:rFonts w:ascii="Times New Roman" w:hAnsi="Times New Roman" w:cs="Times New Roman"/>
          <w:sz w:val="28"/>
          <w:szCs w:val="28"/>
        </w:rPr>
        <w:t>С</w:t>
      </w:r>
      <w:r w:rsidR="00B4779C" w:rsidRPr="0005519B">
        <w:rPr>
          <w:rFonts w:ascii="Times New Roman" w:hAnsi="Times New Roman" w:cs="Times New Roman"/>
          <w:sz w:val="28"/>
          <w:szCs w:val="28"/>
        </w:rPr>
        <w:t xml:space="preserve">огласование проекта постановления </w:t>
      </w:r>
      <w:r w:rsidR="005638E8" w:rsidRPr="0005519B">
        <w:rPr>
          <w:rFonts w:ascii="Times New Roman" w:hAnsi="Times New Roman" w:cs="Times New Roman"/>
          <w:sz w:val="28"/>
          <w:szCs w:val="28"/>
        </w:rPr>
        <w:t xml:space="preserve">Администрации </w:t>
      </w:r>
      <w:r w:rsidR="005638E8">
        <w:rPr>
          <w:rFonts w:ascii="Times New Roman" w:hAnsi="Times New Roman" w:cs="Times New Roman"/>
          <w:sz w:val="28"/>
          <w:szCs w:val="28"/>
        </w:rPr>
        <w:lastRenderedPageBreak/>
        <w:t>Семикаракорского городского поселения</w:t>
      </w:r>
      <w:r w:rsidR="00B4779C" w:rsidRPr="0005519B">
        <w:rPr>
          <w:rFonts w:ascii="Times New Roman" w:hAnsi="Times New Roman" w:cs="Times New Roman"/>
          <w:sz w:val="28"/>
          <w:szCs w:val="28"/>
        </w:rPr>
        <w:t xml:space="preserve"> о принятии или </w:t>
      </w:r>
      <w:proofErr w:type="gramStart"/>
      <w:r w:rsidR="00B4779C" w:rsidRPr="0005519B">
        <w:rPr>
          <w:rFonts w:ascii="Times New Roman" w:hAnsi="Times New Roman" w:cs="Times New Roman"/>
          <w:sz w:val="28"/>
          <w:szCs w:val="28"/>
        </w:rPr>
        <w:t>об отказе в принятии заявителя на учет граждан в качестве нуждающихся в жилых помещениях</w:t>
      </w:r>
      <w:proofErr w:type="gramEnd"/>
      <w:r w:rsidR="00B4779C" w:rsidRPr="0005519B">
        <w:rPr>
          <w:rFonts w:ascii="Times New Roman" w:hAnsi="Times New Roman" w:cs="Times New Roman"/>
          <w:sz w:val="28"/>
          <w:szCs w:val="28"/>
        </w:rPr>
        <w:t>.</w:t>
      </w:r>
    </w:p>
    <w:p w:rsidR="00B4779C" w:rsidRPr="0005519B" w:rsidRDefault="00B4779C" w:rsidP="00B4779C">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Максимальный срок выполнения административной процедуры составляет не более 14 дней;</w:t>
      </w:r>
    </w:p>
    <w:p w:rsidR="00B4779C" w:rsidRPr="0005519B" w:rsidRDefault="00473A7E"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w:t>
      </w:r>
      <w:r w:rsidR="003F5346">
        <w:rPr>
          <w:rFonts w:ascii="Times New Roman" w:hAnsi="Times New Roman" w:cs="Times New Roman"/>
          <w:sz w:val="28"/>
          <w:szCs w:val="28"/>
        </w:rPr>
        <w:t>1</w:t>
      </w:r>
      <w:r w:rsidR="00B4779C" w:rsidRPr="0005519B">
        <w:rPr>
          <w:rFonts w:ascii="Times New Roman" w:hAnsi="Times New Roman" w:cs="Times New Roman"/>
          <w:sz w:val="28"/>
          <w:szCs w:val="28"/>
        </w:rPr>
        <w:t xml:space="preserve">. </w:t>
      </w:r>
      <w:r w:rsidR="0048424E">
        <w:rPr>
          <w:rFonts w:ascii="Times New Roman" w:hAnsi="Times New Roman" w:cs="Times New Roman"/>
          <w:sz w:val="28"/>
          <w:szCs w:val="28"/>
        </w:rPr>
        <w:t>О</w:t>
      </w:r>
      <w:r w:rsidR="00B4779C" w:rsidRPr="0005519B">
        <w:rPr>
          <w:rFonts w:ascii="Times New Roman" w:hAnsi="Times New Roman" w:cs="Times New Roman"/>
          <w:sz w:val="28"/>
          <w:szCs w:val="28"/>
        </w:rPr>
        <w:t>тветственн</w:t>
      </w:r>
      <w:r w:rsidR="005638E8">
        <w:rPr>
          <w:rFonts w:ascii="Times New Roman" w:hAnsi="Times New Roman" w:cs="Times New Roman"/>
          <w:sz w:val="28"/>
          <w:szCs w:val="28"/>
        </w:rPr>
        <w:t>о</w:t>
      </w:r>
      <w:r w:rsidR="00B4779C" w:rsidRPr="0005519B">
        <w:rPr>
          <w:rFonts w:ascii="Times New Roman" w:hAnsi="Times New Roman" w:cs="Times New Roman"/>
          <w:sz w:val="28"/>
          <w:szCs w:val="28"/>
        </w:rPr>
        <w:t>е должностн</w:t>
      </w:r>
      <w:r w:rsidR="005638E8">
        <w:rPr>
          <w:rFonts w:ascii="Times New Roman" w:hAnsi="Times New Roman" w:cs="Times New Roman"/>
          <w:sz w:val="28"/>
          <w:szCs w:val="28"/>
        </w:rPr>
        <w:t>о</w:t>
      </w:r>
      <w:r w:rsidR="00B4779C" w:rsidRPr="0005519B">
        <w:rPr>
          <w:rFonts w:ascii="Times New Roman" w:hAnsi="Times New Roman" w:cs="Times New Roman"/>
          <w:sz w:val="28"/>
          <w:szCs w:val="28"/>
        </w:rPr>
        <w:t>е лиц</w:t>
      </w:r>
      <w:r w:rsidR="005638E8">
        <w:rPr>
          <w:rFonts w:ascii="Times New Roman" w:hAnsi="Times New Roman" w:cs="Times New Roman"/>
          <w:sz w:val="28"/>
          <w:szCs w:val="28"/>
        </w:rPr>
        <w:t>о</w:t>
      </w:r>
      <w:r w:rsidR="00B4779C" w:rsidRPr="0005519B">
        <w:rPr>
          <w:rFonts w:ascii="Times New Roman" w:hAnsi="Times New Roman" w:cs="Times New Roman"/>
          <w:sz w:val="28"/>
          <w:szCs w:val="28"/>
        </w:rPr>
        <w:t xml:space="preserve"> за выполнение административной процедуры - сотрудник О</w:t>
      </w:r>
      <w:r w:rsidR="005638E8">
        <w:rPr>
          <w:rFonts w:ascii="Times New Roman" w:hAnsi="Times New Roman" w:cs="Times New Roman"/>
          <w:sz w:val="28"/>
          <w:szCs w:val="28"/>
        </w:rPr>
        <w:t>тдела</w:t>
      </w:r>
      <w:r w:rsidR="00B4779C" w:rsidRPr="0005519B">
        <w:rPr>
          <w:rFonts w:ascii="Times New Roman" w:hAnsi="Times New Roman" w:cs="Times New Roman"/>
          <w:sz w:val="28"/>
          <w:szCs w:val="28"/>
        </w:rPr>
        <w:t xml:space="preserve">, должностные лица </w:t>
      </w:r>
      <w:r w:rsidR="005638E8" w:rsidRPr="0005519B">
        <w:rPr>
          <w:rFonts w:ascii="Times New Roman" w:hAnsi="Times New Roman" w:cs="Times New Roman"/>
          <w:sz w:val="28"/>
          <w:szCs w:val="28"/>
        </w:rPr>
        <w:t xml:space="preserve">Администрации </w:t>
      </w:r>
      <w:r w:rsidR="005638E8">
        <w:rPr>
          <w:rFonts w:ascii="Times New Roman" w:hAnsi="Times New Roman" w:cs="Times New Roman"/>
          <w:sz w:val="28"/>
          <w:szCs w:val="28"/>
        </w:rPr>
        <w:t>Семикаракорского городского поселения</w:t>
      </w:r>
      <w:r w:rsidR="00B4779C" w:rsidRPr="0005519B">
        <w:rPr>
          <w:rFonts w:ascii="Times New Roman" w:hAnsi="Times New Roman" w:cs="Times New Roman"/>
          <w:sz w:val="28"/>
          <w:szCs w:val="28"/>
        </w:rPr>
        <w:t xml:space="preserve">, уполномоченные согласовывать проект постановления Администрации </w:t>
      </w:r>
      <w:r w:rsidR="0052684F">
        <w:rPr>
          <w:rFonts w:ascii="Times New Roman" w:hAnsi="Times New Roman" w:cs="Times New Roman"/>
          <w:sz w:val="28"/>
          <w:szCs w:val="28"/>
        </w:rPr>
        <w:t>Семикаракорского городского поселения</w:t>
      </w:r>
      <w:r>
        <w:rPr>
          <w:rFonts w:ascii="Times New Roman" w:hAnsi="Times New Roman" w:cs="Times New Roman"/>
          <w:sz w:val="28"/>
          <w:szCs w:val="28"/>
        </w:rPr>
        <w:t>.</w:t>
      </w:r>
    </w:p>
    <w:p w:rsidR="00B4779C" w:rsidRPr="0005519B" w:rsidRDefault="00473A7E"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w:t>
      </w:r>
      <w:r w:rsidR="003F5346">
        <w:rPr>
          <w:rFonts w:ascii="Times New Roman" w:hAnsi="Times New Roman" w:cs="Times New Roman"/>
          <w:sz w:val="28"/>
          <w:szCs w:val="28"/>
        </w:rPr>
        <w:t>2</w:t>
      </w:r>
      <w:r w:rsidR="00B4779C" w:rsidRPr="0005519B">
        <w:rPr>
          <w:rFonts w:ascii="Times New Roman" w:hAnsi="Times New Roman" w:cs="Times New Roman"/>
          <w:sz w:val="28"/>
          <w:szCs w:val="28"/>
        </w:rPr>
        <w:t xml:space="preserve">. </w:t>
      </w:r>
      <w:r w:rsidR="0048424E">
        <w:rPr>
          <w:rFonts w:ascii="Times New Roman" w:hAnsi="Times New Roman" w:cs="Times New Roman"/>
          <w:sz w:val="28"/>
          <w:szCs w:val="28"/>
        </w:rPr>
        <w:t>К</w:t>
      </w:r>
      <w:r w:rsidR="00B4779C" w:rsidRPr="0005519B">
        <w:rPr>
          <w:rFonts w:ascii="Times New Roman" w:hAnsi="Times New Roman" w:cs="Times New Roman"/>
          <w:sz w:val="28"/>
          <w:szCs w:val="28"/>
        </w:rPr>
        <w:t>ритерии принятия решения</w:t>
      </w:r>
      <w:r w:rsidR="005638E8">
        <w:rPr>
          <w:rFonts w:ascii="Times New Roman" w:hAnsi="Times New Roman" w:cs="Times New Roman"/>
          <w:sz w:val="28"/>
          <w:szCs w:val="28"/>
        </w:rPr>
        <w:t>:</w:t>
      </w:r>
    </w:p>
    <w:p w:rsidR="00B4779C" w:rsidRPr="0005519B" w:rsidRDefault="003F534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w:t>
      </w:r>
      <w:r w:rsidR="00473A7E">
        <w:rPr>
          <w:rFonts w:ascii="Times New Roman" w:hAnsi="Times New Roman" w:cs="Times New Roman"/>
          <w:sz w:val="28"/>
          <w:szCs w:val="28"/>
        </w:rPr>
        <w:t>1.</w:t>
      </w:r>
      <w:r w:rsidR="0048424E">
        <w:rPr>
          <w:rFonts w:ascii="Times New Roman" w:hAnsi="Times New Roman" w:cs="Times New Roman"/>
          <w:sz w:val="28"/>
          <w:szCs w:val="28"/>
        </w:rPr>
        <w:t>Р</w:t>
      </w:r>
      <w:r w:rsidR="00B4779C" w:rsidRPr="0005519B">
        <w:rPr>
          <w:rFonts w:ascii="Times New Roman" w:hAnsi="Times New Roman" w:cs="Times New Roman"/>
          <w:sz w:val="28"/>
          <w:szCs w:val="28"/>
        </w:rPr>
        <w:t xml:space="preserve">езультат административной процедуры - издание постановления </w:t>
      </w:r>
      <w:r w:rsidR="005638E8" w:rsidRPr="0005519B">
        <w:rPr>
          <w:rFonts w:ascii="Times New Roman" w:hAnsi="Times New Roman" w:cs="Times New Roman"/>
          <w:sz w:val="28"/>
          <w:szCs w:val="28"/>
        </w:rPr>
        <w:t xml:space="preserve">Администрации </w:t>
      </w:r>
      <w:r w:rsidR="005638E8">
        <w:rPr>
          <w:rFonts w:ascii="Times New Roman" w:hAnsi="Times New Roman" w:cs="Times New Roman"/>
          <w:sz w:val="28"/>
          <w:szCs w:val="28"/>
        </w:rPr>
        <w:t>Семикаракорского городского поселения</w:t>
      </w:r>
      <w:r w:rsidR="00B4779C" w:rsidRPr="0005519B">
        <w:rPr>
          <w:rFonts w:ascii="Times New Roman" w:hAnsi="Times New Roman" w:cs="Times New Roman"/>
          <w:sz w:val="28"/>
          <w:szCs w:val="28"/>
        </w:rPr>
        <w:t xml:space="preserve"> о принятии гражданина на учет в качестве нуждающегося в жилом помещении либо об отказе в принятии гражданина на учет в качестве нуждающегося в жи</w:t>
      </w:r>
      <w:r w:rsidR="005638E8">
        <w:rPr>
          <w:rFonts w:ascii="Times New Roman" w:hAnsi="Times New Roman" w:cs="Times New Roman"/>
          <w:sz w:val="28"/>
          <w:szCs w:val="28"/>
        </w:rPr>
        <w:t>лом помещении</w:t>
      </w:r>
      <w:r w:rsidR="00473A7E">
        <w:rPr>
          <w:rFonts w:ascii="Times New Roman" w:hAnsi="Times New Roman" w:cs="Times New Roman"/>
          <w:sz w:val="28"/>
          <w:szCs w:val="28"/>
        </w:rPr>
        <w:t>.</w:t>
      </w:r>
    </w:p>
    <w:p w:rsidR="00B4779C" w:rsidRPr="0005519B" w:rsidRDefault="003F534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w:t>
      </w:r>
      <w:r w:rsidR="00473A7E">
        <w:rPr>
          <w:rFonts w:ascii="Times New Roman" w:hAnsi="Times New Roman" w:cs="Times New Roman"/>
          <w:sz w:val="28"/>
          <w:szCs w:val="28"/>
        </w:rPr>
        <w:t>2</w:t>
      </w:r>
      <w:r w:rsidR="00B4779C" w:rsidRPr="0005519B">
        <w:rPr>
          <w:rFonts w:ascii="Times New Roman" w:hAnsi="Times New Roman" w:cs="Times New Roman"/>
          <w:sz w:val="28"/>
          <w:szCs w:val="28"/>
        </w:rPr>
        <w:t xml:space="preserve">. </w:t>
      </w:r>
      <w:r w:rsidR="0048424E">
        <w:rPr>
          <w:rFonts w:ascii="Times New Roman" w:hAnsi="Times New Roman" w:cs="Times New Roman"/>
          <w:sz w:val="28"/>
          <w:szCs w:val="28"/>
        </w:rPr>
        <w:t>Ф</w:t>
      </w:r>
      <w:r w:rsidR="00B4779C" w:rsidRPr="0005519B">
        <w:rPr>
          <w:rFonts w:ascii="Times New Roman" w:hAnsi="Times New Roman" w:cs="Times New Roman"/>
          <w:sz w:val="28"/>
          <w:szCs w:val="28"/>
        </w:rPr>
        <w:t>иксацию результата административной процедуры в журнале учета исходящих документов.</w:t>
      </w:r>
    </w:p>
    <w:p w:rsidR="00B4779C" w:rsidRPr="0005519B" w:rsidRDefault="003F534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w:t>
      </w:r>
      <w:r w:rsidR="00B4779C" w:rsidRPr="0005519B">
        <w:rPr>
          <w:rFonts w:ascii="Times New Roman" w:hAnsi="Times New Roman" w:cs="Times New Roman"/>
          <w:sz w:val="28"/>
          <w:szCs w:val="28"/>
        </w:rPr>
        <w:t>3</w:t>
      </w:r>
      <w:r>
        <w:rPr>
          <w:rFonts w:ascii="Times New Roman" w:hAnsi="Times New Roman" w:cs="Times New Roman"/>
          <w:sz w:val="28"/>
          <w:szCs w:val="28"/>
        </w:rPr>
        <w:t>.</w:t>
      </w:r>
      <w:r w:rsidR="0048424E">
        <w:rPr>
          <w:rFonts w:ascii="Times New Roman" w:hAnsi="Times New Roman" w:cs="Times New Roman"/>
          <w:sz w:val="28"/>
          <w:szCs w:val="28"/>
        </w:rPr>
        <w:t>О</w:t>
      </w:r>
      <w:r w:rsidR="00B4779C" w:rsidRPr="0005519B">
        <w:rPr>
          <w:rFonts w:ascii="Times New Roman" w:hAnsi="Times New Roman" w:cs="Times New Roman"/>
          <w:sz w:val="28"/>
          <w:szCs w:val="28"/>
        </w:rPr>
        <w:t>повещение заявителя о необходимости получения конечного результата предоставления муниципальной услуги</w:t>
      </w:r>
      <w:r w:rsidR="00473A7E">
        <w:rPr>
          <w:rFonts w:ascii="Times New Roman" w:hAnsi="Times New Roman" w:cs="Times New Roman"/>
          <w:sz w:val="28"/>
          <w:szCs w:val="28"/>
        </w:rPr>
        <w:t>.</w:t>
      </w:r>
    </w:p>
    <w:p w:rsidR="00B4779C" w:rsidRPr="0005519B" w:rsidRDefault="003F534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w:t>
      </w:r>
      <w:r w:rsidR="00473A7E">
        <w:rPr>
          <w:rFonts w:ascii="Times New Roman" w:hAnsi="Times New Roman" w:cs="Times New Roman"/>
          <w:sz w:val="28"/>
          <w:szCs w:val="28"/>
        </w:rPr>
        <w:t>4</w:t>
      </w:r>
      <w:r w:rsidR="00B4779C" w:rsidRPr="0005519B">
        <w:rPr>
          <w:rFonts w:ascii="Times New Roman" w:hAnsi="Times New Roman" w:cs="Times New Roman"/>
          <w:sz w:val="28"/>
          <w:szCs w:val="28"/>
        </w:rPr>
        <w:t xml:space="preserve">. </w:t>
      </w:r>
      <w:r w:rsidR="0048424E">
        <w:rPr>
          <w:rFonts w:ascii="Times New Roman" w:hAnsi="Times New Roman" w:cs="Times New Roman"/>
          <w:sz w:val="28"/>
          <w:szCs w:val="28"/>
        </w:rPr>
        <w:t>Н</w:t>
      </w:r>
      <w:r w:rsidR="00B4779C" w:rsidRPr="0005519B">
        <w:rPr>
          <w:rFonts w:ascii="Times New Roman" w:hAnsi="Times New Roman" w:cs="Times New Roman"/>
          <w:sz w:val="28"/>
          <w:szCs w:val="28"/>
        </w:rPr>
        <w:t xml:space="preserve">аправление или выдача заявителю постановления </w:t>
      </w:r>
      <w:r w:rsidR="005638E8" w:rsidRPr="0005519B">
        <w:rPr>
          <w:rFonts w:ascii="Times New Roman" w:hAnsi="Times New Roman" w:cs="Times New Roman"/>
          <w:sz w:val="28"/>
          <w:szCs w:val="28"/>
        </w:rPr>
        <w:t xml:space="preserve">Администрации </w:t>
      </w:r>
      <w:r w:rsidR="005638E8">
        <w:rPr>
          <w:rFonts w:ascii="Times New Roman" w:hAnsi="Times New Roman" w:cs="Times New Roman"/>
          <w:sz w:val="28"/>
          <w:szCs w:val="28"/>
        </w:rPr>
        <w:t>Семикаракорского городского поселения</w:t>
      </w:r>
      <w:r w:rsidR="00B4779C" w:rsidRPr="0005519B">
        <w:rPr>
          <w:rFonts w:ascii="Times New Roman" w:hAnsi="Times New Roman" w:cs="Times New Roman"/>
          <w:sz w:val="28"/>
          <w:szCs w:val="28"/>
        </w:rPr>
        <w:t xml:space="preserve"> не позднее чем через три рабочих дня со дня принятия решения. Выдача заявителю результата предоставления муниципальной услуги осуществляется под роспись в журн</w:t>
      </w:r>
      <w:r w:rsidR="00473A7E">
        <w:rPr>
          <w:rFonts w:ascii="Times New Roman" w:hAnsi="Times New Roman" w:cs="Times New Roman"/>
          <w:sz w:val="28"/>
          <w:szCs w:val="28"/>
        </w:rPr>
        <w:t>але выдачи документов МАУ "МФЦ".</w:t>
      </w:r>
    </w:p>
    <w:p w:rsidR="00B4779C" w:rsidRPr="0005519B" w:rsidRDefault="003F5346" w:rsidP="005638E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w:t>
      </w:r>
      <w:r w:rsidR="00473A7E">
        <w:rPr>
          <w:rFonts w:ascii="Times New Roman" w:hAnsi="Times New Roman" w:cs="Times New Roman"/>
          <w:sz w:val="28"/>
          <w:szCs w:val="28"/>
        </w:rPr>
        <w:t>5</w:t>
      </w:r>
      <w:r w:rsidR="00B4779C" w:rsidRPr="0005519B">
        <w:rPr>
          <w:rFonts w:ascii="Times New Roman" w:hAnsi="Times New Roman" w:cs="Times New Roman"/>
          <w:sz w:val="28"/>
          <w:szCs w:val="28"/>
        </w:rPr>
        <w:t xml:space="preserve">. </w:t>
      </w:r>
      <w:r w:rsidR="0048424E">
        <w:rPr>
          <w:rFonts w:ascii="Times New Roman" w:hAnsi="Times New Roman" w:cs="Times New Roman"/>
          <w:sz w:val="28"/>
          <w:szCs w:val="28"/>
        </w:rPr>
        <w:t>О</w:t>
      </w:r>
      <w:r w:rsidR="00B4779C" w:rsidRPr="0005519B">
        <w:rPr>
          <w:rFonts w:ascii="Times New Roman" w:hAnsi="Times New Roman" w:cs="Times New Roman"/>
          <w:sz w:val="28"/>
          <w:szCs w:val="28"/>
        </w:rPr>
        <w:t>тветственное должностное лицо за выполнение административной процедуры - специалист МАУ "МФЦ", ответственный за выдачу заявителю</w:t>
      </w:r>
      <w:r w:rsidR="00BD1341">
        <w:rPr>
          <w:rFonts w:ascii="Times New Roman" w:hAnsi="Times New Roman" w:cs="Times New Roman"/>
          <w:sz w:val="28"/>
          <w:szCs w:val="28"/>
        </w:rPr>
        <w:t>;</w:t>
      </w:r>
    </w:p>
    <w:p w:rsidR="00B4779C" w:rsidRPr="0005519B" w:rsidRDefault="003F534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w:t>
      </w:r>
      <w:r w:rsidR="00473A7E">
        <w:rPr>
          <w:rFonts w:ascii="Times New Roman" w:hAnsi="Times New Roman" w:cs="Times New Roman"/>
          <w:sz w:val="28"/>
          <w:szCs w:val="28"/>
        </w:rPr>
        <w:t>6</w:t>
      </w:r>
      <w:r w:rsidR="00B4779C" w:rsidRPr="0005519B">
        <w:rPr>
          <w:rFonts w:ascii="Times New Roman" w:hAnsi="Times New Roman" w:cs="Times New Roman"/>
          <w:sz w:val="28"/>
          <w:szCs w:val="28"/>
        </w:rPr>
        <w:t xml:space="preserve">. </w:t>
      </w:r>
      <w:r w:rsidR="0048424E">
        <w:rPr>
          <w:rFonts w:ascii="Times New Roman" w:hAnsi="Times New Roman" w:cs="Times New Roman"/>
          <w:sz w:val="28"/>
          <w:szCs w:val="28"/>
        </w:rPr>
        <w:t>К</w:t>
      </w:r>
      <w:r w:rsidR="00B4779C" w:rsidRPr="0005519B">
        <w:rPr>
          <w:rFonts w:ascii="Times New Roman" w:hAnsi="Times New Roman" w:cs="Times New Roman"/>
          <w:sz w:val="28"/>
          <w:szCs w:val="28"/>
        </w:rPr>
        <w:t>ритерии принятия решения - поступление в МАУ "МФЦ" конечного результата предоставления муниципальной услуги;</w:t>
      </w:r>
    </w:p>
    <w:p w:rsidR="00B4779C" w:rsidRPr="0005519B" w:rsidRDefault="003F534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w:t>
      </w:r>
      <w:r w:rsidR="00B4779C" w:rsidRPr="0005519B">
        <w:rPr>
          <w:rFonts w:ascii="Times New Roman" w:hAnsi="Times New Roman" w:cs="Times New Roman"/>
          <w:sz w:val="28"/>
          <w:szCs w:val="28"/>
        </w:rPr>
        <w:t xml:space="preserve">7. </w:t>
      </w:r>
      <w:r w:rsidR="0048424E">
        <w:rPr>
          <w:rFonts w:ascii="Times New Roman" w:hAnsi="Times New Roman" w:cs="Times New Roman"/>
          <w:sz w:val="28"/>
          <w:szCs w:val="28"/>
        </w:rPr>
        <w:t>Р</w:t>
      </w:r>
      <w:r w:rsidR="00B4779C" w:rsidRPr="0005519B">
        <w:rPr>
          <w:rFonts w:ascii="Times New Roman" w:hAnsi="Times New Roman" w:cs="Times New Roman"/>
          <w:sz w:val="28"/>
          <w:szCs w:val="28"/>
        </w:rPr>
        <w:t>езультат административной процедуры - получение заявителем под роспись конечного результата предоставления муниципальной услуги</w:t>
      </w:r>
      <w:r w:rsidR="00473A7E">
        <w:rPr>
          <w:rFonts w:ascii="Times New Roman" w:hAnsi="Times New Roman" w:cs="Times New Roman"/>
          <w:sz w:val="28"/>
          <w:szCs w:val="28"/>
        </w:rPr>
        <w:t>.</w:t>
      </w:r>
    </w:p>
    <w:p w:rsidR="00B4779C" w:rsidRPr="0005519B" w:rsidRDefault="003F534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w:t>
      </w:r>
      <w:r w:rsidR="00473A7E">
        <w:rPr>
          <w:rFonts w:ascii="Times New Roman" w:hAnsi="Times New Roman" w:cs="Times New Roman"/>
          <w:sz w:val="28"/>
          <w:szCs w:val="28"/>
        </w:rPr>
        <w:t>8</w:t>
      </w:r>
      <w:r w:rsidR="00B4779C" w:rsidRPr="0005519B">
        <w:rPr>
          <w:rFonts w:ascii="Times New Roman" w:hAnsi="Times New Roman" w:cs="Times New Roman"/>
          <w:sz w:val="28"/>
          <w:szCs w:val="28"/>
        </w:rPr>
        <w:t xml:space="preserve">. </w:t>
      </w:r>
      <w:r w:rsidR="0048424E">
        <w:rPr>
          <w:rFonts w:ascii="Times New Roman" w:hAnsi="Times New Roman" w:cs="Times New Roman"/>
          <w:sz w:val="28"/>
          <w:szCs w:val="28"/>
        </w:rPr>
        <w:t>Ф</w:t>
      </w:r>
      <w:r w:rsidR="00B4779C" w:rsidRPr="0005519B">
        <w:rPr>
          <w:rFonts w:ascii="Times New Roman" w:hAnsi="Times New Roman" w:cs="Times New Roman"/>
          <w:sz w:val="28"/>
          <w:szCs w:val="28"/>
        </w:rPr>
        <w:t>иксацию результата административной процедуры в информационной системе МАУ "МФЦ" и журнале выдачи документов МАУ "МФЦ".</w:t>
      </w:r>
    </w:p>
    <w:p w:rsidR="00B4779C" w:rsidRPr="0005519B" w:rsidRDefault="003F5346" w:rsidP="00B4779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w:t>
      </w:r>
      <w:r w:rsidR="00473A7E">
        <w:rPr>
          <w:rFonts w:ascii="Times New Roman" w:hAnsi="Times New Roman" w:cs="Times New Roman"/>
          <w:sz w:val="28"/>
          <w:szCs w:val="28"/>
        </w:rPr>
        <w:t>9</w:t>
      </w:r>
      <w:r w:rsidR="00B4779C" w:rsidRPr="0005519B">
        <w:rPr>
          <w:rFonts w:ascii="Times New Roman" w:hAnsi="Times New Roman" w:cs="Times New Roman"/>
          <w:sz w:val="28"/>
          <w:szCs w:val="28"/>
        </w:rPr>
        <w:t>. В случае предоставления гражданином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указанное постановление и уведомление отправляются заявителю в электронном виде в формате PDF.</w:t>
      </w:r>
    </w:p>
    <w:p w:rsidR="000754EE" w:rsidRDefault="000754EE" w:rsidP="001822F5">
      <w:pPr>
        <w:autoSpaceDE w:val="0"/>
        <w:autoSpaceDN w:val="0"/>
        <w:adjustRightInd w:val="0"/>
        <w:jc w:val="both"/>
        <w:rPr>
          <w:bCs/>
        </w:rPr>
      </w:pPr>
    </w:p>
    <w:p w:rsidR="001B5738" w:rsidRDefault="00CE6BFB" w:rsidP="00F739A8">
      <w:pPr>
        <w:widowControl w:val="0"/>
        <w:autoSpaceDE w:val="0"/>
        <w:autoSpaceDN w:val="0"/>
        <w:adjustRightInd w:val="0"/>
        <w:ind w:firstLine="540"/>
        <w:jc w:val="center"/>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CE6BFB" w:rsidRPr="001B5738" w:rsidRDefault="00CE6BFB" w:rsidP="001822F5">
      <w:pPr>
        <w:widowControl w:val="0"/>
        <w:autoSpaceDE w:val="0"/>
        <w:autoSpaceDN w:val="0"/>
        <w:adjustRightInd w:val="0"/>
        <w:ind w:firstLine="540"/>
        <w:jc w:val="center"/>
        <w:rPr>
          <w:rFonts w:eastAsia="Times New Roman"/>
          <w:b/>
        </w:rPr>
      </w:pPr>
    </w:p>
    <w:p w:rsidR="001B5738" w:rsidRPr="003F5346" w:rsidRDefault="001B5738" w:rsidP="001822F5">
      <w:pPr>
        <w:widowControl w:val="0"/>
        <w:autoSpaceDE w:val="0"/>
        <w:autoSpaceDN w:val="0"/>
        <w:adjustRightInd w:val="0"/>
        <w:ind w:firstLine="540"/>
        <w:jc w:val="both"/>
        <w:rPr>
          <w:rFonts w:eastAsia="Times New Roman"/>
        </w:rPr>
      </w:pPr>
      <w:r w:rsidRPr="003F5346">
        <w:rPr>
          <w:rFonts w:eastAsia="Times New Roman"/>
        </w:rPr>
        <w:t xml:space="preserve">1. Порядок осуществления </w:t>
      </w:r>
      <w:proofErr w:type="gramStart"/>
      <w:r w:rsidRPr="003F5346">
        <w:rPr>
          <w:rFonts w:eastAsia="Times New Roman"/>
        </w:rPr>
        <w:t>контроля за</w:t>
      </w:r>
      <w:proofErr w:type="gramEnd"/>
      <w:r w:rsidRPr="003F5346">
        <w:rPr>
          <w:rFonts w:eastAsia="Times New Roman"/>
        </w:rPr>
        <w:t xml:space="preserve"> соблюдением и исполнением ответственными должностными лицами положений </w:t>
      </w:r>
      <w:r w:rsidR="00283ADC" w:rsidRPr="003F5346">
        <w:rPr>
          <w:rFonts w:eastAsia="Times New Roman"/>
        </w:rPr>
        <w:t xml:space="preserve">настоящего </w:t>
      </w:r>
      <w:r w:rsidR="00283ADC" w:rsidRPr="003F5346">
        <w:rPr>
          <w:rFonts w:eastAsia="Times New Roman"/>
        </w:rPr>
        <w:lastRenderedPageBreak/>
        <w:t xml:space="preserve">административного </w:t>
      </w:r>
      <w:r w:rsidRPr="003F5346">
        <w:rPr>
          <w:rFonts w:eastAsia="Times New Roman"/>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sidRPr="003F5346">
        <w:rPr>
          <w:rFonts w:eastAsia="Times New Roman"/>
        </w:rPr>
        <w:t>.</w:t>
      </w:r>
    </w:p>
    <w:p w:rsidR="00F739A8" w:rsidRPr="00EC6FA8" w:rsidRDefault="00F739A8" w:rsidP="001822F5">
      <w:pPr>
        <w:widowControl w:val="0"/>
        <w:autoSpaceDE w:val="0"/>
        <w:autoSpaceDN w:val="0"/>
        <w:adjustRightInd w:val="0"/>
        <w:ind w:firstLine="540"/>
        <w:jc w:val="both"/>
        <w:rPr>
          <w:rFonts w:eastAsia="Times New Roman"/>
          <w:b/>
        </w:rPr>
      </w:pPr>
    </w:p>
    <w:p w:rsidR="00321776" w:rsidRPr="003B65A1" w:rsidRDefault="00283ADC" w:rsidP="00321776">
      <w:pPr>
        <w:widowControl w:val="0"/>
        <w:autoSpaceDE w:val="0"/>
        <w:autoSpaceDN w:val="0"/>
        <w:adjustRightInd w:val="0"/>
        <w:ind w:firstLine="540"/>
        <w:jc w:val="both"/>
      </w:pPr>
      <w:r w:rsidRPr="00283ADC">
        <w:rPr>
          <w:rFonts w:eastAsiaTheme="minorHAnsi"/>
          <w:lang w:eastAsia="en-US"/>
        </w:rPr>
        <w:t xml:space="preserve">1.1. </w:t>
      </w:r>
      <w:r w:rsidR="00321776" w:rsidRPr="003B65A1">
        <w:t xml:space="preserve">Текущий </w:t>
      </w:r>
      <w:proofErr w:type="gramStart"/>
      <w:r w:rsidR="00321776" w:rsidRPr="003B65A1">
        <w:t>контроль за</w:t>
      </w:r>
      <w:proofErr w:type="gramEnd"/>
      <w:r w:rsidR="00321776" w:rsidRPr="003B65A1">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321776">
        <w:t>уполномоченный руководитель структурного подразделения</w:t>
      </w:r>
      <w:r w:rsidR="00321776" w:rsidRPr="003B65A1">
        <w:t xml:space="preserve"> (далее - </w:t>
      </w:r>
      <w:r w:rsidR="0083426E">
        <w:t>Р</w:t>
      </w:r>
      <w:r w:rsidR="00321776" w:rsidRPr="003B65A1">
        <w:t>уководитель).</w:t>
      </w:r>
    </w:p>
    <w:p w:rsidR="00504FA4" w:rsidRPr="003B65A1" w:rsidRDefault="00283ADC" w:rsidP="00504FA4">
      <w:pPr>
        <w:widowControl w:val="0"/>
        <w:autoSpaceDE w:val="0"/>
        <w:autoSpaceDN w:val="0"/>
        <w:adjustRightInd w:val="0"/>
        <w:ind w:firstLine="540"/>
        <w:jc w:val="both"/>
      </w:pPr>
      <w:r w:rsidRPr="00283ADC">
        <w:rPr>
          <w:rFonts w:eastAsiaTheme="minorHAnsi"/>
          <w:lang w:eastAsia="en-US"/>
        </w:rPr>
        <w:t xml:space="preserve">1.2. </w:t>
      </w:r>
      <w:r w:rsidR="00504FA4" w:rsidRPr="003B65A1">
        <w:t xml:space="preserve">Руководитель организует работу по оформлению и выдаче документов, определяет должностные обязанности сотрудников, осуществляет </w:t>
      </w:r>
      <w:proofErr w:type="gramStart"/>
      <w:r w:rsidR="00504FA4" w:rsidRPr="003B65A1">
        <w:t>контроль за</w:t>
      </w:r>
      <w:proofErr w:type="gramEnd"/>
      <w:r w:rsidR="00504FA4" w:rsidRPr="003B65A1">
        <w:t xml:space="preserve">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504FA4" w:rsidRPr="003B65A1" w:rsidRDefault="00504FA4" w:rsidP="00504FA4">
      <w:pPr>
        <w:widowControl w:val="0"/>
        <w:autoSpaceDE w:val="0"/>
        <w:autoSpaceDN w:val="0"/>
        <w:adjustRightInd w:val="0"/>
        <w:ind w:firstLine="540"/>
        <w:jc w:val="both"/>
      </w:pPr>
      <w:r w:rsidRPr="003B65A1">
        <w:t xml:space="preserve">Текущий </w:t>
      </w:r>
      <w:proofErr w:type="gramStart"/>
      <w:r w:rsidRPr="003B65A1">
        <w:t>контроль за</w:t>
      </w:r>
      <w:proofErr w:type="gramEnd"/>
      <w:r w:rsidRPr="003B65A1">
        <w:t xml:space="preserve"> полнотой и качеством предоставления муниципальной услуги осуществляется путем проведения руководителем проверок соблюдения сотрудниками положений Административного регламента и нормативных правовых актов Российской Федерации, Ростовской области и органа местного самоуправления. Периодичность осуществления текущего контроля устанавливается руководителем органа, предоставляющего муниципальную услугу.</w:t>
      </w:r>
    </w:p>
    <w:p w:rsidR="0036195F" w:rsidRPr="000E05FB" w:rsidRDefault="000E05FB" w:rsidP="000E05FB">
      <w:pPr>
        <w:autoSpaceDE w:val="0"/>
        <w:autoSpaceDN w:val="0"/>
        <w:adjustRightInd w:val="0"/>
        <w:ind w:firstLine="567"/>
        <w:jc w:val="both"/>
        <w:rPr>
          <w:rFonts w:eastAsiaTheme="minorHAnsi"/>
          <w:lang w:eastAsia="en-US"/>
        </w:rPr>
      </w:pPr>
      <w:r>
        <w:rPr>
          <w:rFonts w:eastAsiaTheme="minorHAnsi"/>
          <w:lang w:eastAsia="en-US"/>
        </w:rPr>
        <w:t xml:space="preserve">1.3. </w:t>
      </w:r>
      <w:r w:rsidR="0036195F" w:rsidRPr="000E05FB">
        <w:rPr>
          <w:rFonts w:eastAsiaTheme="minorHAnsi"/>
          <w:lang w:eastAsia="en-US"/>
        </w:rPr>
        <w:t>В ходе текущего контроля проводятся комплексные и тематические проверки. При проведении комплексной проверки рассматривается предоставлениемуниципальной услуги в целом, при проведении тематической проверки –вопросы, связанные с исполнением определенной административной процедуры.</w:t>
      </w:r>
    </w:p>
    <w:p w:rsidR="000E05FB" w:rsidRPr="003B65A1" w:rsidRDefault="000E05FB" w:rsidP="000E05FB">
      <w:pPr>
        <w:widowControl w:val="0"/>
        <w:autoSpaceDE w:val="0"/>
        <w:autoSpaceDN w:val="0"/>
        <w:adjustRightInd w:val="0"/>
        <w:ind w:firstLine="567"/>
        <w:jc w:val="both"/>
      </w:pPr>
      <w:r>
        <w:t>1.</w:t>
      </w:r>
      <w:r w:rsidRPr="003B65A1">
        <w:t>4. Сотрудник, осуществляющий консультирование по вопросам предоставления муниципальной услуги, а также прием документов, несет персональную ответственность за соблюдение порядка консультирования и приема документов.</w:t>
      </w:r>
    </w:p>
    <w:p w:rsidR="000E05FB" w:rsidRPr="003B65A1" w:rsidRDefault="000E05FB" w:rsidP="000E05FB">
      <w:pPr>
        <w:widowControl w:val="0"/>
        <w:autoSpaceDE w:val="0"/>
        <w:autoSpaceDN w:val="0"/>
        <w:adjustRightInd w:val="0"/>
        <w:ind w:firstLine="567"/>
        <w:jc w:val="both"/>
      </w:pPr>
      <w:r>
        <w:t>1.5</w:t>
      </w:r>
      <w:r w:rsidRPr="003B65A1">
        <w:t>. Сотрудник, уполномоченный на рассмотрение заявлений, несет персональную ответственность за соблюдение порядка и срока рассмотрения документов, а также за соответствие результатов рассмотрения заявлений требованиям законодательства Российской Федерации.</w:t>
      </w:r>
    </w:p>
    <w:p w:rsidR="000E05FB" w:rsidRPr="003B65A1" w:rsidRDefault="000E05FB" w:rsidP="000E05FB">
      <w:pPr>
        <w:widowControl w:val="0"/>
        <w:autoSpaceDE w:val="0"/>
        <w:autoSpaceDN w:val="0"/>
        <w:adjustRightInd w:val="0"/>
        <w:ind w:firstLine="567"/>
        <w:jc w:val="both"/>
      </w:pPr>
      <w:r>
        <w:t>1.6</w:t>
      </w:r>
      <w:r w:rsidRPr="003B65A1">
        <w:t>. Сотрудник, уполномоченный на оформление документов по муниципальной услуге, несет персональную ответственность за соблюдение порядка и срока оформления документов, а также за достоверность вносимых в эти документы сведений.</w:t>
      </w:r>
    </w:p>
    <w:p w:rsidR="000E05FB" w:rsidRPr="003B65A1" w:rsidRDefault="000E05FB" w:rsidP="000E05FB">
      <w:pPr>
        <w:pStyle w:val="aff1"/>
        <w:widowControl w:val="0"/>
        <w:autoSpaceDE w:val="0"/>
        <w:autoSpaceDN w:val="0"/>
        <w:adjustRightInd w:val="0"/>
        <w:ind w:left="0" w:firstLine="567"/>
        <w:jc w:val="both"/>
      </w:pPr>
      <w:r>
        <w:t>1.7</w:t>
      </w:r>
      <w:r w:rsidRPr="003B65A1">
        <w:t>. Сотрудник, осуществляющий выдачу готовых документов, несет персональную ответственность за соблюдение порядка и срока выдачи документов.</w:t>
      </w:r>
    </w:p>
    <w:p w:rsidR="000E05FB" w:rsidRPr="003B65A1" w:rsidRDefault="000E05FB" w:rsidP="000E05FB">
      <w:pPr>
        <w:widowControl w:val="0"/>
        <w:autoSpaceDE w:val="0"/>
        <w:autoSpaceDN w:val="0"/>
        <w:adjustRightInd w:val="0"/>
        <w:ind w:firstLine="567"/>
        <w:jc w:val="both"/>
      </w:pPr>
      <w:r>
        <w:t>1.8.</w:t>
      </w:r>
      <w:r w:rsidRPr="003B65A1">
        <w:t xml:space="preserve"> Обязанности сотрудников </w:t>
      </w:r>
      <w:r>
        <w:t>уполномоченного структурного подразделения</w:t>
      </w:r>
      <w:r w:rsidRPr="003B65A1">
        <w:t xml:space="preserve"> по соблюдению Административного регламента закрепляются в их должностных инструкциях.</w:t>
      </w:r>
    </w:p>
    <w:p w:rsidR="000E05FB" w:rsidRPr="003B65A1" w:rsidRDefault="000E05FB" w:rsidP="000E05FB">
      <w:pPr>
        <w:pStyle w:val="aff1"/>
        <w:widowControl w:val="0"/>
        <w:autoSpaceDE w:val="0"/>
        <w:autoSpaceDN w:val="0"/>
        <w:adjustRightInd w:val="0"/>
        <w:ind w:left="0" w:firstLine="567"/>
        <w:jc w:val="both"/>
      </w:pPr>
      <w:r>
        <w:t>1.9</w:t>
      </w:r>
      <w:r w:rsidRPr="003B65A1">
        <w:t xml:space="preserve">. </w:t>
      </w:r>
      <w:proofErr w:type="gramStart"/>
      <w:r w:rsidRPr="003B65A1">
        <w:t>Контроль за</w:t>
      </w:r>
      <w:proofErr w:type="gramEnd"/>
      <w:r w:rsidRPr="003B65A1">
        <w:t xml:space="preserve"> полнотой и качеством предоставления муниципальной услуги включает в себя проведение проверок, направленных на выявление и </w:t>
      </w:r>
      <w:r w:rsidRPr="003B65A1">
        <w:lastRenderedPageBreak/>
        <w:t>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должностных лиц.</w:t>
      </w:r>
    </w:p>
    <w:p w:rsidR="000E05FB" w:rsidRPr="003B65A1" w:rsidRDefault="000E05FB" w:rsidP="000E05FB">
      <w:pPr>
        <w:pStyle w:val="aff1"/>
        <w:widowControl w:val="0"/>
        <w:numPr>
          <w:ilvl w:val="1"/>
          <w:numId w:val="21"/>
        </w:numPr>
        <w:autoSpaceDE w:val="0"/>
        <w:autoSpaceDN w:val="0"/>
        <w:adjustRightInd w:val="0"/>
        <w:ind w:left="0" w:firstLine="567"/>
        <w:jc w:val="both"/>
      </w:pPr>
      <w:r>
        <w:t>В</w:t>
      </w:r>
      <w:r w:rsidRPr="003B65A1">
        <w:t xml:space="preserve">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0E05FB" w:rsidRPr="003B65A1" w:rsidRDefault="000E05FB" w:rsidP="000E05FB">
      <w:pPr>
        <w:pStyle w:val="aff1"/>
        <w:widowControl w:val="0"/>
        <w:numPr>
          <w:ilvl w:val="1"/>
          <w:numId w:val="21"/>
        </w:numPr>
        <w:autoSpaceDE w:val="0"/>
        <w:autoSpaceDN w:val="0"/>
        <w:adjustRightInd w:val="0"/>
        <w:ind w:left="0" w:firstLine="567"/>
        <w:jc w:val="both"/>
      </w:pPr>
      <w:r w:rsidRPr="003B65A1">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1B5738" w:rsidRPr="003F5346" w:rsidRDefault="001B5738" w:rsidP="001822F5">
      <w:pPr>
        <w:widowControl w:val="0"/>
        <w:autoSpaceDE w:val="0"/>
        <w:autoSpaceDN w:val="0"/>
        <w:adjustRightInd w:val="0"/>
        <w:ind w:firstLine="540"/>
        <w:jc w:val="both"/>
        <w:rPr>
          <w:rFonts w:eastAsia="Times New Roman"/>
        </w:rPr>
      </w:pPr>
      <w:r w:rsidRPr="003F5346">
        <w:rPr>
          <w:rFonts w:eastAsia="Times New Roman"/>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F5346">
        <w:rPr>
          <w:rFonts w:eastAsia="Times New Roman"/>
        </w:rPr>
        <w:t>контроля за</w:t>
      </w:r>
      <w:proofErr w:type="gramEnd"/>
      <w:r w:rsidRPr="003F5346">
        <w:rPr>
          <w:rFonts w:eastAsia="Times New Roman"/>
        </w:rPr>
        <w:t xml:space="preserve"> полнотой и качеством предоставлениямуниципальной услуги</w:t>
      </w:r>
      <w:r w:rsidR="00EC6FA8" w:rsidRPr="003F5346">
        <w:rPr>
          <w:rFonts w:eastAsia="Times New Roman"/>
        </w:rPr>
        <w:t>.</w:t>
      </w:r>
    </w:p>
    <w:p w:rsidR="001B5738" w:rsidRPr="001B5738" w:rsidRDefault="003D2CEE" w:rsidP="00BD1341">
      <w:pPr>
        <w:autoSpaceDE w:val="0"/>
        <w:autoSpaceDN w:val="0"/>
        <w:adjustRightInd w:val="0"/>
        <w:ind w:firstLine="567"/>
        <w:jc w:val="both"/>
        <w:rPr>
          <w:rFonts w:eastAsia="Times New Roman"/>
        </w:rPr>
      </w:pPr>
      <w:r>
        <w:rPr>
          <w:rFonts w:eastAsia="Times New Roman"/>
        </w:rPr>
        <w:t xml:space="preserve">2.1. </w:t>
      </w:r>
      <w:r w:rsidR="001B5738"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001B5738" w:rsidRPr="001B5738">
        <w:rPr>
          <w:rFonts w:eastAsia="Times New Roman"/>
        </w:rPr>
        <w:t xml:space="preserve">При проверке могут </w:t>
      </w:r>
      <w:r>
        <w:rPr>
          <w:rFonts w:eastAsia="Times New Roman"/>
        </w:rPr>
        <w:t>р</w:t>
      </w:r>
      <w:r w:rsidR="001B5738"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w:t>
      </w:r>
      <w:proofErr w:type="gramEnd"/>
      <w:r w:rsidR="001B5738" w:rsidRPr="001B5738">
        <w:rPr>
          <w:rFonts w:eastAsia="Times New Roman"/>
        </w:rPr>
        <w:t xml:space="preserve"> Проверка также может проводиться по конкретному обращению заявителя.</w:t>
      </w:r>
    </w:p>
    <w:p w:rsidR="001B5738" w:rsidRPr="001B5738" w:rsidRDefault="003D2CEE" w:rsidP="00BD1341">
      <w:pPr>
        <w:widowControl w:val="0"/>
        <w:autoSpaceDE w:val="0"/>
        <w:autoSpaceDN w:val="0"/>
        <w:adjustRightInd w:val="0"/>
        <w:ind w:firstLine="567"/>
        <w:jc w:val="both"/>
        <w:rPr>
          <w:rFonts w:eastAsia="Times New Roman"/>
        </w:rPr>
      </w:pPr>
      <w:r>
        <w:rPr>
          <w:rFonts w:eastAsia="Times New Roman"/>
        </w:rPr>
        <w:t xml:space="preserve">2.2. </w:t>
      </w:r>
      <w:r w:rsidR="001B5738"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3D2CEE" w:rsidRPr="003D2CEE" w:rsidRDefault="003D2CEE" w:rsidP="00BD1341">
      <w:pPr>
        <w:autoSpaceDE w:val="0"/>
        <w:autoSpaceDN w:val="0"/>
        <w:adjustRightInd w:val="0"/>
        <w:ind w:firstLine="567"/>
        <w:jc w:val="both"/>
        <w:rPr>
          <w:rFonts w:eastAsiaTheme="minorHAnsi"/>
          <w:lang w:eastAsia="en-US"/>
        </w:rPr>
      </w:pPr>
      <w:r w:rsidRPr="003D2CEE">
        <w:rPr>
          <w:rFonts w:eastAsiaTheme="minorHAnsi"/>
          <w:lang w:eastAsia="en-US"/>
        </w:rPr>
        <w:t>2.3. Внеплановые проверки проводятся в случае поступления обращений</w:t>
      </w:r>
    </w:p>
    <w:p w:rsidR="003D2CEE" w:rsidRPr="003D2CEE" w:rsidRDefault="003D2CEE" w:rsidP="001822F5">
      <w:pPr>
        <w:autoSpaceDE w:val="0"/>
        <w:autoSpaceDN w:val="0"/>
        <w:adjustRightInd w:val="0"/>
        <w:jc w:val="both"/>
        <w:rPr>
          <w:rFonts w:eastAsiaTheme="minorHAnsi"/>
          <w:lang w:eastAsia="en-US"/>
        </w:rPr>
      </w:pPr>
      <w:r w:rsidRPr="003D2CEE">
        <w:rPr>
          <w:rFonts w:eastAsiaTheme="minorHAnsi"/>
          <w:lang w:eastAsia="en-US"/>
        </w:rPr>
        <w:t>заявителей с жалобами на нарушения их прав и законных интересов припредоставлении муниципальной услуги.</w:t>
      </w:r>
    </w:p>
    <w:p w:rsidR="003D2CEE" w:rsidRPr="003D2CEE" w:rsidRDefault="003D2CEE" w:rsidP="00BD1341">
      <w:pPr>
        <w:widowControl w:val="0"/>
        <w:autoSpaceDE w:val="0"/>
        <w:autoSpaceDN w:val="0"/>
        <w:adjustRightInd w:val="0"/>
        <w:ind w:firstLine="567"/>
        <w:jc w:val="both"/>
        <w:rPr>
          <w:rFonts w:eastAsia="Times New Roman"/>
        </w:rPr>
      </w:pPr>
      <w:r w:rsidRPr="003D2CEE">
        <w:rPr>
          <w:rFonts w:eastAsiaTheme="minorHAnsi"/>
          <w:lang w:eastAsia="en-US"/>
        </w:rPr>
        <w:t>2.4. В ходе плановых проверок проверяется:</w:t>
      </w:r>
    </w:p>
    <w:p w:rsidR="003D2CEE" w:rsidRPr="003D2CEE" w:rsidRDefault="00473A7E" w:rsidP="00473A7E">
      <w:pPr>
        <w:autoSpaceDE w:val="0"/>
        <w:autoSpaceDN w:val="0"/>
        <w:adjustRightInd w:val="0"/>
        <w:ind w:firstLine="567"/>
        <w:jc w:val="both"/>
        <w:rPr>
          <w:rFonts w:eastAsiaTheme="minorHAnsi"/>
          <w:lang w:eastAsia="en-US"/>
        </w:rPr>
      </w:pPr>
      <w:r>
        <w:rPr>
          <w:rFonts w:eastAsiaTheme="minorHAnsi"/>
          <w:lang w:eastAsia="en-US"/>
        </w:rPr>
        <w:t>-</w:t>
      </w:r>
      <w:r w:rsidR="003D2CEE" w:rsidRPr="003D2CEE">
        <w:rPr>
          <w:rFonts w:eastAsiaTheme="minorHAnsi"/>
          <w:lang w:eastAsia="en-US"/>
        </w:rPr>
        <w:t xml:space="preserve"> знание должностными лицами требований настоящего административногорегламента, нормативных правовых актов, устанавливающих требования кисполнению муниципальной услуги;</w:t>
      </w:r>
    </w:p>
    <w:p w:rsidR="003D2CEE" w:rsidRPr="003D2CEE" w:rsidRDefault="00473A7E" w:rsidP="00473A7E">
      <w:pPr>
        <w:autoSpaceDE w:val="0"/>
        <w:autoSpaceDN w:val="0"/>
        <w:adjustRightInd w:val="0"/>
        <w:ind w:firstLine="567"/>
        <w:jc w:val="both"/>
        <w:rPr>
          <w:rFonts w:eastAsiaTheme="minorHAnsi"/>
          <w:lang w:eastAsia="en-US"/>
        </w:rPr>
      </w:pPr>
      <w:r>
        <w:rPr>
          <w:rFonts w:eastAsiaTheme="minorHAnsi"/>
          <w:lang w:eastAsia="en-US"/>
        </w:rPr>
        <w:t>-</w:t>
      </w:r>
      <w:r w:rsidR="003D2CEE" w:rsidRPr="003D2CEE">
        <w:rPr>
          <w:rFonts w:eastAsiaTheme="minorHAnsi"/>
          <w:lang w:eastAsia="en-US"/>
        </w:rPr>
        <w:t xml:space="preserve"> соблюдение должностными лицами сроков и последовательностиисполнения административных процедур;</w:t>
      </w:r>
    </w:p>
    <w:p w:rsidR="003D2CEE" w:rsidRPr="003D2CEE" w:rsidRDefault="00473A7E" w:rsidP="00473A7E">
      <w:pPr>
        <w:autoSpaceDE w:val="0"/>
        <w:autoSpaceDN w:val="0"/>
        <w:adjustRightInd w:val="0"/>
        <w:ind w:firstLine="567"/>
        <w:jc w:val="both"/>
        <w:rPr>
          <w:rFonts w:eastAsiaTheme="minorHAnsi"/>
          <w:lang w:eastAsia="en-US"/>
        </w:rPr>
      </w:pPr>
      <w:r>
        <w:rPr>
          <w:rFonts w:eastAsiaTheme="minorHAnsi"/>
          <w:lang w:eastAsia="en-US"/>
        </w:rPr>
        <w:t>-</w:t>
      </w:r>
      <w:r w:rsidR="003D2CEE" w:rsidRPr="003D2CEE">
        <w:rPr>
          <w:rFonts w:eastAsiaTheme="minorHAnsi"/>
          <w:lang w:eastAsia="en-US"/>
        </w:rPr>
        <w:t xml:space="preserve"> правильность и своевременность информирования заявителей обизменении административных процедур, предусмотренных настоящимАдминистративным регламентом;</w:t>
      </w:r>
    </w:p>
    <w:p w:rsidR="003D2CEE" w:rsidRPr="003D2CEE" w:rsidRDefault="003D2CEE" w:rsidP="001822F5">
      <w:pPr>
        <w:autoSpaceDE w:val="0"/>
        <w:autoSpaceDN w:val="0"/>
        <w:adjustRightInd w:val="0"/>
        <w:jc w:val="both"/>
        <w:rPr>
          <w:rFonts w:eastAsiaTheme="minorHAnsi"/>
          <w:lang w:eastAsia="en-US"/>
        </w:rPr>
      </w:pPr>
      <w:r w:rsidRPr="003D2CEE">
        <w:rPr>
          <w:rFonts w:eastAsiaTheme="minorHAnsi"/>
          <w:lang w:eastAsia="en-US"/>
        </w:rPr>
        <w:t>4) устранение нарушений и недостатков, выявленных в ходе предыдущей</w:t>
      </w:r>
    </w:p>
    <w:p w:rsidR="001B5738" w:rsidRPr="003D2CEE" w:rsidRDefault="003D2CEE" w:rsidP="001822F5">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B5738" w:rsidRPr="003F5346" w:rsidRDefault="00532ECD" w:rsidP="001822F5">
      <w:pPr>
        <w:widowControl w:val="0"/>
        <w:autoSpaceDE w:val="0"/>
        <w:autoSpaceDN w:val="0"/>
        <w:adjustRightInd w:val="0"/>
        <w:ind w:firstLine="540"/>
        <w:jc w:val="both"/>
        <w:rPr>
          <w:rFonts w:eastAsia="Times New Roman"/>
        </w:rPr>
      </w:pPr>
      <w:r w:rsidRPr="003F5346">
        <w:rPr>
          <w:rFonts w:eastAsia="Times New Roman"/>
        </w:rPr>
        <w:t xml:space="preserve">3. </w:t>
      </w:r>
      <w:r w:rsidR="001B5738" w:rsidRPr="003F5346">
        <w:rPr>
          <w:rFonts w:eastAsia="Times New Roman"/>
        </w:rPr>
        <w:t>Ответственность должностных лицза решения и действия (бездействие), принимаемы</w:t>
      </w:r>
      <w:proofErr w:type="gramStart"/>
      <w:r w:rsidR="001B5738" w:rsidRPr="003F5346">
        <w:rPr>
          <w:rFonts w:eastAsia="Times New Roman"/>
        </w:rPr>
        <w:t>е(</w:t>
      </w:r>
      <w:proofErr w:type="gramEnd"/>
      <w:r w:rsidR="001B5738" w:rsidRPr="003F5346">
        <w:rPr>
          <w:rFonts w:eastAsia="Times New Roman"/>
        </w:rPr>
        <w:t>осуществляемые) ими в ходе предоставлениямуниципальной услуги</w:t>
      </w:r>
      <w:r w:rsidR="00EC6FA8" w:rsidRPr="003F5346">
        <w:rPr>
          <w:rFonts w:eastAsia="Times New Roman"/>
        </w:rPr>
        <w:t>.</w:t>
      </w:r>
    </w:p>
    <w:p w:rsidR="00532ECD" w:rsidRPr="00532ECD" w:rsidRDefault="00532ECD" w:rsidP="001822F5">
      <w:pPr>
        <w:autoSpaceDE w:val="0"/>
        <w:autoSpaceDN w:val="0"/>
        <w:adjustRightInd w:val="0"/>
        <w:ind w:firstLine="142"/>
        <w:jc w:val="both"/>
        <w:rPr>
          <w:rFonts w:eastAsiaTheme="minorHAnsi"/>
          <w:lang w:eastAsia="en-US"/>
        </w:rPr>
      </w:pPr>
      <w:r w:rsidRPr="00532ECD">
        <w:rPr>
          <w:rFonts w:eastAsiaTheme="minorHAnsi"/>
          <w:lang w:eastAsia="en-US"/>
        </w:rPr>
        <w:t>3.1. Должностные лица, предоставляющие муниципальную услугу, несутперсональную ответственность за решения и действия (бездействия),принимаемые (осуществляемые) в ходе предоставления муниципальной услуги, атакже по результатам проведенных проверок в случае выявления нарушений правзаявителей, в соответствии с действующим законодательством.</w:t>
      </w:r>
    </w:p>
    <w:p w:rsidR="00532ECD" w:rsidRDefault="00532ECD" w:rsidP="001822F5">
      <w:pPr>
        <w:autoSpaceDE w:val="0"/>
        <w:autoSpaceDN w:val="0"/>
        <w:adjustRightInd w:val="0"/>
        <w:jc w:val="both"/>
        <w:rPr>
          <w:rFonts w:eastAsia="Times New Roman"/>
        </w:rPr>
      </w:pPr>
      <w:r w:rsidRPr="00532ECD">
        <w:rPr>
          <w:rFonts w:eastAsiaTheme="minorHAnsi"/>
          <w:lang w:eastAsia="en-US"/>
        </w:rPr>
        <w:lastRenderedPageBreak/>
        <w:t>3.2. Должностные лица, предоставляющие муниципальную услугу, несутперсональную ответственность за соблюдение сроков, порядка, качества, режимовее осуществления, подготовку документов, прием документов предоставляемыхзаявителями, за полноту, грамотность, доступность проведенногоконсультирования, за правильность выполнения административных процедур,контроль соблюдения требований к составу документов, нормативных правовыхактов и муниципальных актов органов местного самоуправления, в соответствии сзаконодательством Российской Федерации</w:t>
      </w:r>
      <w:r>
        <w:rPr>
          <w:rFonts w:eastAsiaTheme="minorHAnsi"/>
          <w:lang w:eastAsia="en-US"/>
        </w:rPr>
        <w:t>.</w:t>
      </w:r>
    </w:p>
    <w:p w:rsidR="001B5738" w:rsidRPr="001B5738" w:rsidRDefault="00532ECD" w:rsidP="001822F5">
      <w:pPr>
        <w:widowControl w:val="0"/>
        <w:autoSpaceDE w:val="0"/>
        <w:autoSpaceDN w:val="0"/>
        <w:adjustRightInd w:val="0"/>
        <w:ind w:firstLine="709"/>
        <w:jc w:val="both"/>
        <w:rPr>
          <w:rFonts w:eastAsia="Times New Roman"/>
        </w:rPr>
      </w:pPr>
      <w:r>
        <w:rPr>
          <w:rFonts w:eastAsia="Times New Roman"/>
        </w:rPr>
        <w:t>3.3</w:t>
      </w:r>
      <w:r w:rsidR="001B5738"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B5738" w:rsidRPr="001B5738" w:rsidRDefault="001B5738" w:rsidP="001822F5">
      <w:pPr>
        <w:widowControl w:val="0"/>
        <w:autoSpaceDE w:val="0"/>
        <w:autoSpaceDN w:val="0"/>
        <w:adjustRightInd w:val="0"/>
        <w:ind w:firstLine="540"/>
        <w:jc w:val="both"/>
        <w:rPr>
          <w:rFonts w:eastAsia="Times New Roman"/>
        </w:rPr>
      </w:pPr>
    </w:p>
    <w:p w:rsidR="002D778C" w:rsidRDefault="00EC6FA8" w:rsidP="006B4798">
      <w:pPr>
        <w:widowControl w:val="0"/>
        <w:autoSpaceDE w:val="0"/>
        <w:autoSpaceDN w:val="0"/>
        <w:adjustRightInd w:val="0"/>
        <w:jc w:val="center"/>
        <w:rPr>
          <w:rFonts w:eastAsia="Times New Roman"/>
          <w:b/>
        </w:rPr>
      </w:pPr>
      <w:r>
        <w:rPr>
          <w:rFonts w:eastAsia="Times New Roman"/>
          <w:b/>
        </w:rPr>
        <w:t xml:space="preserve">Раздел </w:t>
      </w:r>
      <w:r w:rsidR="002D778C">
        <w:rPr>
          <w:rFonts w:eastAsia="Times New Roman"/>
          <w:b/>
        </w:rPr>
        <w:t>V. 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proofErr w:type="gramStart"/>
      <w:r w:rsidR="001B5738" w:rsidRPr="001B5738">
        <w:rPr>
          <w:rFonts w:eastAsia="Times New Roman"/>
          <w:b/>
        </w:rPr>
        <w:t>,</w:t>
      </w:r>
      <w:r w:rsidR="002D778C">
        <w:rPr>
          <w:rFonts w:eastAsia="Times New Roman"/>
          <w:b/>
        </w:rPr>
        <w:t>м</w:t>
      </w:r>
      <w:proofErr w:type="gramEnd"/>
      <w:r w:rsidR="002D778C">
        <w:rPr>
          <w:rFonts w:eastAsia="Times New Roman"/>
          <w:b/>
        </w:rPr>
        <w:t>ногофункционального центра, организаций, а также их должностных лиц, муниципальных служащих, работников</w:t>
      </w:r>
    </w:p>
    <w:p w:rsidR="00CE6BFB" w:rsidRDefault="00CE6BFB" w:rsidP="006B4798">
      <w:pPr>
        <w:widowControl w:val="0"/>
        <w:autoSpaceDE w:val="0"/>
        <w:autoSpaceDN w:val="0"/>
        <w:adjustRightInd w:val="0"/>
        <w:jc w:val="center"/>
        <w:rPr>
          <w:rFonts w:eastAsia="Times New Roman"/>
          <w:b/>
        </w:rPr>
      </w:pPr>
    </w:p>
    <w:p w:rsidR="001B5738" w:rsidRPr="0083426E" w:rsidRDefault="001B5738" w:rsidP="001822F5">
      <w:pPr>
        <w:widowControl w:val="0"/>
        <w:autoSpaceDE w:val="0"/>
        <w:autoSpaceDN w:val="0"/>
        <w:adjustRightInd w:val="0"/>
        <w:ind w:firstLine="540"/>
        <w:jc w:val="both"/>
        <w:rPr>
          <w:rFonts w:eastAsia="Times New Roman"/>
        </w:rPr>
      </w:pPr>
      <w:r w:rsidRPr="0083426E">
        <w:rPr>
          <w:rFonts w:eastAsia="Times New Roman"/>
        </w:rPr>
        <w:t xml:space="preserve">1. </w:t>
      </w:r>
      <w:proofErr w:type="gramStart"/>
      <w:r w:rsidRPr="0083426E">
        <w:rPr>
          <w:rFonts w:eastAsia="Times New Roman"/>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2D778C" w:rsidRPr="0083426E">
        <w:rPr>
          <w:rFonts w:eastAsia="Times New Roman"/>
        </w:rPr>
        <w:t>, многофункционального центра, работника многофункционального центра, или их работников</w:t>
      </w:r>
      <w:r w:rsidR="006850BB" w:rsidRPr="0083426E">
        <w:rPr>
          <w:rFonts w:eastAsia="Times New Roman"/>
        </w:rPr>
        <w:t>.</w:t>
      </w:r>
      <w:proofErr w:type="gramEnd"/>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5738" w:rsidRPr="001B5738" w:rsidRDefault="001B5738" w:rsidP="001822F5">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5738" w:rsidRPr="001B5738" w:rsidRDefault="001B5738" w:rsidP="001822F5">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5738" w:rsidRPr="001B5738" w:rsidRDefault="001B5738" w:rsidP="001822F5">
      <w:pPr>
        <w:widowControl w:val="0"/>
        <w:autoSpaceDE w:val="0"/>
        <w:autoSpaceDN w:val="0"/>
        <w:adjustRightInd w:val="0"/>
        <w:ind w:firstLine="540"/>
        <w:jc w:val="both"/>
        <w:rPr>
          <w:rFonts w:eastAsia="Times New Roman"/>
        </w:rPr>
      </w:pPr>
      <w:r w:rsidRPr="001B5738">
        <w:rPr>
          <w:rFonts w:eastAsia="Times New Roman"/>
        </w:rPr>
        <w:t>8) нарушение срока или порядка выдачи документов по результатам предоставления муниципальной услуги;</w:t>
      </w:r>
    </w:p>
    <w:p w:rsidR="001B5738" w:rsidRPr="001B5738" w:rsidRDefault="001B5738" w:rsidP="001822F5">
      <w:pPr>
        <w:widowControl w:val="0"/>
        <w:autoSpaceDE w:val="0"/>
        <w:autoSpaceDN w:val="0"/>
        <w:adjustRightInd w:val="0"/>
        <w:ind w:firstLine="540"/>
        <w:jc w:val="both"/>
        <w:rPr>
          <w:rFonts w:eastAsia="Times New Roman"/>
        </w:rPr>
      </w:pP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B5738" w:rsidRPr="001B5738" w:rsidRDefault="001B5738" w:rsidP="001822F5">
      <w:pPr>
        <w:widowControl w:val="0"/>
        <w:autoSpaceDE w:val="0"/>
        <w:autoSpaceDN w:val="0"/>
        <w:adjustRightInd w:val="0"/>
        <w:ind w:firstLine="540"/>
        <w:jc w:val="both"/>
        <w:rPr>
          <w:rFonts w:eastAsia="Times New Roman"/>
        </w:rPr>
      </w:pP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B5738" w:rsidRDefault="001B5738" w:rsidP="001822F5">
      <w:pPr>
        <w:widowControl w:val="0"/>
        <w:autoSpaceDE w:val="0"/>
        <w:autoSpaceDN w:val="0"/>
        <w:adjustRightInd w:val="0"/>
        <w:ind w:firstLine="540"/>
        <w:jc w:val="both"/>
        <w:rPr>
          <w:rFonts w:eastAsia="Times New Roman"/>
        </w:rPr>
      </w:pP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B5738" w:rsidRPr="003F5346" w:rsidRDefault="001B5738" w:rsidP="001822F5">
      <w:pPr>
        <w:widowControl w:val="0"/>
        <w:autoSpaceDE w:val="0"/>
        <w:autoSpaceDN w:val="0"/>
        <w:adjustRightInd w:val="0"/>
        <w:rPr>
          <w:rFonts w:eastAsia="Times New Roman"/>
        </w:rPr>
      </w:pPr>
      <w:r w:rsidRPr="003F5346">
        <w:rPr>
          <w:rFonts w:eastAsia="Times New Roman"/>
        </w:rPr>
        <w:t>2. Общие требования к порядку подачи и рассмотрения жалобы</w:t>
      </w:r>
      <w:r w:rsidR="006850BB" w:rsidRPr="003F5346">
        <w:rPr>
          <w:rFonts w:eastAsia="Times New Roman"/>
        </w:rPr>
        <w:t>.</w:t>
      </w:r>
    </w:p>
    <w:p w:rsidR="001B5738" w:rsidRPr="001B5738" w:rsidRDefault="0063390C" w:rsidP="001822F5">
      <w:pPr>
        <w:widowControl w:val="0"/>
        <w:autoSpaceDE w:val="0"/>
        <w:autoSpaceDN w:val="0"/>
        <w:adjustRightInd w:val="0"/>
        <w:jc w:val="both"/>
        <w:rPr>
          <w:rFonts w:eastAsia="Times New Roman"/>
        </w:rPr>
      </w:pPr>
      <w:r>
        <w:rPr>
          <w:rFonts w:eastAsia="Times New Roman"/>
        </w:rPr>
        <w:t>2.</w:t>
      </w:r>
      <w:r w:rsidR="001B5738"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w:t>
      </w:r>
      <w:r w:rsidR="001B5738" w:rsidRPr="001B5738">
        <w:rPr>
          <w:rFonts w:eastAsia="Times New Roman"/>
        </w:rPr>
        <w:lastRenderedPageBreak/>
        <w:t xml:space="preserve">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B5738" w:rsidRPr="001B5738" w:rsidRDefault="0063390C" w:rsidP="001822F5">
      <w:pPr>
        <w:widowControl w:val="0"/>
        <w:autoSpaceDE w:val="0"/>
        <w:autoSpaceDN w:val="0"/>
        <w:adjustRightInd w:val="0"/>
        <w:ind w:firstLine="709"/>
        <w:jc w:val="both"/>
        <w:rPr>
          <w:rFonts w:eastAsia="Times New Roman"/>
        </w:rPr>
      </w:pPr>
      <w:r>
        <w:rPr>
          <w:rFonts w:eastAsia="Times New Roman"/>
        </w:rPr>
        <w:t>2.</w:t>
      </w:r>
      <w:r w:rsidR="001B5738" w:rsidRPr="001B5738">
        <w:rPr>
          <w:rFonts w:eastAsia="Times New Roman"/>
        </w:rPr>
        <w:t xml:space="preserve">2. </w:t>
      </w:r>
      <w:proofErr w:type="gramStart"/>
      <w:r w:rsidR="001B5738" w:rsidRPr="001B5738">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1B5738"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2.</w:t>
      </w:r>
      <w:r w:rsidR="00BD1341">
        <w:rPr>
          <w:rFonts w:eastAsia="Times New Roman"/>
        </w:rPr>
        <w:t>4</w:t>
      </w:r>
      <w:r w:rsidRPr="001B5738">
        <w:rPr>
          <w:rFonts w:eastAsia="Times New Roman"/>
        </w:rPr>
        <w:t xml:space="preserve">. </w:t>
      </w:r>
      <w:proofErr w:type="gramStart"/>
      <w:r w:rsidRPr="001B5738">
        <w:rPr>
          <w:rFonts w:eastAsia="Times New Roman"/>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w:t>
      </w:r>
      <w:r w:rsidR="00473A7E">
        <w:rPr>
          <w:rFonts w:eastAsia="Times New Roman"/>
        </w:rPr>
        <w:t>о</w:t>
      </w:r>
      <w:r w:rsidRPr="001B5738">
        <w:rPr>
          <w:rFonts w:eastAsia="Times New Roman"/>
        </w:rPr>
        <w:t>вл</w:t>
      </w:r>
      <w:r w:rsidR="00BD1341">
        <w:rPr>
          <w:rFonts w:eastAsia="Times New Roman"/>
        </w:rPr>
        <w:t>ены</w:t>
      </w:r>
      <w:r w:rsidRPr="001B5738">
        <w:rPr>
          <w:rFonts w:eastAsia="Times New Roman"/>
        </w:rPr>
        <w:t xml:space="preserve"> соответственно нормативными правовыми актами субъектов Российской Федерации и муниципальными</w:t>
      </w:r>
      <w:proofErr w:type="gramEnd"/>
      <w:r w:rsidRPr="001B5738">
        <w:rPr>
          <w:rFonts w:eastAsia="Times New Roman"/>
        </w:rPr>
        <w:t xml:space="preserve"> правовыми актами.</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2.</w:t>
      </w:r>
      <w:r w:rsidR="00BD1341">
        <w:rPr>
          <w:rFonts w:eastAsia="Times New Roman"/>
        </w:rPr>
        <w:t>5</w:t>
      </w:r>
      <w:r w:rsidRPr="001B5738">
        <w:rPr>
          <w:rFonts w:eastAsia="Times New Roman"/>
        </w:rPr>
        <w:t>. Жалоба должна содержать:</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 xml:space="preserve">1) наименование органа, предоставляющего муниципальную услугу, </w:t>
      </w:r>
      <w:r w:rsidRPr="001B5738">
        <w:rPr>
          <w:rFonts w:eastAsia="Times New Roman"/>
        </w:rPr>
        <w:lastRenderedPageBreak/>
        <w:t>должностного лица органа, предоставляющего муниципальную услугу, либо муниципального служащего,многофункционального центра, его руководителя и (или) работника решения и действия (бездействие) которых обжалуются;</w:t>
      </w:r>
    </w:p>
    <w:p w:rsidR="001B5738" w:rsidRPr="001B5738" w:rsidRDefault="001B5738" w:rsidP="001822F5">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2.</w:t>
      </w:r>
      <w:r w:rsidR="00BD1341">
        <w:rPr>
          <w:rFonts w:eastAsia="Times New Roman"/>
        </w:rPr>
        <w:t>6</w:t>
      </w:r>
      <w:r w:rsidRPr="001B5738">
        <w:rPr>
          <w:rFonts w:eastAsia="Times New Roman"/>
        </w:rPr>
        <w:t xml:space="preserve">. </w:t>
      </w:r>
      <w:proofErr w:type="gramStart"/>
      <w:r w:rsidRPr="001B5738">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2.</w:t>
      </w:r>
      <w:r w:rsidR="00BD1341">
        <w:rPr>
          <w:rFonts w:eastAsia="Times New Roman"/>
        </w:rPr>
        <w:t>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1B5738" w:rsidRPr="001B5738" w:rsidRDefault="001B5738" w:rsidP="001822F5">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2.</w:t>
      </w:r>
      <w:r w:rsidR="00BD1341">
        <w:rPr>
          <w:rFonts w:eastAsia="Times New Roman"/>
        </w:rPr>
        <w:t>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lastRenderedPageBreak/>
        <w:t>2.</w:t>
      </w:r>
      <w:r w:rsidR="00BD1341">
        <w:rPr>
          <w:rFonts w:eastAsia="Times New Roman"/>
        </w:rPr>
        <w:t>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2.1</w:t>
      </w:r>
      <w:r w:rsidR="00BD1341">
        <w:rPr>
          <w:rFonts w:eastAsia="Times New Roman"/>
        </w:rPr>
        <w:t>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2.1</w:t>
      </w:r>
      <w:r w:rsidR="00BD1341">
        <w:rPr>
          <w:rFonts w:eastAsia="Times New Roman"/>
        </w:rPr>
        <w:t>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5738" w:rsidRPr="001B5738" w:rsidRDefault="001B5738" w:rsidP="001822F5">
      <w:pPr>
        <w:widowControl w:val="0"/>
        <w:autoSpaceDE w:val="0"/>
        <w:autoSpaceDN w:val="0"/>
        <w:adjustRightInd w:val="0"/>
        <w:ind w:firstLine="709"/>
        <w:jc w:val="both"/>
        <w:rPr>
          <w:rFonts w:eastAsia="Times New Roman"/>
        </w:rPr>
      </w:pPr>
      <w:r w:rsidRPr="001B5738">
        <w:rPr>
          <w:rFonts w:eastAsia="Times New Roman"/>
        </w:rPr>
        <w:t>2.1</w:t>
      </w:r>
      <w:r w:rsidR="00BD1341">
        <w:rPr>
          <w:rFonts w:eastAsia="Times New Roman"/>
        </w:rPr>
        <w:t>2</w:t>
      </w:r>
      <w:r w:rsidRPr="001B5738">
        <w:rPr>
          <w:rFonts w:eastAsia="Times New Roman"/>
        </w:rPr>
        <w:t>. Положения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1B5738" w:rsidRPr="001B5738" w:rsidRDefault="001B5738" w:rsidP="001822F5">
      <w:pPr>
        <w:widowControl w:val="0"/>
        <w:autoSpaceDE w:val="0"/>
        <w:autoSpaceDN w:val="0"/>
        <w:adjustRightInd w:val="0"/>
        <w:ind w:firstLine="709"/>
        <w:jc w:val="both"/>
        <w:rPr>
          <w:rFonts w:eastAsia="Times New Roman"/>
        </w:rPr>
      </w:pPr>
    </w:p>
    <w:p w:rsidR="001B5738" w:rsidRPr="001B5738" w:rsidRDefault="001B5738" w:rsidP="001822F5">
      <w:pPr>
        <w:widowControl w:val="0"/>
        <w:autoSpaceDE w:val="0"/>
        <w:autoSpaceDN w:val="0"/>
        <w:adjustRightInd w:val="0"/>
        <w:ind w:firstLine="709"/>
        <w:jc w:val="center"/>
        <w:rPr>
          <w:rFonts w:eastAsia="Times New Roman"/>
          <w:b/>
        </w:rPr>
      </w:pPr>
    </w:p>
    <w:p w:rsidR="007C19B7" w:rsidRDefault="007C19B7" w:rsidP="001822F5">
      <w:pPr>
        <w:rPr>
          <w:sz w:val="24"/>
          <w:szCs w:val="24"/>
        </w:rPr>
      </w:pPr>
    </w:p>
    <w:p w:rsidR="001B5738" w:rsidRDefault="001B5738" w:rsidP="001822F5">
      <w:pPr>
        <w:rPr>
          <w:sz w:val="24"/>
          <w:szCs w:val="24"/>
        </w:rPr>
      </w:pPr>
    </w:p>
    <w:p w:rsidR="001B5738" w:rsidRDefault="001B5738" w:rsidP="001822F5">
      <w:pPr>
        <w:rPr>
          <w:sz w:val="24"/>
          <w:szCs w:val="24"/>
        </w:rPr>
      </w:pPr>
    </w:p>
    <w:p w:rsidR="001B5738" w:rsidRDefault="001B5738" w:rsidP="001822F5">
      <w:pPr>
        <w:rPr>
          <w:sz w:val="24"/>
          <w:szCs w:val="24"/>
        </w:rPr>
      </w:pPr>
    </w:p>
    <w:p w:rsidR="001B5738" w:rsidRDefault="001B5738" w:rsidP="001822F5">
      <w:pPr>
        <w:rPr>
          <w:sz w:val="24"/>
          <w:szCs w:val="24"/>
        </w:rPr>
      </w:pPr>
    </w:p>
    <w:p w:rsidR="001B5738" w:rsidRDefault="001B5738" w:rsidP="001822F5">
      <w:pPr>
        <w:rPr>
          <w:sz w:val="24"/>
          <w:szCs w:val="24"/>
        </w:rPr>
      </w:pPr>
    </w:p>
    <w:p w:rsidR="001B5738" w:rsidRDefault="001B5738" w:rsidP="001822F5">
      <w:pPr>
        <w:rPr>
          <w:sz w:val="24"/>
          <w:szCs w:val="24"/>
        </w:rPr>
      </w:pPr>
    </w:p>
    <w:p w:rsidR="001B5738" w:rsidRDefault="001B5738" w:rsidP="001822F5">
      <w:pPr>
        <w:rPr>
          <w:sz w:val="24"/>
          <w:szCs w:val="24"/>
        </w:rPr>
      </w:pPr>
    </w:p>
    <w:p w:rsidR="001B5738" w:rsidRDefault="001B5738" w:rsidP="001822F5">
      <w:pPr>
        <w:rPr>
          <w:sz w:val="24"/>
          <w:szCs w:val="24"/>
        </w:rPr>
      </w:pPr>
    </w:p>
    <w:p w:rsidR="001B5738" w:rsidRDefault="001B5738" w:rsidP="001822F5">
      <w:pPr>
        <w:rPr>
          <w:sz w:val="24"/>
          <w:szCs w:val="24"/>
        </w:rPr>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1602C8" w:rsidRDefault="001602C8" w:rsidP="004165DF">
      <w:pPr>
        <w:pStyle w:val="ConsPlusNormal0"/>
        <w:jc w:val="right"/>
        <w:outlineLvl w:val="1"/>
      </w:pPr>
    </w:p>
    <w:p w:rsidR="004165DF" w:rsidRPr="0083426E" w:rsidRDefault="00BD1341" w:rsidP="004165DF">
      <w:pPr>
        <w:pStyle w:val="ConsPlusNormal0"/>
        <w:jc w:val="right"/>
        <w:outlineLvl w:val="1"/>
        <w:rPr>
          <w:rFonts w:ascii="Times New Roman" w:hAnsi="Times New Roman" w:cs="Times New Roman"/>
        </w:rPr>
      </w:pPr>
      <w:r w:rsidRPr="0083426E">
        <w:rPr>
          <w:rFonts w:ascii="Times New Roman" w:hAnsi="Times New Roman" w:cs="Times New Roman"/>
        </w:rPr>
        <w:t>П</w:t>
      </w:r>
      <w:r w:rsidR="004165DF" w:rsidRPr="0083426E">
        <w:rPr>
          <w:rFonts w:ascii="Times New Roman" w:hAnsi="Times New Roman" w:cs="Times New Roman"/>
        </w:rPr>
        <w:t xml:space="preserve">риложение </w:t>
      </w:r>
      <w:r w:rsidR="00CC292F" w:rsidRPr="0083426E">
        <w:rPr>
          <w:rFonts w:ascii="Times New Roman" w:hAnsi="Times New Roman" w:cs="Times New Roman"/>
        </w:rPr>
        <w:t>1</w:t>
      </w:r>
    </w:p>
    <w:p w:rsidR="004165DF" w:rsidRPr="0083426E" w:rsidRDefault="004165DF" w:rsidP="004165DF">
      <w:pPr>
        <w:pStyle w:val="ConsPlusNormal0"/>
        <w:jc w:val="right"/>
        <w:rPr>
          <w:rFonts w:ascii="Times New Roman" w:hAnsi="Times New Roman" w:cs="Times New Roman"/>
        </w:rPr>
      </w:pPr>
      <w:r w:rsidRPr="0083426E">
        <w:rPr>
          <w:rFonts w:ascii="Times New Roman" w:hAnsi="Times New Roman" w:cs="Times New Roman"/>
        </w:rPr>
        <w:t>к Административному регламенту</w:t>
      </w:r>
    </w:p>
    <w:p w:rsidR="004165DF" w:rsidRPr="0083426E" w:rsidRDefault="004165DF" w:rsidP="004165DF">
      <w:pPr>
        <w:pStyle w:val="ConsPlusNormal0"/>
        <w:jc w:val="right"/>
        <w:rPr>
          <w:rFonts w:ascii="Times New Roman" w:hAnsi="Times New Roman" w:cs="Times New Roman"/>
        </w:rPr>
      </w:pPr>
      <w:r w:rsidRPr="0083426E">
        <w:rPr>
          <w:rFonts w:ascii="Times New Roman" w:hAnsi="Times New Roman" w:cs="Times New Roman"/>
        </w:rPr>
        <w:t>предоставления муниципальной услуги</w:t>
      </w:r>
    </w:p>
    <w:p w:rsidR="004165DF" w:rsidRPr="0083426E" w:rsidRDefault="004165DF" w:rsidP="004165DF">
      <w:pPr>
        <w:pStyle w:val="ConsPlusNormal0"/>
        <w:jc w:val="right"/>
        <w:rPr>
          <w:rFonts w:ascii="Times New Roman" w:hAnsi="Times New Roman" w:cs="Times New Roman"/>
        </w:rPr>
      </w:pPr>
      <w:r w:rsidRPr="0083426E">
        <w:rPr>
          <w:rFonts w:ascii="Times New Roman" w:hAnsi="Times New Roman" w:cs="Times New Roman"/>
        </w:rPr>
        <w:t>"Постановка на учет граждан</w:t>
      </w:r>
    </w:p>
    <w:p w:rsidR="004165DF" w:rsidRPr="0083426E" w:rsidRDefault="004165DF" w:rsidP="004165DF">
      <w:pPr>
        <w:pStyle w:val="ConsPlusNormal0"/>
        <w:jc w:val="right"/>
        <w:rPr>
          <w:rFonts w:ascii="Times New Roman" w:hAnsi="Times New Roman" w:cs="Times New Roman"/>
        </w:rPr>
      </w:pPr>
      <w:r w:rsidRPr="0083426E">
        <w:rPr>
          <w:rFonts w:ascii="Times New Roman" w:hAnsi="Times New Roman" w:cs="Times New Roman"/>
        </w:rPr>
        <w:t xml:space="preserve">в качестве </w:t>
      </w:r>
      <w:proofErr w:type="gramStart"/>
      <w:r w:rsidRPr="0083426E">
        <w:rPr>
          <w:rFonts w:ascii="Times New Roman" w:hAnsi="Times New Roman" w:cs="Times New Roman"/>
        </w:rPr>
        <w:t>нуждающихся</w:t>
      </w:r>
      <w:proofErr w:type="gramEnd"/>
      <w:r w:rsidRPr="0083426E">
        <w:rPr>
          <w:rFonts w:ascii="Times New Roman" w:hAnsi="Times New Roman" w:cs="Times New Roman"/>
        </w:rPr>
        <w:t xml:space="preserve"> в жилых</w:t>
      </w:r>
    </w:p>
    <w:p w:rsidR="004165DF" w:rsidRPr="0083426E" w:rsidRDefault="004165DF" w:rsidP="004165DF">
      <w:pPr>
        <w:pStyle w:val="ConsPlusNormal0"/>
        <w:jc w:val="right"/>
        <w:rPr>
          <w:rFonts w:ascii="Times New Roman" w:hAnsi="Times New Roman" w:cs="Times New Roman"/>
        </w:rPr>
      </w:pPr>
      <w:r w:rsidRPr="0083426E">
        <w:rPr>
          <w:rFonts w:ascii="Times New Roman" w:hAnsi="Times New Roman" w:cs="Times New Roman"/>
        </w:rPr>
        <w:t xml:space="preserve">помещениях, предоставляемых </w:t>
      </w:r>
      <w:proofErr w:type="gramStart"/>
      <w:r w:rsidRPr="0083426E">
        <w:rPr>
          <w:rFonts w:ascii="Times New Roman" w:hAnsi="Times New Roman" w:cs="Times New Roman"/>
        </w:rPr>
        <w:t>по</w:t>
      </w:r>
      <w:proofErr w:type="gramEnd"/>
    </w:p>
    <w:p w:rsidR="004165DF" w:rsidRPr="0083426E" w:rsidRDefault="004165DF" w:rsidP="004165DF">
      <w:pPr>
        <w:pStyle w:val="ConsPlusNormal0"/>
        <w:jc w:val="right"/>
        <w:rPr>
          <w:rFonts w:ascii="Times New Roman" w:hAnsi="Times New Roman" w:cs="Times New Roman"/>
        </w:rPr>
      </w:pPr>
      <w:r w:rsidRPr="0083426E">
        <w:rPr>
          <w:rFonts w:ascii="Times New Roman" w:hAnsi="Times New Roman" w:cs="Times New Roman"/>
        </w:rPr>
        <w:t>договорам социального найма"</w:t>
      </w:r>
    </w:p>
    <w:p w:rsidR="004165DF" w:rsidRDefault="004165DF" w:rsidP="004165DF">
      <w:pPr>
        <w:pStyle w:val="ConsPlusNormal0"/>
        <w:jc w:val="both"/>
      </w:pPr>
    </w:p>
    <w:p w:rsidR="004165DF" w:rsidRDefault="004165DF" w:rsidP="004165DF">
      <w:pPr>
        <w:pStyle w:val="ConsPlusTitle"/>
        <w:jc w:val="center"/>
      </w:pPr>
      <w:bookmarkStart w:id="9" w:name="P576"/>
      <w:bookmarkEnd w:id="9"/>
      <w:r>
        <w:t>ВИДЫ ИМУЩЕСТВА,</w:t>
      </w:r>
    </w:p>
    <w:p w:rsidR="004165DF" w:rsidRDefault="004165DF" w:rsidP="004165DF">
      <w:pPr>
        <w:pStyle w:val="ConsPlusTitle"/>
        <w:jc w:val="center"/>
      </w:pPr>
      <w:r>
        <w:t xml:space="preserve">ПРИНИМАЕМОГО В РАСЧЕТ ДЛЯ ПРИЗНАНИЯ ГРАЖДАН </w:t>
      </w:r>
      <w:proofErr w:type="gramStart"/>
      <w:r>
        <w:t>МАЛОИМУЩИМИ</w:t>
      </w:r>
      <w:proofErr w:type="gramEnd"/>
    </w:p>
    <w:p w:rsidR="004165DF" w:rsidRDefault="004165DF" w:rsidP="004165DF">
      <w:pPr>
        <w:pStyle w:val="ConsPlusNormal0"/>
        <w:jc w:val="both"/>
      </w:pP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Учитываются следующие виды имущества, находящегося на территории Российской Федерации и иных государств:</w:t>
      </w: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 xml:space="preserve">1. </w:t>
      </w:r>
      <w:r w:rsidR="00BD1341">
        <w:rPr>
          <w:rFonts w:ascii="Times New Roman" w:hAnsi="Times New Roman" w:cs="Times New Roman"/>
          <w:sz w:val="28"/>
          <w:szCs w:val="28"/>
        </w:rPr>
        <w:t>З</w:t>
      </w:r>
      <w:r w:rsidRPr="0005519B">
        <w:rPr>
          <w:rFonts w:ascii="Times New Roman" w:hAnsi="Times New Roman" w:cs="Times New Roman"/>
          <w:sz w:val="28"/>
          <w:szCs w:val="28"/>
        </w:rPr>
        <w:t>емельные участки любого назначения, в том числе земельные паи;</w:t>
      </w: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 xml:space="preserve">2. </w:t>
      </w:r>
      <w:r w:rsidR="00BD1341">
        <w:rPr>
          <w:rFonts w:ascii="Times New Roman" w:hAnsi="Times New Roman" w:cs="Times New Roman"/>
          <w:sz w:val="28"/>
          <w:szCs w:val="28"/>
        </w:rPr>
        <w:t>Ж</w:t>
      </w:r>
      <w:r w:rsidRPr="0005519B">
        <w:rPr>
          <w:rFonts w:ascii="Times New Roman" w:hAnsi="Times New Roman" w:cs="Times New Roman"/>
          <w:sz w:val="28"/>
          <w:szCs w:val="28"/>
        </w:rPr>
        <w:t>илые дома, в том числе находящиеся в периоде строительства;</w:t>
      </w: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 xml:space="preserve">3. </w:t>
      </w:r>
      <w:r w:rsidR="00BD1341">
        <w:rPr>
          <w:rFonts w:ascii="Times New Roman" w:hAnsi="Times New Roman" w:cs="Times New Roman"/>
          <w:sz w:val="28"/>
          <w:szCs w:val="28"/>
        </w:rPr>
        <w:t>К</w:t>
      </w:r>
      <w:r w:rsidRPr="0005519B">
        <w:rPr>
          <w:rFonts w:ascii="Times New Roman" w:hAnsi="Times New Roman" w:cs="Times New Roman"/>
          <w:sz w:val="28"/>
          <w:szCs w:val="28"/>
        </w:rPr>
        <w:t>вартиры, в том числе находящиеся в периоде строительства;</w:t>
      </w:r>
    </w:p>
    <w:p w:rsidR="004165DF" w:rsidRPr="0005519B" w:rsidRDefault="00BD1341" w:rsidP="004165D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4. С</w:t>
      </w:r>
      <w:r w:rsidR="004165DF" w:rsidRPr="0005519B">
        <w:rPr>
          <w:rFonts w:ascii="Times New Roman" w:hAnsi="Times New Roman" w:cs="Times New Roman"/>
          <w:sz w:val="28"/>
          <w:szCs w:val="28"/>
        </w:rPr>
        <w:t>адовые (дачные) домики в садоводческих товариществах и дачных организациях;</w:t>
      </w: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 xml:space="preserve">5. </w:t>
      </w:r>
      <w:r w:rsidR="00BD1341">
        <w:rPr>
          <w:rFonts w:ascii="Times New Roman" w:hAnsi="Times New Roman" w:cs="Times New Roman"/>
          <w:sz w:val="28"/>
          <w:szCs w:val="28"/>
        </w:rPr>
        <w:t>Г</w:t>
      </w:r>
      <w:r w:rsidRPr="0005519B">
        <w:rPr>
          <w:rFonts w:ascii="Times New Roman" w:hAnsi="Times New Roman" w:cs="Times New Roman"/>
          <w:sz w:val="28"/>
          <w:szCs w:val="28"/>
        </w:rPr>
        <w:t>аражи, боксы, ангары;</w:t>
      </w: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 xml:space="preserve">6. </w:t>
      </w:r>
      <w:r w:rsidR="00BD1341">
        <w:rPr>
          <w:rFonts w:ascii="Times New Roman" w:hAnsi="Times New Roman" w:cs="Times New Roman"/>
          <w:sz w:val="28"/>
          <w:szCs w:val="28"/>
        </w:rPr>
        <w:t>И</w:t>
      </w:r>
      <w:r w:rsidRPr="0005519B">
        <w:rPr>
          <w:rFonts w:ascii="Times New Roman" w:hAnsi="Times New Roman" w:cs="Times New Roman"/>
          <w:sz w:val="28"/>
          <w:szCs w:val="28"/>
        </w:rPr>
        <w:t>ное недвижимое имущество;</w:t>
      </w: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 xml:space="preserve">7. </w:t>
      </w:r>
      <w:r w:rsidR="00BD1341">
        <w:rPr>
          <w:rFonts w:ascii="Times New Roman" w:hAnsi="Times New Roman" w:cs="Times New Roman"/>
          <w:sz w:val="28"/>
          <w:szCs w:val="28"/>
        </w:rPr>
        <w:t>А</w:t>
      </w:r>
      <w:r w:rsidRPr="0005519B">
        <w:rPr>
          <w:rFonts w:ascii="Times New Roman" w:hAnsi="Times New Roman" w:cs="Times New Roman"/>
          <w:sz w:val="28"/>
          <w:szCs w:val="28"/>
        </w:rPr>
        <w:t xml:space="preserve">втомобили (легковые и грузовые), мотоциклы, мотороллеры, автобусы и другие самоходные </w:t>
      </w:r>
      <w:proofErr w:type="gramStart"/>
      <w:r w:rsidRPr="0005519B">
        <w:rPr>
          <w:rFonts w:ascii="Times New Roman" w:hAnsi="Times New Roman" w:cs="Times New Roman"/>
          <w:sz w:val="28"/>
          <w:szCs w:val="28"/>
        </w:rPr>
        <w:t>машины</w:t>
      </w:r>
      <w:proofErr w:type="gramEnd"/>
      <w:r w:rsidRPr="0005519B">
        <w:rPr>
          <w:rFonts w:ascii="Times New Roman" w:hAnsi="Times New Roman" w:cs="Times New Roman"/>
          <w:sz w:val="28"/>
          <w:szCs w:val="28"/>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 xml:space="preserve">8. </w:t>
      </w:r>
      <w:r w:rsidR="00BD1341">
        <w:rPr>
          <w:rFonts w:ascii="Times New Roman" w:hAnsi="Times New Roman" w:cs="Times New Roman"/>
          <w:sz w:val="28"/>
          <w:szCs w:val="28"/>
        </w:rPr>
        <w:t>С</w:t>
      </w:r>
      <w:r w:rsidRPr="0005519B">
        <w:rPr>
          <w:rFonts w:ascii="Times New Roman" w:hAnsi="Times New Roman" w:cs="Times New Roman"/>
          <w:sz w:val="28"/>
          <w:szCs w:val="28"/>
        </w:rPr>
        <w:t>ельскохозяйственная техника;</w:t>
      </w: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 xml:space="preserve">9. </w:t>
      </w:r>
      <w:r w:rsidR="00BD1341">
        <w:rPr>
          <w:rFonts w:ascii="Times New Roman" w:hAnsi="Times New Roman" w:cs="Times New Roman"/>
          <w:sz w:val="28"/>
          <w:szCs w:val="28"/>
        </w:rPr>
        <w:t>П</w:t>
      </w:r>
      <w:r w:rsidRPr="0005519B">
        <w:rPr>
          <w:rFonts w:ascii="Times New Roman" w:hAnsi="Times New Roman" w:cs="Times New Roman"/>
          <w:sz w:val="28"/>
          <w:szCs w:val="28"/>
        </w:rPr>
        <w:t>ромысловые морские и речные суда;</w:t>
      </w: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 xml:space="preserve">10. </w:t>
      </w:r>
      <w:r w:rsidR="00BD1341">
        <w:rPr>
          <w:rFonts w:ascii="Times New Roman" w:hAnsi="Times New Roman" w:cs="Times New Roman"/>
          <w:sz w:val="28"/>
          <w:szCs w:val="28"/>
        </w:rPr>
        <w:t>И</w:t>
      </w:r>
      <w:r w:rsidRPr="0005519B">
        <w:rPr>
          <w:rFonts w:ascii="Times New Roman" w:hAnsi="Times New Roman" w:cs="Times New Roman"/>
          <w:sz w:val="28"/>
          <w:szCs w:val="28"/>
        </w:rPr>
        <w:t>ные транспортные средства, за исключением:</w:t>
      </w: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 xml:space="preserve">10.1. </w:t>
      </w:r>
      <w:r w:rsidR="00BD1341">
        <w:rPr>
          <w:rFonts w:ascii="Times New Roman" w:hAnsi="Times New Roman" w:cs="Times New Roman"/>
          <w:sz w:val="28"/>
          <w:szCs w:val="28"/>
        </w:rPr>
        <w:t>В</w:t>
      </w:r>
      <w:r w:rsidRPr="0005519B">
        <w:rPr>
          <w:rFonts w:ascii="Times New Roman" w:hAnsi="Times New Roman" w:cs="Times New Roman"/>
          <w:sz w:val="28"/>
          <w:szCs w:val="28"/>
        </w:rPr>
        <w:t>есельных лодок, а также моторных лодок с двигателем мощностью не свыше 5 лошадиных сил;</w:t>
      </w: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 xml:space="preserve">10.2. </w:t>
      </w:r>
      <w:r w:rsidR="00BD1341">
        <w:rPr>
          <w:rFonts w:ascii="Times New Roman" w:hAnsi="Times New Roman" w:cs="Times New Roman"/>
          <w:sz w:val="28"/>
          <w:szCs w:val="28"/>
        </w:rPr>
        <w:t>А</w:t>
      </w:r>
      <w:r w:rsidRPr="0005519B">
        <w:rPr>
          <w:rFonts w:ascii="Times New Roman" w:hAnsi="Times New Roman" w:cs="Times New Roman"/>
          <w:sz w:val="28"/>
          <w:szCs w:val="28"/>
        </w:rPr>
        <w:t>втомобилей легковых, специально оборудованных для использования инвалидами, а также автомобилей легковых с мощностью двигателя до 100 лошадиных сил (до 73,55 кВт), полученных (приобретенных) через органы социальной защиты населения в установленном законом порядке;</w:t>
      </w:r>
    </w:p>
    <w:p w:rsidR="004165DF" w:rsidRPr="0005519B" w:rsidRDefault="00BD1341" w:rsidP="004165D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10.3. Т</w:t>
      </w:r>
      <w:r w:rsidR="004165DF" w:rsidRPr="0005519B">
        <w:rPr>
          <w:rFonts w:ascii="Times New Roman" w:hAnsi="Times New Roman" w:cs="Times New Roman"/>
          <w:sz w:val="28"/>
          <w:szCs w:val="28"/>
        </w:rPr>
        <w:t>ранспортных средств, находящихся в розыске, при условии подтверждения факта их угона (кражи) документом, выдаваемым уполномоченным органом;</w:t>
      </w: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 xml:space="preserve">11. </w:t>
      </w:r>
      <w:proofErr w:type="spellStart"/>
      <w:r w:rsidR="004F3A13">
        <w:rPr>
          <w:rFonts w:ascii="Times New Roman" w:hAnsi="Times New Roman" w:cs="Times New Roman"/>
          <w:sz w:val="28"/>
          <w:szCs w:val="28"/>
        </w:rPr>
        <w:t>П</w:t>
      </w:r>
      <w:r w:rsidRPr="0005519B">
        <w:rPr>
          <w:rFonts w:ascii="Times New Roman" w:hAnsi="Times New Roman" w:cs="Times New Roman"/>
          <w:sz w:val="28"/>
          <w:szCs w:val="28"/>
        </w:rPr>
        <w:t>аенакопления</w:t>
      </w:r>
      <w:proofErr w:type="spellEnd"/>
      <w:r w:rsidRPr="0005519B">
        <w:rPr>
          <w:rFonts w:ascii="Times New Roman" w:hAnsi="Times New Roman" w:cs="Times New Roman"/>
          <w:sz w:val="28"/>
          <w:szCs w:val="28"/>
        </w:rPr>
        <w:t xml:space="preserve"> в жилищно-строительных, гаражно-строительных и дачно-строительных кооперативах;</w:t>
      </w:r>
    </w:p>
    <w:p w:rsidR="004165DF" w:rsidRPr="0005519B" w:rsidRDefault="004165DF" w:rsidP="004165DF">
      <w:pPr>
        <w:pStyle w:val="ConsPlusNormal0"/>
        <w:ind w:firstLine="539"/>
        <w:jc w:val="both"/>
        <w:rPr>
          <w:rFonts w:ascii="Times New Roman" w:hAnsi="Times New Roman" w:cs="Times New Roman"/>
          <w:sz w:val="28"/>
          <w:szCs w:val="28"/>
        </w:rPr>
      </w:pPr>
      <w:r w:rsidRPr="0005519B">
        <w:rPr>
          <w:rFonts w:ascii="Times New Roman" w:hAnsi="Times New Roman" w:cs="Times New Roman"/>
          <w:sz w:val="28"/>
          <w:szCs w:val="28"/>
        </w:rPr>
        <w:t xml:space="preserve">12. </w:t>
      </w:r>
      <w:r w:rsidR="004F3A13">
        <w:rPr>
          <w:rFonts w:ascii="Times New Roman" w:hAnsi="Times New Roman" w:cs="Times New Roman"/>
          <w:sz w:val="28"/>
          <w:szCs w:val="28"/>
        </w:rPr>
        <w:t>С</w:t>
      </w:r>
      <w:r w:rsidRPr="0005519B">
        <w:rPr>
          <w:rFonts w:ascii="Times New Roman" w:hAnsi="Times New Roman" w:cs="Times New Roman"/>
          <w:sz w:val="28"/>
          <w:szCs w:val="28"/>
        </w:rPr>
        <w:t>уммы, находящиеся во вкладах в учреждениях банков и других кредитных учреждениях, средства на именных приватизационных счетах физических лиц;</w:t>
      </w:r>
    </w:p>
    <w:p w:rsidR="004165DF" w:rsidRPr="0005519B" w:rsidRDefault="004F3A13" w:rsidP="004165D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13. С</w:t>
      </w:r>
      <w:r w:rsidR="004165DF" w:rsidRPr="0005519B">
        <w:rPr>
          <w:rFonts w:ascii="Times New Roman" w:hAnsi="Times New Roman" w:cs="Times New Roman"/>
          <w:sz w:val="28"/>
          <w:szCs w:val="28"/>
        </w:rPr>
        <w:t xml:space="preserve">тоимость имущественных и земельных долей (паев), валютные </w:t>
      </w:r>
      <w:r w:rsidR="004165DF" w:rsidRPr="0005519B">
        <w:rPr>
          <w:rFonts w:ascii="Times New Roman" w:hAnsi="Times New Roman" w:cs="Times New Roman"/>
          <w:sz w:val="28"/>
          <w:szCs w:val="28"/>
        </w:rPr>
        <w:lastRenderedPageBreak/>
        <w:t>ценности и ценныебумаги в их стоимостном выражении.</w:t>
      </w:r>
    </w:p>
    <w:p w:rsidR="006B4798" w:rsidRDefault="006B4798" w:rsidP="004165DF">
      <w:pPr>
        <w:pStyle w:val="ConsPlusNormal0"/>
        <w:jc w:val="right"/>
        <w:outlineLvl w:val="1"/>
      </w:pPr>
    </w:p>
    <w:p w:rsidR="008A149E" w:rsidRDefault="008A149E" w:rsidP="004165DF">
      <w:pPr>
        <w:pStyle w:val="ConsPlusNormal0"/>
        <w:jc w:val="right"/>
        <w:outlineLvl w:val="1"/>
      </w:pPr>
    </w:p>
    <w:p w:rsidR="008A149E" w:rsidRDefault="008A149E" w:rsidP="004165DF">
      <w:pPr>
        <w:pStyle w:val="ConsPlusNormal0"/>
        <w:jc w:val="right"/>
        <w:outlineLvl w:val="1"/>
      </w:pPr>
    </w:p>
    <w:p w:rsidR="004165DF" w:rsidRPr="0083426E" w:rsidRDefault="004165DF" w:rsidP="004165DF">
      <w:pPr>
        <w:pStyle w:val="ConsPlusNormal0"/>
        <w:jc w:val="right"/>
        <w:outlineLvl w:val="1"/>
        <w:rPr>
          <w:rFonts w:ascii="Times New Roman" w:hAnsi="Times New Roman" w:cs="Times New Roman"/>
        </w:rPr>
      </w:pPr>
      <w:r w:rsidRPr="0083426E">
        <w:rPr>
          <w:rFonts w:ascii="Times New Roman" w:hAnsi="Times New Roman" w:cs="Times New Roman"/>
        </w:rPr>
        <w:t xml:space="preserve">Приложение </w:t>
      </w:r>
      <w:r w:rsidR="00CC292F" w:rsidRPr="0083426E">
        <w:rPr>
          <w:rFonts w:ascii="Times New Roman" w:hAnsi="Times New Roman" w:cs="Times New Roman"/>
        </w:rPr>
        <w:t>2</w:t>
      </w:r>
    </w:p>
    <w:p w:rsidR="004165DF" w:rsidRPr="0083426E" w:rsidRDefault="004165DF" w:rsidP="004165DF">
      <w:pPr>
        <w:pStyle w:val="ConsPlusNormal0"/>
        <w:jc w:val="right"/>
        <w:rPr>
          <w:rFonts w:ascii="Times New Roman" w:hAnsi="Times New Roman" w:cs="Times New Roman"/>
        </w:rPr>
      </w:pPr>
      <w:r w:rsidRPr="0083426E">
        <w:rPr>
          <w:rFonts w:ascii="Times New Roman" w:hAnsi="Times New Roman" w:cs="Times New Roman"/>
        </w:rPr>
        <w:t>к Административному регламенту</w:t>
      </w:r>
    </w:p>
    <w:p w:rsidR="004165DF" w:rsidRPr="0083426E" w:rsidRDefault="004165DF" w:rsidP="004165DF">
      <w:pPr>
        <w:pStyle w:val="ConsPlusNormal0"/>
        <w:jc w:val="right"/>
        <w:rPr>
          <w:rFonts w:ascii="Times New Roman" w:hAnsi="Times New Roman" w:cs="Times New Roman"/>
        </w:rPr>
      </w:pPr>
      <w:r w:rsidRPr="0083426E">
        <w:rPr>
          <w:rFonts w:ascii="Times New Roman" w:hAnsi="Times New Roman" w:cs="Times New Roman"/>
        </w:rPr>
        <w:t>предоставления муниципальной услуги</w:t>
      </w:r>
    </w:p>
    <w:p w:rsidR="004165DF" w:rsidRPr="0083426E" w:rsidRDefault="004165DF" w:rsidP="004165DF">
      <w:pPr>
        <w:pStyle w:val="ConsPlusNormal0"/>
        <w:jc w:val="right"/>
        <w:rPr>
          <w:rFonts w:ascii="Times New Roman" w:hAnsi="Times New Roman" w:cs="Times New Roman"/>
        </w:rPr>
      </w:pPr>
      <w:r w:rsidRPr="0083426E">
        <w:rPr>
          <w:rFonts w:ascii="Times New Roman" w:hAnsi="Times New Roman" w:cs="Times New Roman"/>
        </w:rPr>
        <w:t>"Постановка на учет граждан</w:t>
      </w:r>
    </w:p>
    <w:p w:rsidR="004165DF" w:rsidRPr="0083426E" w:rsidRDefault="004165DF" w:rsidP="004165DF">
      <w:pPr>
        <w:pStyle w:val="ConsPlusNormal0"/>
        <w:jc w:val="right"/>
        <w:rPr>
          <w:rFonts w:ascii="Times New Roman" w:hAnsi="Times New Roman" w:cs="Times New Roman"/>
        </w:rPr>
      </w:pPr>
      <w:r w:rsidRPr="0083426E">
        <w:rPr>
          <w:rFonts w:ascii="Times New Roman" w:hAnsi="Times New Roman" w:cs="Times New Roman"/>
        </w:rPr>
        <w:t xml:space="preserve">в качестве </w:t>
      </w:r>
      <w:proofErr w:type="gramStart"/>
      <w:r w:rsidRPr="0083426E">
        <w:rPr>
          <w:rFonts w:ascii="Times New Roman" w:hAnsi="Times New Roman" w:cs="Times New Roman"/>
        </w:rPr>
        <w:t>нуждающихся</w:t>
      </w:r>
      <w:proofErr w:type="gramEnd"/>
      <w:r w:rsidRPr="0083426E">
        <w:rPr>
          <w:rFonts w:ascii="Times New Roman" w:hAnsi="Times New Roman" w:cs="Times New Roman"/>
        </w:rPr>
        <w:t xml:space="preserve"> в жилых</w:t>
      </w:r>
    </w:p>
    <w:p w:rsidR="004165DF" w:rsidRPr="0083426E" w:rsidRDefault="004165DF" w:rsidP="004165DF">
      <w:pPr>
        <w:pStyle w:val="ConsPlusNormal0"/>
        <w:jc w:val="right"/>
        <w:rPr>
          <w:rFonts w:ascii="Times New Roman" w:hAnsi="Times New Roman" w:cs="Times New Roman"/>
        </w:rPr>
      </w:pPr>
      <w:r w:rsidRPr="0083426E">
        <w:rPr>
          <w:rFonts w:ascii="Times New Roman" w:hAnsi="Times New Roman" w:cs="Times New Roman"/>
        </w:rPr>
        <w:t xml:space="preserve">помещениях, предоставляемых </w:t>
      </w:r>
      <w:proofErr w:type="gramStart"/>
      <w:r w:rsidRPr="0083426E">
        <w:rPr>
          <w:rFonts w:ascii="Times New Roman" w:hAnsi="Times New Roman" w:cs="Times New Roman"/>
        </w:rPr>
        <w:t>по</w:t>
      </w:r>
      <w:proofErr w:type="gramEnd"/>
    </w:p>
    <w:p w:rsidR="004165DF" w:rsidRPr="0083426E" w:rsidRDefault="004165DF" w:rsidP="004165DF">
      <w:pPr>
        <w:pStyle w:val="ConsPlusNormal0"/>
        <w:jc w:val="right"/>
        <w:rPr>
          <w:rFonts w:ascii="Times New Roman" w:hAnsi="Times New Roman" w:cs="Times New Roman"/>
        </w:rPr>
      </w:pPr>
      <w:r w:rsidRPr="0083426E">
        <w:rPr>
          <w:rFonts w:ascii="Times New Roman" w:hAnsi="Times New Roman" w:cs="Times New Roman"/>
        </w:rPr>
        <w:t>договорам социального найма"</w:t>
      </w:r>
    </w:p>
    <w:p w:rsidR="004165DF" w:rsidRPr="0083426E" w:rsidRDefault="004165DF" w:rsidP="004165DF">
      <w:pPr>
        <w:pStyle w:val="ConsPlusNormal0"/>
        <w:jc w:val="both"/>
        <w:rPr>
          <w:rFonts w:ascii="Times New Roman" w:hAnsi="Times New Roman" w:cs="Times New Roman"/>
        </w:rPr>
      </w:pPr>
    </w:p>
    <w:p w:rsidR="004165DF" w:rsidRPr="0005519B" w:rsidRDefault="004165DF" w:rsidP="004165DF">
      <w:pPr>
        <w:pStyle w:val="ConsPlusTitle"/>
        <w:jc w:val="center"/>
        <w:rPr>
          <w:rFonts w:ascii="Times New Roman" w:hAnsi="Times New Roman" w:cs="Times New Roman"/>
        </w:rPr>
      </w:pPr>
      <w:bookmarkStart w:id="10" w:name="P609"/>
      <w:bookmarkEnd w:id="10"/>
      <w:r w:rsidRPr="0005519B">
        <w:rPr>
          <w:rFonts w:ascii="Times New Roman" w:hAnsi="Times New Roman" w:cs="Times New Roman"/>
        </w:rPr>
        <w:t>ВИДЫ ДОХОДОВ, КОТОРЫЕ УЧИТЫВАЮТСЯ ДЛЯ ПРИЗНАНИЯ ГРАЖДАН</w:t>
      </w:r>
    </w:p>
    <w:p w:rsidR="004165DF" w:rsidRPr="0005519B" w:rsidRDefault="004165DF" w:rsidP="004165DF">
      <w:pPr>
        <w:pStyle w:val="ConsPlusTitle"/>
        <w:jc w:val="center"/>
        <w:rPr>
          <w:rFonts w:ascii="Times New Roman" w:hAnsi="Times New Roman" w:cs="Times New Roman"/>
        </w:rPr>
      </w:pPr>
      <w:proofErr w:type="gramStart"/>
      <w:r w:rsidRPr="0005519B">
        <w:rPr>
          <w:rFonts w:ascii="Times New Roman" w:hAnsi="Times New Roman" w:cs="Times New Roman"/>
        </w:rPr>
        <w:t>МАЛОИМУЩИМИ</w:t>
      </w:r>
      <w:proofErr w:type="gramEnd"/>
      <w:r w:rsidRPr="0005519B">
        <w:rPr>
          <w:rFonts w:ascii="Times New Roman" w:hAnsi="Times New Roman" w:cs="Times New Roman"/>
        </w:rPr>
        <w:t xml:space="preserve"> В ЦЕЛЯХ ПРЕДОСТАВЛЕНИЯ ИМ ПО ДОГОВОРАМ</w:t>
      </w:r>
    </w:p>
    <w:p w:rsidR="004165DF" w:rsidRPr="0005519B" w:rsidRDefault="004165DF" w:rsidP="004165DF">
      <w:pPr>
        <w:pStyle w:val="ConsPlusTitle"/>
        <w:jc w:val="center"/>
        <w:rPr>
          <w:rFonts w:ascii="Times New Roman" w:hAnsi="Times New Roman" w:cs="Times New Roman"/>
        </w:rPr>
      </w:pPr>
      <w:r w:rsidRPr="0005519B">
        <w:rPr>
          <w:rFonts w:ascii="Times New Roman" w:hAnsi="Times New Roman" w:cs="Times New Roman"/>
        </w:rPr>
        <w:t>СОЦИАЛЬНОГО НАЙМА ЖИЛЫХ ПОМЕЩЕНИЙ МУНИЦИПАЛЬНОГО</w:t>
      </w:r>
    </w:p>
    <w:p w:rsidR="004165DF" w:rsidRPr="0005519B" w:rsidRDefault="004165DF" w:rsidP="004165DF">
      <w:pPr>
        <w:pStyle w:val="ConsPlusTitle"/>
        <w:jc w:val="center"/>
        <w:rPr>
          <w:rFonts w:ascii="Times New Roman" w:hAnsi="Times New Roman" w:cs="Times New Roman"/>
        </w:rPr>
      </w:pPr>
      <w:r w:rsidRPr="0005519B">
        <w:rPr>
          <w:rFonts w:ascii="Times New Roman" w:hAnsi="Times New Roman" w:cs="Times New Roman"/>
        </w:rPr>
        <w:t>ЖИЛИЩНОГО ФОНДА</w:t>
      </w:r>
    </w:p>
    <w:p w:rsidR="004165DF" w:rsidRDefault="004165DF" w:rsidP="004165DF">
      <w:pPr>
        <w:pStyle w:val="ConsPlusNormal0"/>
        <w:jc w:val="both"/>
      </w:pP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1. 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2. Средний заработок, сохраняемый в случаях, предусмотренных трудовым законодательством.</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5. Социальные выплаты из бюджетов всех уровней, государственных внебюджетных фондов и других источников, к которым относятся:</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5.1. </w:t>
      </w:r>
      <w:r w:rsidR="004F3A13">
        <w:rPr>
          <w:rFonts w:ascii="Times New Roman" w:hAnsi="Times New Roman" w:cs="Times New Roman"/>
          <w:sz w:val="28"/>
          <w:szCs w:val="28"/>
        </w:rPr>
        <w:t>П</w:t>
      </w:r>
      <w:r w:rsidRPr="0005519B">
        <w:rPr>
          <w:rFonts w:ascii="Times New Roman" w:hAnsi="Times New Roman" w:cs="Times New Roman"/>
          <w:sz w:val="28"/>
          <w:szCs w:val="28"/>
        </w:rPr>
        <w:t>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4165DF" w:rsidRPr="0005519B" w:rsidRDefault="004F3A13" w:rsidP="004165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5.2. Е</w:t>
      </w:r>
      <w:r w:rsidR="004165DF" w:rsidRPr="0005519B">
        <w:rPr>
          <w:rFonts w:ascii="Times New Roman" w:hAnsi="Times New Roman" w:cs="Times New Roman"/>
          <w:sz w:val="28"/>
          <w:szCs w:val="28"/>
        </w:rPr>
        <w:t>жемесячное пожизненное содержание судей, вышедших в отставку;</w:t>
      </w:r>
    </w:p>
    <w:p w:rsidR="004165DF" w:rsidRPr="0005519B" w:rsidRDefault="004F3A13" w:rsidP="004165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5.3. С</w:t>
      </w:r>
      <w:r w:rsidR="004165DF" w:rsidRPr="0005519B">
        <w:rPr>
          <w:rFonts w:ascii="Times New Roman" w:hAnsi="Times New Roman" w:cs="Times New Roman"/>
          <w:sz w:val="28"/>
          <w:szCs w:val="28"/>
        </w:rPr>
        <w:t xml:space="preserve">типендии и другие денежные выплаты, назначаемые в соответствии с Федеральным </w:t>
      </w:r>
      <w:hyperlink r:id="rId27" w:history="1">
        <w:r w:rsidR="004165DF" w:rsidRPr="0083426E">
          <w:rPr>
            <w:rFonts w:ascii="Times New Roman" w:hAnsi="Times New Roman" w:cs="Times New Roman"/>
            <w:sz w:val="28"/>
            <w:szCs w:val="28"/>
          </w:rPr>
          <w:t>законом</w:t>
        </w:r>
      </w:hyperlink>
      <w:r w:rsidR="004165DF" w:rsidRPr="0005519B">
        <w:rPr>
          <w:rFonts w:ascii="Times New Roman" w:hAnsi="Times New Roman" w:cs="Times New Roman"/>
          <w:sz w:val="28"/>
          <w:szCs w:val="28"/>
        </w:rPr>
        <w:t>"Об образовании в Российской Федерации", а также компенсационные выплаты указанным категориям граждан в период их нахождения в академическом отпуске по медицинским показаниям;</w:t>
      </w:r>
    </w:p>
    <w:p w:rsidR="004165DF" w:rsidRPr="0005519B" w:rsidRDefault="004F3A13" w:rsidP="004165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П</w:t>
      </w:r>
      <w:r w:rsidR="004165DF" w:rsidRPr="0005519B">
        <w:rPr>
          <w:rFonts w:ascii="Times New Roman" w:hAnsi="Times New Roman" w:cs="Times New Roman"/>
          <w:sz w:val="28"/>
          <w:szCs w:val="28"/>
        </w:rPr>
        <w:t>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ввозрасте</w:t>
      </w:r>
      <w:proofErr w:type="gramEnd"/>
      <w:r w:rsidR="004165DF" w:rsidRPr="0005519B">
        <w:rPr>
          <w:rFonts w:ascii="Times New Roman" w:hAnsi="Times New Roman" w:cs="Times New Roman"/>
          <w:sz w:val="28"/>
          <w:szCs w:val="28"/>
        </w:rPr>
        <w:t xml:space="preserve"> от четырнадцати до восемнадцати лет в период их участия во временных работах;</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5.5. </w:t>
      </w:r>
      <w:r w:rsidR="004F3A13">
        <w:rPr>
          <w:rFonts w:ascii="Times New Roman" w:hAnsi="Times New Roman" w:cs="Times New Roman"/>
          <w:sz w:val="28"/>
          <w:szCs w:val="28"/>
        </w:rPr>
        <w:t>П</w:t>
      </w:r>
      <w:r w:rsidRPr="0005519B">
        <w:rPr>
          <w:rFonts w:ascii="Times New Roman" w:hAnsi="Times New Roman" w:cs="Times New Roman"/>
          <w:sz w:val="28"/>
          <w:szCs w:val="28"/>
        </w:rPr>
        <w:t xml:space="preserve">особие по временной нетрудоспособности, пособие по </w:t>
      </w:r>
      <w:r w:rsidRPr="0005519B">
        <w:rPr>
          <w:rFonts w:ascii="Times New Roman" w:hAnsi="Times New Roman" w:cs="Times New Roman"/>
          <w:sz w:val="28"/>
          <w:szCs w:val="28"/>
        </w:rPr>
        <w:lastRenderedPageBreak/>
        <w:t>беременности и родам, а также единовременное пособие женщинам, вставшим на учет в медицинских учреждениях в ранние сроки беременности;</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5.6. </w:t>
      </w:r>
      <w:r w:rsidR="004F3A13">
        <w:rPr>
          <w:rFonts w:ascii="Times New Roman" w:hAnsi="Times New Roman" w:cs="Times New Roman"/>
          <w:sz w:val="28"/>
          <w:szCs w:val="28"/>
        </w:rPr>
        <w:t>Е</w:t>
      </w:r>
      <w:r w:rsidRPr="0005519B">
        <w:rPr>
          <w:rFonts w:ascii="Times New Roman" w:hAnsi="Times New Roman" w:cs="Times New Roman"/>
          <w:sz w:val="28"/>
          <w:szCs w:val="28"/>
        </w:rPr>
        <w:t>жемесячное пособие на ребенка;</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5.7. </w:t>
      </w:r>
      <w:r w:rsidR="004F3A13">
        <w:rPr>
          <w:rFonts w:ascii="Times New Roman" w:hAnsi="Times New Roman" w:cs="Times New Roman"/>
          <w:sz w:val="28"/>
          <w:szCs w:val="28"/>
        </w:rPr>
        <w:t>Е</w:t>
      </w:r>
      <w:r w:rsidRPr="0005519B">
        <w:rPr>
          <w:rFonts w:ascii="Times New Roman" w:hAnsi="Times New Roman" w:cs="Times New Roman"/>
          <w:sz w:val="28"/>
          <w:szCs w:val="28"/>
        </w:rPr>
        <w:t>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возраста трех лет;</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5.8. </w:t>
      </w:r>
      <w:proofErr w:type="gramStart"/>
      <w:r w:rsidR="004F3A13">
        <w:rPr>
          <w:rFonts w:ascii="Times New Roman" w:hAnsi="Times New Roman" w:cs="Times New Roman"/>
          <w:sz w:val="28"/>
          <w:szCs w:val="28"/>
        </w:rPr>
        <w:t>Е</w:t>
      </w:r>
      <w:r w:rsidRPr="0005519B">
        <w:rPr>
          <w:rFonts w:ascii="Times New Roman" w:hAnsi="Times New Roman" w:cs="Times New Roman"/>
          <w:sz w:val="28"/>
          <w:szCs w:val="28"/>
        </w:rPr>
        <w:t>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из-за состояния здоровья детей, связанного с условиями проживания по</w:t>
      </w:r>
      <w:proofErr w:type="gramEnd"/>
      <w:r w:rsidRPr="0005519B">
        <w:rPr>
          <w:rFonts w:ascii="Times New Roman" w:hAnsi="Times New Roman" w:cs="Times New Roman"/>
          <w:sz w:val="28"/>
          <w:szCs w:val="28"/>
        </w:rPr>
        <w:t xml:space="preserve"> месту воинской службы супруга, если по заключению учреждения здравоохранения их дети до достижения возраста восемнадцати лет нуждаются в постороннем уходе;</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5.9. </w:t>
      </w:r>
      <w:r w:rsidR="004F3A13">
        <w:rPr>
          <w:rFonts w:ascii="Times New Roman" w:hAnsi="Times New Roman" w:cs="Times New Roman"/>
          <w:sz w:val="28"/>
          <w:szCs w:val="28"/>
        </w:rPr>
        <w:t>Е</w:t>
      </w:r>
      <w:r w:rsidRPr="0005519B">
        <w:rPr>
          <w:rFonts w:ascii="Times New Roman" w:hAnsi="Times New Roman" w:cs="Times New Roman"/>
          <w:sz w:val="28"/>
          <w:szCs w:val="28"/>
        </w:rPr>
        <w:t>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5.10. </w:t>
      </w:r>
      <w:r w:rsidR="004F3A13">
        <w:rPr>
          <w:rFonts w:ascii="Times New Roman" w:hAnsi="Times New Roman" w:cs="Times New Roman"/>
          <w:sz w:val="28"/>
          <w:szCs w:val="28"/>
        </w:rPr>
        <w:t>Е</w:t>
      </w:r>
      <w:r w:rsidRPr="0005519B">
        <w:rPr>
          <w:rFonts w:ascii="Times New Roman" w:hAnsi="Times New Roman" w:cs="Times New Roman"/>
          <w:sz w:val="28"/>
          <w:szCs w:val="28"/>
        </w:rPr>
        <w:t>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5.11. </w:t>
      </w:r>
      <w:r w:rsidR="004F3A13">
        <w:rPr>
          <w:rFonts w:ascii="Times New Roman" w:hAnsi="Times New Roman" w:cs="Times New Roman"/>
          <w:sz w:val="28"/>
          <w:szCs w:val="28"/>
        </w:rPr>
        <w:t>Н</w:t>
      </w:r>
      <w:r w:rsidRPr="0005519B">
        <w:rPr>
          <w:rFonts w:ascii="Times New Roman" w:hAnsi="Times New Roman" w:cs="Times New Roman"/>
          <w:sz w:val="28"/>
          <w:szCs w:val="28"/>
        </w:rPr>
        <w:t>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6. Доходы от имущества, принадлежащего на праве собственности семье заявителя (отдельным ее членам) или одиноко проживающему заявителю,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7. Другие доходы семьи или одиноко проживающего заявителя, в которые включаются:</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7.1. </w:t>
      </w:r>
      <w:proofErr w:type="gramStart"/>
      <w:r w:rsidR="004F3A13">
        <w:rPr>
          <w:rFonts w:ascii="Times New Roman" w:hAnsi="Times New Roman" w:cs="Times New Roman"/>
          <w:sz w:val="28"/>
          <w:szCs w:val="28"/>
        </w:rPr>
        <w:t>Д</w:t>
      </w:r>
      <w:r w:rsidRPr="0005519B">
        <w:rPr>
          <w:rFonts w:ascii="Times New Roman" w:hAnsi="Times New Roman" w:cs="Times New Roman"/>
          <w:sz w:val="28"/>
          <w:szCs w:val="28"/>
        </w:rPr>
        <w:t>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профессиональных организациях, военных образовательных организациях высшего образования и не заключивших контракт о прохождении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w:t>
      </w:r>
      <w:proofErr w:type="gramEnd"/>
      <w:r w:rsidRPr="0005519B">
        <w:rPr>
          <w:rFonts w:ascii="Times New Roman" w:hAnsi="Times New Roman" w:cs="Times New Roman"/>
          <w:sz w:val="28"/>
          <w:szCs w:val="28"/>
        </w:rPr>
        <w:t xml:space="preserve"> других правоохранительных органов, а </w:t>
      </w:r>
      <w:r w:rsidRPr="0005519B">
        <w:rPr>
          <w:rFonts w:ascii="Times New Roman" w:hAnsi="Times New Roman" w:cs="Times New Roman"/>
          <w:sz w:val="28"/>
          <w:szCs w:val="28"/>
        </w:rPr>
        <w:lastRenderedPageBreak/>
        <w:t>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7.2. </w:t>
      </w:r>
      <w:r w:rsidR="004F3A13">
        <w:rPr>
          <w:rFonts w:ascii="Times New Roman" w:hAnsi="Times New Roman" w:cs="Times New Roman"/>
          <w:sz w:val="28"/>
          <w:szCs w:val="28"/>
        </w:rPr>
        <w:t>Е</w:t>
      </w:r>
      <w:r w:rsidRPr="0005519B">
        <w:rPr>
          <w:rFonts w:ascii="Times New Roman" w:hAnsi="Times New Roman" w:cs="Times New Roman"/>
          <w:sz w:val="28"/>
          <w:szCs w:val="28"/>
        </w:rPr>
        <w:t>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7.3. </w:t>
      </w:r>
      <w:r w:rsidR="004F3A13">
        <w:rPr>
          <w:rFonts w:ascii="Times New Roman" w:hAnsi="Times New Roman" w:cs="Times New Roman"/>
          <w:sz w:val="28"/>
          <w:szCs w:val="28"/>
        </w:rPr>
        <w:t>М</w:t>
      </w:r>
      <w:r w:rsidRPr="0005519B">
        <w:rPr>
          <w:rFonts w:ascii="Times New Roman" w:hAnsi="Times New Roman" w:cs="Times New Roman"/>
          <w:sz w:val="28"/>
          <w:szCs w:val="28"/>
        </w:rPr>
        <w:t>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7.4. </w:t>
      </w:r>
      <w:r w:rsidR="004F3A13">
        <w:rPr>
          <w:rFonts w:ascii="Times New Roman" w:hAnsi="Times New Roman" w:cs="Times New Roman"/>
          <w:sz w:val="28"/>
          <w:szCs w:val="28"/>
        </w:rPr>
        <w:t>О</w:t>
      </w:r>
      <w:r w:rsidRPr="0005519B">
        <w:rPr>
          <w:rFonts w:ascii="Times New Roman" w:hAnsi="Times New Roman" w:cs="Times New Roman"/>
          <w:sz w:val="28"/>
          <w:szCs w:val="28"/>
        </w:rPr>
        <w:t>плата работ по договорам, заключаемым в соответствии с гражданским законодательством Российской Федерации;</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7.5. </w:t>
      </w:r>
      <w:r w:rsidR="004F3A13">
        <w:rPr>
          <w:rFonts w:ascii="Times New Roman" w:hAnsi="Times New Roman" w:cs="Times New Roman"/>
          <w:sz w:val="28"/>
          <w:szCs w:val="28"/>
        </w:rPr>
        <w:t>А</w:t>
      </w:r>
      <w:r w:rsidRPr="0005519B">
        <w:rPr>
          <w:rFonts w:ascii="Times New Roman" w:hAnsi="Times New Roman" w:cs="Times New Roman"/>
          <w:sz w:val="28"/>
          <w:szCs w:val="28"/>
        </w:rPr>
        <w:t>вторские вознаграждения, получаемые в соответствии с законодательством Российской Федерации об авторском праве и смежных правах;</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7.6. </w:t>
      </w:r>
      <w:r w:rsidR="004F3A13">
        <w:rPr>
          <w:rFonts w:ascii="Times New Roman" w:hAnsi="Times New Roman" w:cs="Times New Roman"/>
          <w:sz w:val="28"/>
          <w:szCs w:val="28"/>
        </w:rPr>
        <w:t>Д</w:t>
      </w:r>
      <w:r w:rsidRPr="0005519B">
        <w:rPr>
          <w:rFonts w:ascii="Times New Roman" w:hAnsi="Times New Roman" w:cs="Times New Roman"/>
          <w:sz w:val="28"/>
          <w:szCs w:val="28"/>
        </w:rPr>
        <w:t>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7.7. </w:t>
      </w:r>
      <w:r w:rsidR="004F3A13">
        <w:rPr>
          <w:rFonts w:ascii="Times New Roman" w:hAnsi="Times New Roman" w:cs="Times New Roman"/>
          <w:sz w:val="28"/>
          <w:szCs w:val="28"/>
        </w:rPr>
        <w:t>Д</w:t>
      </w:r>
      <w:r w:rsidRPr="0005519B">
        <w:rPr>
          <w:rFonts w:ascii="Times New Roman" w:hAnsi="Times New Roman" w:cs="Times New Roman"/>
          <w:sz w:val="28"/>
          <w:szCs w:val="28"/>
        </w:rPr>
        <w:t>оходы по акциям и другие доходы от участия в управлении собственностью организации;</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7.8. </w:t>
      </w:r>
      <w:r w:rsidR="004F3A13">
        <w:rPr>
          <w:rFonts w:ascii="Times New Roman" w:hAnsi="Times New Roman" w:cs="Times New Roman"/>
          <w:sz w:val="28"/>
          <w:szCs w:val="28"/>
        </w:rPr>
        <w:t>А</w:t>
      </w:r>
      <w:r w:rsidRPr="0005519B">
        <w:rPr>
          <w:rFonts w:ascii="Times New Roman" w:hAnsi="Times New Roman" w:cs="Times New Roman"/>
          <w:sz w:val="28"/>
          <w:szCs w:val="28"/>
        </w:rPr>
        <w:t>лименты, получаемые членами семьи заявителя либо справка из службы судебных приставов об отсутствии исполнительного производства;</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7.9. </w:t>
      </w:r>
      <w:r w:rsidR="004F3A13">
        <w:rPr>
          <w:rFonts w:ascii="Times New Roman" w:hAnsi="Times New Roman" w:cs="Times New Roman"/>
          <w:sz w:val="28"/>
          <w:szCs w:val="28"/>
        </w:rPr>
        <w:t>П</w:t>
      </w:r>
      <w:r w:rsidRPr="0005519B">
        <w:rPr>
          <w:rFonts w:ascii="Times New Roman" w:hAnsi="Times New Roman" w:cs="Times New Roman"/>
          <w:sz w:val="28"/>
          <w:szCs w:val="28"/>
        </w:rPr>
        <w:t>роценты по банковским вкладам;</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7.10. </w:t>
      </w:r>
      <w:r w:rsidR="004F3A13">
        <w:rPr>
          <w:rFonts w:ascii="Times New Roman" w:hAnsi="Times New Roman" w:cs="Times New Roman"/>
          <w:sz w:val="28"/>
          <w:szCs w:val="28"/>
        </w:rPr>
        <w:t>Н</w:t>
      </w:r>
      <w:r w:rsidRPr="0005519B">
        <w:rPr>
          <w:rFonts w:ascii="Times New Roman" w:hAnsi="Times New Roman" w:cs="Times New Roman"/>
          <w:sz w:val="28"/>
          <w:szCs w:val="28"/>
        </w:rPr>
        <w:t>аследуемые и подаренные денежные средства на сумму, превышающую 1000,0 (одну тысячу) рублей;</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7.11. </w:t>
      </w:r>
      <w:r w:rsidR="004F3A13">
        <w:rPr>
          <w:rFonts w:ascii="Times New Roman" w:hAnsi="Times New Roman" w:cs="Times New Roman"/>
          <w:sz w:val="28"/>
          <w:szCs w:val="28"/>
        </w:rPr>
        <w:t>Д</w:t>
      </w:r>
      <w:r w:rsidRPr="0005519B">
        <w:rPr>
          <w:rFonts w:ascii="Times New Roman" w:hAnsi="Times New Roman" w:cs="Times New Roman"/>
          <w:sz w:val="28"/>
          <w:szCs w:val="28"/>
        </w:rPr>
        <w:t>енежные средства из любых источников (за исключением собственных средств заявителя или членов его семьи), направленные на оплату обучения заявителя или членов его семьи в организациях, осуществляющих образовательную деятельность;</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7.12. </w:t>
      </w:r>
      <w:r w:rsidR="004F3A13">
        <w:rPr>
          <w:rFonts w:ascii="Times New Roman" w:hAnsi="Times New Roman" w:cs="Times New Roman"/>
          <w:sz w:val="28"/>
          <w:szCs w:val="28"/>
        </w:rPr>
        <w:t>Д</w:t>
      </w:r>
      <w:r w:rsidRPr="0005519B">
        <w:rPr>
          <w:rFonts w:ascii="Times New Roman" w:hAnsi="Times New Roman" w:cs="Times New Roman"/>
          <w:sz w:val="28"/>
          <w:szCs w:val="28"/>
        </w:rPr>
        <w:t>оходы охотников-любителей, получаемые от сдачи добытых ими пушнины, мехового или кожевенного сырья или мяса диких животных;</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7.13. </w:t>
      </w:r>
      <w:r w:rsidR="004F3A13">
        <w:rPr>
          <w:rFonts w:ascii="Times New Roman" w:hAnsi="Times New Roman" w:cs="Times New Roman"/>
          <w:sz w:val="28"/>
          <w:szCs w:val="28"/>
        </w:rPr>
        <w:t>Д</w:t>
      </w:r>
      <w:r w:rsidRPr="0005519B">
        <w:rPr>
          <w:rFonts w:ascii="Times New Roman" w:hAnsi="Times New Roman" w:cs="Times New Roman"/>
          <w:sz w:val="28"/>
          <w:szCs w:val="28"/>
        </w:rPr>
        <w:t>енежные выплаты, предоставляемые гражданам в качестве мер социальной поддержки (оплата жилого помещения, коммунальных или транспортных услуг) или в виде денежных выплат;</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7.14. </w:t>
      </w:r>
      <w:r w:rsidR="004F3A13">
        <w:rPr>
          <w:rFonts w:ascii="Times New Roman" w:hAnsi="Times New Roman" w:cs="Times New Roman"/>
          <w:sz w:val="28"/>
          <w:szCs w:val="28"/>
        </w:rPr>
        <w:t>Е</w:t>
      </w:r>
      <w:r w:rsidRPr="0005519B">
        <w:rPr>
          <w:rFonts w:ascii="Times New Roman" w:hAnsi="Times New Roman" w:cs="Times New Roman"/>
          <w:sz w:val="28"/>
          <w:szCs w:val="28"/>
        </w:rPr>
        <w:t>жемесячные денежные средства на содержание лиц, находящихся под опекой или попечительством, опекуну (попечителю) на содержание подопечного, который признан членом семьи заявителя;</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7.15. </w:t>
      </w:r>
      <w:r w:rsidR="004F3A13">
        <w:rPr>
          <w:rFonts w:ascii="Times New Roman" w:hAnsi="Times New Roman" w:cs="Times New Roman"/>
          <w:sz w:val="28"/>
          <w:szCs w:val="28"/>
        </w:rPr>
        <w:t>Д</w:t>
      </w:r>
      <w:r w:rsidRPr="0005519B">
        <w:rPr>
          <w:rFonts w:ascii="Times New Roman" w:hAnsi="Times New Roman" w:cs="Times New Roman"/>
          <w:sz w:val="28"/>
          <w:szCs w:val="28"/>
        </w:rPr>
        <w:t>енежные эквиваленты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7.16. </w:t>
      </w:r>
      <w:proofErr w:type="gramStart"/>
      <w:r w:rsidR="004F3A13">
        <w:rPr>
          <w:rFonts w:ascii="Times New Roman" w:hAnsi="Times New Roman" w:cs="Times New Roman"/>
          <w:sz w:val="28"/>
          <w:szCs w:val="28"/>
        </w:rPr>
        <w:t>Д</w:t>
      </w:r>
      <w:r w:rsidRPr="0005519B">
        <w:rPr>
          <w:rFonts w:ascii="Times New Roman" w:hAnsi="Times New Roman" w:cs="Times New Roman"/>
          <w:sz w:val="28"/>
          <w:szCs w:val="28"/>
        </w:rPr>
        <w:t xml:space="preserve">енежные эквиваленты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w:t>
      </w:r>
      <w:r w:rsidRPr="0005519B">
        <w:rPr>
          <w:rFonts w:ascii="Times New Roman" w:hAnsi="Times New Roman" w:cs="Times New Roman"/>
          <w:sz w:val="28"/>
          <w:szCs w:val="28"/>
        </w:rPr>
        <w:lastRenderedPageBreak/>
        <w:t>местного самоуправления и организациями, в виде предоставленных гражданам скидок с оплаты (то есть денежные эквиваленты льгот и компенсаций по оплате транспортных услуг, денежные эквиваленты льгот по оплате жилых помещений и коммунальных услуг);</w:t>
      </w:r>
      <w:proofErr w:type="gramEnd"/>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7.17. </w:t>
      </w:r>
      <w:r w:rsidR="004F3A13">
        <w:rPr>
          <w:rFonts w:ascii="Times New Roman" w:hAnsi="Times New Roman" w:cs="Times New Roman"/>
          <w:sz w:val="28"/>
          <w:szCs w:val="28"/>
        </w:rPr>
        <w:t>С</w:t>
      </w:r>
      <w:r w:rsidRPr="0005519B">
        <w:rPr>
          <w:rFonts w:ascii="Times New Roman" w:hAnsi="Times New Roman" w:cs="Times New Roman"/>
          <w:sz w:val="28"/>
          <w:szCs w:val="28"/>
        </w:rPr>
        <w:t>уммы предоставленной государственной социальной помощи;</w:t>
      </w:r>
    </w:p>
    <w:p w:rsidR="004165DF" w:rsidRPr="0005519B" w:rsidRDefault="004165DF" w:rsidP="004165DF">
      <w:pPr>
        <w:pStyle w:val="ConsPlusNormal0"/>
        <w:ind w:firstLine="540"/>
        <w:jc w:val="both"/>
        <w:rPr>
          <w:rFonts w:ascii="Times New Roman" w:hAnsi="Times New Roman" w:cs="Times New Roman"/>
          <w:sz w:val="28"/>
          <w:szCs w:val="28"/>
        </w:rPr>
      </w:pPr>
      <w:r w:rsidRPr="0005519B">
        <w:rPr>
          <w:rFonts w:ascii="Times New Roman" w:hAnsi="Times New Roman" w:cs="Times New Roman"/>
          <w:sz w:val="28"/>
          <w:szCs w:val="28"/>
        </w:rPr>
        <w:t xml:space="preserve">7.18. </w:t>
      </w:r>
      <w:r w:rsidR="004F3A13">
        <w:rPr>
          <w:rFonts w:ascii="Times New Roman" w:hAnsi="Times New Roman" w:cs="Times New Roman"/>
          <w:sz w:val="28"/>
          <w:szCs w:val="28"/>
        </w:rPr>
        <w:t>С</w:t>
      </w:r>
      <w:r w:rsidRPr="0005519B">
        <w:rPr>
          <w:rFonts w:ascii="Times New Roman" w:hAnsi="Times New Roman" w:cs="Times New Roman"/>
          <w:sz w:val="28"/>
          <w:szCs w:val="28"/>
        </w:rPr>
        <w:t>уммы ежемесячных денежных выплат и компенсаций различным категориям граждан, определенным в соответствии с федеральным и областным законодательством Российской Федерации.</w:t>
      </w: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CC292F" w:rsidRDefault="00CC292F"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73A7E" w:rsidRDefault="00473A7E" w:rsidP="004165DF">
      <w:pPr>
        <w:pStyle w:val="ConsPlusNormal0"/>
        <w:jc w:val="right"/>
        <w:outlineLvl w:val="1"/>
      </w:pPr>
    </w:p>
    <w:p w:rsidR="004165DF" w:rsidRPr="00EC2734" w:rsidRDefault="004165DF" w:rsidP="004165DF">
      <w:pPr>
        <w:pStyle w:val="ConsPlusNormal0"/>
        <w:jc w:val="right"/>
        <w:outlineLvl w:val="1"/>
        <w:rPr>
          <w:rFonts w:ascii="Times New Roman" w:hAnsi="Times New Roman" w:cs="Times New Roman"/>
        </w:rPr>
      </w:pPr>
      <w:r w:rsidRPr="00EC2734">
        <w:rPr>
          <w:rFonts w:ascii="Times New Roman" w:hAnsi="Times New Roman" w:cs="Times New Roman"/>
        </w:rPr>
        <w:t xml:space="preserve">Приложение </w:t>
      </w:r>
      <w:r w:rsidR="00CC292F" w:rsidRPr="00EC2734">
        <w:rPr>
          <w:rFonts w:ascii="Times New Roman" w:hAnsi="Times New Roman" w:cs="Times New Roman"/>
        </w:rPr>
        <w:t>3</w:t>
      </w:r>
    </w:p>
    <w:p w:rsidR="004165DF" w:rsidRPr="00EC2734" w:rsidRDefault="004165DF" w:rsidP="004165DF">
      <w:pPr>
        <w:pStyle w:val="ConsPlusNormal0"/>
        <w:jc w:val="right"/>
        <w:rPr>
          <w:rFonts w:ascii="Times New Roman" w:hAnsi="Times New Roman" w:cs="Times New Roman"/>
        </w:rPr>
      </w:pPr>
      <w:r w:rsidRPr="00EC2734">
        <w:rPr>
          <w:rFonts w:ascii="Times New Roman" w:hAnsi="Times New Roman" w:cs="Times New Roman"/>
        </w:rPr>
        <w:t>к Административному регламенту</w:t>
      </w:r>
    </w:p>
    <w:p w:rsidR="004165DF" w:rsidRPr="00EC2734" w:rsidRDefault="004165DF" w:rsidP="004165DF">
      <w:pPr>
        <w:pStyle w:val="ConsPlusNormal0"/>
        <w:jc w:val="right"/>
        <w:rPr>
          <w:rFonts w:ascii="Times New Roman" w:hAnsi="Times New Roman" w:cs="Times New Roman"/>
        </w:rPr>
      </w:pPr>
      <w:r w:rsidRPr="00EC2734">
        <w:rPr>
          <w:rFonts w:ascii="Times New Roman" w:hAnsi="Times New Roman" w:cs="Times New Roman"/>
        </w:rPr>
        <w:t>предоставления муниципальной услуги</w:t>
      </w:r>
    </w:p>
    <w:p w:rsidR="004165DF" w:rsidRPr="00EC2734" w:rsidRDefault="004165DF" w:rsidP="004165DF">
      <w:pPr>
        <w:pStyle w:val="ConsPlusNormal0"/>
        <w:jc w:val="right"/>
        <w:rPr>
          <w:rFonts w:ascii="Times New Roman" w:hAnsi="Times New Roman" w:cs="Times New Roman"/>
        </w:rPr>
      </w:pPr>
      <w:r w:rsidRPr="00EC2734">
        <w:rPr>
          <w:rFonts w:ascii="Times New Roman" w:hAnsi="Times New Roman" w:cs="Times New Roman"/>
        </w:rPr>
        <w:t>"Постановка на учет граждан</w:t>
      </w:r>
    </w:p>
    <w:p w:rsidR="004165DF" w:rsidRPr="00EC2734" w:rsidRDefault="004165DF" w:rsidP="004165DF">
      <w:pPr>
        <w:pStyle w:val="ConsPlusNormal0"/>
        <w:jc w:val="right"/>
        <w:rPr>
          <w:rFonts w:ascii="Times New Roman" w:hAnsi="Times New Roman" w:cs="Times New Roman"/>
        </w:rPr>
      </w:pPr>
      <w:r w:rsidRPr="00EC2734">
        <w:rPr>
          <w:rFonts w:ascii="Times New Roman" w:hAnsi="Times New Roman" w:cs="Times New Roman"/>
        </w:rPr>
        <w:t xml:space="preserve">в качестве </w:t>
      </w:r>
      <w:proofErr w:type="gramStart"/>
      <w:r w:rsidRPr="00EC2734">
        <w:rPr>
          <w:rFonts w:ascii="Times New Roman" w:hAnsi="Times New Roman" w:cs="Times New Roman"/>
        </w:rPr>
        <w:t>нуждающихся</w:t>
      </w:r>
      <w:proofErr w:type="gramEnd"/>
      <w:r w:rsidRPr="00EC2734">
        <w:rPr>
          <w:rFonts w:ascii="Times New Roman" w:hAnsi="Times New Roman" w:cs="Times New Roman"/>
        </w:rPr>
        <w:t xml:space="preserve"> в жилых</w:t>
      </w:r>
    </w:p>
    <w:p w:rsidR="004165DF" w:rsidRPr="00EC2734" w:rsidRDefault="004165DF" w:rsidP="004165DF">
      <w:pPr>
        <w:pStyle w:val="ConsPlusNormal0"/>
        <w:jc w:val="right"/>
        <w:rPr>
          <w:rFonts w:ascii="Times New Roman" w:hAnsi="Times New Roman" w:cs="Times New Roman"/>
        </w:rPr>
      </w:pPr>
      <w:r w:rsidRPr="00EC2734">
        <w:rPr>
          <w:rFonts w:ascii="Times New Roman" w:hAnsi="Times New Roman" w:cs="Times New Roman"/>
        </w:rPr>
        <w:t xml:space="preserve">помещениях, предоставляемых </w:t>
      </w:r>
      <w:proofErr w:type="gramStart"/>
      <w:r w:rsidRPr="00EC2734">
        <w:rPr>
          <w:rFonts w:ascii="Times New Roman" w:hAnsi="Times New Roman" w:cs="Times New Roman"/>
        </w:rPr>
        <w:t>по</w:t>
      </w:r>
      <w:proofErr w:type="gramEnd"/>
    </w:p>
    <w:p w:rsidR="004165DF" w:rsidRPr="00EC2734" w:rsidRDefault="004165DF" w:rsidP="004165DF">
      <w:pPr>
        <w:pStyle w:val="ConsPlusNormal0"/>
        <w:jc w:val="right"/>
        <w:rPr>
          <w:rFonts w:ascii="Times New Roman" w:hAnsi="Times New Roman" w:cs="Times New Roman"/>
        </w:rPr>
      </w:pPr>
      <w:r w:rsidRPr="00EC2734">
        <w:rPr>
          <w:rFonts w:ascii="Times New Roman" w:hAnsi="Times New Roman" w:cs="Times New Roman"/>
        </w:rPr>
        <w:t>договорам социального найма"</w:t>
      </w:r>
    </w:p>
    <w:p w:rsidR="004165DF" w:rsidRDefault="004165DF" w:rsidP="004165DF">
      <w:pPr>
        <w:pStyle w:val="ConsPlusNormal0"/>
        <w:jc w:val="both"/>
      </w:pPr>
    </w:p>
    <w:p w:rsidR="004165DF" w:rsidRDefault="004165DF" w:rsidP="004165DF">
      <w:pPr>
        <w:pStyle w:val="ConsPlusTitle"/>
        <w:jc w:val="center"/>
      </w:pPr>
      <w:bookmarkStart w:id="11" w:name="P814"/>
      <w:bookmarkEnd w:id="11"/>
      <w:r>
        <w:t>БЛОК-СХЕМА</w:t>
      </w:r>
    </w:p>
    <w:p w:rsidR="004165DF" w:rsidRDefault="004165DF" w:rsidP="004165DF">
      <w:pPr>
        <w:pStyle w:val="ConsPlusTitle"/>
        <w:jc w:val="center"/>
      </w:pPr>
      <w:r>
        <w:t>ПРОЦЕДУРЫ ПРЕДОСТАВЛЕНИЯ МУНИЦИПАЛЬНОЙ УСЛУГИ</w:t>
      </w:r>
    </w:p>
    <w:p w:rsidR="004165DF" w:rsidRDefault="004165DF" w:rsidP="004165DF">
      <w:pPr>
        <w:spacing w:after="1"/>
      </w:pPr>
    </w:p>
    <w:p w:rsidR="004165DF" w:rsidRDefault="004165DF" w:rsidP="004165DF">
      <w:pPr>
        <w:pStyle w:val="ConsPlusNormal0"/>
        <w:jc w:val="both"/>
      </w:pPr>
    </w:p>
    <w:p w:rsidR="004165DF" w:rsidRDefault="004165DF" w:rsidP="004165DF">
      <w:pPr>
        <w:pStyle w:val="ConsPlusNonformat"/>
        <w:jc w:val="both"/>
      </w:pPr>
      <w:r>
        <w:t xml:space="preserve">         ┌──────────────────────────────────────────────────────┐</w:t>
      </w:r>
    </w:p>
    <w:p w:rsidR="004165DF" w:rsidRDefault="004165DF" w:rsidP="00E83018">
      <w:pPr>
        <w:pStyle w:val="ConsPlusNonformat"/>
        <w:tabs>
          <w:tab w:val="left" w:pos="7938"/>
        </w:tabs>
        <w:jc w:val="both"/>
      </w:pPr>
      <w:r>
        <w:t xml:space="preserve">         │Консультирование граждан сотрудниками МАУ "МФЦ"</w:t>
      </w:r>
      <w:proofErr w:type="gramStart"/>
      <w:r>
        <w:t>,</w:t>
      </w:r>
      <w:proofErr w:type="spellStart"/>
      <w:r w:rsidR="00E83018">
        <w:t>О</w:t>
      </w:r>
      <w:proofErr w:type="gramEnd"/>
      <w:r w:rsidR="00E83018">
        <w:t>тдела</w:t>
      </w:r>
      <w:r>
        <w:t>│</w:t>
      </w:r>
      <w:proofErr w:type="spellEnd"/>
    </w:p>
    <w:p w:rsidR="004165DF" w:rsidRDefault="004165DF" w:rsidP="004165DF">
      <w:pPr>
        <w:pStyle w:val="ConsPlusNonformat"/>
        <w:jc w:val="both"/>
      </w:pPr>
      <w:r>
        <w:t xml:space="preserve">         └───────────────────────────┬──────────────────────────┘</w:t>
      </w:r>
    </w:p>
    <w:p w:rsidR="004165DF" w:rsidRDefault="004165DF" w:rsidP="004165DF">
      <w:pPr>
        <w:pStyle w:val="ConsPlusNonformat"/>
        <w:jc w:val="both"/>
      </w:pPr>
      <w:r>
        <w:t xml:space="preserve">                                     V</w:t>
      </w:r>
    </w:p>
    <w:p w:rsidR="004165DF" w:rsidRDefault="004165DF" w:rsidP="004165DF">
      <w:pPr>
        <w:pStyle w:val="ConsPlusNonformat"/>
        <w:jc w:val="both"/>
      </w:pPr>
      <w:r>
        <w:t xml:space="preserve">         ┌──────────────────────────────────────────────────────┐</w:t>
      </w:r>
    </w:p>
    <w:p w:rsidR="004165DF" w:rsidRDefault="004165DF" w:rsidP="004165DF">
      <w:pPr>
        <w:pStyle w:val="ConsPlusNonformat"/>
        <w:jc w:val="both"/>
      </w:pPr>
      <w:r>
        <w:t xml:space="preserve">         │Подача заявления о признании </w:t>
      </w:r>
      <w:proofErr w:type="gramStart"/>
      <w:r>
        <w:t>малоимущими</w:t>
      </w:r>
      <w:proofErr w:type="gramEnd"/>
      <w:r>
        <w:t>, нуждающимися│</w:t>
      </w:r>
    </w:p>
    <w:p w:rsidR="004165DF" w:rsidRDefault="004165DF" w:rsidP="004165DF">
      <w:pPr>
        <w:pStyle w:val="ConsPlusNonformat"/>
        <w:jc w:val="both"/>
      </w:pPr>
      <w:r>
        <w:t xml:space="preserve">         │    в жилье, с приложением документов, обязанность    │</w:t>
      </w:r>
    </w:p>
    <w:p w:rsidR="004165DF" w:rsidRDefault="004165DF" w:rsidP="004165DF">
      <w:pPr>
        <w:pStyle w:val="ConsPlusNonformat"/>
        <w:jc w:val="both"/>
      </w:pPr>
      <w:r>
        <w:t xml:space="preserve">         │  по </w:t>
      </w:r>
      <w:proofErr w:type="gramStart"/>
      <w:r>
        <w:t>предоставлению</w:t>
      </w:r>
      <w:proofErr w:type="gramEnd"/>
      <w:r>
        <w:t xml:space="preserve"> которых возложена на заявителей   │</w:t>
      </w:r>
    </w:p>
    <w:p w:rsidR="004165DF" w:rsidRDefault="004165DF" w:rsidP="004165DF">
      <w:pPr>
        <w:pStyle w:val="ConsPlusNonformat"/>
        <w:jc w:val="both"/>
      </w:pPr>
      <w:r>
        <w:t xml:space="preserve">         └───────────────────────────┬──────────────────────────┘</w:t>
      </w:r>
    </w:p>
    <w:p w:rsidR="004165DF" w:rsidRDefault="004165DF" w:rsidP="004165DF">
      <w:pPr>
        <w:pStyle w:val="ConsPlusNonformat"/>
        <w:jc w:val="both"/>
      </w:pPr>
      <w:r>
        <w:t xml:space="preserve">                                     V</w:t>
      </w:r>
    </w:p>
    <w:p w:rsidR="004165DF" w:rsidRDefault="004165DF" w:rsidP="004165DF">
      <w:pPr>
        <w:pStyle w:val="ConsPlusNonformat"/>
        <w:jc w:val="both"/>
      </w:pPr>
      <w:r>
        <w:t xml:space="preserve">         ┌──────────────────────────────────────────────────────┐</w:t>
      </w:r>
    </w:p>
    <w:p w:rsidR="004165DF" w:rsidRDefault="004165DF" w:rsidP="004165DF">
      <w:pPr>
        <w:pStyle w:val="ConsPlusNonformat"/>
        <w:jc w:val="both"/>
      </w:pPr>
      <w:r>
        <w:t xml:space="preserve">         │ Запрос и получение документов специалистом МАУ "МФЦ" │</w:t>
      </w:r>
    </w:p>
    <w:p w:rsidR="004165DF" w:rsidRDefault="004165DF" w:rsidP="004165DF">
      <w:pPr>
        <w:pStyle w:val="ConsPlusNonformat"/>
        <w:jc w:val="both"/>
      </w:pPr>
      <w:r>
        <w:t xml:space="preserve">         │      для признания заявителя и членов его семьи      │</w:t>
      </w:r>
    </w:p>
    <w:p w:rsidR="004165DF" w:rsidRDefault="004165DF" w:rsidP="004165DF">
      <w:pPr>
        <w:pStyle w:val="ConsPlusNonformat"/>
        <w:jc w:val="both"/>
      </w:pPr>
      <w:r>
        <w:t xml:space="preserve">         │     </w:t>
      </w:r>
      <w:proofErr w:type="gramStart"/>
      <w:r>
        <w:t>малоимущими</w:t>
      </w:r>
      <w:proofErr w:type="gramEnd"/>
      <w:r>
        <w:t>, нуждающимися в жилье в порядке      │</w:t>
      </w:r>
    </w:p>
    <w:p w:rsidR="004165DF" w:rsidRDefault="004165DF" w:rsidP="004165DF">
      <w:pPr>
        <w:pStyle w:val="ConsPlusNonformat"/>
        <w:jc w:val="both"/>
      </w:pPr>
      <w:r>
        <w:t xml:space="preserve">         │          межведомственного взаимодействия            │</w:t>
      </w:r>
    </w:p>
    <w:p w:rsidR="004165DF" w:rsidRDefault="004165DF" w:rsidP="004165DF">
      <w:pPr>
        <w:pStyle w:val="ConsPlusNonformat"/>
        <w:jc w:val="both"/>
      </w:pPr>
      <w:r>
        <w:t xml:space="preserve">         └───────────────────────────┬──────────────────────────┘</w:t>
      </w:r>
    </w:p>
    <w:p w:rsidR="004165DF" w:rsidRDefault="004165DF" w:rsidP="004165DF">
      <w:pPr>
        <w:pStyle w:val="ConsPlusNonformat"/>
        <w:jc w:val="both"/>
      </w:pPr>
      <w:r>
        <w:t xml:space="preserve">                                     V</w:t>
      </w:r>
    </w:p>
    <w:p w:rsidR="004165DF" w:rsidRDefault="004165DF" w:rsidP="004165DF">
      <w:pPr>
        <w:pStyle w:val="ConsPlusNonformat"/>
        <w:jc w:val="both"/>
      </w:pPr>
      <w:r>
        <w:t xml:space="preserve">         ┌──────────────────────────────────────────────────────┐</w:t>
      </w:r>
    </w:p>
    <w:p w:rsidR="004165DF" w:rsidRDefault="004165DF" w:rsidP="004165DF">
      <w:pPr>
        <w:pStyle w:val="ConsPlusNonformat"/>
        <w:jc w:val="both"/>
      </w:pPr>
      <w:r>
        <w:t xml:space="preserve">         │   Передача полного пакета документов, необходимых    │</w:t>
      </w:r>
    </w:p>
    <w:p w:rsidR="004165DF" w:rsidRDefault="004165DF" w:rsidP="004165DF">
      <w:pPr>
        <w:pStyle w:val="ConsPlusNonformat"/>
        <w:jc w:val="both"/>
      </w:pPr>
      <w:r>
        <w:t xml:space="preserve">         │   для предоставления муниципальной услуги, в О</w:t>
      </w:r>
      <w:r w:rsidR="00E83018">
        <w:t xml:space="preserve">тдел   </w:t>
      </w:r>
      <w:r>
        <w:t>│</w:t>
      </w:r>
    </w:p>
    <w:p w:rsidR="004165DF" w:rsidRDefault="004165DF" w:rsidP="004165DF">
      <w:pPr>
        <w:pStyle w:val="ConsPlusNonformat"/>
        <w:jc w:val="both"/>
      </w:pPr>
      <w:r>
        <w:t xml:space="preserve">         └───────────────────────────┬──────────────────────────┘</w:t>
      </w:r>
    </w:p>
    <w:p w:rsidR="004165DF" w:rsidRDefault="004165DF" w:rsidP="004165DF">
      <w:pPr>
        <w:pStyle w:val="ConsPlusNonformat"/>
        <w:jc w:val="both"/>
      </w:pPr>
      <w:r>
        <w:t xml:space="preserve">                                     V</w:t>
      </w:r>
    </w:p>
    <w:p w:rsidR="004165DF" w:rsidRDefault="004165DF" w:rsidP="004165DF">
      <w:pPr>
        <w:pStyle w:val="ConsPlusNonformat"/>
        <w:jc w:val="both"/>
      </w:pPr>
      <w:r>
        <w:t xml:space="preserve">         ┌──────────────────────────────────────────────────────┐</w:t>
      </w:r>
    </w:p>
    <w:p w:rsidR="004165DF" w:rsidRDefault="004165DF" w:rsidP="004165DF">
      <w:pPr>
        <w:pStyle w:val="ConsPlusNonformat"/>
        <w:jc w:val="both"/>
      </w:pPr>
      <w:r>
        <w:t xml:space="preserve">         │Выезд сотрудник О</w:t>
      </w:r>
      <w:r w:rsidR="00E83018">
        <w:t>тдела</w:t>
      </w:r>
      <w:r>
        <w:t xml:space="preserve"> по месту фактического </w:t>
      </w:r>
      <w:r w:rsidRPr="00E83018">
        <w:rPr>
          <w:sz w:val="18"/>
          <w:szCs w:val="18"/>
        </w:rPr>
        <w:t>проживания</w:t>
      </w:r>
      <w:r>
        <w:t>│</w:t>
      </w:r>
    </w:p>
    <w:p w:rsidR="004165DF" w:rsidRDefault="004165DF" w:rsidP="004165DF">
      <w:pPr>
        <w:pStyle w:val="ConsPlusNonformat"/>
        <w:jc w:val="both"/>
      </w:pPr>
      <w:r>
        <w:t xml:space="preserve">         │    заявителей для обследования жилищных условий,     │</w:t>
      </w:r>
    </w:p>
    <w:p w:rsidR="004165DF" w:rsidRDefault="004165DF" w:rsidP="004165DF">
      <w:pPr>
        <w:pStyle w:val="ConsPlusNonformat"/>
        <w:jc w:val="both"/>
      </w:pPr>
      <w:r>
        <w:t xml:space="preserve">         │                  с составлением акта                 │</w:t>
      </w:r>
    </w:p>
    <w:p w:rsidR="004165DF" w:rsidRDefault="004165DF" w:rsidP="004165DF">
      <w:pPr>
        <w:pStyle w:val="ConsPlusNonformat"/>
        <w:jc w:val="both"/>
      </w:pPr>
      <w:r>
        <w:t xml:space="preserve">         └───────────────────────────┬──────────────────────────┘</w:t>
      </w:r>
    </w:p>
    <w:p w:rsidR="004165DF" w:rsidRDefault="004165DF" w:rsidP="004165DF">
      <w:pPr>
        <w:pStyle w:val="ConsPlusNonformat"/>
        <w:jc w:val="both"/>
      </w:pPr>
      <w:r>
        <w:t xml:space="preserve">                                     V</w:t>
      </w:r>
    </w:p>
    <w:p w:rsidR="004165DF" w:rsidRDefault="004165DF" w:rsidP="004165DF">
      <w:pPr>
        <w:pStyle w:val="ConsPlusNonformat"/>
        <w:jc w:val="both"/>
      </w:pPr>
      <w:r>
        <w:t xml:space="preserve">         ┌──────────────────────────────────────────────────────┐</w:t>
      </w:r>
    </w:p>
    <w:p w:rsidR="004165DF" w:rsidRDefault="004165DF" w:rsidP="004165DF">
      <w:pPr>
        <w:pStyle w:val="ConsPlusNonformat"/>
        <w:jc w:val="both"/>
      </w:pPr>
      <w:r>
        <w:t xml:space="preserve">         │  Передача полного пакета документов на рассмотрение  │</w:t>
      </w:r>
    </w:p>
    <w:p w:rsidR="004165DF" w:rsidRDefault="004165DF" w:rsidP="004165DF">
      <w:pPr>
        <w:pStyle w:val="ConsPlusNonformat"/>
        <w:jc w:val="both"/>
      </w:pPr>
      <w:r>
        <w:t xml:space="preserve">         │                        Комиссии                      │</w:t>
      </w:r>
    </w:p>
    <w:p w:rsidR="004165DF" w:rsidRDefault="004165DF" w:rsidP="004165DF">
      <w:pPr>
        <w:pStyle w:val="ConsPlusNonformat"/>
        <w:jc w:val="both"/>
      </w:pPr>
      <w:r>
        <w:t xml:space="preserve">         └──────┬────────────────────────────────────────┬──────┘</w:t>
      </w:r>
    </w:p>
    <w:p w:rsidR="004165DF" w:rsidRDefault="004165DF" w:rsidP="004165DF">
      <w:pPr>
        <w:pStyle w:val="ConsPlusNonformat"/>
        <w:jc w:val="both"/>
      </w:pPr>
      <w:r>
        <w:t xml:space="preserve">                V                                        </w:t>
      </w:r>
      <w:proofErr w:type="spellStart"/>
      <w:r>
        <w:t>V</w:t>
      </w:r>
      <w:proofErr w:type="spellEnd"/>
    </w:p>
    <w:p w:rsidR="004165DF" w:rsidRDefault="004165DF" w:rsidP="004165DF">
      <w:pPr>
        <w:pStyle w:val="ConsPlusNonformat"/>
        <w:jc w:val="both"/>
      </w:pPr>
      <w:r>
        <w:t xml:space="preserve"> ┌─────────────────────────────┐          ┌─────────────────────────────┐</w:t>
      </w:r>
    </w:p>
    <w:p w:rsidR="004165DF" w:rsidRDefault="004165DF" w:rsidP="004165DF">
      <w:pPr>
        <w:pStyle w:val="ConsPlusNonformat"/>
        <w:jc w:val="both"/>
      </w:pPr>
      <w:r>
        <w:t xml:space="preserve"> │    </w:t>
      </w:r>
      <w:r w:rsidR="00E83018">
        <w:t xml:space="preserve">Решение             </w:t>
      </w:r>
      <w:r>
        <w:t xml:space="preserve">    │          │    </w:t>
      </w:r>
      <w:proofErr w:type="gramStart"/>
      <w:r w:rsidR="00E83018">
        <w:t>Решение</w:t>
      </w:r>
      <w:proofErr w:type="gramEnd"/>
      <w:r>
        <w:t xml:space="preserve">     │</w:t>
      </w:r>
    </w:p>
    <w:p w:rsidR="004165DF" w:rsidRDefault="004165DF" w:rsidP="004165DF">
      <w:pPr>
        <w:pStyle w:val="ConsPlusNonformat"/>
        <w:jc w:val="both"/>
      </w:pPr>
      <w:r>
        <w:t xml:space="preserve"> │ о принятии граждан на учет  │          │об отказе в принятии граждан │</w:t>
      </w:r>
    </w:p>
    <w:p w:rsidR="004165DF" w:rsidRDefault="004165DF" w:rsidP="004165DF">
      <w:pPr>
        <w:pStyle w:val="ConsPlusNonformat"/>
        <w:jc w:val="both"/>
      </w:pPr>
      <w:r>
        <w:t xml:space="preserve"> │     </w:t>
      </w:r>
      <w:proofErr w:type="gramStart"/>
      <w:r>
        <w:t>нуждающихся</w:t>
      </w:r>
      <w:proofErr w:type="gramEnd"/>
      <w:r>
        <w:t xml:space="preserve"> в жилье     │          │ на учет нуждающихся в жилье │</w:t>
      </w:r>
    </w:p>
    <w:p w:rsidR="004165DF" w:rsidRDefault="004165DF" w:rsidP="004165DF">
      <w:pPr>
        <w:pStyle w:val="ConsPlusNonformat"/>
        <w:jc w:val="both"/>
      </w:pPr>
      <w:r>
        <w:t xml:space="preserve"> └──────────────┬──────────────┘          └──────────────┬──────────────┘</w:t>
      </w:r>
    </w:p>
    <w:p w:rsidR="004165DF" w:rsidRDefault="004165DF" w:rsidP="004165DF">
      <w:pPr>
        <w:pStyle w:val="ConsPlusNonformat"/>
        <w:jc w:val="both"/>
      </w:pPr>
      <w:r>
        <w:t xml:space="preserve">                V                                        </w:t>
      </w:r>
      <w:proofErr w:type="spellStart"/>
      <w:r>
        <w:t>V</w:t>
      </w:r>
      <w:proofErr w:type="spellEnd"/>
    </w:p>
    <w:p w:rsidR="004165DF" w:rsidRDefault="004165DF" w:rsidP="004165DF">
      <w:pPr>
        <w:pStyle w:val="ConsPlusNonformat"/>
        <w:jc w:val="both"/>
      </w:pPr>
      <w:r>
        <w:t xml:space="preserve">         ┌──────────────────────────────────────────────────────┐</w:t>
      </w:r>
    </w:p>
    <w:p w:rsidR="004165DF" w:rsidRDefault="004165DF" w:rsidP="004165DF">
      <w:pPr>
        <w:pStyle w:val="ConsPlusNonformat"/>
        <w:jc w:val="both"/>
      </w:pPr>
      <w:r>
        <w:t xml:space="preserve">         │ Подготовка и согласование специалистом О</w:t>
      </w:r>
      <w:r w:rsidR="00E83018">
        <w:t>тдела</w:t>
      </w:r>
      <w:r>
        <w:t xml:space="preserve"> проекта │</w:t>
      </w:r>
    </w:p>
    <w:p w:rsidR="004165DF" w:rsidRDefault="004165DF" w:rsidP="004165DF">
      <w:pPr>
        <w:pStyle w:val="ConsPlusNonformat"/>
        <w:jc w:val="both"/>
      </w:pPr>
      <w:r>
        <w:t xml:space="preserve">         │          постановления Администрации города          │</w:t>
      </w:r>
    </w:p>
    <w:p w:rsidR="004165DF" w:rsidRDefault="004165DF" w:rsidP="004165DF">
      <w:pPr>
        <w:pStyle w:val="ConsPlusNonformat"/>
        <w:jc w:val="both"/>
      </w:pPr>
      <w:r>
        <w:t xml:space="preserve">         └──────┬────────────────────────────────────────┬──────┘</w:t>
      </w:r>
    </w:p>
    <w:p w:rsidR="004165DF" w:rsidRDefault="004165DF" w:rsidP="004165DF">
      <w:pPr>
        <w:pStyle w:val="ConsPlusNonformat"/>
        <w:jc w:val="both"/>
      </w:pPr>
      <w:r>
        <w:t xml:space="preserve">                V                                        </w:t>
      </w:r>
      <w:proofErr w:type="spellStart"/>
      <w:r>
        <w:t>V</w:t>
      </w:r>
      <w:proofErr w:type="spellEnd"/>
    </w:p>
    <w:p w:rsidR="004165DF" w:rsidRDefault="004165DF" w:rsidP="004165DF">
      <w:pPr>
        <w:pStyle w:val="ConsPlusNonformat"/>
        <w:jc w:val="both"/>
      </w:pPr>
      <w:r>
        <w:t xml:space="preserve"> ┌─────────────────────────────┐          ┌─────────────────────────────┐</w:t>
      </w:r>
    </w:p>
    <w:p w:rsidR="004165DF" w:rsidRDefault="004165DF" w:rsidP="004165DF">
      <w:pPr>
        <w:pStyle w:val="ConsPlusNonformat"/>
        <w:jc w:val="both"/>
      </w:pPr>
      <w:r>
        <w:t xml:space="preserve"> │ Постановление Администрации │          │ Постановление Администрации │</w:t>
      </w:r>
    </w:p>
    <w:p w:rsidR="004165DF" w:rsidRDefault="004165DF" w:rsidP="004165DF">
      <w:pPr>
        <w:pStyle w:val="ConsPlusNonformat"/>
        <w:jc w:val="both"/>
      </w:pPr>
      <w:r>
        <w:t xml:space="preserve"> │  города о принятии граждан  │          │ города об отказе в принятии │</w:t>
      </w:r>
    </w:p>
    <w:p w:rsidR="004165DF" w:rsidRDefault="004165DF" w:rsidP="004165DF">
      <w:pPr>
        <w:pStyle w:val="ConsPlusNonformat"/>
        <w:jc w:val="both"/>
      </w:pPr>
      <w:r>
        <w:t xml:space="preserve"> │ на учет нуждающихся в жилье │          │ граждан на учет нуждающихся │</w:t>
      </w:r>
    </w:p>
    <w:p w:rsidR="004165DF" w:rsidRDefault="004165DF" w:rsidP="004165DF">
      <w:pPr>
        <w:pStyle w:val="ConsPlusNonformat"/>
        <w:jc w:val="both"/>
      </w:pPr>
      <w:r>
        <w:t xml:space="preserve"> └──────────────┬──────────────┘          │           в жилье           │</w:t>
      </w:r>
    </w:p>
    <w:p w:rsidR="004165DF" w:rsidRDefault="004165DF" w:rsidP="004165DF">
      <w:pPr>
        <w:pStyle w:val="ConsPlusNonformat"/>
        <w:jc w:val="both"/>
      </w:pPr>
      <w:r>
        <w:lastRenderedPageBreak/>
        <w:t xml:space="preserve">                │                         └──────────────┬──────────────┘</w:t>
      </w:r>
    </w:p>
    <w:p w:rsidR="004165DF" w:rsidRDefault="004165DF" w:rsidP="004165DF">
      <w:pPr>
        <w:pStyle w:val="ConsPlusNonformat"/>
        <w:jc w:val="both"/>
      </w:pPr>
      <w:r>
        <w:t xml:space="preserve">                V                                        </w:t>
      </w:r>
      <w:proofErr w:type="spellStart"/>
      <w:r>
        <w:t>V</w:t>
      </w:r>
      <w:proofErr w:type="spellEnd"/>
    </w:p>
    <w:p w:rsidR="00104128" w:rsidRDefault="00104128" w:rsidP="004165DF">
      <w:pPr>
        <w:pStyle w:val="ConsPlusNonformat"/>
        <w:jc w:val="both"/>
      </w:pPr>
    </w:p>
    <w:p w:rsidR="00104128" w:rsidRDefault="00104128" w:rsidP="004165DF">
      <w:pPr>
        <w:pStyle w:val="ConsPlusNonformat"/>
        <w:jc w:val="both"/>
      </w:pPr>
    </w:p>
    <w:p w:rsidR="004165DF" w:rsidRDefault="004165DF" w:rsidP="004165DF">
      <w:pPr>
        <w:pStyle w:val="ConsPlusNonformat"/>
        <w:jc w:val="both"/>
      </w:pPr>
      <w:r>
        <w:t xml:space="preserve">         ┌──────────────────────────────────────────────────────┐</w:t>
      </w:r>
    </w:p>
    <w:p w:rsidR="004165DF" w:rsidRDefault="004165DF" w:rsidP="004165DF">
      <w:pPr>
        <w:pStyle w:val="ConsPlusNonformat"/>
        <w:jc w:val="both"/>
      </w:pPr>
      <w:r>
        <w:t xml:space="preserve">         │    Передача конечного результата предоставления      │</w:t>
      </w:r>
    </w:p>
    <w:p w:rsidR="004165DF" w:rsidRDefault="004165DF" w:rsidP="004165DF">
      <w:pPr>
        <w:pStyle w:val="ConsPlusNonformat"/>
        <w:jc w:val="both"/>
      </w:pPr>
      <w:r>
        <w:t xml:space="preserve">         │           муниципальной услуги в МАУ "МФЦ"           │</w:t>
      </w:r>
    </w:p>
    <w:p w:rsidR="004165DF" w:rsidRDefault="004165DF" w:rsidP="004165DF">
      <w:pPr>
        <w:pStyle w:val="ConsPlusNonformat"/>
        <w:jc w:val="both"/>
      </w:pPr>
      <w:r>
        <w:t xml:space="preserve">         └───────────────────────────┬──────────────────────────┘</w:t>
      </w:r>
    </w:p>
    <w:p w:rsidR="004165DF" w:rsidRDefault="004165DF" w:rsidP="004165DF">
      <w:pPr>
        <w:pStyle w:val="ConsPlusNonformat"/>
        <w:jc w:val="both"/>
      </w:pPr>
      <w:r>
        <w:t xml:space="preserve">                                     V</w:t>
      </w:r>
    </w:p>
    <w:p w:rsidR="004165DF" w:rsidRDefault="004165DF" w:rsidP="004165DF">
      <w:pPr>
        <w:pStyle w:val="ConsPlusNonformat"/>
        <w:jc w:val="both"/>
      </w:pPr>
      <w:r>
        <w:t xml:space="preserve">         ┌──────────────────────────────────────────────────────┐</w:t>
      </w:r>
    </w:p>
    <w:p w:rsidR="004165DF" w:rsidRDefault="004165DF" w:rsidP="004165DF">
      <w:pPr>
        <w:pStyle w:val="ConsPlusNonformat"/>
        <w:jc w:val="both"/>
      </w:pPr>
      <w:r>
        <w:t xml:space="preserve">         │      Выдача конечного результата предоставления      │</w:t>
      </w:r>
    </w:p>
    <w:p w:rsidR="004165DF" w:rsidRDefault="004165DF" w:rsidP="004165DF">
      <w:pPr>
        <w:pStyle w:val="ConsPlusNonformat"/>
        <w:jc w:val="both"/>
      </w:pPr>
      <w:r>
        <w:t xml:space="preserve">         │муниципальной услуги заявителю специалистом МАУ "МФЦ" │</w:t>
      </w:r>
    </w:p>
    <w:p w:rsidR="004165DF" w:rsidRDefault="004165DF" w:rsidP="004165DF">
      <w:pPr>
        <w:pStyle w:val="ConsPlusNonformat"/>
        <w:jc w:val="both"/>
      </w:pPr>
      <w:r>
        <w:t xml:space="preserve">         └──────────────────────────────────────────────────────┘</w:t>
      </w:r>
    </w:p>
    <w:p w:rsidR="00664887" w:rsidRDefault="00664887" w:rsidP="0099253D">
      <w:pPr>
        <w:autoSpaceDE w:val="0"/>
        <w:ind w:left="5103"/>
        <w:jc w:val="right"/>
        <w:rPr>
          <w:color w:val="FF0000"/>
          <w:sz w:val="24"/>
          <w:szCs w:val="24"/>
        </w:rPr>
      </w:pPr>
    </w:p>
    <w:sectPr w:rsidR="00664887" w:rsidSect="008A149E">
      <w:pgSz w:w="11906" w:h="16838"/>
      <w:pgMar w:top="113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2F046C39"/>
    <w:multiLevelType w:val="multilevel"/>
    <w:tmpl w:val="4F7E0CB2"/>
    <w:lvl w:ilvl="0">
      <w:start w:val="1"/>
      <w:numFmt w:val="decimal"/>
      <w:lvlText w:val="%1"/>
      <w:lvlJc w:val="left"/>
      <w:pPr>
        <w:ind w:left="375" w:hanging="375"/>
      </w:pPr>
      <w:rPr>
        <w:rFonts w:hint="default"/>
      </w:rPr>
    </w:lvl>
    <w:lvl w:ilvl="1">
      <w:start w:val="3"/>
      <w:numFmt w:val="decimal"/>
      <w:lvlText w:val="%1.%2"/>
      <w:lvlJc w:val="left"/>
      <w:pPr>
        <w:ind w:left="2221" w:hanging="375"/>
      </w:pPr>
      <w:rPr>
        <w:rFonts w:hint="default"/>
      </w:rPr>
    </w:lvl>
    <w:lvl w:ilvl="2">
      <w:start w:val="1"/>
      <w:numFmt w:val="decimal"/>
      <w:lvlText w:val="%1.%2.%3"/>
      <w:lvlJc w:val="left"/>
      <w:pPr>
        <w:ind w:left="4412" w:hanging="720"/>
      </w:pPr>
      <w:rPr>
        <w:rFonts w:hint="default"/>
      </w:rPr>
    </w:lvl>
    <w:lvl w:ilvl="3">
      <w:start w:val="1"/>
      <w:numFmt w:val="decimal"/>
      <w:lvlText w:val="%1.%2.%3.%4"/>
      <w:lvlJc w:val="left"/>
      <w:pPr>
        <w:ind w:left="6618" w:hanging="1080"/>
      </w:pPr>
      <w:rPr>
        <w:rFonts w:hint="default"/>
      </w:rPr>
    </w:lvl>
    <w:lvl w:ilvl="4">
      <w:start w:val="1"/>
      <w:numFmt w:val="decimal"/>
      <w:lvlText w:val="%1.%2.%3.%4.%5"/>
      <w:lvlJc w:val="left"/>
      <w:pPr>
        <w:ind w:left="8464" w:hanging="1080"/>
      </w:pPr>
      <w:rPr>
        <w:rFonts w:hint="default"/>
      </w:rPr>
    </w:lvl>
    <w:lvl w:ilvl="5">
      <w:start w:val="1"/>
      <w:numFmt w:val="decimal"/>
      <w:lvlText w:val="%1.%2.%3.%4.%5.%6"/>
      <w:lvlJc w:val="left"/>
      <w:pPr>
        <w:ind w:left="10670" w:hanging="1440"/>
      </w:pPr>
      <w:rPr>
        <w:rFonts w:hint="default"/>
      </w:rPr>
    </w:lvl>
    <w:lvl w:ilvl="6">
      <w:start w:val="1"/>
      <w:numFmt w:val="decimal"/>
      <w:lvlText w:val="%1.%2.%3.%4.%5.%6.%7"/>
      <w:lvlJc w:val="left"/>
      <w:pPr>
        <w:ind w:left="12516" w:hanging="1440"/>
      </w:pPr>
      <w:rPr>
        <w:rFonts w:hint="default"/>
      </w:rPr>
    </w:lvl>
    <w:lvl w:ilvl="7">
      <w:start w:val="1"/>
      <w:numFmt w:val="decimal"/>
      <w:lvlText w:val="%1.%2.%3.%4.%5.%6.%7.%8"/>
      <w:lvlJc w:val="left"/>
      <w:pPr>
        <w:ind w:left="14722" w:hanging="1800"/>
      </w:pPr>
      <w:rPr>
        <w:rFonts w:hint="default"/>
      </w:rPr>
    </w:lvl>
    <w:lvl w:ilvl="8">
      <w:start w:val="1"/>
      <w:numFmt w:val="decimal"/>
      <w:lvlText w:val="%1.%2.%3.%4.%5.%6.%7.%8.%9"/>
      <w:lvlJc w:val="left"/>
      <w:pPr>
        <w:ind w:left="16928" w:hanging="2160"/>
      </w:pPr>
      <w:rPr>
        <w:rFonts w:hint="default"/>
      </w:rPr>
    </w:lvl>
  </w:abstractNum>
  <w:abstractNum w:abstractNumId="7">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9">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10">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6C890B2A"/>
    <w:multiLevelType w:val="multilevel"/>
    <w:tmpl w:val="0596BB70"/>
    <w:lvl w:ilvl="0">
      <w:start w:val="1"/>
      <w:numFmt w:val="decimal"/>
      <w:lvlText w:val="%1."/>
      <w:lvlJc w:val="left"/>
      <w:pPr>
        <w:ind w:left="1066" w:hanging="360"/>
      </w:pPr>
      <w:rPr>
        <w:rFonts w:hint="default"/>
      </w:rPr>
    </w:lvl>
    <w:lvl w:ilvl="1">
      <w:start w:val="3"/>
      <w:numFmt w:val="decimal"/>
      <w:isLgl/>
      <w:lvlText w:val="%1.%2."/>
      <w:lvlJc w:val="left"/>
      <w:pPr>
        <w:ind w:left="1846" w:hanging="1140"/>
      </w:pPr>
      <w:rPr>
        <w:rFonts w:hint="default"/>
      </w:rPr>
    </w:lvl>
    <w:lvl w:ilvl="2">
      <w:start w:val="1"/>
      <w:numFmt w:val="decimal"/>
      <w:isLgl/>
      <w:lvlText w:val="%1.%2.%3."/>
      <w:lvlJc w:val="left"/>
      <w:pPr>
        <w:ind w:left="1846" w:hanging="1140"/>
      </w:pPr>
      <w:rPr>
        <w:rFonts w:hint="default"/>
      </w:rPr>
    </w:lvl>
    <w:lvl w:ilvl="3">
      <w:start w:val="1"/>
      <w:numFmt w:val="decimal"/>
      <w:isLgl/>
      <w:lvlText w:val="%1.%2.%3.%4."/>
      <w:lvlJc w:val="left"/>
      <w:pPr>
        <w:ind w:left="1846" w:hanging="1140"/>
      </w:pPr>
      <w:rPr>
        <w:rFonts w:hint="default"/>
      </w:rPr>
    </w:lvl>
    <w:lvl w:ilvl="4">
      <w:start w:val="1"/>
      <w:numFmt w:val="decimal"/>
      <w:isLgl/>
      <w:lvlText w:val="%1.%2.%3.%4.%5."/>
      <w:lvlJc w:val="left"/>
      <w:pPr>
        <w:ind w:left="1846" w:hanging="114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13">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D3D705F"/>
    <w:multiLevelType w:val="multilevel"/>
    <w:tmpl w:val="56462752"/>
    <w:lvl w:ilvl="0">
      <w:start w:val="1"/>
      <w:numFmt w:val="decimal"/>
      <w:lvlText w:val="%1."/>
      <w:lvlJc w:val="left"/>
      <w:pPr>
        <w:ind w:left="600" w:hanging="600"/>
      </w:pPr>
      <w:rPr>
        <w:rFonts w:hint="default"/>
      </w:rPr>
    </w:lvl>
    <w:lvl w:ilvl="1">
      <w:start w:val="10"/>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15">
    <w:nsid w:val="7EEC04E7"/>
    <w:multiLevelType w:val="hybridMultilevel"/>
    <w:tmpl w:val="593EF170"/>
    <w:lvl w:ilvl="0" w:tplc="89305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2"/>
  </w:num>
  <w:num w:numId="9">
    <w:abstractNumId w:val="11"/>
  </w:num>
  <w:num w:numId="10">
    <w:abstractNumId w:val="13"/>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9"/>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num>
  <w:num w:numId="18">
    <w:abstractNumId w:val="11"/>
  </w:num>
  <w:num w:numId="19">
    <w:abstractNumId w:val="8"/>
  </w:num>
  <w:num w:numId="20">
    <w:abstractNumId w:val="6"/>
  </w:num>
  <w:num w:numId="21">
    <w:abstractNumId w:val="1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compat/>
  <w:rsids>
    <w:rsidRoot w:val="00AA38C3"/>
    <w:rsid w:val="00003D4D"/>
    <w:rsid w:val="00014BA7"/>
    <w:rsid w:val="00014C80"/>
    <w:rsid w:val="000152E9"/>
    <w:rsid w:val="00020EBE"/>
    <w:rsid w:val="000248A1"/>
    <w:rsid w:val="00027E9C"/>
    <w:rsid w:val="00033BD0"/>
    <w:rsid w:val="0003751C"/>
    <w:rsid w:val="00053AE2"/>
    <w:rsid w:val="00061AD4"/>
    <w:rsid w:val="00063538"/>
    <w:rsid w:val="00064B6E"/>
    <w:rsid w:val="000754EE"/>
    <w:rsid w:val="00082D53"/>
    <w:rsid w:val="00093753"/>
    <w:rsid w:val="000953E6"/>
    <w:rsid w:val="000B3745"/>
    <w:rsid w:val="000C39F5"/>
    <w:rsid w:val="000C5D6B"/>
    <w:rsid w:val="000C66AF"/>
    <w:rsid w:val="000D1E04"/>
    <w:rsid w:val="000D41B3"/>
    <w:rsid w:val="000E05FB"/>
    <w:rsid w:val="000F3331"/>
    <w:rsid w:val="000F6234"/>
    <w:rsid w:val="000F728D"/>
    <w:rsid w:val="001033B4"/>
    <w:rsid w:val="00104128"/>
    <w:rsid w:val="001043D4"/>
    <w:rsid w:val="00106888"/>
    <w:rsid w:val="00112D68"/>
    <w:rsid w:val="001148D8"/>
    <w:rsid w:val="00120610"/>
    <w:rsid w:val="00126481"/>
    <w:rsid w:val="00140870"/>
    <w:rsid w:val="00144FA8"/>
    <w:rsid w:val="001537A6"/>
    <w:rsid w:val="001602C8"/>
    <w:rsid w:val="00161179"/>
    <w:rsid w:val="00163B32"/>
    <w:rsid w:val="00173E56"/>
    <w:rsid w:val="001822F5"/>
    <w:rsid w:val="001836FF"/>
    <w:rsid w:val="001929B3"/>
    <w:rsid w:val="001B1E0D"/>
    <w:rsid w:val="001B3751"/>
    <w:rsid w:val="001B5738"/>
    <w:rsid w:val="001B76FE"/>
    <w:rsid w:val="001C290E"/>
    <w:rsid w:val="001C2E44"/>
    <w:rsid w:val="001D0A04"/>
    <w:rsid w:val="001D0B6C"/>
    <w:rsid w:val="001D1DB2"/>
    <w:rsid w:val="001D58EE"/>
    <w:rsid w:val="001E385C"/>
    <w:rsid w:val="001E386A"/>
    <w:rsid w:val="001F4E90"/>
    <w:rsid w:val="00202EC5"/>
    <w:rsid w:val="002059CA"/>
    <w:rsid w:val="002111CA"/>
    <w:rsid w:val="00213089"/>
    <w:rsid w:val="00215EBE"/>
    <w:rsid w:val="002348B5"/>
    <w:rsid w:val="0023643D"/>
    <w:rsid w:val="002366C8"/>
    <w:rsid w:val="002373DC"/>
    <w:rsid w:val="0024279E"/>
    <w:rsid w:val="00245A3C"/>
    <w:rsid w:val="00254CAF"/>
    <w:rsid w:val="002565B2"/>
    <w:rsid w:val="00262152"/>
    <w:rsid w:val="00267292"/>
    <w:rsid w:val="00270DD5"/>
    <w:rsid w:val="0027305F"/>
    <w:rsid w:val="0028008D"/>
    <w:rsid w:val="00283ADC"/>
    <w:rsid w:val="00294518"/>
    <w:rsid w:val="002B0868"/>
    <w:rsid w:val="002B2936"/>
    <w:rsid w:val="002C1D12"/>
    <w:rsid w:val="002C371D"/>
    <w:rsid w:val="002D05E0"/>
    <w:rsid w:val="002D3AB0"/>
    <w:rsid w:val="002D3DE1"/>
    <w:rsid w:val="002D778C"/>
    <w:rsid w:val="002E2723"/>
    <w:rsid w:val="002F1410"/>
    <w:rsid w:val="002F5448"/>
    <w:rsid w:val="00302F5A"/>
    <w:rsid w:val="00304E4F"/>
    <w:rsid w:val="00306792"/>
    <w:rsid w:val="00317B47"/>
    <w:rsid w:val="00317FF4"/>
    <w:rsid w:val="00321776"/>
    <w:rsid w:val="00327CAC"/>
    <w:rsid w:val="00331D81"/>
    <w:rsid w:val="00342E8C"/>
    <w:rsid w:val="003466B2"/>
    <w:rsid w:val="003610FD"/>
    <w:rsid w:val="0036195F"/>
    <w:rsid w:val="003643FE"/>
    <w:rsid w:val="00373B80"/>
    <w:rsid w:val="00373F19"/>
    <w:rsid w:val="003771AA"/>
    <w:rsid w:val="00382D7A"/>
    <w:rsid w:val="00386981"/>
    <w:rsid w:val="003916B2"/>
    <w:rsid w:val="00395C64"/>
    <w:rsid w:val="003A24C7"/>
    <w:rsid w:val="003A3C0D"/>
    <w:rsid w:val="003A5018"/>
    <w:rsid w:val="003A609A"/>
    <w:rsid w:val="003A6594"/>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E797B"/>
    <w:rsid w:val="003F153C"/>
    <w:rsid w:val="003F44DC"/>
    <w:rsid w:val="003F45A2"/>
    <w:rsid w:val="003F5346"/>
    <w:rsid w:val="003F69D6"/>
    <w:rsid w:val="003F7069"/>
    <w:rsid w:val="00400BCA"/>
    <w:rsid w:val="00402558"/>
    <w:rsid w:val="00403DBC"/>
    <w:rsid w:val="00406E27"/>
    <w:rsid w:val="00414811"/>
    <w:rsid w:val="00416347"/>
    <w:rsid w:val="004165DF"/>
    <w:rsid w:val="00426504"/>
    <w:rsid w:val="0042769A"/>
    <w:rsid w:val="004316CD"/>
    <w:rsid w:val="004427DD"/>
    <w:rsid w:val="00442AE4"/>
    <w:rsid w:val="00445F08"/>
    <w:rsid w:val="004469F1"/>
    <w:rsid w:val="00454375"/>
    <w:rsid w:val="00463A17"/>
    <w:rsid w:val="00472311"/>
    <w:rsid w:val="00473A7E"/>
    <w:rsid w:val="00474207"/>
    <w:rsid w:val="00474328"/>
    <w:rsid w:val="00477075"/>
    <w:rsid w:val="00481020"/>
    <w:rsid w:val="004814FD"/>
    <w:rsid w:val="0048424E"/>
    <w:rsid w:val="00496000"/>
    <w:rsid w:val="00497F1D"/>
    <w:rsid w:val="004B0BC4"/>
    <w:rsid w:val="004B3043"/>
    <w:rsid w:val="004C2483"/>
    <w:rsid w:val="004C407D"/>
    <w:rsid w:val="004D085C"/>
    <w:rsid w:val="004D5BE5"/>
    <w:rsid w:val="004D6D0E"/>
    <w:rsid w:val="004E223C"/>
    <w:rsid w:val="004E4CE3"/>
    <w:rsid w:val="004E6116"/>
    <w:rsid w:val="004F3A13"/>
    <w:rsid w:val="004F3AE8"/>
    <w:rsid w:val="0050068A"/>
    <w:rsid w:val="00504FA4"/>
    <w:rsid w:val="00520EC2"/>
    <w:rsid w:val="00522E3E"/>
    <w:rsid w:val="0052684F"/>
    <w:rsid w:val="00531C7E"/>
    <w:rsid w:val="00532ECD"/>
    <w:rsid w:val="00533936"/>
    <w:rsid w:val="005378DA"/>
    <w:rsid w:val="005403A9"/>
    <w:rsid w:val="00540DD5"/>
    <w:rsid w:val="0054312D"/>
    <w:rsid w:val="005441F4"/>
    <w:rsid w:val="005529BF"/>
    <w:rsid w:val="005608C8"/>
    <w:rsid w:val="005615A0"/>
    <w:rsid w:val="00562351"/>
    <w:rsid w:val="005638E8"/>
    <w:rsid w:val="005705C3"/>
    <w:rsid w:val="00573EF9"/>
    <w:rsid w:val="005852CC"/>
    <w:rsid w:val="005857BA"/>
    <w:rsid w:val="005A2744"/>
    <w:rsid w:val="005A6FF3"/>
    <w:rsid w:val="005B7464"/>
    <w:rsid w:val="005C70DB"/>
    <w:rsid w:val="005C71EA"/>
    <w:rsid w:val="005E1D27"/>
    <w:rsid w:val="005E1DDB"/>
    <w:rsid w:val="005F21D5"/>
    <w:rsid w:val="005F795B"/>
    <w:rsid w:val="00600F03"/>
    <w:rsid w:val="00602947"/>
    <w:rsid w:val="00604A2D"/>
    <w:rsid w:val="006072BD"/>
    <w:rsid w:val="0061707F"/>
    <w:rsid w:val="00617D73"/>
    <w:rsid w:val="006209BF"/>
    <w:rsid w:val="00620B34"/>
    <w:rsid w:val="00620C8C"/>
    <w:rsid w:val="0063022B"/>
    <w:rsid w:val="0063390C"/>
    <w:rsid w:val="00635B1C"/>
    <w:rsid w:val="006378B6"/>
    <w:rsid w:val="006415DA"/>
    <w:rsid w:val="00643661"/>
    <w:rsid w:val="00647061"/>
    <w:rsid w:val="006501AD"/>
    <w:rsid w:val="006549FE"/>
    <w:rsid w:val="00661560"/>
    <w:rsid w:val="00664887"/>
    <w:rsid w:val="00672319"/>
    <w:rsid w:val="006724CC"/>
    <w:rsid w:val="0068046E"/>
    <w:rsid w:val="00680842"/>
    <w:rsid w:val="0068381A"/>
    <w:rsid w:val="006839E2"/>
    <w:rsid w:val="006850BB"/>
    <w:rsid w:val="0068523E"/>
    <w:rsid w:val="006865A6"/>
    <w:rsid w:val="00690A7E"/>
    <w:rsid w:val="006916BC"/>
    <w:rsid w:val="006967E1"/>
    <w:rsid w:val="00696C3C"/>
    <w:rsid w:val="00697DBB"/>
    <w:rsid w:val="006B4798"/>
    <w:rsid w:val="006C09EC"/>
    <w:rsid w:val="006C0F39"/>
    <w:rsid w:val="006C37F3"/>
    <w:rsid w:val="006C3997"/>
    <w:rsid w:val="006C4C1E"/>
    <w:rsid w:val="006C5586"/>
    <w:rsid w:val="006C5E60"/>
    <w:rsid w:val="006D2D7E"/>
    <w:rsid w:val="006D4160"/>
    <w:rsid w:val="006D72A8"/>
    <w:rsid w:val="006E5C6D"/>
    <w:rsid w:val="006E7721"/>
    <w:rsid w:val="006F28F1"/>
    <w:rsid w:val="006F4548"/>
    <w:rsid w:val="007009ED"/>
    <w:rsid w:val="00704E51"/>
    <w:rsid w:val="0070579C"/>
    <w:rsid w:val="00721A92"/>
    <w:rsid w:val="00721D67"/>
    <w:rsid w:val="00725E10"/>
    <w:rsid w:val="00741088"/>
    <w:rsid w:val="007416DF"/>
    <w:rsid w:val="0074660B"/>
    <w:rsid w:val="0075344A"/>
    <w:rsid w:val="0075751A"/>
    <w:rsid w:val="00757F6C"/>
    <w:rsid w:val="00764E73"/>
    <w:rsid w:val="00772AD8"/>
    <w:rsid w:val="00774EF0"/>
    <w:rsid w:val="00775659"/>
    <w:rsid w:val="00776877"/>
    <w:rsid w:val="00795D23"/>
    <w:rsid w:val="007A1650"/>
    <w:rsid w:val="007A3B83"/>
    <w:rsid w:val="007A6A95"/>
    <w:rsid w:val="007C19B7"/>
    <w:rsid w:val="007C3654"/>
    <w:rsid w:val="007C36CC"/>
    <w:rsid w:val="007C3D02"/>
    <w:rsid w:val="007C4525"/>
    <w:rsid w:val="007C650A"/>
    <w:rsid w:val="007D19C0"/>
    <w:rsid w:val="007D1A5F"/>
    <w:rsid w:val="007D1F68"/>
    <w:rsid w:val="007E31C5"/>
    <w:rsid w:val="007F1B9E"/>
    <w:rsid w:val="007F5D45"/>
    <w:rsid w:val="008007D3"/>
    <w:rsid w:val="00800CA2"/>
    <w:rsid w:val="00807767"/>
    <w:rsid w:val="00807941"/>
    <w:rsid w:val="00813496"/>
    <w:rsid w:val="00817EEF"/>
    <w:rsid w:val="00820668"/>
    <w:rsid w:val="008311AA"/>
    <w:rsid w:val="0083426E"/>
    <w:rsid w:val="008348DE"/>
    <w:rsid w:val="00843505"/>
    <w:rsid w:val="00870E4D"/>
    <w:rsid w:val="0088075A"/>
    <w:rsid w:val="00880FB4"/>
    <w:rsid w:val="008879E5"/>
    <w:rsid w:val="00894865"/>
    <w:rsid w:val="00896595"/>
    <w:rsid w:val="008A149E"/>
    <w:rsid w:val="008A3A1E"/>
    <w:rsid w:val="008B1EE7"/>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756"/>
    <w:rsid w:val="00921861"/>
    <w:rsid w:val="00923ADC"/>
    <w:rsid w:val="009360B8"/>
    <w:rsid w:val="00941B73"/>
    <w:rsid w:val="009449F8"/>
    <w:rsid w:val="0096198E"/>
    <w:rsid w:val="00961A42"/>
    <w:rsid w:val="0096324A"/>
    <w:rsid w:val="0096502E"/>
    <w:rsid w:val="00965C69"/>
    <w:rsid w:val="00971490"/>
    <w:rsid w:val="00973133"/>
    <w:rsid w:val="00973C51"/>
    <w:rsid w:val="00980E6E"/>
    <w:rsid w:val="009836B8"/>
    <w:rsid w:val="009905F1"/>
    <w:rsid w:val="0099253D"/>
    <w:rsid w:val="00997774"/>
    <w:rsid w:val="009A0985"/>
    <w:rsid w:val="009A0E98"/>
    <w:rsid w:val="009A6163"/>
    <w:rsid w:val="009A78A8"/>
    <w:rsid w:val="009B00DE"/>
    <w:rsid w:val="009B15FE"/>
    <w:rsid w:val="009B380A"/>
    <w:rsid w:val="009B4D3D"/>
    <w:rsid w:val="009B64F1"/>
    <w:rsid w:val="009B6CC4"/>
    <w:rsid w:val="009B6EC5"/>
    <w:rsid w:val="009C068A"/>
    <w:rsid w:val="009C12FF"/>
    <w:rsid w:val="009C7A89"/>
    <w:rsid w:val="009D1A29"/>
    <w:rsid w:val="009D2496"/>
    <w:rsid w:val="009D3279"/>
    <w:rsid w:val="009E6388"/>
    <w:rsid w:val="009F6A0D"/>
    <w:rsid w:val="00A0095F"/>
    <w:rsid w:val="00A04D4D"/>
    <w:rsid w:val="00A0571C"/>
    <w:rsid w:val="00A06016"/>
    <w:rsid w:val="00A122F7"/>
    <w:rsid w:val="00A14CB8"/>
    <w:rsid w:val="00A15E68"/>
    <w:rsid w:val="00A21694"/>
    <w:rsid w:val="00A2538C"/>
    <w:rsid w:val="00A272CD"/>
    <w:rsid w:val="00A277EB"/>
    <w:rsid w:val="00A40AD7"/>
    <w:rsid w:val="00A415A3"/>
    <w:rsid w:val="00A4396E"/>
    <w:rsid w:val="00A43EAE"/>
    <w:rsid w:val="00A46FD8"/>
    <w:rsid w:val="00A525CB"/>
    <w:rsid w:val="00A56220"/>
    <w:rsid w:val="00A562C6"/>
    <w:rsid w:val="00A56D6F"/>
    <w:rsid w:val="00A66AA3"/>
    <w:rsid w:val="00A73586"/>
    <w:rsid w:val="00A772C7"/>
    <w:rsid w:val="00A847DB"/>
    <w:rsid w:val="00A96FB4"/>
    <w:rsid w:val="00AA38C3"/>
    <w:rsid w:val="00AB170E"/>
    <w:rsid w:val="00AB308D"/>
    <w:rsid w:val="00AB4073"/>
    <w:rsid w:val="00AB4CD3"/>
    <w:rsid w:val="00AB74BE"/>
    <w:rsid w:val="00AC1543"/>
    <w:rsid w:val="00AD2789"/>
    <w:rsid w:val="00AD4DCD"/>
    <w:rsid w:val="00AD5258"/>
    <w:rsid w:val="00AD5CCB"/>
    <w:rsid w:val="00AE1DAB"/>
    <w:rsid w:val="00AF30AC"/>
    <w:rsid w:val="00AF4F5F"/>
    <w:rsid w:val="00B0384B"/>
    <w:rsid w:val="00B11836"/>
    <w:rsid w:val="00B16D14"/>
    <w:rsid w:val="00B42078"/>
    <w:rsid w:val="00B46896"/>
    <w:rsid w:val="00B4779C"/>
    <w:rsid w:val="00B550F9"/>
    <w:rsid w:val="00B56C94"/>
    <w:rsid w:val="00B73A5B"/>
    <w:rsid w:val="00B7504A"/>
    <w:rsid w:val="00B80428"/>
    <w:rsid w:val="00B82D86"/>
    <w:rsid w:val="00B83AB7"/>
    <w:rsid w:val="00B945B7"/>
    <w:rsid w:val="00B960EE"/>
    <w:rsid w:val="00B9617E"/>
    <w:rsid w:val="00BA4CEA"/>
    <w:rsid w:val="00BB36B9"/>
    <w:rsid w:val="00BB469D"/>
    <w:rsid w:val="00BC114B"/>
    <w:rsid w:val="00BC3BEC"/>
    <w:rsid w:val="00BC4218"/>
    <w:rsid w:val="00BD11F7"/>
    <w:rsid w:val="00BD1341"/>
    <w:rsid w:val="00BD4CDC"/>
    <w:rsid w:val="00BE4933"/>
    <w:rsid w:val="00BF3792"/>
    <w:rsid w:val="00BF7859"/>
    <w:rsid w:val="00C0099A"/>
    <w:rsid w:val="00C01076"/>
    <w:rsid w:val="00C042E9"/>
    <w:rsid w:val="00C1031C"/>
    <w:rsid w:val="00C17662"/>
    <w:rsid w:val="00C379A4"/>
    <w:rsid w:val="00C37E6D"/>
    <w:rsid w:val="00C40186"/>
    <w:rsid w:val="00C41C8F"/>
    <w:rsid w:val="00C45037"/>
    <w:rsid w:val="00C4680B"/>
    <w:rsid w:val="00C60EAD"/>
    <w:rsid w:val="00C775A3"/>
    <w:rsid w:val="00C81545"/>
    <w:rsid w:val="00C84A75"/>
    <w:rsid w:val="00C92032"/>
    <w:rsid w:val="00CA2037"/>
    <w:rsid w:val="00CA245B"/>
    <w:rsid w:val="00CA28C7"/>
    <w:rsid w:val="00CA2900"/>
    <w:rsid w:val="00CA404D"/>
    <w:rsid w:val="00CB09A9"/>
    <w:rsid w:val="00CB199A"/>
    <w:rsid w:val="00CB5C8B"/>
    <w:rsid w:val="00CC292F"/>
    <w:rsid w:val="00CC458A"/>
    <w:rsid w:val="00CD30AE"/>
    <w:rsid w:val="00CE6BFB"/>
    <w:rsid w:val="00CF0B23"/>
    <w:rsid w:val="00CF59A5"/>
    <w:rsid w:val="00CF5FF4"/>
    <w:rsid w:val="00D02E4B"/>
    <w:rsid w:val="00D0664F"/>
    <w:rsid w:val="00D160C2"/>
    <w:rsid w:val="00D214BC"/>
    <w:rsid w:val="00D26623"/>
    <w:rsid w:val="00D27DEC"/>
    <w:rsid w:val="00D32649"/>
    <w:rsid w:val="00D371C9"/>
    <w:rsid w:val="00D52570"/>
    <w:rsid w:val="00D53842"/>
    <w:rsid w:val="00D63763"/>
    <w:rsid w:val="00D775EA"/>
    <w:rsid w:val="00D77C9A"/>
    <w:rsid w:val="00D834D5"/>
    <w:rsid w:val="00D878FA"/>
    <w:rsid w:val="00D920F8"/>
    <w:rsid w:val="00D93D6C"/>
    <w:rsid w:val="00D941CA"/>
    <w:rsid w:val="00D96E63"/>
    <w:rsid w:val="00DA5713"/>
    <w:rsid w:val="00DA62EC"/>
    <w:rsid w:val="00DA7296"/>
    <w:rsid w:val="00DB32A1"/>
    <w:rsid w:val="00DB61F7"/>
    <w:rsid w:val="00DC321B"/>
    <w:rsid w:val="00DD0256"/>
    <w:rsid w:val="00DD59F2"/>
    <w:rsid w:val="00DD6184"/>
    <w:rsid w:val="00DE09D2"/>
    <w:rsid w:val="00DE1CF4"/>
    <w:rsid w:val="00DE4242"/>
    <w:rsid w:val="00DE6117"/>
    <w:rsid w:val="00DF1ADA"/>
    <w:rsid w:val="00E166C8"/>
    <w:rsid w:val="00E3628B"/>
    <w:rsid w:val="00E37FBD"/>
    <w:rsid w:val="00E4019E"/>
    <w:rsid w:val="00E44E44"/>
    <w:rsid w:val="00E55275"/>
    <w:rsid w:val="00E77C30"/>
    <w:rsid w:val="00E802F6"/>
    <w:rsid w:val="00E80BC5"/>
    <w:rsid w:val="00E80D1F"/>
    <w:rsid w:val="00E814F0"/>
    <w:rsid w:val="00E826D3"/>
    <w:rsid w:val="00E82734"/>
    <w:rsid w:val="00E83018"/>
    <w:rsid w:val="00E850FE"/>
    <w:rsid w:val="00E85523"/>
    <w:rsid w:val="00E86FF9"/>
    <w:rsid w:val="00E95DFF"/>
    <w:rsid w:val="00EA032A"/>
    <w:rsid w:val="00EA24D8"/>
    <w:rsid w:val="00EA61A4"/>
    <w:rsid w:val="00EA7F3B"/>
    <w:rsid w:val="00EB7DD8"/>
    <w:rsid w:val="00EC1C6D"/>
    <w:rsid w:val="00EC2734"/>
    <w:rsid w:val="00EC4552"/>
    <w:rsid w:val="00EC6FA8"/>
    <w:rsid w:val="00ED1121"/>
    <w:rsid w:val="00ED3086"/>
    <w:rsid w:val="00EE6504"/>
    <w:rsid w:val="00EF474E"/>
    <w:rsid w:val="00EF56BF"/>
    <w:rsid w:val="00F04AAC"/>
    <w:rsid w:val="00F23510"/>
    <w:rsid w:val="00F3103B"/>
    <w:rsid w:val="00F5701E"/>
    <w:rsid w:val="00F62BFF"/>
    <w:rsid w:val="00F62D77"/>
    <w:rsid w:val="00F65C2F"/>
    <w:rsid w:val="00F668F9"/>
    <w:rsid w:val="00F739A8"/>
    <w:rsid w:val="00F73D15"/>
    <w:rsid w:val="00F84A18"/>
    <w:rsid w:val="00F95FB6"/>
    <w:rsid w:val="00FB466C"/>
    <w:rsid w:val="00FD0B42"/>
    <w:rsid w:val="00FD28B6"/>
    <w:rsid w:val="00FD29F0"/>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896665633">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01278958">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2F015914D2A10FFF2D15AD6509BBF9C4B48305E04D77162E78A912496F4456C315662EE055F8445DDDBA8949vBOEG" TargetMode="External"/><Relationship Id="rId13" Type="http://schemas.openxmlformats.org/officeDocument/2006/relationships/hyperlink" Target="consultantplus://offline/ref=FA2F015914D2A10FFF2D15AD6509BBF9C4B4850DE74177162E78A912496F4456C315662EE055F8445DDDBA8949vBOEG" TargetMode="External"/><Relationship Id="rId18" Type="http://schemas.openxmlformats.org/officeDocument/2006/relationships/hyperlink" Target="consultantplus://offline/ref=AA984EA0F2C99232A3B4295C3E4B258011FDB24C23D0B6F524254CA35BFAB5C2257561B7DEA0238391BE298B4D80EABDFF868919NEl6M" TargetMode="External"/><Relationship Id="rId26" Type="http://schemas.openxmlformats.org/officeDocument/2006/relationships/hyperlink" Target="http://www.mfc61.ru" TargetMode="External"/><Relationship Id="rId3" Type="http://schemas.openxmlformats.org/officeDocument/2006/relationships/styles" Target="styles.xml"/><Relationship Id="rId21" Type="http://schemas.openxmlformats.org/officeDocument/2006/relationships/hyperlink" Target="consultantplus://offline/ref=AA984EA0F2C99232A3B4295C3E4B258011FDB24C23D0B6F524254CA35BFAB5C2257561B4D6A97C8684AF71874D9FF4BEE29A8B1BE4NFlFM" TargetMode="External"/><Relationship Id="rId7" Type="http://schemas.openxmlformats.org/officeDocument/2006/relationships/hyperlink" Target="mailto:tarifmuravlenko@yandex.ru" TargetMode="External"/><Relationship Id="rId12" Type="http://schemas.openxmlformats.org/officeDocument/2006/relationships/hyperlink" Target="consultantplus://offline/ref=004F9501A77F3CD334B0208C76B1E2682829B33166D4208A697A2827052D809ESAm8N" TargetMode="External"/><Relationship Id="rId17" Type="http://schemas.openxmlformats.org/officeDocument/2006/relationships/hyperlink" Target="consultantplus://offline/ref=AA984EA0F2C99232A3B4375128277A8514F2E94922DDBAAA7E7A17FE0CF3BF95623A38F692A676D2D5EA258E47CABBFAB489881AF8FFE7B401CA70N9l3M" TargetMode="External"/><Relationship Id="rId25" Type="http://schemas.openxmlformats.org/officeDocument/2006/relationships/hyperlink" Target="http://www.semikarakorsk-adm.ru" TargetMode="External"/><Relationship Id="rId2" Type="http://schemas.openxmlformats.org/officeDocument/2006/relationships/numbering" Target="numbering.xml"/><Relationship Id="rId16" Type="http://schemas.openxmlformats.org/officeDocument/2006/relationships/hyperlink" Target="consultantplus://offline/ref=AA984EA0F2C99232A3B4295C3E4B258013FDB54128D0B6F524254CA35BFAB5C2377539B8D7AA69D2D6F5268A4EN9lEM" TargetMode="External"/><Relationship Id="rId20" Type="http://schemas.openxmlformats.org/officeDocument/2006/relationships/hyperlink" Target="consultantplus://offline/ref=AA984EA0F2C99232A3B4295C3E4B258011FDB24C23D0B6F524254CA35BFAB5C2257561B2DEA0238391BE298B4D80EABDFF868919NEl6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gp35367@donpac.ru" TargetMode="External"/><Relationship Id="rId11" Type="http://schemas.openxmlformats.org/officeDocument/2006/relationships/hyperlink" Target="consultantplus://offline/ref=004F9501A77F3CD334B03E8160DDBD6D2F26E53B6ADA2CDE3725737A52S2m4N" TargetMode="External"/><Relationship Id="rId24" Type="http://schemas.openxmlformats.org/officeDocument/2006/relationships/hyperlink" Target="consultantplus://offline/ref=AA984EA0F2C99232A3B4295C3E4B258011FDB34C2EDCB6F524254CA35BFAB5C2257561B4D0AA7C8684AF71874D9FF4BEE29A8B1BE4NFlFM" TargetMode="External"/><Relationship Id="rId5" Type="http://schemas.openxmlformats.org/officeDocument/2006/relationships/webSettings" Target="webSettings.xml"/><Relationship Id="rId15" Type="http://schemas.openxmlformats.org/officeDocument/2006/relationships/hyperlink" Target="consultantplus://offline/ref=004F9501A77F3CD334B0208C76B1E2682829B33161D3228B6D7A2827052D809ESAm8N" TargetMode="External"/><Relationship Id="rId23" Type="http://schemas.openxmlformats.org/officeDocument/2006/relationships/hyperlink" Target="consultantplus://offline/ref=AA984EA0F2C99232A3B4375128277A8514F2E94922DDBAAA7E7A17FE0CF3BF95623A38F692A676D2D5EA258E47CABBFAB489881AF8FFE7B401CA70N9l3M" TargetMode="External"/><Relationship Id="rId28" Type="http://schemas.openxmlformats.org/officeDocument/2006/relationships/fontTable" Target="fontTable.xml"/><Relationship Id="rId10" Type="http://schemas.openxmlformats.org/officeDocument/2006/relationships/hyperlink" Target="consultantplus://offline/ref=004F9501A77F3CD334B03E8160DDBD6D2F26E53562D02CDE3725737A52S2m4N" TargetMode="External"/><Relationship Id="rId19" Type="http://schemas.openxmlformats.org/officeDocument/2006/relationships/hyperlink" Target="consultantplus://offline/ref=AA984EA0F2C99232A3B4295C3E4B258011FDB24C23D0B6F524254CA35BFAB5C2257561B1D2A0238391BE298B4D80EABDFF868919NEl6M" TargetMode="External"/><Relationship Id="rId4" Type="http://schemas.openxmlformats.org/officeDocument/2006/relationships/settings" Target="settings.xml"/><Relationship Id="rId9" Type="http://schemas.openxmlformats.org/officeDocument/2006/relationships/hyperlink" Target="consultantplus://offline/ref=004F9501A77F3CD334B03E8160DDBD6D2F26E53A64D62CDE3725737A52S2m4N" TargetMode="External"/><Relationship Id="rId14" Type="http://schemas.openxmlformats.org/officeDocument/2006/relationships/hyperlink" Target="consultantplus://offline/ref=004F9501A77F3CD334B0208C76B1E2682829B33163DA2F806E7A2827052D809ESAm8N" TargetMode="External"/><Relationship Id="rId22" Type="http://schemas.openxmlformats.org/officeDocument/2006/relationships/hyperlink" Target="consultantplus://offline/ref=AA984EA0F2C99232A3B4295C3E4B258011FDB24C23D0B6F524254CA35BFAB5C2257561B4D7AF7C8684AF71874D9FF4BEE29A8B1BE4NFlFM" TargetMode="External"/><Relationship Id="rId27" Type="http://schemas.openxmlformats.org/officeDocument/2006/relationships/hyperlink" Target="consultantplus://offline/ref=AA984EA0F2C99232A3B4295C3E4B258011FDB34C2ED2B6F524254CA35BFAB5C2377539B8D7AA69D2D6F5268A4EN9lEM"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4D199-C4FA-4BD9-A85D-ABF833CA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35</Pages>
  <Words>12904</Words>
  <Characters>73559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user15</cp:lastModifiedBy>
  <cp:revision>9</cp:revision>
  <cp:lastPrinted>2020-09-04T05:54:00Z</cp:lastPrinted>
  <dcterms:created xsi:type="dcterms:W3CDTF">2020-08-28T06:10:00Z</dcterms:created>
  <dcterms:modified xsi:type="dcterms:W3CDTF">2020-09-07T11:44:00Z</dcterms:modified>
</cp:coreProperties>
</file>