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E3" w:rsidRDefault="004F708E">
      <w:pPr>
        <w:jc w:val="center"/>
      </w:pPr>
      <w:r>
        <w:t xml:space="preserve">                                                                                                       Проект</w:t>
      </w:r>
    </w:p>
    <w:p w:rsidR="006721E3" w:rsidRDefault="004F708E">
      <w:pPr>
        <w:jc w:val="center"/>
      </w:pPr>
      <w:r>
        <w:t>Российская Федерация</w:t>
      </w:r>
    </w:p>
    <w:p w:rsidR="006721E3" w:rsidRDefault="004F708E">
      <w:pPr>
        <w:jc w:val="center"/>
      </w:pPr>
      <w:r>
        <w:t>Ростовская область</w:t>
      </w:r>
    </w:p>
    <w:p w:rsidR="006721E3" w:rsidRDefault="004F708E">
      <w:pPr>
        <w:jc w:val="center"/>
      </w:pPr>
      <w:r>
        <w:t>Администрация Семикаракорского городского поселения</w:t>
      </w:r>
    </w:p>
    <w:p w:rsidR="006721E3" w:rsidRDefault="006721E3">
      <w:pPr>
        <w:ind w:firstLine="709"/>
        <w:jc w:val="center"/>
      </w:pPr>
    </w:p>
    <w:p w:rsidR="006721E3" w:rsidRDefault="004F708E">
      <w:pPr>
        <w:jc w:val="center"/>
      </w:pPr>
      <w:r>
        <w:t>ПОСТАНОВЛЕНИЕ</w:t>
      </w:r>
    </w:p>
    <w:p w:rsidR="006721E3" w:rsidRDefault="006721E3"/>
    <w:p w:rsidR="006721E3" w:rsidRDefault="004F708E">
      <w:r>
        <w:t xml:space="preserve">            2022</w:t>
      </w:r>
      <w:r>
        <w:t xml:space="preserve">                               г. Семикаракорск                                         № </w:t>
      </w:r>
    </w:p>
    <w:p w:rsidR="006721E3" w:rsidRDefault="006721E3"/>
    <w:p w:rsidR="006721E3" w:rsidRDefault="004F708E">
      <w:pPr>
        <w:ind w:firstLine="540"/>
        <w:jc w:val="center"/>
      </w:pPr>
      <w:r>
        <w:t xml:space="preserve">Об утверждении перечня должностей </w:t>
      </w:r>
      <w:proofErr w:type="gramStart"/>
      <w:r>
        <w:t>муниципальной</w:t>
      </w:r>
      <w:proofErr w:type="gramEnd"/>
    </w:p>
    <w:p w:rsidR="006721E3" w:rsidRDefault="004F708E">
      <w:pPr>
        <w:ind w:firstLine="540"/>
        <w:jc w:val="center"/>
      </w:pPr>
      <w:r>
        <w:t>службы, подверженных рискам коррупционных проявлений</w:t>
      </w:r>
    </w:p>
    <w:p w:rsidR="006721E3" w:rsidRDefault="006721E3">
      <w:pPr>
        <w:jc w:val="both"/>
      </w:pPr>
    </w:p>
    <w:p w:rsidR="006721E3" w:rsidRDefault="004F708E">
      <w:pPr>
        <w:ind w:firstLine="540"/>
        <w:jc w:val="both"/>
      </w:pPr>
      <w:proofErr w:type="gramStart"/>
      <w:r>
        <w:t>В соответствии с Федеральным законом от 25.12.2008 N 273-ФЗ "О</w:t>
      </w:r>
      <w:r>
        <w:t xml:space="preserve"> противодействии коррупции", методическими рекомендациями по внедрению системы мониторинга исполнения должностных обязанностей муниципальными служащими, подверженными риску коррупционных проявлений, и устранении таких рисков</w:t>
      </w:r>
      <w:r w:rsidR="005609BB">
        <w:t>, разработанными   Правительством</w:t>
      </w:r>
      <w:r>
        <w:t xml:space="preserve"> Ростовской обла</w:t>
      </w:r>
      <w:r>
        <w:t xml:space="preserve">сти, в  целях повышения эффективности противодействия коррупции в муниципальном образовании «Семикаракорское городское поселение», Администрация Семикаракорского городского поселения </w:t>
      </w:r>
      <w:proofErr w:type="gramEnd"/>
    </w:p>
    <w:p w:rsidR="006721E3" w:rsidRDefault="006721E3">
      <w:pPr>
        <w:ind w:firstLine="720"/>
        <w:jc w:val="both"/>
      </w:pPr>
    </w:p>
    <w:p w:rsidR="006721E3" w:rsidRDefault="004F708E">
      <w:pPr>
        <w:ind w:firstLine="720"/>
        <w:jc w:val="center"/>
      </w:pPr>
      <w:r>
        <w:t>ПОСТАНОВЛЯЕТ:</w:t>
      </w:r>
    </w:p>
    <w:p w:rsidR="006721E3" w:rsidRDefault="006721E3">
      <w:pPr>
        <w:ind w:firstLine="720"/>
        <w:jc w:val="center"/>
      </w:pPr>
    </w:p>
    <w:p w:rsidR="006721E3" w:rsidRDefault="004F708E">
      <w:pPr>
        <w:ind w:firstLine="540"/>
        <w:jc w:val="both"/>
      </w:pPr>
      <w:r>
        <w:t xml:space="preserve">1. Утвердить Перечень должностей муниципальной службы в </w:t>
      </w:r>
      <w:r>
        <w:t>Администрации Семикаракорского городского поселения,  подверженных рискам коррупционных проявлений согласно приложению.</w:t>
      </w:r>
    </w:p>
    <w:p w:rsidR="006721E3" w:rsidRDefault="004F708E">
      <w:pPr>
        <w:jc w:val="both"/>
      </w:pPr>
      <w:r>
        <w:t xml:space="preserve">      2. Настоящее постановление вступает в силу после официального обнародования на информационном стенде в здании Администрации Семика</w:t>
      </w:r>
      <w:r>
        <w:t xml:space="preserve">ракорского городского поселения и библиотеке муниципального бюджетного учреждения «Городской культурно - досуговый центр». </w:t>
      </w:r>
    </w:p>
    <w:p w:rsidR="006721E3" w:rsidRDefault="004F708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</w:t>
      </w:r>
      <w:r>
        <w:rPr>
          <w:rFonts w:ascii="Times New Roman" w:hAnsi="Times New Roman"/>
          <w:b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</w:t>
      </w:r>
      <w:r>
        <w:rPr>
          <w:rFonts w:ascii="Times New Roman" w:hAnsi="Times New Roman"/>
          <w:sz w:val="28"/>
        </w:rPr>
        <w:t xml:space="preserve"> социальному развитию и организационной работе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>Юсину Г.В.</w:t>
      </w:r>
    </w:p>
    <w:p w:rsidR="006721E3" w:rsidRDefault="006721E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6721E3" w:rsidRDefault="006721E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6721E3" w:rsidRDefault="004F708E">
      <w:pPr>
        <w:ind w:right="-5"/>
        <w:jc w:val="both"/>
      </w:pPr>
      <w:r>
        <w:t>Глава Администрации</w:t>
      </w:r>
    </w:p>
    <w:p w:rsidR="006721E3" w:rsidRDefault="004F708E">
      <w:pPr>
        <w:ind w:right="-5"/>
        <w:jc w:val="both"/>
      </w:pPr>
      <w:r>
        <w:t xml:space="preserve">Семикаракорского </w:t>
      </w:r>
    </w:p>
    <w:p w:rsidR="006721E3" w:rsidRDefault="004F708E">
      <w:pPr>
        <w:ind w:right="-5"/>
        <w:jc w:val="both"/>
      </w:pPr>
      <w:r>
        <w:t>городского поселения                                                                 А.Н. Черненко</w:t>
      </w:r>
    </w:p>
    <w:p w:rsidR="006721E3" w:rsidRDefault="006721E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721E3" w:rsidRDefault="006721E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721E3" w:rsidRDefault="006721E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721E3" w:rsidRDefault="006721E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721E3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6721E3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Семикаракорского </w:t>
      </w:r>
    </w:p>
    <w:p w:rsidR="006721E3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по </w:t>
      </w:r>
      <w:proofErr w:type="gramStart"/>
      <w:r>
        <w:rPr>
          <w:rFonts w:ascii="Times New Roman" w:hAnsi="Times New Roman"/>
        </w:rPr>
        <w:t>социальному</w:t>
      </w:r>
      <w:proofErr w:type="gramEnd"/>
      <w:r>
        <w:rPr>
          <w:rFonts w:ascii="Times New Roman" w:hAnsi="Times New Roman"/>
        </w:rPr>
        <w:t xml:space="preserve"> </w:t>
      </w:r>
    </w:p>
    <w:p w:rsidR="006721E3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развитию и  организационной работе Юсина Г.В.</w:t>
      </w:r>
    </w:p>
    <w:p w:rsidR="006721E3" w:rsidRDefault="004F708E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Исп. Паршина Н.П.</w:t>
      </w:r>
    </w:p>
    <w:p w:rsidR="006721E3" w:rsidRDefault="004F708E">
      <w:pPr>
        <w:pStyle w:val="af2"/>
        <w:widowControl w:val="0"/>
        <w:ind w:firstLine="648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6721E3" w:rsidRDefault="004F708E">
      <w:pPr>
        <w:pStyle w:val="af2"/>
        <w:widowControl w:val="0"/>
        <w:ind w:firstLine="2552"/>
        <w:jc w:val="right"/>
      </w:pPr>
      <w:r>
        <w:rPr>
          <w:b w:val="0"/>
          <w:sz w:val="28"/>
        </w:rPr>
        <w:t>к постановлению Администрации</w:t>
      </w:r>
      <w:r>
        <w:t xml:space="preserve"> </w:t>
      </w:r>
    </w:p>
    <w:p w:rsidR="006721E3" w:rsidRDefault="004F708E">
      <w:pPr>
        <w:pStyle w:val="af2"/>
        <w:widowControl w:val="0"/>
        <w:ind w:firstLine="2552"/>
        <w:jc w:val="right"/>
        <w:rPr>
          <w:b w:val="0"/>
          <w:sz w:val="28"/>
        </w:rPr>
      </w:pPr>
      <w:r>
        <w:rPr>
          <w:b w:val="0"/>
          <w:sz w:val="28"/>
        </w:rPr>
        <w:t>Семикаракорского  городского поселения</w:t>
      </w:r>
    </w:p>
    <w:p w:rsidR="006721E3" w:rsidRDefault="004F708E">
      <w:pPr>
        <w:pStyle w:val="af2"/>
        <w:widowControl w:val="0"/>
        <w:ind w:firstLine="540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от  .20</w:t>
      </w:r>
      <w:r>
        <w:rPr>
          <w:b w:val="0"/>
          <w:sz w:val="28"/>
        </w:rPr>
        <w:t xml:space="preserve">22 № </w:t>
      </w:r>
    </w:p>
    <w:p w:rsidR="006721E3" w:rsidRDefault="006721E3">
      <w:pPr>
        <w:pStyle w:val="af2"/>
        <w:widowControl w:val="0"/>
        <w:ind w:firstLine="4678"/>
        <w:jc w:val="right"/>
        <w:rPr>
          <w:b w:val="0"/>
          <w:sz w:val="28"/>
        </w:rPr>
      </w:pPr>
    </w:p>
    <w:p w:rsidR="006721E3" w:rsidRDefault="006721E3">
      <w:pPr>
        <w:jc w:val="center"/>
      </w:pPr>
    </w:p>
    <w:p w:rsidR="006721E3" w:rsidRDefault="004F708E">
      <w:pPr>
        <w:jc w:val="center"/>
      </w:pPr>
      <w:r>
        <w:t>ПЕРЕЧЕНЬ</w:t>
      </w:r>
    </w:p>
    <w:p w:rsidR="006721E3" w:rsidRDefault="004F708E">
      <w:pPr>
        <w:ind w:firstLine="540"/>
        <w:jc w:val="center"/>
      </w:pPr>
      <w:r>
        <w:t xml:space="preserve">должностей муниципальной службы в Администрации </w:t>
      </w:r>
    </w:p>
    <w:p w:rsidR="006721E3" w:rsidRDefault="004F708E">
      <w:pPr>
        <w:ind w:firstLine="540"/>
        <w:jc w:val="center"/>
      </w:pPr>
      <w:r>
        <w:t xml:space="preserve">Семикаракорского городского поселения,  подверженных рискам коррупционных проявлений </w:t>
      </w:r>
    </w:p>
    <w:p w:rsidR="006721E3" w:rsidRDefault="006721E3">
      <w:pPr>
        <w:ind w:firstLine="540"/>
        <w:jc w:val="center"/>
      </w:pPr>
    </w:p>
    <w:p w:rsidR="006721E3" w:rsidRDefault="004F708E">
      <w:pPr>
        <w:jc w:val="center"/>
      </w:pPr>
      <w:r>
        <w:t>Раздел I</w:t>
      </w:r>
    </w:p>
    <w:p w:rsidR="006721E3" w:rsidRDefault="006721E3">
      <w:pPr>
        <w:ind w:firstLine="540"/>
        <w:jc w:val="center"/>
      </w:pPr>
    </w:p>
    <w:p w:rsidR="006721E3" w:rsidRDefault="004F708E">
      <w:pPr>
        <w:ind w:firstLine="708"/>
        <w:jc w:val="both"/>
      </w:pPr>
      <w:proofErr w:type="gramStart"/>
      <w:r>
        <w:t xml:space="preserve">Должности муниципальной службы в аппарате Администрации Семикаракорского городского </w:t>
      </w:r>
      <w:r>
        <w:t>поселения, отнесенные Реестром должностей муниципальной службы муниципального образования «Семикаракорское городское поселение», утвержденным решением Собрания депутатов Семикаракорского городского поселения от 27.10.2017 N 67 "Об утверждении  Реестра долж</w:t>
      </w:r>
      <w:r>
        <w:t>ностей муниципальной службы в муниципальном  образовании  «Семикаракорское городское поселение», к высшей и главной группам должностей муниципальной службы:</w:t>
      </w:r>
      <w:proofErr w:type="gramEnd"/>
    </w:p>
    <w:p w:rsidR="006721E3" w:rsidRDefault="006721E3">
      <w:pPr>
        <w:jc w:val="center"/>
        <w:rPr>
          <w:sz w:val="20"/>
        </w:rPr>
      </w:pPr>
    </w:p>
    <w:p w:rsidR="006721E3" w:rsidRDefault="004F708E">
      <w:r>
        <w:t xml:space="preserve">        Глава Администрации Семикаракорского городского поселения;</w:t>
      </w:r>
    </w:p>
    <w:p w:rsidR="006721E3" w:rsidRDefault="004F708E">
      <w:pPr>
        <w:ind w:left="17"/>
      </w:pPr>
      <w:r>
        <w:t xml:space="preserve">       Заместитель главы Администрации Семикаракорского городского поселения по городскому хозяйству;</w:t>
      </w:r>
    </w:p>
    <w:p w:rsidR="006721E3" w:rsidRDefault="004F708E">
      <w:pPr>
        <w:ind w:left="17"/>
      </w:pPr>
      <w:r>
        <w:t xml:space="preserve">        Заместитель главы Администрации Семикаракорского городского поселения по социальному развитию и организационной работе;</w:t>
      </w:r>
    </w:p>
    <w:p w:rsidR="006721E3" w:rsidRDefault="004F708E">
      <w:pPr>
        <w:jc w:val="both"/>
      </w:pPr>
      <w:r>
        <w:t xml:space="preserve">        Заведующий отделом</w:t>
      </w:r>
      <w:r>
        <w:t xml:space="preserve"> финансово-экономического и бухгалтерского учета; </w:t>
      </w:r>
    </w:p>
    <w:p w:rsidR="006721E3" w:rsidRDefault="004F708E">
      <w:pPr>
        <w:jc w:val="both"/>
      </w:pPr>
      <w:r>
        <w:t xml:space="preserve">       Заведующий отделом архитектуры, градостроительства и земельно-имущественных отношений – главный архитектор; </w:t>
      </w:r>
    </w:p>
    <w:p w:rsidR="006721E3" w:rsidRDefault="004F708E">
      <w:pPr>
        <w:jc w:val="both"/>
      </w:pPr>
      <w:r>
        <w:t xml:space="preserve">       Заведующий отделом муниципального хозяйства. </w:t>
      </w:r>
    </w:p>
    <w:p w:rsidR="006721E3" w:rsidRDefault="006721E3"/>
    <w:p w:rsidR="006721E3" w:rsidRDefault="004F708E">
      <w:r>
        <w:t xml:space="preserve"> </w:t>
      </w:r>
    </w:p>
    <w:p w:rsidR="006721E3" w:rsidRDefault="004F708E">
      <w:pPr>
        <w:jc w:val="center"/>
      </w:pPr>
      <w:r>
        <w:t>Раздел II</w:t>
      </w:r>
    </w:p>
    <w:p w:rsidR="006721E3" w:rsidRDefault="006721E3">
      <w:pPr>
        <w:jc w:val="center"/>
        <w:rPr>
          <w:sz w:val="20"/>
        </w:rPr>
      </w:pPr>
    </w:p>
    <w:p w:rsidR="006721E3" w:rsidRDefault="004F708E">
      <w:pPr>
        <w:ind w:firstLine="540"/>
        <w:jc w:val="both"/>
        <w:outlineLvl w:val="1"/>
      </w:pPr>
      <w:r>
        <w:t>Другие должности муниц</w:t>
      </w:r>
      <w:r>
        <w:t>ипальной службы в аппарате Администрации Семикаракорского городского поселения, замещение которых связано с коррупционными рисками:</w:t>
      </w:r>
    </w:p>
    <w:p w:rsidR="006721E3" w:rsidRDefault="004F708E">
      <w:pPr>
        <w:ind w:firstLine="720"/>
        <w:jc w:val="both"/>
      </w:pPr>
      <w:r>
        <w:t xml:space="preserve">Главный бухгалтер Администрации Семикаракорского городского поселения; </w:t>
      </w:r>
    </w:p>
    <w:p w:rsidR="006721E3" w:rsidRDefault="004F708E">
      <w:pPr>
        <w:jc w:val="both"/>
      </w:pPr>
      <w:r>
        <w:t xml:space="preserve">         Заведующий сектором социально-экономическог</w:t>
      </w:r>
      <w:r>
        <w:t xml:space="preserve">о прогнозирования и развития предпринимательства отдела финансово-экономического и бухгалтерского учета; </w:t>
      </w:r>
    </w:p>
    <w:p w:rsidR="006721E3" w:rsidRDefault="004F708E">
      <w:pPr>
        <w:ind w:firstLine="720"/>
        <w:jc w:val="both"/>
      </w:pPr>
      <w:r>
        <w:lastRenderedPageBreak/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отношений;</w:t>
      </w:r>
    </w:p>
    <w:p w:rsidR="006721E3" w:rsidRDefault="004F708E">
      <w:pPr>
        <w:ind w:firstLine="720"/>
        <w:jc w:val="both"/>
      </w:pPr>
      <w:r>
        <w:t>Заве</w:t>
      </w:r>
      <w:r>
        <w:t>дующий сектором закупок и правовой работы отдела муниципального хозяйства;</w:t>
      </w:r>
    </w:p>
    <w:p w:rsidR="006721E3" w:rsidRDefault="004F708E">
      <w:pPr>
        <w:ind w:firstLine="720"/>
        <w:jc w:val="both"/>
      </w:pPr>
      <w:r>
        <w:t>Главный специалист по работе с обращениями граждан, кадрами и взаимодействию с депутатами сектора социально-экономического прогнозирования и развития предпринимательства отдела фина</w:t>
      </w:r>
      <w:r>
        <w:t>нсово-экономического и бухгалтерского учета;</w:t>
      </w:r>
    </w:p>
    <w:p w:rsidR="006721E3" w:rsidRDefault="004F708E">
      <w:pPr>
        <w:ind w:firstLine="720"/>
        <w:jc w:val="both"/>
      </w:pPr>
      <w:r>
        <w:t>Главный специалист по правовой работе (юрист) сектора закупок и правовой работы отдела муниципального хозяйства;</w:t>
      </w:r>
    </w:p>
    <w:p w:rsidR="006721E3" w:rsidRDefault="004F708E">
      <w:pPr>
        <w:ind w:firstLine="720"/>
        <w:jc w:val="both"/>
      </w:pPr>
      <w:r>
        <w:t xml:space="preserve">Главный   специалист  сектора градостроительства и территориального планирования отдела </w:t>
      </w:r>
      <w:r>
        <w:t>архитектуры, градостроительства и земельно-имущественных отношений;</w:t>
      </w:r>
    </w:p>
    <w:p w:rsidR="006721E3" w:rsidRDefault="004F708E">
      <w:pPr>
        <w:ind w:firstLine="720"/>
        <w:jc w:val="both"/>
      </w:pPr>
      <w:r>
        <w:t>Главный специалист отдела архитектуры, градостроительства и зе</w:t>
      </w:r>
      <w:r w:rsidR="005609BB">
        <w:t>мельно-имущественных отношений.</w:t>
      </w:r>
    </w:p>
    <w:p w:rsidR="006721E3" w:rsidRDefault="006721E3"/>
    <w:p w:rsidR="005609BB" w:rsidRDefault="005609BB">
      <w:bookmarkStart w:id="0" w:name="_GoBack"/>
      <w:bookmarkEnd w:id="0"/>
    </w:p>
    <w:p w:rsidR="006721E3" w:rsidRDefault="004F708E">
      <w:r>
        <w:t xml:space="preserve">Заместитель главы Администрации </w:t>
      </w:r>
    </w:p>
    <w:p w:rsidR="006721E3" w:rsidRDefault="004F708E">
      <w:r>
        <w:t xml:space="preserve">Семикаракорского городского поселения </w:t>
      </w:r>
    </w:p>
    <w:p w:rsidR="006721E3" w:rsidRDefault="004F708E">
      <w:r>
        <w:t xml:space="preserve">по социальному развитию и организационной работе                        Г.В. Юсина                                                             </w:t>
      </w:r>
    </w:p>
    <w:p w:rsidR="006721E3" w:rsidRDefault="006721E3"/>
    <w:sectPr w:rsidR="006721E3">
      <w:footerReference w:type="default" r:id="rId8"/>
      <w:pgSz w:w="11906" w:h="16838"/>
      <w:pgMar w:top="1134" w:right="707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8E" w:rsidRDefault="004F708E">
      <w:r>
        <w:separator/>
      </w:r>
    </w:p>
  </w:endnote>
  <w:endnote w:type="continuationSeparator" w:id="0">
    <w:p w:rsidR="004F708E" w:rsidRDefault="004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3" w:rsidRDefault="004F708E">
    <w:pPr>
      <w:framePr w:wrap="around" w:vAnchor="text" w:hAnchor="margin" w:xAlign="right" w:y="1"/>
    </w:pPr>
    <w:r>
      <w:rPr>
        <w:rStyle w:val="18"/>
      </w:rPr>
      <w:fldChar w:fldCharType="begin"/>
    </w:r>
    <w:r>
      <w:rPr>
        <w:rStyle w:val="18"/>
      </w:rPr>
      <w:instrText xml:space="preserve">PAGE </w:instrText>
    </w:r>
    <w:r w:rsidR="005609BB">
      <w:rPr>
        <w:rStyle w:val="18"/>
      </w:rPr>
      <w:fldChar w:fldCharType="separate"/>
    </w:r>
    <w:r w:rsidR="005609BB">
      <w:rPr>
        <w:rStyle w:val="18"/>
        <w:noProof/>
      </w:rPr>
      <w:t>2</w:t>
    </w:r>
    <w:r>
      <w:rPr>
        <w:rStyle w:val="18"/>
      </w:rPr>
      <w:fldChar w:fldCharType="end"/>
    </w:r>
  </w:p>
  <w:p w:rsidR="006721E3" w:rsidRDefault="006721E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8E" w:rsidRDefault="004F708E">
      <w:r>
        <w:separator/>
      </w:r>
    </w:p>
  </w:footnote>
  <w:footnote w:type="continuationSeparator" w:id="0">
    <w:p w:rsidR="004F708E" w:rsidRDefault="004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1E3"/>
    <w:rsid w:val="004F708E"/>
    <w:rsid w:val="005609BB"/>
    <w:rsid w:val="006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иль1"/>
    <w:basedOn w:val="a"/>
    <w:link w:val="13"/>
    <w:pPr>
      <w:spacing w:line="228" w:lineRule="auto"/>
      <w:jc w:val="both"/>
    </w:pPr>
  </w:style>
  <w:style w:type="character" w:customStyle="1" w:styleId="13">
    <w:name w:val="Стиль1"/>
    <w:basedOn w:val="1"/>
    <w:link w:val="12"/>
    <w:rPr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4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5">
    <w:name w:val="Заголовок"/>
    <w:basedOn w:val="a"/>
    <w:next w:val="a6"/>
    <w:link w:val="a7"/>
    <w:pPr>
      <w:keepNext/>
      <w:widowControl w:val="0"/>
      <w:spacing w:before="240" w:after="120"/>
    </w:pPr>
    <w:rPr>
      <w:rFonts w:ascii="Arial" w:hAnsi="Arial"/>
    </w:rPr>
  </w:style>
  <w:style w:type="character" w:customStyle="1" w:styleId="a7">
    <w:name w:val="Заголовок"/>
    <w:basedOn w:val="1"/>
    <w:link w:val="a5"/>
    <w:rPr>
      <w:rFonts w:ascii="Arial" w:hAnsi="Arial"/>
      <w:sz w:val="28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7">
    <w:name w:val="Номер страницы1"/>
    <w:link w:val="18"/>
  </w:style>
  <w:style w:type="character" w:customStyle="1" w:styleId="18">
    <w:name w:val="Номер страницы1"/>
    <w:link w:val="17"/>
  </w:style>
  <w:style w:type="paragraph" w:styleId="a9">
    <w:name w:val="Document Map"/>
    <w:basedOn w:val="a"/>
    <w:link w:val="aa"/>
    <w:rPr>
      <w:rFonts w:ascii="Tahoma" w:hAnsi="Tahoma"/>
      <w:sz w:val="2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5"/>
    <w:next w:val="a6"/>
    <w:link w:val="af1"/>
    <w:uiPriority w:val="11"/>
    <w:qFormat/>
    <w:pPr>
      <w:jc w:val="center"/>
    </w:pPr>
    <w:rPr>
      <w:i/>
    </w:rPr>
  </w:style>
  <w:style w:type="character" w:customStyle="1" w:styleId="af1">
    <w:name w:val="Подзаголовок Знак"/>
    <w:basedOn w:val="a7"/>
    <w:link w:val="af0"/>
    <w:rPr>
      <w:rFonts w:ascii="Arial" w:hAnsi="Arial"/>
      <w:i/>
      <w:sz w:val="28"/>
    </w:rPr>
  </w:style>
  <w:style w:type="paragraph" w:customStyle="1" w:styleId="1d">
    <w:name w:val="Обычный1"/>
    <w:link w:val="1e"/>
    <w:rPr>
      <w:sz w:val="28"/>
    </w:rPr>
  </w:style>
  <w:style w:type="character" w:customStyle="1" w:styleId="1e">
    <w:name w:val="Обычный1"/>
    <w:link w:val="1d"/>
    <w:rPr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40"/>
    </w:rPr>
  </w:style>
  <w:style w:type="character" w:customStyle="1" w:styleId="af3">
    <w:name w:val="Название Знак"/>
    <w:basedOn w:val="1"/>
    <w:link w:val="af2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AAAC-A85A-4C1F-8BCB-39617B6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3</cp:revision>
  <cp:lastPrinted>2022-09-28T12:25:00Z</cp:lastPrinted>
  <dcterms:created xsi:type="dcterms:W3CDTF">2022-09-28T12:24:00Z</dcterms:created>
  <dcterms:modified xsi:type="dcterms:W3CDTF">2022-09-28T12:31:00Z</dcterms:modified>
</cp:coreProperties>
</file>