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A" w:rsidRDefault="00C357BA" w:rsidP="00C357BA">
      <w:r>
        <w:t xml:space="preserve">                                                    </w:t>
      </w:r>
      <w:r w:rsidR="00F270DF">
        <w:t>Российская Федерация</w:t>
      </w:r>
      <w:r w:rsidR="00977E85">
        <w:t xml:space="preserve">            </w:t>
      </w:r>
      <w:r>
        <w:t xml:space="preserve"> </w:t>
      </w:r>
    </w:p>
    <w:p w:rsidR="00F270DF" w:rsidRDefault="00F270DF" w:rsidP="00F270DF">
      <w:pPr>
        <w:jc w:val="center"/>
      </w:pPr>
      <w:r>
        <w:t>Ростовская  область</w:t>
      </w:r>
    </w:p>
    <w:p w:rsidR="00F270DF" w:rsidRDefault="00F270DF" w:rsidP="00F270DF">
      <w:pPr>
        <w:jc w:val="center"/>
      </w:pPr>
      <w:r>
        <w:t>Администрация  Семикаракорского городского поселения</w:t>
      </w:r>
    </w:p>
    <w:p w:rsidR="00F270DF" w:rsidRDefault="00F270DF" w:rsidP="00F270DF">
      <w:pPr>
        <w:jc w:val="center"/>
      </w:pPr>
    </w:p>
    <w:p w:rsidR="00F270DF" w:rsidRDefault="00F270DF" w:rsidP="00F270DF">
      <w:pPr>
        <w:jc w:val="center"/>
      </w:pPr>
      <w:r>
        <w:t>ПОСТАНОВЛЕНИЕ</w:t>
      </w:r>
    </w:p>
    <w:p w:rsidR="00F270DF" w:rsidRDefault="00F270DF" w:rsidP="00F270DF">
      <w:pPr>
        <w:jc w:val="center"/>
      </w:pPr>
    </w:p>
    <w:p w:rsidR="00F270DF" w:rsidRDefault="00977E85" w:rsidP="0057254C">
      <w:pPr>
        <w:jc w:val="center"/>
      </w:pPr>
      <w:r>
        <w:t xml:space="preserve"> </w:t>
      </w:r>
      <w:r w:rsidR="00C357BA">
        <w:t>01.11</w:t>
      </w:r>
      <w:r w:rsidR="00F270DF">
        <w:t>.201</w:t>
      </w:r>
      <w:r>
        <w:t>8</w:t>
      </w:r>
      <w:r w:rsidR="00F270DF">
        <w:t xml:space="preserve">                                 г. Семикаракорск                  </w:t>
      </w:r>
      <w:r w:rsidR="00C357BA">
        <w:t xml:space="preserve">                 </w:t>
      </w:r>
      <w:r w:rsidR="0057254C">
        <w:t xml:space="preserve">   </w:t>
      </w:r>
      <w:r w:rsidR="00F270DF">
        <w:t xml:space="preserve"> №</w:t>
      </w:r>
      <w:r w:rsidR="0057254C">
        <w:t xml:space="preserve"> </w:t>
      </w:r>
      <w:r w:rsidR="00C357BA">
        <w:t xml:space="preserve"> 729</w:t>
      </w:r>
      <w:r>
        <w:t xml:space="preserve"> </w:t>
      </w:r>
    </w:p>
    <w:p w:rsidR="00F270DF" w:rsidRDefault="00F270DF" w:rsidP="00F270DF"/>
    <w:p w:rsidR="00F270DF" w:rsidRDefault="00F270DF" w:rsidP="00F270DF">
      <w:pPr>
        <w:jc w:val="center"/>
      </w:pPr>
      <w:r>
        <w:t xml:space="preserve">Об утверждении  муниципальной программы </w:t>
      </w:r>
      <w:r>
        <w:br/>
        <w:t>Семика</w:t>
      </w:r>
      <w:r w:rsidR="005C0D0A">
        <w:t xml:space="preserve">ракорского городского поселения </w:t>
      </w:r>
      <w:r>
        <w:t>«Защита населени</w:t>
      </w:r>
      <w:r w:rsidR="005C0D0A">
        <w:t xml:space="preserve">я и территории  от чрезвычайных </w:t>
      </w:r>
      <w:r>
        <w:t>ситуаций, обеспечение пожарной безопасности</w:t>
      </w:r>
      <w:r>
        <w:br/>
        <w:t>и безопасности людей на водных объектах»</w:t>
      </w:r>
    </w:p>
    <w:p w:rsidR="00F270DF" w:rsidRDefault="00F270DF" w:rsidP="00F270DF">
      <w:pPr>
        <w:jc w:val="both"/>
      </w:pPr>
    </w:p>
    <w:p w:rsidR="007669DE" w:rsidRPr="00C82DE2" w:rsidRDefault="00F270DF" w:rsidP="007669DE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69DE" w:rsidRPr="00C82DE2">
        <w:rPr>
          <w:rFonts w:ascii="Times New Roman" w:hAnsi="Times New Roman"/>
          <w:sz w:val="28"/>
          <w:szCs w:val="28"/>
        </w:rPr>
        <w:t xml:space="preserve">        В соответствии с постановлениями Администрации Семикаракорского городского поселения от 23.04.2018 № </w:t>
      </w:r>
      <w:r w:rsidR="006C0602">
        <w:rPr>
          <w:rFonts w:ascii="Times New Roman" w:hAnsi="Times New Roman"/>
          <w:sz w:val="28"/>
          <w:szCs w:val="28"/>
        </w:rPr>
        <w:t xml:space="preserve"> </w:t>
      </w:r>
      <w:r w:rsidR="007669DE" w:rsidRPr="00C82DE2">
        <w:rPr>
          <w:rFonts w:ascii="Times New Roman" w:hAnsi="Times New Roman"/>
          <w:sz w:val="28"/>
          <w:szCs w:val="28"/>
        </w:rPr>
        <w:t>280</w:t>
      </w:r>
      <w:r w:rsidR="006C0602">
        <w:rPr>
          <w:rFonts w:ascii="Times New Roman" w:hAnsi="Times New Roman"/>
          <w:sz w:val="28"/>
          <w:szCs w:val="28"/>
        </w:rPr>
        <w:t xml:space="preserve"> </w:t>
      </w:r>
      <w:r w:rsidR="007669DE" w:rsidRPr="00C82DE2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от 15.05.2018   № </w:t>
      </w:r>
      <w:r w:rsidR="006C0602">
        <w:rPr>
          <w:rFonts w:ascii="Times New Roman" w:hAnsi="Times New Roman"/>
          <w:sz w:val="28"/>
          <w:szCs w:val="28"/>
        </w:rPr>
        <w:t xml:space="preserve"> </w:t>
      </w:r>
      <w:r w:rsidR="007669DE" w:rsidRPr="00C82DE2">
        <w:rPr>
          <w:rFonts w:ascii="Times New Roman" w:hAnsi="Times New Roman"/>
          <w:sz w:val="28"/>
          <w:szCs w:val="28"/>
        </w:rPr>
        <w:t>305 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1</w:t>
      </w:r>
      <w:r w:rsidR="006C0602">
        <w:rPr>
          <w:rFonts w:ascii="Times New Roman" w:hAnsi="Times New Roman"/>
          <w:sz w:val="28"/>
          <w:szCs w:val="28"/>
        </w:rPr>
        <w:t>1</w:t>
      </w:r>
      <w:r w:rsidR="007669DE" w:rsidRPr="00C82DE2">
        <w:rPr>
          <w:rFonts w:ascii="Times New Roman" w:hAnsi="Times New Roman"/>
          <w:sz w:val="28"/>
          <w:szCs w:val="28"/>
        </w:rPr>
        <w:t>.</w:t>
      </w:r>
      <w:r w:rsidR="006C0602">
        <w:rPr>
          <w:rFonts w:ascii="Times New Roman" w:hAnsi="Times New Roman"/>
          <w:sz w:val="28"/>
          <w:szCs w:val="28"/>
        </w:rPr>
        <w:t>10</w:t>
      </w:r>
      <w:r w:rsidR="007669DE" w:rsidRPr="00C82DE2">
        <w:rPr>
          <w:rFonts w:ascii="Times New Roman" w:hAnsi="Times New Roman"/>
          <w:sz w:val="28"/>
          <w:szCs w:val="28"/>
        </w:rPr>
        <w:t>.201</w:t>
      </w:r>
      <w:r w:rsidR="006C0602">
        <w:rPr>
          <w:rFonts w:ascii="Times New Roman" w:hAnsi="Times New Roman"/>
          <w:sz w:val="28"/>
          <w:szCs w:val="28"/>
        </w:rPr>
        <w:t>8</w:t>
      </w:r>
      <w:r w:rsidR="007669DE" w:rsidRPr="00C82DE2">
        <w:rPr>
          <w:rFonts w:ascii="Times New Roman" w:hAnsi="Times New Roman"/>
          <w:sz w:val="28"/>
          <w:szCs w:val="28"/>
        </w:rPr>
        <w:t xml:space="preserve"> №</w:t>
      </w:r>
      <w:r w:rsidR="006C0602">
        <w:rPr>
          <w:rFonts w:ascii="Times New Roman" w:hAnsi="Times New Roman"/>
          <w:sz w:val="28"/>
          <w:szCs w:val="28"/>
        </w:rPr>
        <w:t xml:space="preserve"> 157</w:t>
      </w:r>
      <w:r w:rsidR="007669DE" w:rsidRPr="00C82DE2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Семикаракорского городского поселения» </w:t>
      </w:r>
      <w:r w:rsidR="006C0602">
        <w:rPr>
          <w:rFonts w:ascii="Times New Roman" w:hAnsi="Times New Roman"/>
          <w:sz w:val="28"/>
          <w:szCs w:val="28"/>
        </w:rPr>
        <w:t xml:space="preserve"> </w:t>
      </w:r>
    </w:p>
    <w:p w:rsidR="00F270DF" w:rsidRDefault="00F270DF" w:rsidP="00F270DF">
      <w:pPr>
        <w:jc w:val="both"/>
      </w:pPr>
    </w:p>
    <w:p w:rsidR="00F270DF" w:rsidRDefault="00F270DF" w:rsidP="00F270DF">
      <w:pPr>
        <w:jc w:val="center"/>
        <w:rPr>
          <w:caps/>
          <w:color w:val="000000"/>
        </w:rPr>
      </w:pPr>
      <w:r>
        <w:rPr>
          <w:caps/>
          <w:color w:val="000000"/>
        </w:rPr>
        <w:t>постановляю:</w:t>
      </w:r>
    </w:p>
    <w:p w:rsidR="00F270DF" w:rsidRDefault="00F270DF" w:rsidP="00F270DF">
      <w:pPr>
        <w:jc w:val="both"/>
      </w:pPr>
      <w:r>
        <w:rPr>
          <w:bCs w:val="0"/>
        </w:rPr>
        <w:t xml:space="preserve">    </w:t>
      </w:r>
    </w:p>
    <w:p w:rsidR="00F270DF" w:rsidRDefault="00F270DF" w:rsidP="00F270DF">
      <w:pPr>
        <w:jc w:val="both"/>
        <w:rPr>
          <w:bCs w:val="0"/>
        </w:rPr>
      </w:pPr>
      <w:r>
        <w:t xml:space="preserve">     1. Утвердить  муниципальную  программу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– муниципальная программа) согласно приложению.</w:t>
      </w:r>
    </w:p>
    <w:p w:rsidR="007E0C64" w:rsidRDefault="00C357BA" w:rsidP="00C357BA">
      <w:pPr>
        <w:tabs>
          <w:tab w:val="left" w:pos="993"/>
        </w:tabs>
        <w:spacing w:line="230" w:lineRule="auto"/>
        <w:jc w:val="both"/>
      </w:pPr>
      <w:r>
        <w:t xml:space="preserve">     </w:t>
      </w:r>
      <w:r w:rsidR="00F270DF">
        <w:t xml:space="preserve"> 2. </w:t>
      </w:r>
      <w:r w:rsidR="006C0602">
        <w:t xml:space="preserve"> </w:t>
      </w:r>
      <w:r w:rsidR="00D42C69">
        <w:rPr>
          <w:rFonts w:eastAsia="Calibri"/>
          <w:lang w:eastAsia="en-US"/>
        </w:rPr>
        <w:t>Признать утратившими силу</w:t>
      </w:r>
      <w:r w:rsidR="00D42C69">
        <w:t xml:space="preserve"> с 1 января 2019 г. постановлени</w:t>
      </w:r>
      <w:r w:rsidR="007E0C64">
        <w:t>е</w:t>
      </w:r>
      <w:r w:rsidR="00D42C69">
        <w:rPr>
          <w:rFonts w:eastAsia="Calibri"/>
          <w:lang w:eastAsia="en-US"/>
        </w:rPr>
        <w:t xml:space="preserve"> Администрации Семикаракорского городского поселения </w:t>
      </w:r>
      <w:r w:rsidR="007E0C64">
        <w:t>от 29.10.2013 № 474 «Об утверждении муниципальной программы  Семикаракорского городского поселения «Защита населения и территории  от чрезвычайных ситуаций, обеспечение пожарной безопасности и обеспечение пожарной безопасности и безопасности людей на водных      объектах».</w:t>
      </w:r>
    </w:p>
    <w:p w:rsidR="007669DE" w:rsidRPr="00C82DE2" w:rsidRDefault="00F270DF" w:rsidP="007669DE">
      <w:pPr>
        <w:jc w:val="both"/>
      </w:pPr>
      <w:r>
        <w:t xml:space="preserve">      3. </w:t>
      </w:r>
      <w:r w:rsidR="007669DE" w:rsidRPr="00C82DE2">
        <w:t xml:space="preserve">Настоящее постановление вступает в силу со дня его официального  обнародования на информационных стендах в здании Администрации Семикаракорского городского поселения и библиотеках, расположенных на территории  Семикаракорского городского поселения, но не ранее 1 января 2019 года, и распространяется на правоотношения, возникающие начиная с составления проекта бюджета Семикаракорского городского поселения Семикаракорского района на 2019 год и на плановый период 2020 и 2021 годов. </w:t>
      </w:r>
    </w:p>
    <w:p w:rsidR="007E0C64" w:rsidRDefault="005C0D0A" w:rsidP="007669DE">
      <w:pPr>
        <w:jc w:val="both"/>
      </w:pPr>
      <w:r>
        <w:t xml:space="preserve">       </w:t>
      </w:r>
    </w:p>
    <w:p w:rsidR="007E0C64" w:rsidRDefault="007E0C64" w:rsidP="007669DE">
      <w:pPr>
        <w:jc w:val="both"/>
      </w:pPr>
    </w:p>
    <w:p w:rsidR="007E0C64" w:rsidRDefault="007E0C64" w:rsidP="007669DE">
      <w:pPr>
        <w:jc w:val="both"/>
      </w:pPr>
    </w:p>
    <w:p w:rsidR="007E0C64" w:rsidRDefault="007E0C64" w:rsidP="007669DE">
      <w:pPr>
        <w:jc w:val="both"/>
      </w:pPr>
    </w:p>
    <w:p w:rsidR="007669DE" w:rsidRPr="00C82DE2" w:rsidRDefault="007E0C64" w:rsidP="007669DE">
      <w:pPr>
        <w:jc w:val="both"/>
      </w:pPr>
      <w:r>
        <w:lastRenderedPageBreak/>
        <w:t xml:space="preserve">    </w:t>
      </w:r>
      <w:r w:rsidR="00F270DF">
        <w:t xml:space="preserve"> 4. Контроль за  выполнением настоящего постановления возложить на  заместителя </w:t>
      </w:r>
      <w:r w:rsidR="007669DE">
        <w:t>г</w:t>
      </w:r>
      <w:r w:rsidR="00F270DF">
        <w:t xml:space="preserve">лавы Администрации  Семикаракорского городского поселения </w:t>
      </w:r>
      <w:r w:rsidR="007669DE">
        <w:t>по городскому хозяйству.</w:t>
      </w:r>
    </w:p>
    <w:p w:rsidR="005C0D0A" w:rsidRDefault="005C0D0A" w:rsidP="00F270DF">
      <w:pPr>
        <w:tabs>
          <w:tab w:val="left" w:pos="4644"/>
          <w:tab w:val="left" w:pos="7054"/>
        </w:tabs>
      </w:pPr>
    </w:p>
    <w:p w:rsidR="007E0C64" w:rsidRDefault="007E0C64" w:rsidP="00F270DF">
      <w:pPr>
        <w:tabs>
          <w:tab w:val="left" w:pos="4644"/>
          <w:tab w:val="left" w:pos="7054"/>
        </w:tabs>
      </w:pPr>
    </w:p>
    <w:p w:rsidR="007669DE" w:rsidRDefault="00F270DF" w:rsidP="00F270DF">
      <w:pPr>
        <w:tabs>
          <w:tab w:val="left" w:pos="4644"/>
          <w:tab w:val="left" w:pos="7054"/>
        </w:tabs>
      </w:pPr>
      <w:r>
        <w:t xml:space="preserve">Глава </w:t>
      </w:r>
      <w:r w:rsidR="007669DE">
        <w:t>Администрации</w:t>
      </w:r>
    </w:p>
    <w:p w:rsidR="005C0D0A" w:rsidRDefault="005C0D0A" w:rsidP="005C0D0A">
      <w:pPr>
        <w:tabs>
          <w:tab w:val="left" w:pos="4644"/>
          <w:tab w:val="left" w:pos="7054"/>
        </w:tabs>
      </w:pPr>
      <w:r>
        <w:t xml:space="preserve">Семикаракорского </w:t>
      </w:r>
    </w:p>
    <w:p w:rsidR="005C0D0A" w:rsidRDefault="00F270DF" w:rsidP="005C0D0A">
      <w:pPr>
        <w:tabs>
          <w:tab w:val="left" w:pos="4644"/>
          <w:tab w:val="left" w:pos="7054"/>
        </w:tabs>
      </w:pPr>
      <w:r>
        <w:t xml:space="preserve"> городского поселения                                                   </w:t>
      </w:r>
      <w:r w:rsidR="007E0C64">
        <w:t xml:space="preserve">              </w:t>
      </w:r>
      <w:r w:rsidR="005C0D0A">
        <w:t xml:space="preserve">      А.Н.</w:t>
      </w:r>
      <w:r w:rsidR="00C357BA">
        <w:t xml:space="preserve"> </w:t>
      </w:r>
      <w:r w:rsidR="005C0D0A">
        <w:t>Черненко</w:t>
      </w:r>
      <w:r w:rsidR="005C0D0A">
        <w:tab/>
      </w:r>
    </w:p>
    <w:p w:rsidR="005C0D0A" w:rsidRDefault="005C0D0A" w:rsidP="005C0D0A">
      <w:pPr>
        <w:tabs>
          <w:tab w:val="left" w:pos="4644"/>
          <w:tab w:val="left" w:pos="7054"/>
        </w:tabs>
        <w:rPr>
          <w:sz w:val="16"/>
          <w:szCs w:val="16"/>
        </w:rPr>
      </w:pPr>
    </w:p>
    <w:p w:rsidR="007E0C64" w:rsidRDefault="007E0C64" w:rsidP="005C0D0A">
      <w:pPr>
        <w:tabs>
          <w:tab w:val="left" w:pos="4644"/>
          <w:tab w:val="left" w:pos="7054"/>
        </w:tabs>
        <w:rPr>
          <w:sz w:val="16"/>
          <w:szCs w:val="16"/>
        </w:rPr>
      </w:pPr>
    </w:p>
    <w:p w:rsidR="007E0C64" w:rsidRDefault="007E0C64" w:rsidP="005C0D0A">
      <w:pPr>
        <w:tabs>
          <w:tab w:val="left" w:pos="4644"/>
          <w:tab w:val="left" w:pos="7054"/>
        </w:tabs>
        <w:rPr>
          <w:sz w:val="16"/>
          <w:szCs w:val="16"/>
        </w:rPr>
      </w:pPr>
    </w:p>
    <w:p w:rsidR="00F270DF" w:rsidRPr="007E0C64" w:rsidRDefault="00F270DF" w:rsidP="005C0D0A">
      <w:pPr>
        <w:tabs>
          <w:tab w:val="left" w:pos="4644"/>
          <w:tab w:val="left" w:pos="7054"/>
        </w:tabs>
        <w:rPr>
          <w:sz w:val="20"/>
          <w:szCs w:val="20"/>
        </w:rPr>
      </w:pPr>
      <w:r w:rsidRPr="007E0C64">
        <w:rPr>
          <w:sz w:val="20"/>
          <w:szCs w:val="20"/>
        </w:rPr>
        <w:t>Постановление вносит:</w:t>
      </w:r>
    </w:p>
    <w:p w:rsidR="00C357BA" w:rsidRDefault="00F270DF" w:rsidP="00F270DF">
      <w:pPr>
        <w:rPr>
          <w:sz w:val="20"/>
          <w:szCs w:val="20"/>
        </w:rPr>
      </w:pPr>
      <w:r w:rsidRPr="007E0C64">
        <w:rPr>
          <w:sz w:val="20"/>
          <w:szCs w:val="20"/>
        </w:rPr>
        <w:t xml:space="preserve">Заместитель </w:t>
      </w:r>
      <w:r w:rsidR="007669DE" w:rsidRPr="007E0C64">
        <w:rPr>
          <w:sz w:val="20"/>
          <w:szCs w:val="20"/>
        </w:rPr>
        <w:t>г</w:t>
      </w:r>
      <w:r w:rsidRPr="007E0C64">
        <w:rPr>
          <w:sz w:val="20"/>
          <w:szCs w:val="20"/>
        </w:rPr>
        <w:t xml:space="preserve">лавы </w:t>
      </w:r>
      <w:r w:rsidR="00F62D75" w:rsidRPr="007E0C64">
        <w:rPr>
          <w:sz w:val="20"/>
          <w:szCs w:val="20"/>
        </w:rPr>
        <w:t xml:space="preserve">Администрации </w:t>
      </w:r>
    </w:p>
    <w:p w:rsidR="00C357BA" w:rsidRDefault="00F270DF" w:rsidP="00C357BA">
      <w:pPr>
        <w:rPr>
          <w:sz w:val="20"/>
          <w:szCs w:val="20"/>
        </w:rPr>
      </w:pPr>
      <w:r w:rsidRPr="007E0C64">
        <w:rPr>
          <w:sz w:val="20"/>
          <w:szCs w:val="20"/>
        </w:rPr>
        <w:t>Семикаракорского</w:t>
      </w:r>
      <w:r w:rsidR="00C357BA">
        <w:rPr>
          <w:sz w:val="20"/>
          <w:szCs w:val="20"/>
        </w:rPr>
        <w:t xml:space="preserve"> </w:t>
      </w:r>
      <w:r w:rsidRPr="007E0C64">
        <w:rPr>
          <w:sz w:val="20"/>
          <w:szCs w:val="20"/>
        </w:rPr>
        <w:t>городского поселения</w:t>
      </w:r>
      <w:r w:rsidR="007669DE" w:rsidRPr="007E0C64">
        <w:rPr>
          <w:sz w:val="20"/>
          <w:szCs w:val="20"/>
        </w:rPr>
        <w:t xml:space="preserve"> </w:t>
      </w:r>
    </w:p>
    <w:p w:rsidR="0057254C" w:rsidRPr="007E0C64" w:rsidRDefault="007669DE" w:rsidP="00C357BA">
      <w:pPr>
        <w:rPr>
          <w:sz w:val="20"/>
          <w:szCs w:val="20"/>
        </w:rPr>
      </w:pPr>
      <w:r w:rsidRPr="007E0C64">
        <w:rPr>
          <w:sz w:val="20"/>
          <w:szCs w:val="20"/>
        </w:rPr>
        <w:t>по городскому хозяйству.</w:t>
      </w:r>
    </w:p>
    <w:p w:rsidR="005C0D0A" w:rsidRPr="005C0D0A" w:rsidRDefault="005C0D0A" w:rsidP="005C0D0A">
      <w:pPr>
        <w:jc w:val="both"/>
        <w:rPr>
          <w:sz w:val="16"/>
          <w:szCs w:val="16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C357BA" w:rsidRDefault="00C357BA" w:rsidP="00C47F5E">
      <w:pPr>
        <w:pStyle w:val="ConsPlusTitle"/>
        <w:jc w:val="right"/>
        <w:rPr>
          <w:b w:val="0"/>
        </w:rPr>
      </w:pPr>
    </w:p>
    <w:p w:rsidR="00A57F0F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 xml:space="preserve">Приложение </w:t>
      </w:r>
      <w:r w:rsidR="007E0C64">
        <w:rPr>
          <w:b w:val="0"/>
        </w:rPr>
        <w:t xml:space="preserve"> </w:t>
      </w: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>к постановлению</w:t>
      </w: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>Администрации Семикаракорского</w:t>
      </w: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>городского поселения</w:t>
      </w:r>
    </w:p>
    <w:p w:rsidR="00C47F5E" w:rsidRPr="00C47F5E" w:rsidRDefault="00C47F5E" w:rsidP="00C47F5E">
      <w:pPr>
        <w:pStyle w:val="ConsPlusTitle"/>
        <w:jc w:val="right"/>
        <w:rPr>
          <w:b w:val="0"/>
        </w:rPr>
      </w:pPr>
      <w:r w:rsidRPr="00C47F5E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              от  </w:t>
      </w:r>
      <w:r w:rsidR="007669DE">
        <w:rPr>
          <w:b w:val="0"/>
        </w:rPr>
        <w:t xml:space="preserve"> </w:t>
      </w:r>
      <w:r w:rsidR="00C357BA">
        <w:rPr>
          <w:b w:val="0"/>
        </w:rPr>
        <w:t>01.11.</w:t>
      </w:r>
      <w:r>
        <w:rPr>
          <w:b w:val="0"/>
        </w:rPr>
        <w:t>201</w:t>
      </w:r>
      <w:r w:rsidR="007669DE">
        <w:rPr>
          <w:b w:val="0"/>
        </w:rPr>
        <w:t xml:space="preserve">8 </w:t>
      </w:r>
      <w:r>
        <w:rPr>
          <w:b w:val="0"/>
        </w:rPr>
        <w:t xml:space="preserve">№ </w:t>
      </w:r>
      <w:r w:rsidR="00C357BA">
        <w:rPr>
          <w:b w:val="0"/>
        </w:rPr>
        <w:t>729</w:t>
      </w:r>
      <w:r w:rsidR="007669DE">
        <w:rPr>
          <w:b w:val="0"/>
        </w:rPr>
        <w:t xml:space="preserve"> </w:t>
      </w:r>
    </w:p>
    <w:p w:rsidR="00C47F5E" w:rsidRDefault="00C47F5E" w:rsidP="00A273EF">
      <w:pPr>
        <w:pStyle w:val="ConsPlusTitle"/>
        <w:jc w:val="right"/>
        <w:rPr>
          <w:b w:val="0"/>
        </w:rPr>
      </w:pPr>
    </w:p>
    <w:p w:rsidR="009A512E" w:rsidRDefault="009A512E" w:rsidP="009A512E">
      <w:pPr>
        <w:jc w:val="center"/>
      </w:pPr>
      <w:r w:rsidRPr="000E6A94">
        <w:t>Муниципальная программа</w:t>
      </w:r>
    </w:p>
    <w:p w:rsidR="009A512E" w:rsidRDefault="009A512E" w:rsidP="009A512E">
      <w:pPr>
        <w:jc w:val="center"/>
      </w:pPr>
      <w:r w:rsidRPr="00766BD1">
        <w:t xml:space="preserve"> </w:t>
      </w:r>
      <w:r>
        <w:t>Семикаракорского городского поселения</w:t>
      </w:r>
    </w:p>
    <w:p w:rsidR="009A512E" w:rsidRDefault="009A512E" w:rsidP="009A512E">
      <w:pPr>
        <w:jc w:val="center"/>
      </w:pPr>
      <w:r w:rsidRPr="000E6A94">
        <w:t>«</w:t>
      </w:r>
      <w:r w:rsidRPr="00061B1A">
        <w:t xml:space="preserve">Защита населения и территории от чрезвычайных ситуаций, </w:t>
      </w:r>
      <w:r>
        <w:br/>
      </w:r>
      <w:r w:rsidRPr="00061B1A">
        <w:t xml:space="preserve">обеспечение пожарной безопасности и безопасности </w:t>
      </w:r>
      <w:r>
        <w:br/>
      </w:r>
      <w:r w:rsidRPr="00061B1A">
        <w:t>людей на водных объектах</w:t>
      </w:r>
      <w:r>
        <w:t xml:space="preserve">» </w:t>
      </w:r>
    </w:p>
    <w:p w:rsidR="00FD7A75" w:rsidRPr="00061B1A" w:rsidRDefault="00A273EF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D7A75"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FD7A75" w:rsidRPr="00061B1A" w:rsidRDefault="00EA4CE1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E29A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2E29AB">
        <w:rPr>
          <w:rFonts w:ascii="Times New Roman" w:hAnsi="Times New Roman" w:cs="Times New Roman"/>
          <w:sz w:val="28"/>
          <w:szCs w:val="28"/>
        </w:rPr>
        <w:br/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D7A75" w:rsidRPr="00061B1A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1208A2" w:rsidRPr="00061B1A" w:rsidTr="00FD7A75">
        <w:tc>
          <w:tcPr>
            <w:tcW w:w="3227" w:type="dxa"/>
            <w:shd w:val="clear" w:color="auto" w:fill="auto"/>
          </w:tcPr>
          <w:p w:rsidR="001208A2" w:rsidRPr="006115DC" w:rsidRDefault="001208A2" w:rsidP="00BA66E3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>Наименование муниципальной программы</w:t>
            </w:r>
          </w:p>
          <w:p w:rsidR="001208A2" w:rsidRPr="006115DC" w:rsidRDefault="001208A2" w:rsidP="00BA66E3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>Семикаракорского городского поселения</w:t>
            </w:r>
          </w:p>
        </w:tc>
        <w:tc>
          <w:tcPr>
            <w:tcW w:w="7194" w:type="dxa"/>
            <w:shd w:val="clear" w:color="auto" w:fill="auto"/>
          </w:tcPr>
          <w:p w:rsidR="001208A2" w:rsidRPr="006115DC" w:rsidRDefault="001208A2" w:rsidP="00BA66E3">
            <w:r w:rsidRPr="006115DC">
              <w:t xml:space="preserve"> Муниципальная программа</w:t>
            </w:r>
          </w:p>
          <w:p w:rsidR="001208A2" w:rsidRPr="006115DC" w:rsidRDefault="001208A2" w:rsidP="00BA66E3">
            <w:r w:rsidRPr="006115DC">
              <w:t xml:space="preserve"> Семикаракорского городского поселения</w:t>
            </w:r>
          </w:p>
          <w:p w:rsidR="001208A2" w:rsidRPr="006115DC" w:rsidRDefault="001208A2" w:rsidP="001208A2">
            <w:r w:rsidRPr="006115DC">
              <w:t>«</w:t>
            </w:r>
            <w:r>
              <w:t>Защита населения и территории  от чрезвычайных</w:t>
            </w:r>
            <w:r w:rsidRPr="00E31845">
              <w:t xml:space="preserve"> </w:t>
            </w:r>
            <w:r>
              <w:t>ситуаций, обеспечение пожарной безопасности и безопасности людей на водных объектах</w:t>
            </w:r>
            <w:r w:rsidRPr="006115DC">
              <w:t>»</w:t>
            </w:r>
            <w:r>
              <w:t xml:space="preserve">                                              </w:t>
            </w:r>
            <w:r w:rsidRPr="006115DC">
              <w:t>(далее – муниципальная программа)</w:t>
            </w:r>
          </w:p>
        </w:tc>
      </w:tr>
      <w:tr w:rsidR="00F62D75" w:rsidRPr="00061B1A" w:rsidTr="00FD7A75">
        <w:tc>
          <w:tcPr>
            <w:tcW w:w="3227" w:type="dxa"/>
            <w:shd w:val="clear" w:color="auto" w:fill="auto"/>
          </w:tcPr>
          <w:p w:rsidR="00F62D75" w:rsidRPr="00061B1A" w:rsidRDefault="00F62D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F62D75" w:rsidRPr="00061B1A" w:rsidRDefault="00F62D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62D75" w:rsidRPr="00497380" w:rsidRDefault="00C357BA" w:rsidP="007E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F62D75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7E0C6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62D75">
              <w:rPr>
                <w:rFonts w:ascii="Times New Roman" w:hAnsi="Times New Roman" w:cs="Times New Roman"/>
                <w:sz w:val="28"/>
                <w:szCs w:val="28"/>
              </w:rPr>
              <w:t xml:space="preserve">Семикаракорского городского поселения </w:t>
            </w:r>
            <w:r w:rsidR="007E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городскому хозяйству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D7A75" w:rsidRPr="007E0C64" w:rsidRDefault="00C357BA" w:rsidP="00766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8C7059" w:rsidRDefault="005E6A6A" w:rsidP="00C357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OfficinaSansC-Book"/>
              </w:rPr>
            </w:pPr>
            <w:r w:rsidRPr="005E6A6A">
              <w:rPr>
                <w:color w:val="FFFFFF" w:themeColor="background1"/>
              </w:rPr>
              <w:t>.</w:t>
            </w:r>
            <w:r w:rsidRPr="006115DC">
              <w:t xml:space="preserve"> </w:t>
            </w:r>
            <w:r>
              <w:br/>
            </w:r>
            <w:r w:rsidR="00C357BA">
              <w:t xml:space="preserve">Администрация Семикаракорского городского поселения  </w:t>
            </w:r>
          </w:p>
          <w:p w:rsidR="00FD7A75" w:rsidRPr="00061B1A" w:rsidRDefault="00FD7A75" w:rsidP="000305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безопасность»;</w:t>
            </w:r>
          </w:p>
          <w:p w:rsidR="00FD7A75" w:rsidRPr="00061B1A" w:rsidRDefault="0070312C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D7A75" w:rsidRPr="00061B1A">
              <w:rPr>
                <w:rFonts w:ascii="Times New Roman" w:hAnsi="Times New Roman" w:cs="Times New Roman"/>
                <w:sz w:val="28"/>
                <w:szCs w:val="28"/>
              </w:rPr>
              <w:t>«Защита от чрезвычайных ситуаций»;</w:t>
            </w:r>
          </w:p>
          <w:p w:rsidR="00312C2D" w:rsidRPr="00312C2D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1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 воде»</w:t>
            </w:r>
            <w:r w:rsidR="00312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4E2" w:rsidRPr="00061B1A" w:rsidTr="00FD7A75">
        <w:trPr>
          <w:trHeight w:val="995"/>
        </w:trPr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D7A75" w:rsidRPr="00312C2D" w:rsidRDefault="00497380" w:rsidP="00312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497380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A75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851A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lastRenderedPageBreak/>
              <w:t xml:space="preserve">обеспечение эффективного предупреждения и </w:t>
            </w:r>
            <w:r w:rsidRPr="00061B1A">
              <w:rPr>
                <w:rFonts w:eastAsia="Calibri"/>
                <w:lang w:eastAsia="en-US"/>
              </w:rPr>
              <w:lastRenderedPageBreak/>
              <w:t>ликвидации чрезвычайных ситуаций природного и техногенного характера, пожаров и происшествий на водных объектах;</w:t>
            </w:r>
          </w:p>
          <w:p w:rsidR="00FD7A75" w:rsidRPr="00061B1A" w:rsidRDefault="00E00395" w:rsidP="00851A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5F9">
              <w:rPr>
                <w:bCs w:val="0"/>
                <w:kern w:val="2"/>
                <w:lang w:eastAsia="en-US"/>
              </w:rPr>
              <w:t xml:space="preserve">обеспечение и поддержание высокой готовности сил и средств государственных казенных </w:t>
            </w:r>
            <w:r w:rsidR="00FD7A75" w:rsidRPr="00061B1A">
              <w:rPr>
                <w:rFonts w:eastAsia="Calibri"/>
                <w:lang w:eastAsia="en-US"/>
              </w:rPr>
              <w:t xml:space="preserve">учреждений </w:t>
            </w:r>
            <w:r w:rsidR="00A273EF">
              <w:rPr>
                <w:rFonts w:eastAsia="Calibri"/>
                <w:lang w:eastAsia="en-US"/>
              </w:rPr>
              <w:t>Семикаракорского городского поселения</w:t>
            </w:r>
            <w:r w:rsidR="00FD7A75" w:rsidRPr="00061B1A">
              <w:rPr>
                <w:rFonts w:eastAsia="Calibri"/>
                <w:lang w:eastAsia="en-US"/>
              </w:rPr>
              <w:t>;</w:t>
            </w:r>
          </w:p>
          <w:p w:rsidR="008C4F34" w:rsidRPr="00312C2D" w:rsidRDefault="00497380" w:rsidP="00851A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поддержание</w:t>
            </w:r>
            <w:r w:rsidR="00FD7A75" w:rsidRPr="00061B1A">
              <w:rPr>
                <w:rFonts w:eastAsia="Calibri"/>
                <w:lang w:eastAsia="en-US"/>
              </w:rPr>
              <w:t xml:space="preserve"> в постоянной готовности и реконструкция </w:t>
            </w:r>
            <w:r w:rsidR="00312C2D">
              <w:rPr>
                <w:rFonts w:eastAsia="Calibri"/>
                <w:lang w:eastAsia="en-US"/>
              </w:rPr>
              <w:t xml:space="preserve">городской </w:t>
            </w:r>
            <w:r w:rsidR="00FD7A75" w:rsidRPr="00061B1A">
              <w:rPr>
                <w:rFonts w:eastAsia="Calibri"/>
                <w:lang w:eastAsia="en-US"/>
              </w:rPr>
              <w:t xml:space="preserve"> системы оповещения населения </w:t>
            </w:r>
            <w:r w:rsidR="00312C2D">
              <w:rPr>
                <w:rFonts w:eastAsia="Calibri"/>
                <w:lang w:eastAsia="en-US"/>
              </w:rPr>
              <w:t>города</w:t>
            </w:r>
            <w:r w:rsidR="00FD7A75" w:rsidRPr="00061B1A">
              <w:rPr>
                <w:rFonts w:eastAsia="Calibri"/>
                <w:lang w:eastAsia="en-US"/>
              </w:rPr>
              <w:t>;</w:t>
            </w:r>
          </w:p>
        </w:tc>
      </w:tr>
      <w:tr w:rsidR="004B4105" w:rsidRPr="00061B1A" w:rsidTr="00FD7A75">
        <w:tc>
          <w:tcPr>
            <w:tcW w:w="3227" w:type="dxa"/>
            <w:shd w:val="clear" w:color="auto" w:fill="auto"/>
          </w:tcPr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497380" w:rsidRPr="00061B1A" w:rsidRDefault="00497380" w:rsidP="00497380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97380" w:rsidRPr="00061B1A" w:rsidRDefault="00497380" w:rsidP="00497380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061B1A">
              <w:t xml:space="preserve"> которым оказана помощь при пожарах, чрезвычайных ситуациях и происшествиях;</w:t>
            </w:r>
          </w:p>
          <w:p w:rsidR="004B4105" w:rsidRDefault="00497380" w:rsidP="00497380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1A02AE" w:rsidRPr="00497380" w:rsidRDefault="001A02AE" w:rsidP="00497380">
            <w:pPr>
              <w:autoSpaceDE w:val="0"/>
              <w:autoSpaceDN w:val="0"/>
              <w:adjustRightInd w:val="0"/>
              <w:jc w:val="both"/>
            </w:pPr>
            <w:r>
              <w:t>количество обученных по действиям в чрезвычайных ситуациях природного и техногенного характера;</w:t>
            </w:r>
          </w:p>
        </w:tc>
      </w:tr>
      <w:tr w:rsidR="004B4105" w:rsidRPr="00061B1A" w:rsidTr="00312C2D">
        <w:trPr>
          <w:trHeight w:val="1240"/>
        </w:trPr>
        <w:tc>
          <w:tcPr>
            <w:tcW w:w="3227" w:type="dxa"/>
            <w:shd w:val="clear" w:color="auto" w:fill="auto"/>
          </w:tcPr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CD5E01" w:rsidRPr="001855F9" w:rsidRDefault="00CD5E01" w:rsidP="00CD5E01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lang w:eastAsia="en-US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 xml:space="preserve">этапы реализации государственной программы </w:t>
            </w:r>
            <w:r w:rsidRPr="001855F9">
              <w:rPr>
                <w:rFonts w:eastAsia="Calibri"/>
                <w:kern w:val="2"/>
                <w:lang w:eastAsia="en-US"/>
              </w:rPr>
              <w:br/>
              <w:t xml:space="preserve">не выделяются; </w:t>
            </w:r>
          </w:p>
          <w:p w:rsidR="004B4105" w:rsidRPr="00061B1A" w:rsidRDefault="00CD5E01" w:rsidP="00CD5E01">
            <w:pPr>
              <w:jc w:val="both"/>
            </w:pPr>
            <w:r w:rsidRPr="001855F9">
              <w:rPr>
                <w:rFonts w:eastAsia="Calibri"/>
                <w:kern w:val="2"/>
                <w:lang w:eastAsia="en-US"/>
              </w:rPr>
              <w:t>срок реализации программы – 2019 – 2030 годы</w:t>
            </w:r>
          </w:p>
        </w:tc>
      </w:tr>
      <w:tr w:rsidR="004B4105" w:rsidRPr="00061B1A" w:rsidTr="00FD7A75">
        <w:tc>
          <w:tcPr>
            <w:tcW w:w="3227" w:type="dxa"/>
            <w:shd w:val="clear" w:color="auto" w:fill="auto"/>
          </w:tcPr>
          <w:p w:rsidR="004B4105" w:rsidRPr="00061B1A" w:rsidRDefault="00497380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C1DD5" w:rsidRDefault="00DC1DD5" w:rsidP="00DC1DD5">
            <w:pPr>
              <w:jc w:val="both"/>
            </w:pPr>
            <w:r>
              <w:t>О</w:t>
            </w:r>
            <w:r w:rsidRPr="00A428BF">
              <w:t>бщий объем финансирования Программы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C5551A">
              <w:t>16625</w:t>
            </w:r>
            <w:r w:rsidR="00713FF9" w:rsidRPr="00713FF9">
              <w:t>,0</w:t>
            </w:r>
            <w:r w:rsidR="00C5551A">
              <w:t>4</w:t>
            </w:r>
            <w:r w:rsidRPr="00A428BF">
              <w:t xml:space="preserve"> тыс. рублей, в том числе по годам:</w:t>
            </w:r>
          </w:p>
          <w:p w:rsidR="00DC1DD5" w:rsidRPr="00A428BF" w:rsidRDefault="00DC1DD5" w:rsidP="00DC1DD5">
            <w:pPr>
              <w:jc w:val="both"/>
            </w:pPr>
            <w:r>
              <w:t>201</w:t>
            </w:r>
            <w:r w:rsidR="007669DE">
              <w:t>9</w:t>
            </w:r>
            <w:r>
              <w:t xml:space="preserve"> год </w:t>
            </w:r>
            <w:r w:rsidR="009E6059" w:rsidRPr="00A428BF">
              <w:t>–</w:t>
            </w:r>
            <w:r w:rsidR="009E6059">
              <w:t xml:space="preserve"> </w:t>
            </w:r>
            <w:r w:rsidR="00C5551A">
              <w:t>1385,42</w:t>
            </w:r>
            <w:r w:rsidR="009E6059">
              <w:t xml:space="preserve"> </w:t>
            </w:r>
            <w:r w:rsidRPr="00A428BF">
              <w:t>тыс. рублей;</w:t>
            </w:r>
          </w:p>
          <w:p w:rsidR="00DC1DD5" w:rsidRPr="00A428BF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 w:rsidR="007669DE">
              <w:t>20</w:t>
            </w:r>
            <w:r w:rsidRPr="00A428BF">
              <w:t xml:space="preserve"> год – </w:t>
            </w:r>
            <w:r w:rsidR="00C5551A">
              <w:t xml:space="preserve">1385,42 </w:t>
            </w:r>
            <w:r w:rsidRPr="00A428BF">
              <w:t>тыс. рублей;</w:t>
            </w:r>
          </w:p>
          <w:p w:rsidR="00DC1DD5" w:rsidRPr="00A428BF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 w:rsidR="007669DE">
              <w:t>21</w:t>
            </w:r>
            <w:r w:rsidRPr="00A428BF">
              <w:t xml:space="preserve"> год – </w:t>
            </w:r>
            <w:r w:rsidR="00C5551A">
              <w:t xml:space="preserve">1385,42 </w:t>
            </w:r>
            <w:r w:rsidRPr="00A428BF">
              <w:t>тыс. рублей;</w:t>
            </w:r>
          </w:p>
          <w:p w:rsidR="009E6059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 w:rsidR="007669DE">
              <w:t>22</w:t>
            </w:r>
            <w:r w:rsidRPr="00A428BF">
              <w:t xml:space="preserve"> год – </w:t>
            </w:r>
            <w:r w:rsidR="00C5551A">
              <w:t xml:space="preserve">1385,42 </w:t>
            </w:r>
            <w:r w:rsidR="009E6059" w:rsidRPr="00A428BF">
              <w:t>тыс. рублей;</w:t>
            </w:r>
          </w:p>
          <w:p w:rsidR="009E6059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 w:rsidR="007669DE">
              <w:t>23</w:t>
            </w:r>
            <w:r w:rsidRPr="00A428BF">
              <w:t xml:space="preserve"> год – </w:t>
            </w:r>
            <w:r w:rsidR="00C5551A">
              <w:t xml:space="preserve">1385,42 </w:t>
            </w:r>
            <w:r w:rsidR="009E6059" w:rsidRPr="00A428BF">
              <w:t>тыс. рублей;</w:t>
            </w:r>
          </w:p>
          <w:p w:rsidR="00DC1DD5" w:rsidRPr="00A428BF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 w:rsidR="007669DE">
              <w:t>24</w:t>
            </w:r>
            <w:r w:rsidRPr="00A428BF">
              <w:t xml:space="preserve"> год – </w:t>
            </w:r>
            <w:r w:rsidR="00C5551A">
              <w:t xml:space="preserve">1385,42 </w:t>
            </w:r>
            <w:r w:rsidR="009E6059" w:rsidRPr="00A428BF">
              <w:t>тыс. рублей;</w:t>
            </w:r>
          </w:p>
          <w:p w:rsidR="00DC1DD5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202</w:t>
            </w:r>
            <w:r w:rsidR="007669DE">
              <w:t>5</w:t>
            </w:r>
            <w:r w:rsidRPr="00A428BF">
              <w:t xml:space="preserve"> год – </w:t>
            </w:r>
            <w:r w:rsidR="00C5551A">
              <w:t xml:space="preserve">1385,42 </w:t>
            </w:r>
            <w:r w:rsidR="009E6059">
              <w:t>тыс. рублей</w:t>
            </w:r>
            <w:r w:rsidRPr="00A428BF">
              <w:t>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26</w:t>
            </w:r>
            <w:r w:rsidRPr="00A428BF">
              <w:t xml:space="preserve"> год – </w:t>
            </w:r>
            <w:r w:rsidR="00C5551A">
              <w:t xml:space="preserve">1385,42 </w:t>
            </w:r>
            <w:r w:rsidRPr="00A428BF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27</w:t>
            </w:r>
            <w:r w:rsidRPr="00A428BF">
              <w:t xml:space="preserve"> год – </w:t>
            </w:r>
            <w:r w:rsidR="00C5551A">
              <w:t xml:space="preserve">1385,42 </w:t>
            </w:r>
            <w:r w:rsidRPr="00A428BF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28</w:t>
            </w:r>
            <w:r w:rsidRPr="00A428BF">
              <w:t xml:space="preserve"> год – </w:t>
            </w:r>
            <w:r w:rsidR="00C5551A">
              <w:t xml:space="preserve">1385,42 </w:t>
            </w:r>
            <w:r w:rsidRPr="00A428BF">
              <w:t>тыс. рублей;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29</w:t>
            </w:r>
            <w:r w:rsidRPr="00A428BF">
              <w:t xml:space="preserve"> год – </w:t>
            </w:r>
            <w:r w:rsidR="00C5551A">
              <w:t xml:space="preserve">1385,42 </w:t>
            </w:r>
            <w:r w:rsidR="00335C9C">
              <w:t>тыс. рублей;</w:t>
            </w:r>
          </w:p>
          <w:p w:rsidR="009335E7" w:rsidRDefault="009335E7" w:rsidP="00713FF9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30</w:t>
            </w:r>
            <w:r w:rsidRPr="00A428BF">
              <w:t xml:space="preserve"> год – </w:t>
            </w:r>
            <w:r w:rsidR="00C5551A">
              <w:t xml:space="preserve">1385,42 </w:t>
            </w:r>
            <w:r>
              <w:t>тыс. рублей</w:t>
            </w:r>
            <w:r w:rsidR="00335C9C">
              <w:t>.</w:t>
            </w:r>
          </w:p>
          <w:p w:rsidR="00303E4B" w:rsidRDefault="00303E4B" w:rsidP="00303E4B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№1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713FF9" w:rsidRPr="00713FF9">
              <w:t>300</w:t>
            </w:r>
            <w:r w:rsidR="00EA5501" w:rsidRPr="00713FF9">
              <w:t>,0</w:t>
            </w:r>
            <w:r w:rsidR="00EA5501">
              <w:t xml:space="preserve"> </w:t>
            </w:r>
            <w:r w:rsidRPr="00A428BF">
              <w:t>тыс. рублей, в том числе по годам:</w:t>
            </w:r>
          </w:p>
          <w:p w:rsidR="009335E7" w:rsidRPr="00D33DF4" w:rsidRDefault="009335E7" w:rsidP="009335E7">
            <w:pPr>
              <w:jc w:val="both"/>
            </w:pPr>
            <w:r w:rsidRPr="00D33DF4">
              <w:t>2019 год – 25 тыс.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2020 год – 25 тыс.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2021 год – 25 тыс.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2022 год – 25 тыс.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2023 год – 25 тыс. рублей;</w:t>
            </w:r>
          </w:p>
          <w:p w:rsidR="009335E7" w:rsidRPr="00D33DF4" w:rsidRDefault="00335C9C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2024 год – 25 тыс.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2025 год – 25 тыс.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2026 год – 25 тыс.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lastRenderedPageBreak/>
              <w:t>2027 год – 25 тыс.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2028 год – 25 тыс. рублей;</w:t>
            </w:r>
          </w:p>
          <w:p w:rsidR="009335E7" w:rsidRPr="00D33DF4" w:rsidRDefault="00335C9C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2029 год – 25 тыс. рублей;</w:t>
            </w:r>
          </w:p>
          <w:p w:rsidR="009335E7" w:rsidRPr="00D33DF4" w:rsidRDefault="00335C9C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2030 год – 25 тыс. рублей.</w:t>
            </w:r>
          </w:p>
          <w:p w:rsidR="00303E4B" w:rsidRDefault="00303E4B" w:rsidP="00303E4B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№2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18173F">
              <w:t>1ё658</w:t>
            </w:r>
            <w:r w:rsidR="00713FF9">
              <w:t>,</w:t>
            </w:r>
            <w:r w:rsidR="0018173F">
              <w:t>24</w:t>
            </w:r>
            <w:r w:rsidRPr="00A428BF">
              <w:t xml:space="preserve"> тыс. рублей, в том числе по годам:</w:t>
            </w:r>
          </w:p>
          <w:p w:rsidR="0018173F" w:rsidRPr="00A428BF" w:rsidRDefault="0018173F" w:rsidP="0018173F">
            <w:pPr>
              <w:jc w:val="both"/>
            </w:pPr>
            <w:r>
              <w:t xml:space="preserve">2019 год </w:t>
            </w:r>
            <w:r w:rsidRPr="00A428BF">
              <w:t>–</w:t>
            </w:r>
            <w:r>
              <w:t xml:space="preserve"> 971,52 </w:t>
            </w:r>
            <w:r w:rsidRPr="00A428BF">
              <w:t>тыс. рублей;</w:t>
            </w:r>
          </w:p>
          <w:p w:rsidR="0018173F" w:rsidRPr="00A428B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20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18173F" w:rsidRPr="00A428B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21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18173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22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18173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23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18173F" w:rsidRPr="00A428B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24</w:t>
            </w:r>
            <w:r w:rsidRPr="00A428BF">
              <w:t xml:space="preserve"> год – </w:t>
            </w:r>
            <w:r>
              <w:t>971,52 тыс. рублей;</w:t>
            </w:r>
          </w:p>
          <w:p w:rsidR="0018173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202</w:t>
            </w:r>
            <w:r>
              <w:t>5</w:t>
            </w:r>
            <w:r w:rsidRPr="00A428BF">
              <w:t xml:space="preserve"> год – </w:t>
            </w:r>
            <w:r>
              <w:t>971,52 тыс. рублей</w:t>
            </w:r>
            <w:r w:rsidRPr="00A428BF">
              <w:t>;</w:t>
            </w:r>
          </w:p>
          <w:p w:rsidR="0018173F" w:rsidRPr="00A428B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26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18173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27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18173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28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18173F" w:rsidRPr="00A428B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29</w:t>
            </w:r>
            <w:r w:rsidRPr="00A428BF">
              <w:t xml:space="preserve"> год – </w:t>
            </w:r>
            <w:r>
              <w:t>971,52 тыс. рублей;</w:t>
            </w:r>
          </w:p>
          <w:p w:rsidR="0018173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30</w:t>
            </w:r>
            <w:r w:rsidRPr="00A428BF">
              <w:t xml:space="preserve"> год – </w:t>
            </w:r>
            <w:r>
              <w:t>971,52 тыс. рублей.</w:t>
            </w:r>
          </w:p>
          <w:p w:rsidR="00303E4B" w:rsidRDefault="00303E4B" w:rsidP="00303E4B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№3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713FF9">
              <w:t>4</w:t>
            </w:r>
            <w:r w:rsidR="007D4F9D">
              <w:t>666</w:t>
            </w:r>
            <w:r w:rsidR="00713FF9">
              <w:t>,</w:t>
            </w:r>
            <w:r w:rsidR="007D4F9D">
              <w:t>8</w:t>
            </w:r>
            <w:r w:rsidRPr="00A428BF">
              <w:t xml:space="preserve"> тыс. рублей, в том числе по годам:</w:t>
            </w:r>
          </w:p>
          <w:p w:rsidR="009335E7" w:rsidRPr="00A428BF" w:rsidRDefault="009335E7" w:rsidP="009335E7">
            <w:pPr>
              <w:jc w:val="both"/>
            </w:pPr>
            <w:r>
              <w:t xml:space="preserve">2019 год </w:t>
            </w:r>
            <w:r w:rsidRPr="00A428BF">
              <w:t>–</w:t>
            </w:r>
            <w:r>
              <w:t xml:space="preserve"> </w:t>
            </w:r>
            <w:r w:rsidR="00713FF9">
              <w:t>38</w:t>
            </w:r>
            <w:r w:rsidR="007D4F9D">
              <w:t>8</w:t>
            </w:r>
            <w:r w:rsidR="00713FF9">
              <w:t>,</w:t>
            </w:r>
            <w:r w:rsidR="007D4F9D">
              <w:t>9</w:t>
            </w:r>
            <w:r>
              <w:t xml:space="preserve"> </w:t>
            </w:r>
            <w:r w:rsidRPr="00A428BF">
              <w:t>тыс. рублей;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20</w:t>
            </w:r>
            <w:r w:rsidRPr="00A428BF">
              <w:t xml:space="preserve"> год – </w:t>
            </w:r>
            <w:r w:rsidR="007D4F9D">
              <w:t xml:space="preserve">388,9 </w:t>
            </w:r>
            <w:r w:rsidRPr="00A428BF">
              <w:t>тыс. рублей;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21</w:t>
            </w:r>
            <w:r w:rsidRPr="00A428BF">
              <w:t xml:space="preserve"> год – </w:t>
            </w:r>
            <w:r w:rsidR="007D4F9D">
              <w:t xml:space="preserve">388,9 </w:t>
            </w:r>
            <w:r w:rsidRPr="00A428BF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22</w:t>
            </w:r>
            <w:r w:rsidRPr="00A428BF">
              <w:t xml:space="preserve"> год – </w:t>
            </w:r>
            <w:r w:rsidR="007D4F9D">
              <w:t xml:space="preserve">388,9 </w:t>
            </w:r>
            <w:r w:rsidRPr="00A428BF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23</w:t>
            </w:r>
            <w:r w:rsidRPr="00A428BF">
              <w:t xml:space="preserve"> год – </w:t>
            </w:r>
            <w:r w:rsidR="007D4F9D">
              <w:t xml:space="preserve">388,9 </w:t>
            </w:r>
            <w:r w:rsidRPr="00A428BF">
              <w:t>тыс. рублей;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24</w:t>
            </w:r>
            <w:r w:rsidRPr="00A428BF">
              <w:t xml:space="preserve"> год – </w:t>
            </w:r>
            <w:r w:rsidR="007D4F9D">
              <w:t xml:space="preserve">388,9 </w:t>
            </w:r>
            <w:r w:rsidR="00335C9C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202</w:t>
            </w:r>
            <w:r>
              <w:t>5</w:t>
            </w:r>
            <w:r w:rsidRPr="00A428BF">
              <w:t xml:space="preserve"> год – </w:t>
            </w:r>
            <w:r w:rsidR="007D4F9D">
              <w:t xml:space="preserve">388,9 </w:t>
            </w:r>
            <w:r>
              <w:t>тыс. рублей</w:t>
            </w:r>
            <w:r w:rsidRPr="00A428BF">
              <w:t>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26</w:t>
            </w:r>
            <w:r w:rsidRPr="00A428BF">
              <w:t xml:space="preserve"> год – </w:t>
            </w:r>
            <w:r w:rsidR="007D4F9D">
              <w:t xml:space="preserve">388,9 </w:t>
            </w:r>
            <w:r w:rsidRPr="00A428BF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27</w:t>
            </w:r>
            <w:r w:rsidRPr="00A428BF">
              <w:t xml:space="preserve"> год – </w:t>
            </w:r>
            <w:r w:rsidR="007D4F9D">
              <w:t xml:space="preserve">388,9 </w:t>
            </w:r>
            <w:r w:rsidRPr="00A428BF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28</w:t>
            </w:r>
            <w:r w:rsidRPr="00A428BF">
              <w:t xml:space="preserve"> год – </w:t>
            </w:r>
            <w:r w:rsidR="007D4F9D">
              <w:t xml:space="preserve">388,9 </w:t>
            </w:r>
            <w:r w:rsidRPr="00A428BF">
              <w:t>тыс. рублей;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29</w:t>
            </w:r>
            <w:r w:rsidRPr="00A428BF">
              <w:t xml:space="preserve"> год – </w:t>
            </w:r>
            <w:r w:rsidR="007D4F9D">
              <w:t xml:space="preserve">388,9 </w:t>
            </w:r>
            <w:r w:rsidR="00335C9C">
              <w:t>тыс. рублей;</w:t>
            </w:r>
          </w:p>
          <w:p w:rsidR="00335C9C" w:rsidRDefault="009335E7" w:rsidP="00335C9C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30</w:t>
            </w:r>
            <w:r w:rsidRPr="00A428BF">
              <w:t xml:space="preserve"> год – </w:t>
            </w:r>
            <w:r w:rsidR="007D4F9D">
              <w:t xml:space="preserve">388,9 </w:t>
            </w:r>
            <w:r>
              <w:t>тыс. рублей</w:t>
            </w:r>
            <w:r w:rsidR="00335C9C">
              <w:t>.</w:t>
            </w:r>
          </w:p>
          <w:p w:rsidR="00DC1DD5" w:rsidRPr="00A428BF" w:rsidRDefault="00335C9C" w:rsidP="00335C9C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</w:t>
            </w:r>
            <w:r w:rsidR="00DC1DD5">
              <w:t>Основным и</w:t>
            </w:r>
            <w:r w:rsidR="00DC1DD5" w:rsidRPr="00A428BF">
              <w:t>сточник</w:t>
            </w:r>
            <w:r w:rsidR="00DC1DD5">
              <w:t>о</w:t>
            </w:r>
            <w:r w:rsidR="00DC1DD5" w:rsidRPr="00A428BF">
              <w:t>м финансирования</w:t>
            </w:r>
            <w:r w:rsidR="00DC1DD5">
              <w:t xml:space="preserve"> является местный </w:t>
            </w:r>
            <w:r w:rsidR="00DC1DD5" w:rsidRPr="00A428BF">
              <w:t>бюджет</w:t>
            </w:r>
            <w:r w:rsidR="00DC1DD5">
              <w:t>.</w:t>
            </w:r>
          </w:p>
          <w:p w:rsidR="004B4105" w:rsidRPr="00DC1DD5" w:rsidRDefault="00DC1DD5" w:rsidP="00DC1DD5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4B4105" w:rsidRPr="00061B1A" w:rsidTr="00FD7A75">
        <w:tc>
          <w:tcPr>
            <w:tcW w:w="3227" w:type="dxa"/>
            <w:shd w:val="clear" w:color="auto" w:fill="auto"/>
          </w:tcPr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4B4105" w:rsidRPr="005C671F" w:rsidRDefault="004B4105" w:rsidP="005C671F">
            <w:pPr>
              <w:jc w:val="both"/>
            </w:pPr>
            <w:r w:rsidRPr="005C671F">
              <w:t>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4B4105" w:rsidRPr="005C671F" w:rsidRDefault="004B4105" w:rsidP="005C671F">
            <w:pPr>
              <w:jc w:val="both"/>
            </w:pPr>
            <w:r w:rsidRPr="005C671F">
              <w:t>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  <w:r w:rsidR="00436345" w:rsidRPr="005C671F">
              <w:t>;</w:t>
            </w:r>
          </w:p>
          <w:p w:rsidR="004B4105" w:rsidRPr="005C671F" w:rsidRDefault="004B4105" w:rsidP="005C671F">
            <w:pPr>
              <w:jc w:val="both"/>
            </w:pPr>
            <w:r w:rsidRPr="005C671F">
              <w:t>участие общественности в профилактических мероприятиях по предупреждению пожаров и гибели</w:t>
            </w:r>
          </w:p>
          <w:p w:rsidR="004B4105" w:rsidRPr="005C671F" w:rsidRDefault="004B4105" w:rsidP="005C671F">
            <w:pPr>
              <w:jc w:val="both"/>
            </w:pPr>
            <w:r w:rsidRPr="005C671F">
              <w:t>людей;</w:t>
            </w:r>
          </w:p>
          <w:p w:rsidR="008D0EF6" w:rsidRPr="008D0EF6" w:rsidRDefault="004B4105" w:rsidP="008D0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1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обнаружении пожаров и эвакуации</w:t>
            </w:r>
            <w:r w:rsidR="008D0EF6">
              <w:rPr>
                <w:rFonts w:ascii="Times New Roman" w:hAnsi="Times New Roman" w:cs="Times New Roman"/>
                <w:sz w:val="28"/>
                <w:szCs w:val="28"/>
              </w:rPr>
              <w:t xml:space="preserve">;              </w:t>
            </w:r>
            <w:r w:rsidR="008D0EF6"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8D0EF6"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br/>
            </w:r>
            <w:r w:rsidR="008D0EF6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8D0EF6" w:rsidRPr="008D0EF6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и </w:t>
            </w:r>
            <w:r w:rsidR="008D0EF6">
              <w:rPr>
                <w:rFonts w:ascii="Times New Roman" w:hAnsi="Times New Roman" w:cs="Times New Roman"/>
                <w:sz w:val="28"/>
                <w:szCs w:val="28"/>
              </w:rPr>
              <w:t>происшествий на водных объектах.</w:t>
            </w:r>
          </w:p>
          <w:p w:rsidR="008D0EF6" w:rsidRPr="005C671F" w:rsidRDefault="008D0EF6" w:rsidP="005C67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A75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D0A" w:rsidRDefault="005C0D0A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9C" w:rsidRDefault="00335C9C" w:rsidP="00335C9C">
      <w:pPr>
        <w:shd w:val="clear" w:color="auto" w:fill="FFFFFF"/>
        <w:jc w:val="center"/>
        <w:rPr>
          <w:color w:val="000000"/>
        </w:rPr>
      </w:pPr>
      <w:r w:rsidRPr="00061B1A">
        <w:rPr>
          <w:color w:val="000000"/>
        </w:rPr>
        <w:t>ПАСПОРТ</w:t>
      </w:r>
    </w:p>
    <w:p w:rsidR="00335C9C" w:rsidRPr="00061B1A" w:rsidRDefault="00335C9C" w:rsidP="00335C9C">
      <w:pPr>
        <w:shd w:val="clear" w:color="auto" w:fill="FFFFFF"/>
        <w:jc w:val="center"/>
      </w:pPr>
    </w:p>
    <w:p w:rsidR="00335C9C" w:rsidRDefault="00335C9C" w:rsidP="00335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51C">
        <w:rPr>
          <w:rFonts w:ascii="Times New Roman" w:hAnsi="Times New Roman" w:cs="Times New Roman"/>
          <w:sz w:val="28"/>
          <w:szCs w:val="28"/>
        </w:rPr>
        <w:t xml:space="preserve">№1 </w:t>
      </w:r>
      <w:r w:rsidRPr="00061B1A">
        <w:rPr>
          <w:rFonts w:ascii="Times New Roman" w:hAnsi="Times New Roman" w:cs="Times New Roman"/>
          <w:sz w:val="28"/>
          <w:szCs w:val="28"/>
        </w:rPr>
        <w:t xml:space="preserve"> «Пожарная безопасность»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35C9C" w:rsidRPr="00061B1A" w:rsidRDefault="00335C9C" w:rsidP="00335C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6115DC" w:rsidRDefault="00335C9C" w:rsidP="00335C9C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 xml:space="preserve">Наименование муниципальной </w:t>
            </w:r>
            <w: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335C9C" w:rsidRPr="006115DC" w:rsidRDefault="00335C9C" w:rsidP="00335C9C">
            <w:r w:rsidRPr="006115DC">
              <w:t xml:space="preserve"> </w:t>
            </w:r>
            <w:r>
              <w:t>Пожарная безопасность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335C9C" w:rsidRPr="00061B1A" w:rsidRDefault="00C357BA" w:rsidP="00C35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335C9C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C9C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335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городскому хозяйству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C357BA" w:rsidP="00C357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 Семикаракорского городского поселения   </w:t>
            </w:r>
          </w:p>
        </w:tc>
      </w:tr>
      <w:tr w:rsidR="00335C9C" w:rsidRPr="00061B1A" w:rsidTr="00335C9C">
        <w:trPr>
          <w:trHeight w:val="995"/>
        </w:trPr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335C9C" w:rsidRPr="00312C2D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ехногенного характера, пожаров</w:t>
            </w: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</w:t>
            </w:r>
            <w:r>
              <w:rPr>
                <w:rFonts w:eastAsia="Calibri"/>
                <w:lang w:eastAsia="en-US"/>
              </w:rPr>
              <w:t xml:space="preserve">муниципальных </w:t>
            </w:r>
            <w:r w:rsidRPr="00061B1A">
              <w:rPr>
                <w:rFonts w:eastAsia="Calibri"/>
                <w:lang w:eastAsia="en-US"/>
              </w:rPr>
              <w:t xml:space="preserve"> учреждений </w:t>
            </w:r>
            <w:r>
              <w:rPr>
                <w:rFonts w:eastAsia="Calibri"/>
                <w:lang w:eastAsia="en-US"/>
              </w:rPr>
              <w:t>Семикаракорского городского поселения</w:t>
            </w:r>
            <w:r w:rsidRPr="00061B1A">
              <w:rPr>
                <w:rFonts w:eastAsia="Calibri"/>
                <w:lang w:eastAsia="en-US"/>
              </w:rPr>
              <w:t>;</w:t>
            </w:r>
          </w:p>
          <w:p w:rsidR="00335C9C" w:rsidRPr="00312C2D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поддержание</w:t>
            </w:r>
            <w:r w:rsidRPr="00061B1A">
              <w:rPr>
                <w:rFonts w:eastAsia="Calibri"/>
                <w:lang w:eastAsia="en-US"/>
              </w:rPr>
              <w:t xml:space="preserve"> в постоянной готовности и реконструкция </w:t>
            </w:r>
            <w:r>
              <w:rPr>
                <w:rFonts w:eastAsia="Calibri"/>
                <w:lang w:eastAsia="en-US"/>
              </w:rPr>
              <w:t xml:space="preserve">городской </w:t>
            </w:r>
            <w:r w:rsidRPr="00061B1A">
              <w:rPr>
                <w:rFonts w:eastAsia="Calibri"/>
                <w:lang w:eastAsia="en-US"/>
              </w:rPr>
              <w:t xml:space="preserve"> системы оповещения населения </w:t>
            </w:r>
            <w:r>
              <w:rPr>
                <w:rFonts w:eastAsia="Calibri"/>
                <w:lang w:eastAsia="en-US"/>
              </w:rPr>
              <w:t>города</w:t>
            </w:r>
            <w:r w:rsidRPr="00061B1A">
              <w:rPr>
                <w:rFonts w:eastAsia="Calibri"/>
                <w:lang w:eastAsia="en-US"/>
              </w:rPr>
              <w:t>;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061B1A">
              <w:t xml:space="preserve"> которым оказана помощь при пожарах, чрезвычайных ситуациях и происшествиях;</w:t>
            </w:r>
          </w:p>
          <w:p w:rsidR="00335C9C" w:rsidRPr="00497380" w:rsidRDefault="00335C9C" w:rsidP="00335C9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количество обученных по действиям в чрезвычайных ситуациях природного и техногенного характера;</w:t>
            </w:r>
          </w:p>
        </w:tc>
      </w:tr>
      <w:tr w:rsidR="00335C9C" w:rsidRPr="00061B1A" w:rsidTr="00335C9C">
        <w:trPr>
          <w:trHeight w:val="1240"/>
        </w:trPr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1855F9" w:rsidRDefault="0097551C" w:rsidP="009755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5F9">
              <w:rPr>
                <w:rFonts w:eastAsia="Calibri"/>
                <w:lang w:eastAsia="en-US"/>
              </w:rPr>
              <w:t xml:space="preserve">этапы реализации подпрограммы № 1 не выделяются, </w:t>
            </w:r>
          </w:p>
          <w:p w:rsidR="00335C9C" w:rsidRPr="00061B1A" w:rsidRDefault="0097551C" w:rsidP="0097551C">
            <w:pPr>
              <w:jc w:val="both"/>
            </w:pPr>
            <w:r w:rsidRPr="001855F9">
              <w:rPr>
                <w:rFonts w:eastAsia="Calibri"/>
                <w:spacing w:val="-4"/>
                <w:kern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Default="00335C9C" w:rsidP="00335C9C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</w:t>
            </w:r>
            <w:r w:rsidRPr="00A428BF">
              <w:t>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>
              <w:t>3</w:t>
            </w:r>
            <w:r w:rsidR="00335005">
              <w:t>00</w:t>
            </w:r>
            <w:r>
              <w:t xml:space="preserve">,0 </w:t>
            </w:r>
            <w:r w:rsidRPr="00A428BF">
              <w:t>тыс. рублей, в том числе по годам:</w:t>
            </w:r>
          </w:p>
          <w:p w:rsidR="00335005" w:rsidRPr="00D33DF4" w:rsidRDefault="00335005" w:rsidP="00335005">
            <w:pPr>
              <w:jc w:val="both"/>
            </w:pPr>
            <w:r w:rsidRPr="00D33DF4">
              <w:t>2019 год – 25 тыс. рублей;</w:t>
            </w:r>
          </w:p>
          <w:p w:rsidR="00335005" w:rsidRPr="00D33DF4" w:rsidRDefault="00335005" w:rsidP="00335005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2020 год – 25 тыс. рублей;</w:t>
            </w:r>
          </w:p>
          <w:p w:rsidR="00335005" w:rsidRPr="00D33DF4" w:rsidRDefault="00335005" w:rsidP="00335005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2021 год – 25 тыс. рублей;</w:t>
            </w:r>
          </w:p>
          <w:p w:rsidR="00335005" w:rsidRPr="00D33DF4" w:rsidRDefault="00335005" w:rsidP="00335005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2022 год – 25 тыс. рублей;</w:t>
            </w:r>
          </w:p>
          <w:p w:rsidR="00335005" w:rsidRPr="00D33DF4" w:rsidRDefault="00335005" w:rsidP="00335005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2023 год – 25 тыс. рублей;</w:t>
            </w:r>
          </w:p>
          <w:p w:rsidR="00335005" w:rsidRPr="00D33DF4" w:rsidRDefault="00335005" w:rsidP="0033500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2024 год – 25 тыс. рублей;</w:t>
            </w:r>
          </w:p>
          <w:p w:rsidR="00335005" w:rsidRPr="00D33DF4" w:rsidRDefault="00335005" w:rsidP="00335005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2025 год – 25 тыс. рублей;</w:t>
            </w:r>
          </w:p>
          <w:p w:rsidR="00335005" w:rsidRPr="00D33DF4" w:rsidRDefault="00335005" w:rsidP="00335005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2026 год – 25 тыс. рублей;</w:t>
            </w:r>
          </w:p>
          <w:p w:rsidR="00335005" w:rsidRPr="00D33DF4" w:rsidRDefault="00335005" w:rsidP="00335005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2027 год – 25 тыс. рублей;</w:t>
            </w:r>
          </w:p>
          <w:p w:rsidR="00335005" w:rsidRPr="00D33DF4" w:rsidRDefault="00335005" w:rsidP="00335005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>2028 год – 25 тыс. рублей;</w:t>
            </w:r>
          </w:p>
          <w:p w:rsidR="00335005" w:rsidRPr="00D33DF4" w:rsidRDefault="00335005" w:rsidP="0033500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2029 год – 25 тыс. рублей;</w:t>
            </w:r>
          </w:p>
          <w:p w:rsidR="00335005" w:rsidRPr="00D33DF4" w:rsidRDefault="00335005" w:rsidP="0033500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2030 год – 25 тыс. рублей.</w:t>
            </w:r>
          </w:p>
          <w:p w:rsidR="00335C9C" w:rsidRPr="00A428BF" w:rsidRDefault="00335C9C" w:rsidP="00335C9C">
            <w:pPr>
              <w:ind w:firstLine="34"/>
              <w:jc w:val="both"/>
            </w:pPr>
            <w:r>
              <w:t>Основным и</w:t>
            </w:r>
            <w:r w:rsidRPr="00A428BF">
              <w:t>сточник</w:t>
            </w:r>
            <w:r>
              <w:t>о</w:t>
            </w:r>
            <w:r w:rsidRPr="00A428BF">
              <w:t>м финансирования</w:t>
            </w:r>
            <w:r>
              <w:t xml:space="preserve"> является местный </w:t>
            </w:r>
            <w:r w:rsidRPr="00A428BF">
              <w:t>бюджет</w:t>
            </w:r>
            <w:r>
              <w:t>.</w:t>
            </w:r>
          </w:p>
          <w:p w:rsidR="00335C9C" w:rsidRPr="00DC1DD5" w:rsidRDefault="00335C9C" w:rsidP="00335C9C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5C671F" w:rsidRDefault="00335C9C" w:rsidP="00335C9C">
            <w:pPr>
              <w:jc w:val="both"/>
            </w:pPr>
            <w:r w:rsidRPr="005C671F">
              <w:t>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335C9C" w:rsidRPr="005C671F" w:rsidRDefault="00335C9C" w:rsidP="00335C9C">
            <w:pPr>
              <w:jc w:val="both"/>
            </w:pPr>
            <w:r w:rsidRPr="005C671F">
              <w:t>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335C9C" w:rsidRPr="005C671F" w:rsidRDefault="00335C9C" w:rsidP="00335C9C">
            <w:pPr>
              <w:jc w:val="both"/>
            </w:pPr>
            <w:r w:rsidRPr="005C671F">
              <w:t>участие общественности в профилактических мероприятиях по предупреждению пожаров и гибели</w:t>
            </w:r>
          </w:p>
          <w:p w:rsidR="00335C9C" w:rsidRPr="005C671F" w:rsidRDefault="00335C9C" w:rsidP="00335C9C">
            <w:pPr>
              <w:jc w:val="both"/>
            </w:pPr>
            <w:r w:rsidRPr="005C671F">
              <w:t>людей;</w:t>
            </w:r>
          </w:p>
          <w:p w:rsidR="00335C9C" w:rsidRPr="005C671F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1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обнаружении пожаров и эвакуации;              </w:t>
            </w:r>
            <w:r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:rsidR="00335C9C" w:rsidRPr="00061B1A" w:rsidRDefault="00335C9C" w:rsidP="00335C9C">
      <w:pPr>
        <w:shd w:val="clear" w:color="auto" w:fill="FFFFFF"/>
        <w:jc w:val="both"/>
      </w:pPr>
    </w:p>
    <w:p w:rsidR="004D275F" w:rsidRDefault="004D275F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335C9C" w:rsidRDefault="00335C9C" w:rsidP="00335C9C">
      <w:pPr>
        <w:autoSpaceDE w:val="0"/>
        <w:autoSpaceDN w:val="0"/>
        <w:adjustRightInd w:val="0"/>
        <w:jc w:val="center"/>
      </w:pPr>
      <w:r w:rsidRPr="00061B1A">
        <w:t>ПАСПОРТ</w:t>
      </w:r>
    </w:p>
    <w:p w:rsidR="005C0D0A" w:rsidRPr="00061B1A" w:rsidRDefault="005C0D0A" w:rsidP="00335C9C">
      <w:pPr>
        <w:autoSpaceDE w:val="0"/>
        <w:autoSpaceDN w:val="0"/>
        <w:adjustRightInd w:val="0"/>
        <w:jc w:val="center"/>
      </w:pPr>
    </w:p>
    <w:p w:rsidR="00335C9C" w:rsidRDefault="00335C9C" w:rsidP="00335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№ 2 «Защита от чрезвычайных ситуаций»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35C9C" w:rsidRPr="00061B1A" w:rsidRDefault="00335C9C" w:rsidP="00335C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6115DC" w:rsidRDefault="00335C9C" w:rsidP="00335C9C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 xml:space="preserve">Наименование муниципальной </w:t>
            </w:r>
            <w: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335C9C" w:rsidRPr="006115DC" w:rsidRDefault="00335C9C" w:rsidP="00335C9C">
            <w:r w:rsidRPr="006115DC">
              <w:t xml:space="preserve"> </w:t>
            </w:r>
            <w:r>
              <w:t>Защита от чрезвычайных ситуаций</w:t>
            </w:r>
          </w:p>
        </w:tc>
      </w:tr>
      <w:tr w:rsidR="00063854" w:rsidRPr="00061B1A" w:rsidTr="00335C9C">
        <w:tc>
          <w:tcPr>
            <w:tcW w:w="3227" w:type="dxa"/>
            <w:shd w:val="clear" w:color="auto" w:fill="auto"/>
          </w:tcPr>
          <w:p w:rsidR="00063854" w:rsidRPr="00061B1A" w:rsidRDefault="00063854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063854" w:rsidRPr="00061B1A" w:rsidRDefault="00063854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063854" w:rsidRPr="00061B1A" w:rsidRDefault="00063854" w:rsidP="00C95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 Семикаракорского городского поселения  по городскому хозяйству</w:t>
            </w:r>
          </w:p>
        </w:tc>
      </w:tr>
      <w:tr w:rsidR="00063854" w:rsidRPr="00061B1A" w:rsidTr="00335C9C">
        <w:tc>
          <w:tcPr>
            <w:tcW w:w="3227" w:type="dxa"/>
            <w:shd w:val="clear" w:color="auto" w:fill="auto"/>
          </w:tcPr>
          <w:p w:rsidR="00063854" w:rsidRPr="00061B1A" w:rsidRDefault="00063854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63854" w:rsidRPr="00061B1A" w:rsidRDefault="00063854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063854" w:rsidRPr="00061B1A" w:rsidRDefault="00063854" w:rsidP="00C955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 Семикаракорского городского поселения   </w:t>
            </w:r>
          </w:p>
        </w:tc>
      </w:tr>
      <w:tr w:rsidR="00335C9C" w:rsidRPr="00061B1A" w:rsidTr="00335C9C">
        <w:trPr>
          <w:trHeight w:val="995"/>
        </w:trPr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335C9C" w:rsidRPr="00312C2D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335C9C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</w:t>
            </w:r>
            <w:r>
              <w:rPr>
                <w:rFonts w:eastAsia="Calibri"/>
                <w:lang w:eastAsia="en-US"/>
              </w:rPr>
              <w:t xml:space="preserve">муниципальных </w:t>
            </w:r>
            <w:r w:rsidRPr="00061B1A">
              <w:rPr>
                <w:rFonts w:eastAsia="Calibri"/>
                <w:lang w:eastAsia="en-US"/>
              </w:rPr>
              <w:t xml:space="preserve"> учреждений </w:t>
            </w:r>
            <w:r>
              <w:rPr>
                <w:rFonts w:eastAsia="Calibri"/>
                <w:lang w:eastAsia="en-US"/>
              </w:rPr>
              <w:t>Семикаракорского городского поселения</w:t>
            </w:r>
            <w:r w:rsidRPr="00061B1A">
              <w:rPr>
                <w:rFonts w:eastAsia="Calibri"/>
                <w:lang w:eastAsia="en-US"/>
              </w:rPr>
              <w:t>;</w:t>
            </w:r>
          </w:p>
          <w:p w:rsidR="00335C9C" w:rsidRPr="00312C2D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поддержание</w:t>
            </w:r>
            <w:r w:rsidRPr="00061B1A">
              <w:rPr>
                <w:rFonts w:eastAsia="Calibri"/>
                <w:lang w:eastAsia="en-US"/>
              </w:rPr>
              <w:t xml:space="preserve"> в постоянной готовности и реконструкция </w:t>
            </w:r>
            <w:r>
              <w:rPr>
                <w:rFonts w:eastAsia="Calibri"/>
                <w:lang w:eastAsia="en-US"/>
              </w:rPr>
              <w:t xml:space="preserve">городской </w:t>
            </w:r>
            <w:r w:rsidRPr="00061B1A">
              <w:rPr>
                <w:rFonts w:eastAsia="Calibri"/>
                <w:lang w:eastAsia="en-US"/>
              </w:rPr>
              <w:t xml:space="preserve"> системы оповещения населения </w:t>
            </w:r>
            <w:r>
              <w:rPr>
                <w:rFonts w:eastAsia="Calibri"/>
                <w:lang w:eastAsia="en-US"/>
              </w:rPr>
              <w:t>города</w:t>
            </w:r>
            <w:r w:rsidRPr="00061B1A">
              <w:rPr>
                <w:rFonts w:eastAsia="Calibri"/>
                <w:lang w:eastAsia="en-US"/>
              </w:rPr>
              <w:t>;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061B1A">
              <w:t xml:space="preserve"> которым оказана помощь при пожарах, чрезвычайных ситуациях и происшествиях;</w:t>
            </w:r>
          </w:p>
          <w:p w:rsidR="00335C9C" w:rsidRDefault="00335C9C" w:rsidP="00335C9C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335C9C" w:rsidRPr="00497380" w:rsidRDefault="00335C9C" w:rsidP="00335C9C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обученных по действиям в чрезвычайных </w:t>
            </w:r>
            <w:r>
              <w:lastRenderedPageBreak/>
              <w:t>ситуациях природного и техногенного характера;</w:t>
            </w:r>
          </w:p>
        </w:tc>
      </w:tr>
      <w:tr w:rsidR="00335C9C" w:rsidRPr="00061B1A" w:rsidTr="00335C9C">
        <w:trPr>
          <w:trHeight w:val="1240"/>
        </w:trPr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1855F9" w:rsidRDefault="0097551C" w:rsidP="009755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5F9">
              <w:rPr>
                <w:rFonts w:eastAsia="Calibri"/>
                <w:lang w:eastAsia="en-US"/>
              </w:rPr>
              <w:t xml:space="preserve">этапы реализации подпрограммы № </w:t>
            </w:r>
            <w:r>
              <w:rPr>
                <w:rFonts w:eastAsia="Calibri"/>
                <w:lang w:eastAsia="en-US"/>
              </w:rPr>
              <w:t>2</w:t>
            </w:r>
            <w:r w:rsidRPr="001855F9">
              <w:rPr>
                <w:rFonts w:eastAsia="Calibri"/>
                <w:lang w:eastAsia="en-US"/>
              </w:rPr>
              <w:t xml:space="preserve"> не выделяются, </w:t>
            </w:r>
          </w:p>
          <w:p w:rsidR="00335C9C" w:rsidRPr="00061B1A" w:rsidRDefault="0097551C" w:rsidP="0097551C">
            <w:pPr>
              <w:jc w:val="both"/>
            </w:pPr>
            <w:r w:rsidRPr="001855F9">
              <w:rPr>
                <w:rFonts w:eastAsia="Calibri"/>
                <w:spacing w:val="-4"/>
                <w:kern w:val="28"/>
                <w:lang w:eastAsia="en-US"/>
              </w:rPr>
              <w:t xml:space="preserve">срок реализации подпрограммы № </w:t>
            </w:r>
            <w:r>
              <w:rPr>
                <w:rFonts w:eastAsia="Calibri"/>
                <w:spacing w:val="-4"/>
                <w:kern w:val="28"/>
                <w:lang w:eastAsia="en-US"/>
              </w:rPr>
              <w:t>2</w:t>
            </w:r>
            <w:r w:rsidRPr="001855F9">
              <w:rPr>
                <w:rFonts w:eastAsia="Calibri"/>
                <w:spacing w:val="-4"/>
                <w:kern w:val="28"/>
                <w:lang w:eastAsia="en-US"/>
              </w:rPr>
              <w:t xml:space="preserve"> – 2019 – 2030 годы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Default="00335C9C" w:rsidP="00335C9C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</w:t>
            </w:r>
            <w:r w:rsidRPr="00A428BF">
              <w:t>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237DFF">
              <w:t>11658</w:t>
            </w:r>
            <w:r>
              <w:t>,2</w:t>
            </w:r>
            <w:r w:rsidR="00237DFF">
              <w:t>4</w:t>
            </w:r>
            <w:r w:rsidRPr="00A428BF">
              <w:t xml:space="preserve"> тыс. рублей, в том числе по годам:</w:t>
            </w:r>
          </w:p>
          <w:p w:rsidR="00237DFF" w:rsidRPr="00A428BF" w:rsidRDefault="00237DFF" w:rsidP="00237DFF">
            <w:pPr>
              <w:jc w:val="both"/>
            </w:pPr>
            <w:r>
              <w:t xml:space="preserve">2019 год </w:t>
            </w:r>
            <w:r w:rsidRPr="00A428BF">
              <w:t>–</w:t>
            </w:r>
            <w:r>
              <w:t xml:space="preserve"> 971,52 </w:t>
            </w:r>
            <w:r w:rsidRPr="00A428BF">
              <w:t>тыс. рублей;</w:t>
            </w:r>
          </w:p>
          <w:p w:rsidR="00237DFF" w:rsidRPr="00A428BF" w:rsidRDefault="00237DFF" w:rsidP="00237DF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20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237DFF" w:rsidRPr="00A428BF" w:rsidRDefault="00237DFF" w:rsidP="00237DF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21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237DFF" w:rsidRDefault="00237DFF" w:rsidP="00237DF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22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237DFF" w:rsidRDefault="00237DFF" w:rsidP="00237DF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23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237DFF" w:rsidRPr="00A428BF" w:rsidRDefault="00237DFF" w:rsidP="00237DF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24</w:t>
            </w:r>
            <w:r w:rsidRPr="00A428BF">
              <w:t xml:space="preserve"> год – </w:t>
            </w:r>
            <w:r>
              <w:t>971,52 тыс. рублей;</w:t>
            </w:r>
          </w:p>
          <w:p w:rsidR="00237DFF" w:rsidRDefault="00237DFF" w:rsidP="00237DF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202</w:t>
            </w:r>
            <w:r>
              <w:t>5</w:t>
            </w:r>
            <w:r w:rsidRPr="00A428BF">
              <w:t xml:space="preserve"> год – </w:t>
            </w:r>
            <w:r>
              <w:t>971,52 тыс. рублей</w:t>
            </w:r>
            <w:r w:rsidRPr="00A428BF">
              <w:t>;</w:t>
            </w:r>
          </w:p>
          <w:p w:rsidR="00237DFF" w:rsidRPr="00A428BF" w:rsidRDefault="00237DFF" w:rsidP="00237DF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26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237DFF" w:rsidRDefault="00237DFF" w:rsidP="00237DF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27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237DFF" w:rsidRDefault="00237DFF" w:rsidP="00237DF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28</w:t>
            </w:r>
            <w:r w:rsidRPr="00A428BF">
              <w:t xml:space="preserve"> год – </w:t>
            </w:r>
            <w:r>
              <w:t xml:space="preserve">971,52 </w:t>
            </w:r>
            <w:r w:rsidRPr="00A428BF">
              <w:t>тыс. рублей;</w:t>
            </w:r>
          </w:p>
          <w:p w:rsidR="00237DFF" w:rsidRPr="00A428BF" w:rsidRDefault="00237DFF" w:rsidP="00237DF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29</w:t>
            </w:r>
            <w:r w:rsidRPr="00A428BF">
              <w:t xml:space="preserve"> год – </w:t>
            </w:r>
            <w:r>
              <w:t>971,52 тыс. рублей;</w:t>
            </w:r>
          </w:p>
          <w:p w:rsidR="00237DFF" w:rsidRDefault="00237DFF" w:rsidP="00237DF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30</w:t>
            </w:r>
            <w:r w:rsidRPr="00A428BF">
              <w:t xml:space="preserve"> год – </w:t>
            </w:r>
            <w:r>
              <w:t>971,52 тыс. рублей.</w:t>
            </w:r>
          </w:p>
          <w:p w:rsidR="00335C9C" w:rsidRPr="00A428BF" w:rsidRDefault="00335C9C" w:rsidP="00335C9C">
            <w:pPr>
              <w:ind w:firstLine="34"/>
              <w:jc w:val="both"/>
            </w:pPr>
            <w:r>
              <w:t>Основным и</w:t>
            </w:r>
            <w:r w:rsidRPr="00A428BF">
              <w:t>сточник</w:t>
            </w:r>
            <w:r>
              <w:t>о</w:t>
            </w:r>
            <w:r w:rsidRPr="00A428BF">
              <w:t>м финансирования</w:t>
            </w:r>
            <w:r>
              <w:t xml:space="preserve"> является местный </w:t>
            </w:r>
            <w:r w:rsidRPr="00A428BF">
              <w:t>бюджет</w:t>
            </w:r>
            <w:r>
              <w:t>.</w:t>
            </w:r>
          </w:p>
          <w:p w:rsidR="00335C9C" w:rsidRPr="00DC1DD5" w:rsidRDefault="00335C9C" w:rsidP="00335C9C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5C671F" w:rsidRDefault="00335C9C" w:rsidP="00335C9C">
            <w:pPr>
              <w:jc w:val="both"/>
            </w:pPr>
            <w:r w:rsidRPr="005C671F">
              <w:t>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335C9C" w:rsidRPr="005C671F" w:rsidRDefault="00335C9C" w:rsidP="00335C9C">
            <w:pPr>
              <w:jc w:val="both"/>
            </w:pPr>
            <w:r w:rsidRPr="005C671F">
              <w:t>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335C9C" w:rsidRPr="005C671F" w:rsidRDefault="00335C9C" w:rsidP="00335C9C">
            <w:pPr>
              <w:jc w:val="both"/>
            </w:pPr>
            <w:r w:rsidRPr="005C671F">
              <w:t>участие общественности в профилактических мероприятиях по предупреждению пожаров и гибели</w:t>
            </w:r>
          </w:p>
          <w:p w:rsidR="00335C9C" w:rsidRPr="005C671F" w:rsidRDefault="00335C9C" w:rsidP="00335C9C">
            <w:pPr>
              <w:jc w:val="both"/>
            </w:pPr>
            <w:r w:rsidRPr="005C671F">
              <w:t>людей;</w:t>
            </w:r>
          </w:p>
          <w:p w:rsidR="00335C9C" w:rsidRPr="005C671F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1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обнаружении пожаров и эвакуации;              </w:t>
            </w:r>
            <w:r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Pr="008D0EF6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 на водных объектах.</w:t>
            </w:r>
          </w:p>
        </w:tc>
      </w:tr>
    </w:tbl>
    <w:p w:rsidR="004D275F" w:rsidRDefault="004D275F" w:rsidP="007A15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C0D0A" w:rsidRDefault="005C0D0A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854" w:rsidRDefault="00063854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854" w:rsidRDefault="00063854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854" w:rsidRDefault="00063854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854" w:rsidRDefault="00063854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854" w:rsidRDefault="00063854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854" w:rsidRDefault="00063854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854" w:rsidRDefault="00063854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854" w:rsidRDefault="00063854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854" w:rsidRDefault="00063854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5C0D0A" w:rsidRPr="00061B1A" w:rsidRDefault="005C0D0A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51C" w:rsidRPr="00061B1A" w:rsidRDefault="0097551C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№ 3 «Обеспечение безопасности на воде»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7551C" w:rsidRPr="00061B1A" w:rsidRDefault="0097551C" w:rsidP="00975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6115DC" w:rsidRDefault="0097551C" w:rsidP="000B527C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 xml:space="preserve">Наименование муниципальной </w:t>
            </w:r>
            <w: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6115DC" w:rsidRDefault="0097551C" w:rsidP="000B527C">
            <w:r w:rsidRPr="006115DC">
              <w:t xml:space="preserve"> </w:t>
            </w:r>
            <w:r>
              <w:t>Обеспечение безопасности на воде</w:t>
            </w:r>
          </w:p>
        </w:tc>
      </w:tr>
      <w:tr w:rsidR="00063854" w:rsidRPr="00061B1A" w:rsidTr="000B527C">
        <w:tc>
          <w:tcPr>
            <w:tcW w:w="3227" w:type="dxa"/>
            <w:shd w:val="clear" w:color="auto" w:fill="auto"/>
          </w:tcPr>
          <w:p w:rsidR="00063854" w:rsidRPr="00061B1A" w:rsidRDefault="00063854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063854" w:rsidRPr="00061B1A" w:rsidRDefault="00063854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063854" w:rsidRPr="00061B1A" w:rsidRDefault="00063854" w:rsidP="00C95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 Семикаракорского городского поселения  по городскому хозяйству</w:t>
            </w:r>
          </w:p>
        </w:tc>
      </w:tr>
      <w:tr w:rsidR="00063854" w:rsidRPr="00061B1A" w:rsidTr="000B527C">
        <w:tc>
          <w:tcPr>
            <w:tcW w:w="3227" w:type="dxa"/>
            <w:shd w:val="clear" w:color="auto" w:fill="auto"/>
          </w:tcPr>
          <w:p w:rsidR="00063854" w:rsidRPr="00061B1A" w:rsidRDefault="00063854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63854" w:rsidRPr="00061B1A" w:rsidRDefault="00063854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063854" w:rsidRPr="00061B1A" w:rsidRDefault="00063854" w:rsidP="00C955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 Семикаракорского городского поселения   </w:t>
            </w:r>
          </w:p>
        </w:tc>
      </w:tr>
      <w:tr w:rsidR="0097551C" w:rsidRPr="00061B1A" w:rsidTr="000B527C">
        <w:trPr>
          <w:trHeight w:val="995"/>
        </w:trPr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312C2D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происшествий на водных объектах.</w:t>
            </w:r>
          </w:p>
        </w:tc>
      </w:tr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312C2D" w:rsidRDefault="0097551C" w:rsidP="000B52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>обеспечение эффективного предупреждения и ликвидации  происшествий на водных объектах;</w:t>
            </w:r>
          </w:p>
        </w:tc>
      </w:tr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оличество профилактических выездов по предупреждению происшествий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предотвращенных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 на водных объектах;</w:t>
            </w:r>
          </w:p>
          <w:p w:rsidR="0097551C" w:rsidRPr="00245827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27">
              <w:rPr>
                <w:rFonts w:ascii="Times New Roman" w:hAnsi="Times New Roman" w:cs="Times New Roman"/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97551C" w:rsidRPr="00497380" w:rsidRDefault="0097551C" w:rsidP="000B527C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245827">
              <w:t>которым оказана экстренная помощь при чрезвычайных ситуациях и происшествиях</w:t>
            </w:r>
            <w:r>
              <w:t xml:space="preserve"> на воде.</w:t>
            </w:r>
          </w:p>
        </w:tc>
      </w:tr>
      <w:tr w:rsidR="0097551C" w:rsidRPr="00061B1A" w:rsidTr="000B527C">
        <w:trPr>
          <w:trHeight w:val="1240"/>
        </w:trPr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1855F9" w:rsidRDefault="0097551C" w:rsidP="009755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5F9">
              <w:rPr>
                <w:rFonts w:eastAsia="Calibri"/>
                <w:lang w:eastAsia="en-US"/>
              </w:rPr>
              <w:t xml:space="preserve">этапы реализации подпрограммы № </w:t>
            </w:r>
            <w:r>
              <w:rPr>
                <w:rFonts w:eastAsia="Calibri"/>
                <w:lang w:eastAsia="en-US"/>
              </w:rPr>
              <w:t>3</w:t>
            </w:r>
            <w:r w:rsidRPr="001855F9">
              <w:rPr>
                <w:rFonts w:eastAsia="Calibri"/>
                <w:lang w:eastAsia="en-US"/>
              </w:rPr>
              <w:t xml:space="preserve"> не выделяются, </w:t>
            </w:r>
          </w:p>
          <w:p w:rsidR="0097551C" w:rsidRPr="00061B1A" w:rsidRDefault="0097551C" w:rsidP="0097551C">
            <w:pPr>
              <w:jc w:val="both"/>
            </w:pPr>
            <w:r w:rsidRPr="001855F9">
              <w:rPr>
                <w:rFonts w:eastAsia="Calibri"/>
                <w:spacing w:val="-4"/>
                <w:kern w:val="28"/>
                <w:lang w:eastAsia="en-US"/>
              </w:rPr>
              <w:t xml:space="preserve">срок реализации подпрограммы № </w:t>
            </w:r>
            <w:r>
              <w:rPr>
                <w:rFonts w:eastAsia="Calibri"/>
                <w:spacing w:val="-4"/>
                <w:kern w:val="28"/>
                <w:lang w:eastAsia="en-US"/>
              </w:rPr>
              <w:t>3</w:t>
            </w:r>
            <w:r w:rsidRPr="001855F9">
              <w:rPr>
                <w:rFonts w:eastAsia="Calibri"/>
                <w:spacing w:val="-4"/>
                <w:kern w:val="28"/>
                <w:lang w:eastAsia="en-US"/>
              </w:rPr>
              <w:t xml:space="preserve"> – 2019 – 2030 годы</w:t>
            </w:r>
          </w:p>
        </w:tc>
      </w:tr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7551C" w:rsidRDefault="0097551C" w:rsidP="000B527C">
            <w:pPr>
              <w:jc w:val="both"/>
            </w:pPr>
            <w:r>
              <w:t>О</w:t>
            </w:r>
            <w:r w:rsidRPr="00A428BF">
              <w:t xml:space="preserve">бщий объем финансирования </w:t>
            </w:r>
            <w:r>
              <w:t>подп</w:t>
            </w:r>
            <w:r w:rsidRPr="00A428BF">
              <w:t>рограммы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7D4F9D">
              <w:t>4666</w:t>
            </w:r>
            <w:r>
              <w:t>,</w:t>
            </w:r>
            <w:r w:rsidR="007D4F9D">
              <w:t>8</w:t>
            </w:r>
            <w:r w:rsidRPr="00A428BF">
              <w:t xml:space="preserve"> тыс. рублей, в том числе по годам:</w:t>
            </w:r>
          </w:p>
          <w:p w:rsidR="007D4F9D" w:rsidRPr="00A428BF" w:rsidRDefault="007D4F9D" w:rsidP="007D4F9D">
            <w:pPr>
              <w:jc w:val="both"/>
            </w:pPr>
            <w:r>
              <w:t xml:space="preserve">2019 год </w:t>
            </w:r>
            <w:r w:rsidRPr="00A428BF">
              <w:t>–</w:t>
            </w:r>
            <w:r>
              <w:t xml:space="preserve"> 388,9 </w:t>
            </w:r>
            <w:r w:rsidRPr="00A428BF">
              <w:t>тыс. рублей;</w:t>
            </w:r>
          </w:p>
          <w:p w:rsidR="007D4F9D" w:rsidRPr="00A428BF" w:rsidRDefault="007D4F9D" w:rsidP="007D4F9D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20</w:t>
            </w:r>
            <w:r w:rsidRPr="00A428BF">
              <w:t xml:space="preserve"> год – </w:t>
            </w:r>
            <w:r>
              <w:t xml:space="preserve">388,9 </w:t>
            </w:r>
            <w:r w:rsidRPr="00A428BF">
              <w:t>тыс. рублей;</w:t>
            </w:r>
          </w:p>
          <w:p w:rsidR="007D4F9D" w:rsidRPr="00A428BF" w:rsidRDefault="007D4F9D" w:rsidP="007D4F9D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21</w:t>
            </w:r>
            <w:r w:rsidRPr="00A428BF">
              <w:t xml:space="preserve"> год – </w:t>
            </w:r>
            <w:r>
              <w:t xml:space="preserve">388,9 </w:t>
            </w:r>
            <w:r w:rsidRPr="00A428BF">
              <w:t>тыс. рублей;</w:t>
            </w:r>
          </w:p>
          <w:p w:rsidR="007D4F9D" w:rsidRDefault="007D4F9D" w:rsidP="007D4F9D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lastRenderedPageBreak/>
              <w:t>20</w:t>
            </w:r>
            <w:r>
              <w:t>22</w:t>
            </w:r>
            <w:r w:rsidRPr="00A428BF">
              <w:t xml:space="preserve"> год – </w:t>
            </w:r>
            <w:r>
              <w:t xml:space="preserve">388,9 </w:t>
            </w:r>
            <w:r w:rsidRPr="00A428BF">
              <w:t>тыс. рублей;</w:t>
            </w:r>
          </w:p>
          <w:p w:rsidR="007D4F9D" w:rsidRDefault="007D4F9D" w:rsidP="007D4F9D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23</w:t>
            </w:r>
            <w:r w:rsidRPr="00A428BF">
              <w:t xml:space="preserve"> год – </w:t>
            </w:r>
            <w:r>
              <w:t xml:space="preserve">388,9 </w:t>
            </w:r>
            <w:r w:rsidRPr="00A428BF">
              <w:t>тыс. рублей;</w:t>
            </w:r>
          </w:p>
          <w:p w:rsidR="007D4F9D" w:rsidRPr="00A428BF" w:rsidRDefault="007D4F9D" w:rsidP="007D4F9D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24</w:t>
            </w:r>
            <w:r w:rsidRPr="00A428BF">
              <w:t xml:space="preserve"> год – </w:t>
            </w:r>
            <w:r>
              <w:t>388,9 тыс. рублей;</w:t>
            </w:r>
          </w:p>
          <w:p w:rsidR="007D4F9D" w:rsidRDefault="007D4F9D" w:rsidP="007D4F9D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202</w:t>
            </w:r>
            <w:r>
              <w:t>5</w:t>
            </w:r>
            <w:r w:rsidRPr="00A428BF">
              <w:t xml:space="preserve"> год – </w:t>
            </w:r>
            <w:r>
              <w:t>388,9 тыс. рублей</w:t>
            </w:r>
            <w:r w:rsidRPr="00A428BF">
              <w:t>;</w:t>
            </w:r>
          </w:p>
          <w:p w:rsidR="007D4F9D" w:rsidRPr="00A428BF" w:rsidRDefault="007D4F9D" w:rsidP="007D4F9D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26</w:t>
            </w:r>
            <w:r w:rsidRPr="00A428BF">
              <w:t xml:space="preserve"> год – </w:t>
            </w:r>
            <w:r>
              <w:t xml:space="preserve">388,9 </w:t>
            </w:r>
            <w:r w:rsidRPr="00A428BF">
              <w:t>тыс. рублей;</w:t>
            </w:r>
          </w:p>
          <w:p w:rsidR="007D4F9D" w:rsidRDefault="007D4F9D" w:rsidP="007D4F9D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27</w:t>
            </w:r>
            <w:r w:rsidRPr="00A428BF">
              <w:t xml:space="preserve"> год – </w:t>
            </w:r>
            <w:r>
              <w:t xml:space="preserve">388,9 </w:t>
            </w:r>
            <w:r w:rsidRPr="00A428BF">
              <w:t>тыс. рублей;</w:t>
            </w:r>
          </w:p>
          <w:p w:rsidR="007D4F9D" w:rsidRDefault="007D4F9D" w:rsidP="007D4F9D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28</w:t>
            </w:r>
            <w:r w:rsidRPr="00A428BF">
              <w:t xml:space="preserve"> год – </w:t>
            </w:r>
            <w:r>
              <w:t xml:space="preserve">388,9 </w:t>
            </w:r>
            <w:r w:rsidRPr="00A428BF">
              <w:t>тыс. рублей;</w:t>
            </w:r>
          </w:p>
          <w:p w:rsidR="007D4F9D" w:rsidRPr="00A428BF" w:rsidRDefault="007D4F9D" w:rsidP="007D4F9D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29</w:t>
            </w:r>
            <w:r w:rsidRPr="00A428BF">
              <w:t xml:space="preserve"> год – </w:t>
            </w:r>
            <w:r>
              <w:t>388,9 тыс. рублей;</w:t>
            </w:r>
          </w:p>
          <w:p w:rsidR="007D4F9D" w:rsidRDefault="007D4F9D" w:rsidP="007D4F9D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30</w:t>
            </w:r>
            <w:r w:rsidRPr="00A428BF">
              <w:t xml:space="preserve"> год – </w:t>
            </w:r>
            <w:r>
              <w:t>388,9 тыс. рублей.</w:t>
            </w:r>
          </w:p>
          <w:p w:rsidR="0097551C" w:rsidRPr="00A428BF" w:rsidRDefault="0097551C" w:rsidP="000B527C">
            <w:pPr>
              <w:ind w:firstLine="34"/>
              <w:jc w:val="both"/>
            </w:pPr>
            <w:r>
              <w:t>Основным и</w:t>
            </w:r>
            <w:r w:rsidRPr="00A428BF">
              <w:t>сточник</w:t>
            </w:r>
            <w:r>
              <w:t>о</w:t>
            </w:r>
            <w:r w:rsidRPr="00A428BF">
              <w:t>м финансирования</w:t>
            </w:r>
            <w:r>
              <w:t xml:space="preserve"> является местный </w:t>
            </w:r>
            <w:r w:rsidRPr="00A428BF">
              <w:t>бюджет</w:t>
            </w:r>
            <w:r>
              <w:t>.</w:t>
            </w:r>
          </w:p>
          <w:p w:rsidR="0097551C" w:rsidRPr="00DC1DD5" w:rsidRDefault="0097551C" w:rsidP="000B527C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5C671F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чрезвычайных ситуаций и происшествий на водных объектах</w:t>
            </w:r>
          </w:p>
        </w:tc>
      </w:tr>
    </w:tbl>
    <w:p w:rsidR="0097551C" w:rsidRDefault="0097551C" w:rsidP="00975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D0A" w:rsidRDefault="005C0D0A" w:rsidP="007E0C64"/>
    <w:p w:rsidR="0002405A" w:rsidRDefault="0002405A" w:rsidP="0002405A">
      <w:pPr>
        <w:jc w:val="center"/>
      </w:pPr>
      <w:r w:rsidRPr="001855F9">
        <w:t xml:space="preserve">Приоритеты и цели </w:t>
      </w:r>
      <w:r>
        <w:t>муниципальной</w:t>
      </w:r>
      <w:r w:rsidRPr="001855F9">
        <w:br/>
      </w:r>
      <w:r>
        <w:t>программы</w:t>
      </w:r>
      <w:r w:rsidRPr="001855F9">
        <w:t xml:space="preserve"> </w:t>
      </w:r>
      <w:r>
        <w:t>Администрации Семикаракорского городского поселения</w:t>
      </w:r>
    </w:p>
    <w:p w:rsidR="0002405A" w:rsidRPr="001855F9" w:rsidRDefault="0002405A" w:rsidP="0002405A">
      <w:pPr>
        <w:jc w:val="center"/>
      </w:pPr>
      <w:r>
        <w:t xml:space="preserve"> в сфере защиты </w:t>
      </w:r>
      <w:r w:rsidRPr="001855F9">
        <w:t xml:space="preserve">населения и территории от чрезвычайных ситуаций, </w:t>
      </w:r>
      <w:r w:rsidRPr="001855F9">
        <w:br/>
        <w:t>пожарной безопасности и безопасности людей на водных объектах</w:t>
      </w:r>
      <w:r w:rsidRPr="001855F9">
        <w:br/>
      </w:r>
    </w:p>
    <w:p w:rsidR="0002405A" w:rsidRPr="001855F9" w:rsidRDefault="0002405A" w:rsidP="009137EE">
      <w:pPr>
        <w:autoSpaceDE w:val="0"/>
        <w:autoSpaceDN w:val="0"/>
        <w:adjustRightInd w:val="0"/>
        <w:ind w:firstLine="709"/>
      </w:pPr>
      <w:r w:rsidRPr="001855F9">
        <w:t xml:space="preserve">Основными приоритетами </w:t>
      </w:r>
      <w:r w:rsidR="009137EE">
        <w:t>муниципальной  программы</w:t>
      </w:r>
      <w:r w:rsidR="009137EE" w:rsidRPr="001855F9">
        <w:t xml:space="preserve"> </w:t>
      </w:r>
      <w:r w:rsidR="009137EE">
        <w:t>Администрации Семикаракорского городского поселения</w:t>
      </w:r>
      <w:r w:rsidR="009137EE" w:rsidRPr="001855F9">
        <w:t xml:space="preserve"> </w:t>
      </w:r>
      <w:r w:rsidRPr="001855F9">
        <w:t>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1855F9">
        <w:t xml:space="preserve">повышение уровня защищенности населения и территории </w:t>
      </w:r>
      <w:r w:rsidR="009137EE">
        <w:t>Семикаракорского городского поселения</w:t>
      </w:r>
      <w:r w:rsidRPr="001855F9">
        <w:t xml:space="preserve"> от чрезвычайных ситуаций, пожарной безопасности и безопасности людей на водных объектах, а также </w:t>
      </w:r>
      <w:r w:rsidRPr="001855F9">
        <w:rPr>
          <w:kern w:val="2"/>
        </w:rPr>
        <w:t>обществен</w:t>
      </w:r>
      <w:r w:rsidR="009137EE">
        <w:rPr>
          <w:kern w:val="2"/>
        </w:rPr>
        <w:t xml:space="preserve">ной безопасности, правопорядка </w:t>
      </w:r>
      <w:r w:rsidRPr="001855F9">
        <w:rPr>
          <w:kern w:val="2"/>
        </w:rPr>
        <w:t>и безопасности среды обитания;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1855F9">
        <w:rPr>
          <w:bCs w:val="0"/>
        </w:rPr>
        <w:t xml:space="preserve">дооснащение </w:t>
      </w:r>
      <w:r w:rsidRPr="001855F9">
        <w:rPr>
          <w:spacing w:val="-1"/>
        </w:rPr>
        <w:t>современной</w:t>
      </w:r>
      <w:r w:rsidRPr="001855F9">
        <w:rPr>
          <w:bCs w:val="0"/>
        </w:rPr>
        <w:t xml:space="preserve"> специальной пожарной, </w:t>
      </w:r>
      <w:r w:rsidRPr="001855F9">
        <w:rPr>
          <w:spacing w:val="-1"/>
        </w:rPr>
        <w:t>аварийно-спасательной техникой, оборудованием и снаряжением в целях сокращения времени реагирования при оказании помощи пострадавшим, а также повышения готовности спасательных подразделений</w:t>
      </w:r>
      <w:r w:rsidRPr="001855F9">
        <w:t xml:space="preserve"> </w:t>
      </w:r>
      <w:r w:rsidRPr="001855F9">
        <w:rPr>
          <w:spacing w:val="-1"/>
        </w:rPr>
        <w:t xml:space="preserve">к ликвидации крупномасштабных чрезвычайных ситуаций исходя </w:t>
      </w:r>
      <w:r w:rsidRPr="001855F9">
        <w:t>из существующих опасностей</w:t>
      </w:r>
      <w:r w:rsidRPr="001855F9">
        <w:rPr>
          <w:spacing w:val="-1"/>
        </w:rPr>
        <w:t>;</w:t>
      </w:r>
    </w:p>
    <w:p w:rsidR="0002405A" w:rsidRPr="001855F9" w:rsidRDefault="0002405A" w:rsidP="0002405A">
      <w:pPr>
        <w:ind w:firstLine="709"/>
        <w:jc w:val="both"/>
        <w:rPr>
          <w:spacing w:val="-1"/>
        </w:rPr>
      </w:pPr>
      <w:r w:rsidRPr="001855F9">
        <w:rPr>
          <w:spacing w:val="-1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02405A" w:rsidRPr="001855F9" w:rsidRDefault="0002405A" w:rsidP="0002405A">
      <w:pPr>
        <w:ind w:firstLine="709"/>
        <w:jc w:val="both"/>
      </w:pPr>
      <w:r w:rsidRPr="001855F9"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02405A" w:rsidRPr="001855F9" w:rsidRDefault="0002405A" w:rsidP="0002405A">
      <w:pPr>
        <w:ind w:firstLine="709"/>
        <w:jc w:val="both"/>
      </w:pPr>
      <w:r w:rsidRPr="00C34A5A">
        <w:t xml:space="preserve">В соответствии со Стратегией социально-экономического развития </w:t>
      </w:r>
      <w:r w:rsidR="009137EE" w:rsidRPr="00C34A5A">
        <w:t xml:space="preserve">Семикаракорского </w:t>
      </w:r>
      <w:r w:rsidR="00C34A5A" w:rsidRPr="00C34A5A">
        <w:t>района</w:t>
      </w:r>
      <w:r w:rsidRPr="00C34A5A">
        <w:t xml:space="preserve"> на период до 2030 года,</w:t>
      </w:r>
      <w:r w:rsidRPr="009137EE">
        <w:rPr>
          <w:b/>
        </w:rPr>
        <w:t xml:space="preserve"> </w:t>
      </w:r>
      <w:r w:rsidR="00C34A5A">
        <w:rPr>
          <w:b/>
        </w:rPr>
        <w:t xml:space="preserve"> </w:t>
      </w:r>
      <w:r w:rsidRPr="001855F9">
        <w:t xml:space="preserve"> основным инструментом </w:t>
      </w:r>
      <w:r w:rsidRPr="001855F9">
        <w:lastRenderedPageBreak/>
        <w:t>реализации целей и задач обеспечения безопасности жизнедеятельности населения Ростовской области является областная долгосрочная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Pr="001855F9">
        <w:rPr>
          <w:shd w:val="clear" w:color="auto" w:fill="FFFFFF"/>
        </w:rPr>
        <w:t xml:space="preserve"> </w:t>
      </w:r>
      <w:r w:rsidRPr="001855F9"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02405A" w:rsidRPr="001855F9" w:rsidRDefault="0002405A" w:rsidP="0002405A">
      <w:pPr>
        <w:ind w:firstLine="709"/>
        <w:jc w:val="both"/>
      </w:pPr>
      <w:r w:rsidRPr="001855F9">
        <w:t>Указанные направления реализуются в соответствии с: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Федеральным законом от 21.12.1994 № 69-ФЗ «О пожарной безопасности»;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Федеральным законом от 22.07.20</w:t>
      </w:r>
      <w:r w:rsidR="00063854">
        <w:rPr>
          <w:bCs w:val="0"/>
        </w:rPr>
        <w:t>0</w:t>
      </w:r>
      <w:r w:rsidRPr="001855F9">
        <w:rPr>
          <w:bCs w:val="0"/>
        </w:rPr>
        <w:t xml:space="preserve">8 </w:t>
      </w:r>
      <w:r w:rsidR="00063854">
        <w:rPr>
          <w:bCs w:val="0"/>
        </w:rPr>
        <w:t xml:space="preserve"> № 123 </w:t>
      </w:r>
      <w:r w:rsidRPr="001855F9">
        <w:rPr>
          <w:bCs w:val="0"/>
        </w:rPr>
        <w:t>«Технический регламент о требованиях пожарной безопасности»;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 xml:space="preserve">Указом Президента Российской Федерации от 13.11.2012 № 1522 </w:t>
      </w:r>
      <w:r w:rsidRPr="001855F9">
        <w:rPr>
          <w:bCs w:val="0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Областным законом от 25.11.2004 № 202-ЗС</w:t>
      </w:r>
      <w:r w:rsidR="00063854">
        <w:rPr>
          <w:bCs w:val="0"/>
        </w:rPr>
        <w:t xml:space="preserve"> </w:t>
      </w:r>
      <w:r w:rsidR="00063854" w:rsidRPr="00063854">
        <w:rPr>
          <w:bCs w:val="0"/>
        </w:rPr>
        <w:t xml:space="preserve"> </w:t>
      </w:r>
      <w:r w:rsidR="00063854" w:rsidRPr="001855F9">
        <w:rPr>
          <w:bCs w:val="0"/>
        </w:rPr>
        <w:t>«О пожарной безопасности»</w:t>
      </w:r>
      <w:r w:rsidR="00063854">
        <w:rPr>
          <w:bCs w:val="0"/>
        </w:rPr>
        <w:t>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  <w:spacing w:val="-6"/>
        </w:rPr>
      </w:pPr>
      <w:r w:rsidRPr="001855F9">
        <w:rPr>
          <w:bCs w:val="0"/>
        </w:rPr>
        <w:t xml:space="preserve">Областным законом </w:t>
      </w:r>
      <w:r w:rsidRPr="001855F9">
        <w:rPr>
          <w:bCs w:val="0"/>
          <w:spacing w:val="-6"/>
        </w:rPr>
        <w:t>от 29.12.2004 № 256-ЗС</w:t>
      </w:r>
      <w:r w:rsidR="00063854">
        <w:rPr>
          <w:bCs w:val="0"/>
          <w:spacing w:val="-6"/>
        </w:rPr>
        <w:t xml:space="preserve">  </w:t>
      </w:r>
      <w:r w:rsidR="00063854" w:rsidRPr="001855F9">
        <w:rPr>
          <w:bCs w:val="0"/>
        </w:rPr>
        <w:t xml:space="preserve">«О защите населения и территорий от чрезвычайных </w:t>
      </w:r>
      <w:r w:rsidR="00063854" w:rsidRPr="001855F9">
        <w:rPr>
          <w:bCs w:val="0"/>
          <w:spacing w:val="-6"/>
        </w:rPr>
        <w:t>ситуаций межмуниципального и регионального характера»</w:t>
      </w:r>
      <w:r w:rsidR="00063854">
        <w:rPr>
          <w:bCs w:val="0"/>
          <w:spacing w:val="-6"/>
        </w:rPr>
        <w:t>.</w:t>
      </w:r>
    </w:p>
    <w:p w:rsidR="0002405A" w:rsidRDefault="0002405A" w:rsidP="00422C15">
      <w:pPr>
        <w:autoSpaceDE w:val="0"/>
        <w:autoSpaceDN w:val="0"/>
        <w:adjustRightInd w:val="0"/>
        <w:ind w:firstLine="709"/>
        <w:jc w:val="both"/>
      </w:pPr>
      <w:r w:rsidRPr="001855F9">
        <w:t xml:space="preserve">Сведения о показателях </w:t>
      </w:r>
      <w:r w:rsidR="00422C15">
        <w:t xml:space="preserve">муниципальной </w:t>
      </w:r>
      <w:r w:rsidRPr="001855F9">
        <w:t xml:space="preserve">программы, подпрограмм </w:t>
      </w:r>
      <w:r w:rsidR="00422C15">
        <w:t xml:space="preserve"> муниципальной </w:t>
      </w:r>
      <w:r w:rsidRPr="001855F9">
        <w:t>прог</w:t>
      </w:r>
      <w:r w:rsidR="005E195B">
        <w:t xml:space="preserve">раммы и их значениях приведены </w:t>
      </w:r>
      <w:r w:rsidRPr="001855F9">
        <w:t>в приложении № 1.</w:t>
      </w:r>
    </w:p>
    <w:p w:rsidR="00AB35C1" w:rsidRPr="00AB35C1" w:rsidRDefault="00AB35C1" w:rsidP="00AB35C1">
      <w:pPr>
        <w:ind w:firstLine="709"/>
        <w:jc w:val="both"/>
        <w:rPr>
          <w:bCs w:val="0"/>
        </w:rPr>
      </w:pPr>
      <w:r w:rsidRPr="001855F9">
        <w:rPr>
          <w:bCs w:val="0"/>
        </w:rPr>
        <w:t xml:space="preserve">Перечень подпрограмм и основных мероприятий </w:t>
      </w:r>
      <w:r>
        <w:rPr>
          <w:bCs w:val="0"/>
        </w:rPr>
        <w:t>муниципальной</w:t>
      </w:r>
      <w:r w:rsidRPr="001855F9">
        <w:rPr>
          <w:bCs w:val="0"/>
        </w:rPr>
        <w:t xml:space="preserve"> программы </w:t>
      </w:r>
      <w:r w:rsidRPr="001855F9">
        <w:t xml:space="preserve">приведены в приложении № </w:t>
      </w:r>
      <w:r>
        <w:t>2</w:t>
      </w:r>
      <w:r w:rsidRPr="001855F9">
        <w:t>.</w:t>
      </w:r>
    </w:p>
    <w:p w:rsidR="0002405A" w:rsidRDefault="0002405A" w:rsidP="0002405A">
      <w:pPr>
        <w:shd w:val="clear" w:color="auto" w:fill="FFFFFF"/>
        <w:ind w:firstLine="709"/>
        <w:jc w:val="both"/>
      </w:pPr>
      <w:r w:rsidRPr="001855F9">
        <w:t xml:space="preserve">Расходы </w:t>
      </w:r>
      <w:r w:rsidR="00422C15">
        <w:t xml:space="preserve"> </w:t>
      </w:r>
      <w:r w:rsidRPr="001855F9">
        <w:t xml:space="preserve">бюджета </w:t>
      </w:r>
      <w:r w:rsidR="00422C15">
        <w:t xml:space="preserve">Семикаракорского городского поселения </w:t>
      </w:r>
      <w:r w:rsidRPr="001855F9">
        <w:t xml:space="preserve">на реализацию </w:t>
      </w:r>
      <w:r w:rsidR="00422C15">
        <w:t>муниципальной</w:t>
      </w:r>
      <w:r w:rsidRPr="001855F9">
        <w:t xml:space="preserve"> программы указаны в приложении № </w:t>
      </w:r>
      <w:r w:rsidR="00AB35C1">
        <w:t>3</w:t>
      </w:r>
      <w:r w:rsidR="00422C15">
        <w:t>.</w:t>
      </w:r>
    </w:p>
    <w:p w:rsidR="00422C15" w:rsidRDefault="00422C15" w:rsidP="005E195B">
      <w:pPr>
        <w:shd w:val="clear" w:color="auto" w:fill="FFFFFF"/>
        <w:ind w:firstLine="709"/>
        <w:jc w:val="both"/>
      </w:pPr>
      <w:r w:rsidRPr="001855F9">
        <w:t>Расходы</w:t>
      </w:r>
      <w:r>
        <w:t xml:space="preserve"> областного, федерального, местного бюджета</w:t>
      </w:r>
      <w:r w:rsidRPr="001855F9">
        <w:t xml:space="preserve"> на реализацию </w:t>
      </w:r>
      <w:r>
        <w:t xml:space="preserve"> муниципальной </w:t>
      </w:r>
      <w:r w:rsidRPr="001855F9">
        <w:t>программы</w:t>
      </w:r>
      <w:r>
        <w:t xml:space="preserve"> </w:t>
      </w:r>
      <w:r w:rsidR="005E195B">
        <w:t xml:space="preserve">приведены </w:t>
      </w:r>
      <w:r w:rsidRPr="001855F9">
        <w:t xml:space="preserve">в приложении № </w:t>
      </w:r>
      <w:r w:rsidR="00AB35C1">
        <w:t>4</w:t>
      </w:r>
      <w:r w:rsidRPr="001855F9">
        <w:t>.</w:t>
      </w:r>
    </w:p>
    <w:p w:rsidR="0002405A" w:rsidRPr="001855F9" w:rsidRDefault="00AB35C1" w:rsidP="0002405A">
      <w:pPr>
        <w:shd w:val="clear" w:color="auto" w:fill="FFFFFF"/>
        <w:ind w:firstLine="709"/>
        <w:jc w:val="both"/>
      </w:pPr>
      <w:r>
        <w:rPr>
          <w:bCs w:val="0"/>
        </w:rPr>
        <w:t xml:space="preserve"> </w:t>
      </w:r>
    </w:p>
    <w:p w:rsidR="00DD1C83" w:rsidRDefault="00DD1C83" w:rsidP="00DD1C83">
      <w:pPr>
        <w:spacing w:line="218" w:lineRule="auto"/>
        <w:rPr>
          <w:kern w:val="2"/>
        </w:rPr>
      </w:pPr>
      <w:r>
        <w:t xml:space="preserve">        </w:t>
      </w:r>
      <w:r>
        <w:rPr>
          <w:kern w:val="2"/>
        </w:rPr>
        <w:t>Муниципальное образование Семикаракорское городское поселение в рамках данной программы не принимает участие в реализации государственных программ Ростовской области соответствующего направления.</w:t>
      </w:r>
    </w:p>
    <w:p w:rsidR="0002405A" w:rsidRPr="001855F9" w:rsidRDefault="0002405A" w:rsidP="00DD1C83"/>
    <w:p w:rsidR="0097551C" w:rsidRDefault="0097551C" w:rsidP="00975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9C" w:rsidRDefault="00335C9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9C" w:rsidRDefault="00335C9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504" w:rsidRPr="00061B1A" w:rsidRDefault="00161504" w:rsidP="002709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A6F" w:rsidRDefault="002D597A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F61A6F" w:rsidSect="00C357BA">
          <w:footerReference w:type="default" r:id="rId8"/>
          <w:pgSz w:w="11906" w:h="16838"/>
          <w:pgMar w:top="567" w:right="567" w:bottom="567" w:left="1134" w:header="708" w:footer="708" w:gutter="0"/>
          <w:cols w:space="708"/>
          <w:docGrid w:linePitch="381"/>
        </w:sectPr>
      </w:pP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4B49B8" w:rsidRPr="00061B1A" w:rsidTr="000B527C">
        <w:trPr>
          <w:jc w:val="center"/>
        </w:trPr>
        <w:tc>
          <w:tcPr>
            <w:tcW w:w="4928" w:type="dxa"/>
            <w:shd w:val="clear" w:color="auto" w:fill="auto"/>
          </w:tcPr>
          <w:p w:rsidR="004B49B8" w:rsidRPr="00BF14A6" w:rsidRDefault="004B49B8" w:rsidP="000B527C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4B49B8" w:rsidRPr="00BF14A6" w:rsidRDefault="004B49B8" w:rsidP="000B527C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7E0C64" w:rsidRDefault="007E0C64" w:rsidP="007E0C6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B49B8" w:rsidRPr="00CA20DB" w:rsidRDefault="004B49B8" w:rsidP="007E0C64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CA20DB">
              <w:rPr>
                <w:rFonts w:ascii="Times New Roman" w:hAnsi="Times New Roman" w:cs="Times New Roman"/>
              </w:rPr>
              <w:t>Приложение</w:t>
            </w:r>
            <w:r w:rsidR="007E0C64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C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CA20DB">
              <w:rPr>
                <w:rFonts w:ascii="Times New Roman" w:hAnsi="Times New Roman" w:cs="Times New Roman"/>
              </w:rPr>
              <w:t xml:space="preserve"> к муниципальной программе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4B49B8" w:rsidRPr="00061B1A" w:rsidRDefault="004B49B8" w:rsidP="004B49B8">
      <w:pPr>
        <w:jc w:val="right"/>
        <w:rPr>
          <w:sz w:val="24"/>
          <w:szCs w:val="24"/>
        </w:rPr>
      </w:pPr>
    </w:p>
    <w:p w:rsidR="000B527C" w:rsidRDefault="000B527C" w:rsidP="000B527C">
      <w:pPr>
        <w:autoSpaceDE w:val="0"/>
        <w:adjustRightInd w:val="0"/>
        <w:jc w:val="center"/>
        <w:rPr>
          <w:kern w:val="2"/>
        </w:rPr>
      </w:pPr>
      <w:r>
        <w:rPr>
          <w:bCs w:val="0"/>
          <w:kern w:val="2"/>
        </w:rPr>
        <w:t>Сведения о показателях муниципальной программы</w:t>
      </w:r>
    </w:p>
    <w:p w:rsidR="000B527C" w:rsidRDefault="000B527C" w:rsidP="000B527C">
      <w:pPr>
        <w:autoSpaceDE w:val="0"/>
        <w:adjustRightInd w:val="0"/>
        <w:jc w:val="center"/>
        <w:rPr>
          <w:kern w:val="2"/>
        </w:rPr>
      </w:pPr>
      <w:r>
        <w:rPr>
          <w:kern w:val="2"/>
        </w:rPr>
        <w:t xml:space="preserve">Семикаракорского городского поселения «Защита населения и территории от чрезвычайных ситуаций, обеспечение </w:t>
      </w:r>
    </w:p>
    <w:p w:rsidR="000B527C" w:rsidRDefault="000B527C" w:rsidP="000B527C">
      <w:pPr>
        <w:autoSpaceDE w:val="0"/>
        <w:adjustRightInd w:val="0"/>
        <w:jc w:val="center"/>
        <w:rPr>
          <w:bCs w:val="0"/>
          <w:kern w:val="2"/>
        </w:rPr>
      </w:pPr>
      <w:r>
        <w:rPr>
          <w:kern w:val="2"/>
        </w:rPr>
        <w:t xml:space="preserve">пожарной безопасности и безопасности людей на водных объектах», </w:t>
      </w:r>
      <w:r>
        <w:rPr>
          <w:bCs w:val="0"/>
          <w:kern w:val="2"/>
        </w:rPr>
        <w:t>подпрограмм муниципальной программы и их значениях</w:t>
      </w:r>
    </w:p>
    <w:p w:rsidR="004B49B8" w:rsidRDefault="000B527C" w:rsidP="000B52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kern w:val="2"/>
          <w:lang w:eastAsia="en-US"/>
        </w:rPr>
        <w:t xml:space="preserve">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54"/>
        <w:gridCol w:w="1134"/>
        <w:gridCol w:w="1134"/>
        <w:gridCol w:w="850"/>
        <w:gridCol w:w="14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0B527C" w:rsidTr="000B527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№</w:t>
            </w:r>
          </w:p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Номер и наименование </w:t>
            </w:r>
          </w:p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Вид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Единица измере</w:t>
            </w:r>
            <w:r>
              <w:rPr>
                <w:bCs w:val="0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90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Значение показателя по годам</w:t>
            </w:r>
          </w:p>
        </w:tc>
      </w:tr>
      <w:tr w:rsidR="000B527C" w:rsidTr="000B527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C" w:rsidRDefault="000B527C" w:rsidP="000B527C">
            <w:pPr>
              <w:rPr>
                <w:bCs w:val="0"/>
                <w:kern w:val="2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C" w:rsidRDefault="000B527C" w:rsidP="000B527C">
            <w:pPr>
              <w:rPr>
                <w:bCs w:val="0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C" w:rsidRDefault="000B527C" w:rsidP="000B527C">
            <w:pPr>
              <w:rPr>
                <w:bCs w:val="0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C" w:rsidRDefault="000B527C" w:rsidP="000B527C">
            <w:pPr>
              <w:rPr>
                <w:bCs w:val="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2030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16</w:t>
            </w:r>
          </w:p>
        </w:tc>
      </w:tr>
      <w:tr w:rsidR="000B527C" w:rsidTr="000B527C">
        <w:tc>
          <w:tcPr>
            <w:tcW w:w="15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tabs>
                <w:tab w:val="left" w:pos="4928"/>
                <w:tab w:val="left" w:pos="9857"/>
              </w:tabs>
              <w:autoSpaceDE w:val="0"/>
              <w:adjustRightInd w:val="0"/>
              <w:ind w:firstLine="425"/>
              <w:jc w:val="center"/>
              <w:rPr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Муниципальная программа Семикаракорского городского поселения </w:t>
            </w:r>
            <w:r>
              <w:rPr>
                <w:kern w:val="2"/>
                <w:lang w:eastAsia="en-US"/>
              </w:rPr>
              <w:t>«Защита населения и территории</w:t>
            </w:r>
          </w:p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kern w:val="2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1. Результативность подготовки руководителей и работников гражданской обороны, уполномоченных работников городского звена территориальной (областной) подсистемы единой государственной системы </w:t>
            </w:r>
            <w:r>
              <w:rPr>
                <w:bCs w:val="0"/>
                <w:kern w:val="2"/>
                <w:lang w:eastAsia="en-US"/>
              </w:rPr>
              <w:lastRenderedPageBreak/>
              <w:t>предупреждения и ликвидации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lastRenderedPageBreak/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3D22A0">
            <w:pPr>
              <w:rPr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2. </w:t>
            </w:r>
            <w:r>
              <w:rPr>
                <w:kern w:val="2"/>
                <w:lang w:eastAsia="en-US"/>
              </w:rPr>
              <w:t xml:space="preserve">Доля населения </w:t>
            </w:r>
            <w:r w:rsidR="003D22A0">
              <w:rPr>
                <w:kern w:val="2"/>
                <w:lang w:eastAsia="en-US"/>
              </w:rPr>
              <w:t>Семикаракорского городского поселения</w:t>
            </w:r>
            <w:r>
              <w:rPr>
                <w:kern w:val="2"/>
                <w:lang w:eastAsia="en-US"/>
              </w:rPr>
              <w:t>, охваченного региональной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</w:tr>
      <w:tr w:rsidR="000B527C" w:rsidTr="000B527C">
        <w:tc>
          <w:tcPr>
            <w:tcW w:w="15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Подпрограмма 1 «Пожарная безопасность»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Показатель 1.1. Количество пожаров, произошедших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1.2. Количество спасенных людей на пожарах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</w:tr>
      <w:tr w:rsidR="000B527C" w:rsidTr="000B527C">
        <w:tc>
          <w:tcPr>
            <w:tcW w:w="15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t>Подпрограмма 2 «Защита от чрезвычайных ситуаций»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2.1. Количество выездов на чрезвычайные ситуации и происшествия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Показатель 2.2. Количество оповещенного населения региональной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тыс. 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2.3. Количество </w:t>
            </w:r>
            <w:r>
              <w:rPr>
                <w:bCs w:val="0"/>
                <w:kern w:val="2"/>
                <w:lang w:eastAsia="en-US"/>
              </w:rPr>
              <w:lastRenderedPageBreak/>
              <w:t>подготовленных руководителей и работников гражданской обороны, уполномоченных работников городского звена  территориальной (областной)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lastRenderedPageBreak/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</w:t>
            </w:r>
            <w:r>
              <w:rPr>
                <w:bCs w:val="0"/>
                <w:kern w:val="2"/>
                <w:lang w:eastAsia="en-US"/>
              </w:rPr>
              <w:lastRenderedPageBreak/>
              <w:t>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lastRenderedPageBreak/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ind w:left="-55" w:right="-108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</w:tr>
      <w:tr w:rsidR="000B527C" w:rsidTr="000B527C">
        <w:tc>
          <w:tcPr>
            <w:tcW w:w="15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lastRenderedPageBreak/>
              <w:t>Подпрограмма 3 «Обеспечение безопасности на воде»</w:t>
            </w:r>
          </w:p>
        </w:tc>
      </w:tr>
      <w:tr w:rsidR="00665D10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3.1. Количество  предотвращенных происшествий на водных объектах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</w:tr>
      <w:tr w:rsidR="00665D10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3.2. Количество выездов на чрезвычайные ситуации и происшествия на водных объектах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ind w:left="-55" w:right="-108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</w:tr>
    </w:tbl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21F34" w:rsidRDefault="00C21F34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20DB">
        <w:rPr>
          <w:sz w:val="24"/>
          <w:szCs w:val="24"/>
        </w:rPr>
        <w:t>Приложение</w:t>
      </w:r>
      <w:r>
        <w:t xml:space="preserve"> № 2</w:t>
      </w:r>
      <w:r>
        <w:br/>
      </w:r>
      <w:r w:rsidRPr="00CA20DB">
        <w:rPr>
          <w:sz w:val="24"/>
          <w:szCs w:val="24"/>
        </w:rPr>
        <w:t xml:space="preserve"> к муниципальной программе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«Защита населения и территории от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чрезвычайных ситуаций, обеспечение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пожарной безопасности и безопасности людей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>на водных объектах»</w:t>
      </w:r>
    </w:p>
    <w:p w:rsidR="00C21F34" w:rsidRDefault="00C21F34" w:rsidP="00C21F34">
      <w:pPr>
        <w:autoSpaceDE w:val="0"/>
        <w:autoSpaceDN w:val="0"/>
        <w:adjustRightInd w:val="0"/>
        <w:outlineLvl w:val="0"/>
      </w:pPr>
    </w:p>
    <w:p w:rsidR="00C21F34" w:rsidRPr="00D41660" w:rsidRDefault="00C21F34" w:rsidP="00C21F3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21F34" w:rsidRPr="00D41660" w:rsidRDefault="00C21F34" w:rsidP="00C21F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41660">
        <w:rPr>
          <w:caps/>
          <w:sz w:val="24"/>
          <w:szCs w:val="24"/>
        </w:rPr>
        <w:t>Перечень</w:t>
      </w:r>
      <w:r w:rsidRPr="00D41660">
        <w:rPr>
          <w:sz w:val="24"/>
          <w:szCs w:val="24"/>
        </w:rPr>
        <w:t xml:space="preserve"> </w:t>
      </w:r>
      <w:r w:rsidRPr="00D41660">
        <w:rPr>
          <w:sz w:val="24"/>
          <w:szCs w:val="24"/>
        </w:rPr>
        <w:br/>
      </w:r>
      <w:r>
        <w:rPr>
          <w:sz w:val="24"/>
          <w:szCs w:val="24"/>
        </w:rPr>
        <w:t>подпрограмм и</w:t>
      </w:r>
      <w:r w:rsidRPr="00D41660">
        <w:rPr>
          <w:sz w:val="24"/>
          <w:szCs w:val="24"/>
        </w:rPr>
        <w:t xml:space="preserve"> основных мероприятий муниципальной  программы</w:t>
      </w:r>
    </w:p>
    <w:p w:rsidR="00C21F34" w:rsidRPr="00D41660" w:rsidRDefault="00C21F34" w:rsidP="00C21F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41660">
        <w:rPr>
          <w:sz w:val="24"/>
          <w:szCs w:val="24"/>
        </w:rPr>
        <w:t xml:space="preserve">«Защита населения и территории от чрезвычайных ситуаций, обеспечение </w:t>
      </w:r>
      <w:r w:rsidRPr="00D41660">
        <w:rPr>
          <w:sz w:val="24"/>
          <w:szCs w:val="24"/>
        </w:rPr>
        <w:br/>
        <w:t>пожарной безопасности и безопасности людей на водных объектах»</w:t>
      </w:r>
      <w:r w:rsidRPr="00D41660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"/>
        <w:gridCol w:w="2828"/>
        <w:gridCol w:w="1984"/>
        <w:gridCol w:w="1276"/>
        <w:gridCol w:w="1276"/>
        <w:gridCol w:w="2409"/>
        <w:gridCol w:w="1843"/>
        <w:gridCol w:w="2628"/>
      </w:tblGrid>
      <w:tr w:rsidR="00665D10" w:rsidTr="005C0D0A">
        <w:trPr>
          <w:trHeight w:val="18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Номер и 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непосредственный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Последствия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нереализации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основного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Связь с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показателями муниципальной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программы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(подпрограммы)</w:t>
            </w:r>
          </w:p>
        </w:tc>
      </w:tr>
      <w:tr w:rsidR="00665D10" w:rsidTr="00665D10">
        <w:trPr>
          <w:trHeight w:val="18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начала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реализа- 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оконча- ния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реализа- ции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</w:tr>
      <w:tr w:rsidR="00665D10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Подпрограмма 1</w:t>
            </w:r>
          </w:p>
        </w:tc>
      </w:tr>
      <w:tr w:rsidR="00665D10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</w:p>
          <w:p w:rsidR="00665D10" w:rsidRDefault="00665D10" w:rsidP="00665D1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Выполнение привентивных мер по недопущению ландшафтных пожаров: опашка населенных пунктов, очистка территорий от сухой растительности.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FF60E9" w:rsidP="00FF60E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Ст. инспектор</w:t>
            </w:r>
            <w:r w:rsidR="00665D10">
              <w:rPr>
                <w:lang w:val="ru-RU"/>
              </w:rPr>
              <w:t xml:space="preserve"> по МП, ГО и ЧС Администрация Семикаракорского го</w:t>
            </w:r>
            <w:r>
              <w:rPr>
                <w:lang w:val="ru-RU"/>
              </w:rPr>
              <w:t xml:space="preserve">родского поселения, МП </w:t>
            </w:r>
            <w:r w:rsidR="00665D10">
              <w:rPr>
                <w:lang w:val="ru-RU"/>
              </w:rPr>
              <w:t xml:space="preserve">ЖКХ, </w:t>
            </w:r>
            <w:r>
              <w:rPr>
                <w:lang w:val="ru-RU"/>
              </w:rPr>
              <w:t xml:space="preserve">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Pr="00A04691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противопожарной защиты населенных пунктов,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противопожарной защищенности населенных пунктов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1.2</w:t>
            </w:r>
          </w:p>
        </w:tc>
      </w:tr>
      <w:tr w:rsidR="00FF60E9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665D1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помощи подразделениям пожарной охраны в тушении пожаров (подвоз воды, выделение спец. техники).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</w:t>
            </w:r>
            <w:r>
              <w:rPr>
                <w:lang w:val="ru-RU"/>
              </w:rPr>
              <w:lastRenderedPageBreak/>
              <w:t xml:space="preserve">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lastRenderedPageBreak/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улучшение опративной возможности пожарных частей по тушению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возможности оперативного тушения пожаров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1.2</w:t>
            </w:r>
          </w:p>
        </w:tc>
      </w:tr>
      <w:tr w:rsidR="00FF60E9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665D1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спорта, проведение соревнований  ДПД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гибели и пострадавших при пожарах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снижение уровня противопожар-ной защищенности и защиты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1.2</w:t>
            </w: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FF60E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FF60E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Создание добровольной пожарной дружины, оснащение ее средствами пожаротушения (мотопомпы, ранцевые огнетушители и т. д.). Стимулирование участия населения в социально значимых работах по обеспечению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улучшение оперативной возможности пожарных частей по тушению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противопожар-ной защищенности и защиты населения от пожаров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1.2</w:t>
            </w:r>
          </w:p>
        </w:tc>
      </w:tr>
      <w:tr w:rsidR="00665D10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Подпрограмма 2</w:t>
            </w: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7E0C6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Повышение профессиональной выучки л/с </w:t>
            </w:r>
            <w:r w:rsidR="007E0C64">
              <w:rPr>
                <w:lang w:val="ru-RU"/>
              </w:rPr>
              <w:t>пожарной дружины</w:t>
            </w:r>
            <w:r>
              <w:rPr>
                <w:lang w:val="ru-RU"/>
              </w:rPr>
              <w:t xml:space="preserve">. Популяризация мероприятий ГО и РСЧС. Организация и проведение городских соревнований «Школа безопасности», соревнований санитарных дружин </w:t>
            </w:r>
            <w:r>
              <w:rPr>
                <w:lang w:val="ru-RU"/>
              </w:rPr>
              <w:lastRenderedPageBreak/>
              <w:t>(постов)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улучшение процесса обучения и повышения уровня подготовки специалистов ГЗ РСЧС , населения к действиям при возникновении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подготовки специалистов ГЗ РСЧС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FF60E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Создание условий для качественного обучения неработающего населения по ГО и ЧС. Оснащение учебно-консультационного пункта ГО и ЧС Администрации Семикаракорского городского поселения необходимым учебным инвентарем и имуществом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улучшение процесса обучения и повышения уровня подготовки специалистов ГЗ РСЧС , населения к действиям при возникновении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подготовки специалистов ГЗ РСЧС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 бактериологической безопасности в общественных местах (парки, кладбища, места проведения соревнований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бактериологической защиты населения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снижения уровня 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бактериологической защиты населения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2.3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FF60E9" w:rsidTr="005C0D0A">
        <w:trPr>
          <w:trHeight w:val="3588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Закупка, монтаж и подключение технических средств оповещения населения Семикаракорского городского поселения (электросирены, ручные </w:t>
            </w:r>
          </w:p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сирены,громкоговорители, СГУ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своевременное информирование населения об угрозе возникновения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Увеличение масштаба последствий и количества пострадавших при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чрезвычайных ситуаций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2.3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Оборудование пункта временного размещения населения необходимым инвентарем и имуществом (кровати, постельные принадлежности,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жизнедеятельности населения, пострадавшего при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обеспечение жизнедеятель- ности населения, пострадавшего при чрезвычайных ситуациях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2.3</w:t>
            </w: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 по предотвращению возникновения ЧС на ГТС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безопасности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безопасности людей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2.3</w:t>
            </w:r>
          </w:p>
        </w:tc>
      </w:tr>
      <w:tr w:rsidR="00665D10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Подпрограмма 3</w:t>
            </w: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6E23E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Обеспечение безопасности людей на водных объектах Семикаракорского городского поселения, </w:t>
            </w:r>
            <w:r w:rsidR="006E23E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находящихся в собственности Администрации </w:t>
            </w:r>
            <w:r w:rsidR="006E23E0">
              <w:rPr>
                <w:lang w:val="ru-RU"/>
              </w:rPr>
              <w:t xml:space="preserve">Семикаракорского </w:t>
            </w:r>
            <w:r>
              <w:rPr>
                <w:lang w:val="ru-RU"/>
              </w:rPr>
              <w:t>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провидение профилактических мероприятий и повышение готовности населения при чрезвычайных происшествиях на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защиты населения от происшествий на воде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2.3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</w:tr>
    </w:tbl>
    <w:p w:rsidR="00665D10" w:rsidRDefault="00665D10" w:rsidP="00665D10">
      <w:pPr>
        <w:jc w:val="center"/>
        <w:rPr>
          <w:sz w:val="20"/>
          <w:szCs w:val="20"/>
        </w:rPr>
      </w:pPr>
    </w:p>
    <w:p w:rsidR="00665D10" w:rsidRDefault="00665D10" w:rsidP="00665D10">
      <w:pPr>
        <w:ind w:firstLine="709"/>
        <w:rPr>
          <w:kern w:val="2"/>
        </w:rPr>
      </w:pPr>
    </w:p>
    <w:p w:rsidR="00665D10" w:rsidRDefault="00665D10" w:rsidP="00665D10">
      <w:pPr>
        <w:ind w:firstLine="709"/>
        <w:rPr>
          <w:kern w:val="2"/>
        </w:rPr>
      </w:pPr>
    </w:p>
    <w:p w:rsidR="00665D10" w:rsidRDefault="00665D10" w:rsidP="00665D10">
      <w:pPr>
        <w:ind w:firstLine="709"/>
        <w:rPr>
          <w:kern w:val="2"/>
        </w:rPr>
      </w:pPr>
    </w:p>
    <w:p w:rsidR="00665D10" w:rsidRDefault="00665D10" w:rsidP="00665D10">
      <w:pPr>
        <w:ind w:firstLine="709"/>
        <w:rPr>
          <w:kern w:val="2"/>
        </w:rPr>
      </w:pPr>
    </w:p>
    <w:p w:rsidR="00C21F34" w:rsidRDefault="00C21F34" w:rsidP="00C21F3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B49B8" w:rsidRDefault="004B49B8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21F34" w:rsidRDefault="00C21F34" w:rsidP="00C21F3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1F34" w:rsidRDefault="004B49B8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20DB">
        <w:rPr>
          <w:sz w:val="24"/>
          <w:szCs w:val="24"/>
        </w:rPr>
        <w:t>Приложение</w:t>
      </w:r>
      <w:r>
        <w:t xml:space="preserve"> №</w:t>
      </w:r>
      <w:r w:rsidR="00C21F34">
        <w:t>3</w:t>
      </w:r>
      <w:r w:rsidRPr="00CA20DB">
        <w:rPr>
          <w:sz w:val="24"/>
          <w:szCs w:val="24"/>
        </w:rPr>
        <w:t xml:space="preserve"> </w:t>
      </w:r>
    </w:p>
    <w:p w:rsidR="004B49B8" w:rsidRDefault="004B49B8" w:rsidP="000E629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20DB">
        <w:rPr>
          <w:sz w:val="24"/>
          <w:szCs w:val="24"/>
        </w:rPr>
        <w:t xml:space="preserve">к муниципальной программе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«Защита населения и территории от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чрезвычайных ситуаций, обеспечение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пожарной безопасности и безопасности людей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>на водных объектах»</w:t>
      </w:r>
      <w:r>
        <w:rPr>
          <w:sz w:val="24"/>
          <w:szCs w:val="24"/>
        </w:rPr>
        <w:br/>
      </w:r>
    </w:p>
    <w:p w:rsidR="004B49B8" w:rsidRDefault="004B49B8" w:rsidP="004B49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49B8" w:rsidRDefault="004B49B8" w:rsidP="004B49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Расходы </w:t>
      </w:r>
      <w:r w:rsidR="0031063D">
        <w:rPr>
          <w:sz w:val="24"/>
          <w:szCs w:val="24"/>
        </w:rPr>
        <w:t xml:space="preserve"> </w:t>
      </w:r>
      <w:r w:rsidR="00C21F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бюджета Семикаракорского городского поселения </w:t>
      </w:r>
      <w:r w:rsidR="0031063D">
        <w:rPr>
          <w:sz w:val="24"/>
          <w:szCs w:val="24"/>
        </w:rPr>
        <w:t>Семикаракорского района</w:t>
      </w:r>
      <w:r>
        <w:rPr>
          <w:sz w:val="24"/>
          <w:szCs w:val="24"/>
        </w:rPr>
        <w:br/>
        <w:t>н</w:t>
      </w:r>
      <w:r w:rsidRPr="0077263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72639">
        <w:rPr>
          <w:sz w:val="24"/>
          <w:szCs w:val="24"/>
        </w:rPr>
        <w:t xml:space="preserve">реализацию </w:t>
      </w: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</w:t>
      </w:r>
    </w:p>
    <w:p w:rsidR="004B49B8" w:rsidRPr="00061B1A" w:rsidRDefault="004B49B8" w:rsidP="004B49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1"/>
        <w:gridCol w:w="1275"/>
        <w:gridCol w:w="567"/>
        <w:gridCol w:w="662"/>
        <w:gridCol w:w="612"/>
        <w:gridCol w:w="710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A57F0F" w:rsidRPr="00061B1A" w:rsidTr="00A57F0F">
        <w:trPr>
          <w:trHeight w:val="946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Pr="00061B1A" w:rsidRDefault="00A57F0F" w:rsidP="000B527C">
            <w:pPr>
              <w:pStyle w:val="ConsPlusCell"/>
              <w:jc w:val="center"/>
            </w:pPr>
            <w:r w:rsidRPr="00061B1A"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Pr="00061B1A" w:rsidRDefault="00A57F0F" w:rsidP="000B527C">
            <w:pPr>
              <w:pStyle w:val="ConsPlusCell"/>
              <w:jc w:val="center"/>
            </w:pPr>
            <w:r w:rsidRPr="00061B1A">
              <w:t xml:space="preserve">Наименование      </w:t>
            </w:r>
            <w:r w:rsidRPr="00061B1A">
              <w:br/>
            </w:r>
            <w:r>
              <w:t>муниципальной</w:t>
            </w:r>
            <w:r w:rsidRPr="00061B1A">
              <w:t xml:space="preserve"> </w:t>
            </w:r>
            <w:r w:rsidRPr="00061B1A">
              <w:br/>
              <w:t>программы, подпрограммы</w:t>
            </w:r>
            <w:r w:rsidRPr="00061B1A">
              <w:br/>
            </w:r>
            <w:r>
              <w:t>муниципальной</w:t>
            </w:r>
            <w:r w:rsidRPr="00061B1A">
              <w:t xml:space="preserve">    </w:t>
            </w:r>
            <w:r w:rsidRPr="00061B1A">
              <w:br/>
              <w:t>программы,</w:t>
            </w:r>
          </w:p>
          <w:p w:rsidR="00A57F0F" w:rsidRPr="00061B1A" w:rsidRDefault="00A57F0F" w:rsidP="000B527C">
            <w:pPr>
              <w:pStyle w:val="ConsPlusCell"/>
              <w:jc w:val="center"/>
            </w:pPr>
            <w:r w:rsidRPr="00061B1A">
              <w:t>основного мероприятия,</w:t>
            </w:r>
            <w:r w:rsidRPr="00061B1A">
              <w:br/>
              <w:t>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Pr="00061B1A" w:rsidRDefault="00A57F0F" w:rsidP="000B527C">
            <w:pPr>
              <w:pStyle w:val="ConsPlusCell"/>
              <w:jc w:val="center"/>
            </w:pPr>
            <w:r w:rsidRPr="00061B1A">
              <w:t xml:space="preserve">Ответственный  </w:t>
            </w:r>
            <w:r w:rsidRPr="00061B1A">
              <w:br/>
              <w:t xml:space="preserve">исполнитель,   </w:t>
            </w:r>
            <w:r w:rsidRPr="00061B1A">
              <w:br/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0F" w:rsidRPr="00061B1A" w:rsidRDefault="00A57F0F" w:rsidP="00A57F0F">
            <w:pPr>
              <w:pStyle w:val="ConsPlusCell"/>
              <w:jc w:val="center"/>
            </w:pPr>
            <w:r w:rsidRPr="00061B1A">
              <w:t xml:space="preserve">Код бюджетной   </w:t>
            </w:r>
            <w:r w:rsidRPr="00061B1A">
              <w:br/>
              <w:t xml:space="preserve">   классификации   </w:t>
            </w:r>
            <w:r w:rsidRPr="00061B1A">
              <w:br/>
            </w:r>
          </w:p>
        </w:tc>
        <w:tc>
          <w:tcPr>
            <w:tcW w:w="8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0F" w:rsidRPr="00061B1A" w:rsidRDefault="00A57F0F" w:rsidP="00A57F0F">
            <w:pPr>
              <w:pStyle w:val="ConsPlusCell"/>
              <w:jc w:val="center"/>
            </w:pPr>
            <w:r w:rsidRPr="00061B1A">
              <w:t>Расходы  (тыс. руб.), годы</w:t>
            </w:r>
          </w:p>
        </w:tc>
      </w:tr>
      <w:tr w:rsidR="004B49B8" w:rsidRPr="00061B1A" w:rsidTr="000B527C">
        <w:trPr>
          <w:trHeight w:val="173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РзПр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ЦСР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ВР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202</w:t>
            </w: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2030</w:t>
            </w:r>
          </w:p>
        </w:tc>
      </w:tr>
      <w:tr w:rsidR="004B49B8" w:rsidRPr="00061B1A" w:rsidTr="000B527C">
        <w:trPr>
          <w:trHeight w:val="261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5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19</w:t>
            </w:r>
          </w:p>
        </w:tc>
      </w:tr>
      <w:tr w:rsidR="00CC765E" w:rsidRPr="00061B1A" w:rsidTr="000B527C">
        <w:trPr>
          <w:trHeight w:val="27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Pr="00061B1A" w:rsidRDefault="00CC765E" w:rsidP="000B527C">
            <w:pPr>
              <w:pStyle w:val="ConsPlusCell"/>
            </w:pPr>
            <w:r>
              <w:t>Муниципальная</w:t>
            </w:r>
            <w:r w:rsidRPr="00061B1A">
              <w:t xml:space="preserve"> </w:t>
            </w:r>
            <w:r w:rsidRPr="00061B1A">
              <w:br/>
              <w:t xml:space="preserve">программа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Pr="00061B1A" w:rsidRDefault="00CC765E" w:rsidP="000B527C">
            <w:pPr>
              <w:pStyle w:val="ConsPlusCell"/>
            </w:pPr>
            <w:r w:rsidRPr="00061B1A">
              <w:t xml:space="preserve">Защита населения и территории от чрезвычайных ситуаций, обеспечение </w:t>
            </w:r>
            <w:r w:rsidRPr="00061B1A">
              <w:lastRenderedPageBreak/>
              <w:t>пожарной безопасности и безопасности людей на водных объектах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Pr="00061B1A" w:rsidRDefault="00CC765E" w:rsidP="000B527C">
            <w:pPr>
              <w:pStyle w:val="ConsPlusCell"/>
            </w:pPr>
            <w:r>
              <w:lastRenderedPageBreak/>
              <w:t xml:space="preserve">Администрация Семикаракорского городского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Default="00CC765E" w:rsidP="000B527C">
            <w:pPr>
              <w:pStyle w:val="ConsPlusCell"/>
            </w:pPr>
            <w:r>
              <w:lastRenderedPageBreak/>
              <w:t>951</w:t>
            </w:r>
            <w:r>
              <w:br/>
            </w:r>
          </w:p>
          <w:p w:rsidR="00CC765E" w:rsidRPr="00061B1A" w:rsidRDefault="00CC765E" w:rsidP="000B527C">
            <w:pPr>
              <w:pStyle w:val="ConsPlusCell"/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Pr="00061B1A" w:rsidRDefault="00CC765E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Pr="00061B1A" w:rsidRDefault="00CC765E" w:rsidP="000B527C">
            <w:pPr>
              <w:pStyle w:val="ConsPlusCell"/>
              <w:jc w:val="center"/>
            </w:pPr>
            <w:r w:rsidRPr="00061B1A">
              <w:t>X</w:t>
            </w:r>
          </w:p>
          <w:p w:rsidR="00CC765E" w:rsidRPr="00061B1A" w:rsidRDefault="00CC765E" w:rsidP="000B527C">
            <w:pPr>
              <w:pStyle w:val="ConsPlusCell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Pr="00061B1A" w:rsidRDefault="00CC765E" w:rsidP="000B527C">
            <w:pPr>
              <w:pStyle w:val="ConsPlusCell"/>
              <w:jc w:val="center"/>
            </w:pPr>
            <w:r w:rsidRPr="00061B1A">
              <w:t xml:space="preserve"> X</w:t>
            </w:r>
          </w:p>
          <w:p w:rsidR="00CC765E" w:rsidRPr="00061B1A" w:rsidRDefault="00CC765E" w:rsidP="000B527C">
            <w:pPr>
              <w:pStyle w:val="ConsPlusCell"/>
            </w:pPr>
          </w:p>
          <w:p w:rsidR="00CC765E" w:rsidRPr="00061B1A" w:rsidRDefault="00CC765E" w:rsidP="000B527C">
            <w:pPr>
              <w:pStyle w:val="ConsPlusCell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Pr="00061B1A" w:rsidRDefault="00CC765E" w:rsidP="000B527C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Default="00CC765E">
            <w:r w:rsidRPr="003B6275"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Default="00CC765E">
            <w:r w:rsidRPr="003B6275"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5E" w:rsidRDefault="00CC765E">
            <w:r w:rsidRPr="003B6275"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5E" w:rsidRDefault="00CC765E">
            <w:r w:rsidRPr="003B6275"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5E" w:rsidRDefault="00CC765E">
            <w:r w:rsidRPr="003B6275"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5E" w:rsidRDefault="00CC765E">
            <w:r w:rsidRPr="003B6275"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Default="00CC765E">
            <w:r w:rsidRPr="003B6275"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Default="00CC765E">
            <w:r w:rsidRPr="003B6275"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Default="00CC765E">
            <w:r w:rsidRPr="003B6275"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Default="00CC765E">
            <w:r w:rsidRPr="003B6275"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5E" w:rsidRDefault="00CC765E">
            <w:r w:rsidRPr="003B6275">
              <w:rPr>
                <w:color w:val="000000"/>
                <w:sz w:val="22"/>
                <w:szCs w:val="22"/>
              </w:rPr>
              <w:t>1385,42</w:t>
            </w:r>
          </w:p>
        </w:tc>
      </w:tr>
      <w:tr w:rsidR="004B49B8" w:rsidRPr="00061B1A" w:rsidTr="000B527C">
        <w:trPr>
          <w:trHeight w:val="696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49B8" w:rsidRPr="00061B1A" w:rsidTr="000B527C">
        <w:trPr>
          <w:trHeight w:val="80"/>
          <w:tblCellSpacing w:w="5" w:type="nil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49B8" w:rsidRPr="00061B1A" w:rsidTr="000B527C">
        <w:trPr>
          <w:trHeight w:val="976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>
              <w:t>«Пожарная безопасность»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Default="004B49B8" w:rsidP="000B527C">
            <w:pPr>
              <w:pStyle w:val="ConsPlusCell"/>
            </w:pPr>
            <w:r>
              <w:t>951</w:t>
            </w:r>
            <w:r>
              <w:br/>
            </w:r>
          </w:p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B49B8" w:rsidRPr="00061B1A" w:rsidTr="000B527C">
        <w:trPr>
          <w:trHeight w:val="1065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>
              <w:t>Основное мероприятие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>
              <w:t xml:space="preserve">Дооснащение современной техникой, оборудованием, снаряжением, улучшение материально-технической базы ДПД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4B72C4" w:rsidRDefault="004B49B8" w:rsidP="000B527C">
            <w:pPr>
              <w:rPr>
                <w:sz w:val="24"/>
                <w:szCs w:val="24"/>
              </w:rPr>
            </w:pPr>
            <w:r w:rsidRPr="004B72C4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pStyle w:val="ConsPlusCell"/>
            </w:pPr>
            <w:r>
              <w:t>951</w:t>
            </w:r>
            <w:r>
              <w:br/>
            </w:r>
          </w:p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</w:t>
            </w:r>
          </w:p>
        </w:tc>
      </w:tr>
      <w:tr w:rsidR="004B49B8" w:rsidRPr="00061B1A" w:rsidTr="000B527C">
        <w:trPr>
          <w:trHeight w:val="891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pStyle w:val="ConsPlusCell"/>
            </w:pPr>
            <w:r>
              <w:t>Основное мероприятие 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pStyle w:val="ConsPlusCell"/>
            </w:pPr>
            <w:r>
              <w:t>Обучение населения мерам пожарной безопасности, изготовление учебных пособий типографским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pStyle w:val="ConsPlusCell"/>
            </w:pPr>
            <w:r>
              <w:t>951</w:t>
            </w:r>
            <w:r>
              <w:br/>
            </w:r>
          </w:p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8D215C" w:rsidRPr="00061B1A" w:rsidTr="000B527C">
        <w:trPr>
          <w:trHeight w:val="8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</w:pPr>
            <w:r w:rsidRPr="00061B1A"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</w:pPr>
            <w:r>
              <w:t>«</w:t>
            </w:r>
            <w:r w:rsidRPr="00061B1A">
              <w:t xml:space="preserve">Защита населения от </w:t>
            </w:r>
            <w:r w:rsidRPr="00061B1A">
              <w:lastRenderedPageBreak/>
              <w:t>чрезвычайных ситуаций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</w:pPr>
            <w:r w:rsidRPr="004B72C4">
              <w:lastRenderedPageBreak/>
              <w:t xml:space="preserve">Администрация </w:t>
            </w:r>
            <w:r w:rsidRPr="004B72C4">
              <w:lastRenderedPageBreak/>
              <w:t>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</w:pPr>
            <w:r>
              <w:lastRenderedPageBreak/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  <w:jc w:val="center"/>
            </w:pPr>
            <w:r w:rsidRPr="00061B1A">
              <w:t>X</w:t>
            </w:r>
          </w:p>
          <w:p w:rsidR="008D215C" w:rsidRPr="00061B1A" w:rsidRDefault="008D215C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  <w:jc w:val="center"/>
            </w:pPr>
            <w:r w:rsidRPr="00061B1A">
              <w:t>X</w:t>
            </w:r>
          </w:p>
          <w:p w:rsidR="008D215C" w:rsidRPr="00061B1A" w:rsidRDefault="008D215C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C06BEC" w:rsidRDefault="008D215C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C06BEC" w:rsidRDefault="008D215C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C06BEC" w:rsidRDefault="008D215C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15C" w:rsidRPr="00C06BEC" w:rsidRDefault="008D215C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15C" w:rsidRPr="00C06BEC" w:rsidRDefault="008D215C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15C" w:rsidRPr="00C06BEC" w:rsidRDefault="008D215C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15C" w:rsidRPr="00C06BEC" w:rsidRDefault="008D215C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C06BEC" w:rsidRDefault="008D215C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C06BEC" w:rsidRDefault="008D215C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C06BEC" w:rsidRDefault="008D215C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C06BEC" w:rsidRDefault="008D215C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15C" w:rsidRPr="00C06BEC" w:rsidRDefault="008D215C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</w:tr>
      <w:tr w:rsidR="004B49B8" w:rsidRPr="00061B1A" w:rsidTr="000B527C">
        <w:trPr>
          <w:trHeight w:val="1732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330827" w:rsidRDefault="004B49B8" w:rsidP="008E10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61B1A">
              <w:rPr>
                <w:sz w:val="24"/>
                <w:szCs w:val="24"/>
              </w:rPr>
              <w:t>оддержание в готовности и модернизация региональной систем</w:t>
            </w:r>
            <w:r>
              <w:rPr>
                <w:sz w:val="24"/>
                <w:szCs w:val="24"/>
              </w:rPr>
              <w:t>ы</w:t>
            </w:r>
            <w:r w:rsidRPr="00061B1A">
              <w:rPr>
                <w:sz w:val="24"/>
                <w:szCs w:val="24"/>
              </w:rPr>
              <w:t xml:space="preserve"> оповещения населения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  <w:r w:rsidRPr="00061B1A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pStyle w:val="ConsPlusCell"/>
            </w:pPr>
            <w:r>
              <w:t>951</w:t>
            </w:r>
            <w:r>
              <w:br/>
            </w:r>
          </w:p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D215C" w:rsidRPr="00061B1A" w:rsidTr="000B527C">
        <w:trPr>
          <w:trHeight w:val="468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330827" w:rsidRDefault="008E10EF" w:rsidP="008E1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="008D215C" w:rsidRPr="00330827">
              <w:rPr>
                <w:sz w:val="24"/>
                <w:szCs w:val="24"/>
              </w:rPr>
              <w:t xml:space="preserve">мероприятие </w:t>
            </w:r>
            <w:r w:rsidR="008D215C">
              <w:rPr>
                <w:sz w:val="24"/>
                <w:szCs w:val="24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Default="008D215C" w:rsidP="000B527C">
            <w:pPr>
              <w:pStyle w:val="ConsPlusCell"/>
            </w:pPr>
            <w:r>
              <w:t>Финансирование аварийно – спасательных формирований согласно переданным полномочиям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</w:pPr>
            <w:r w:rsidRPr="004B72C4"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</w:pPr>
            <w:r>
              <w:t>951</w:t>
            </w:r>
            <w: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  <w:jc w:val="center"/>
            </w:pPr>
            <w:r w:rsidRPr="00061B1A">
              <w:t>X</w:t>
            </w:r>
          </w:p>
          <w:p w:rsidR="008D215C" w:rsidRPr="00061B1A" w:rsidRDefault="008D215C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0B527C">
            <w:pPr>
              <w:pStyle w:val="ConsPlusCell"/>
              <w:jc w:val="center"/>
            </w:pPr>
            <w:r w:rsidRPr="00061B1A">
              <w:t>X</w:t>
            </w:r>
          </w:p>
          <w:p w:rsidR="008D215C" w:rsidRPr="00061B1A" w:rsidRDefault="008D215C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0B527C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5C0D0A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5C0D0A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5C" w:rsidRPr="00061B1A" w:rsidRDefault="008D215C" w:rsidP="005C0D0A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5C" w:rsidRPr="00061B1A" w:rsidRDefault="008D215C" w:rsidP="005C0D0A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5C" w:rsidRPr="00061B1A" w:rsidRDefault="008D215C" w:rsidP="005C0D0A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5C" w:rsidRPr="00061B1A" w:rsidRDefault="008D215C" w:rsidP="005C0D0A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5C0D0A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5C0D0A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5C0D0A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5C0D0A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5C" w:rsidRPr="00061B1A" w:rsidRDefault="008D215C" w:rsidP="005C0D0A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966,52</w:t>
            </w:r>
          </w:p>
        </w:tc>
      </w:tr>
      <w:tr w:rsidR="003B1359" w:rsidRPr="00061B1A" w:rsidTr="000B527C">
        <w:trPr>
          <w:trHeight w:val="1705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Pr="00061B1A" w:rsidRDefault="003B1359" w:rsidP="000B527C">
            <w:pPr>
              <w:pStyle w:val="ConsPlusCell"/>
            </w:pPr>
            <w:r w:rsidRPr="00061B1A">
              <w:t xml:space="preserve">Подпрограмма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Pr="00D33BDB" w:rsidRDefault="003B1359" w:rsidP="000B527C">
            <w:pPr>
              <w:rPr>
                <w:sz w:val="24"/>
                <w:szCs w:val="24"/>
              </w:rPr>
            </w:pPr>
            <w:r w:rsidRPr="00D33BDB">
              <w:rPr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Pr="004B72C4" w:rsidRDefault="003B1359" w:rsidP="000B527C">
            <w:pPr>
              <w:pStyle w:val="ConsPlusCell"/>
            </w:pPr>
            <w:r w:rsidRPr="004B72C4"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Pr="00061B1A" w:rsidRDefault="003B1359" w:rsidP="000B527C">
            <w:pPr>
              <w:pStyle w:val="ConsPlusCell"/>
            </w:pPr>
            <w:r>
              <w:t>951</w:t>
            </w:r>
            <w: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Pr="00061B1A" w:rsidRDefault="003B1359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Pr="00061B1A" w:rsidRDefault="003B1359" w:rsidP="000B527C">
            <w:pPr>
              <w:pStyle w:val="ConsPlusCell"/>
              <w:jc w:val="center"/>
            </w:pPr>
            <w:r w:rsidRPr="00061B1A">
              <w:t>X</w:t>
            </w:r>
          </w:p>
          <w:p w:rsidR="003B1359" w:rsidRPr="00061B1A" w:rsidRDefault="003B1359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Pr="00061B1A" w:rsidRDefault="003B1359" w:rsidP="000B527C">
            <w:pPr>
              <w:pStyle w:val="ConsPlusCell"/>
              <w:jc w:val="center"/>
            </w:pPr>
            <w:r w:rsidRPr="00061B1A">
              <w:t>X</w:t>
            </w:r>
          </w:p>
          <w:p w:rsidR="003B1359" w:rsidRPr="00061B1A" w:rsidRDefault="003B1359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Pr="00C06BEC" w:rsidRDefault="003B1359" w:rsidP="003B1359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Default="003B1359">
            <w:r w:rsidRPr="007F7BCE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Default="003B1359">
            <w:r w:rsidRPr="007F7BCE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359" w:rsidRDefault="003B1359">
            <w:r w:rsidRPr="007F7BCE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359" w:rsidRDefault="003B1359">
            <w:r w:rsidRPr="007F7BCE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359" w:rsidRDefault="003B1359">
            <w:r w:rsidRPr="007F7BCE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359" w:rsidRDefault="003B1359">
            <w:r w:rsidRPr="007F7BCE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Default="003B1359">
            <w:r w:rsidRPr="007F7BCE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Default="003B1359">
            <w:r w:rsidRPr="007F7BCE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Default="003B1359">
            <w:r w:rsidRPr="007F7BCE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Default="003B1359">
            <w:r w:rsidRPr="007F7BCE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359" w:rsidRDefault="003B1359">
            <w:r w:rsidRPr="007F7BCE">
              <w:rPr>
                <w:color w:val="000000"/>
                <w:sz w:val="22"/>
                <w:szCs w:val="22"/>
              </w:rPr>
              <w:t>388.9</w:t>
            </w:r>
          </w:p>
        </w:tc>
      </w:tr>
      <w:tr w:rsidR="004B49B8" w:rsidRPr="00260A47" w:rsidTr="000B527C">
        <w:trPr>
          <w:trHeight w:val="468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4B49B8" w:rsidRPr="00061B1A" w:rsidRDefault="004B49B8" w:rsidP="003B135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D33BDB" w:rsidRDefault="004B49B8" w:rsidP="000B527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/>
        </w:tc>
      </w:tr>
      <w:tr w:rsidR="004B49B8" w:rsidRPr="00061B1A" w:rsidTr="000B527C">
        <w:trPr>
          <w:trHeight w:val="27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A57F0F" w:rsidP="00A57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</w:t>
            </w:r>
            <w:r w:rsidRPr="00330827">
              <w:rPr>
                <w:sz w:val="24"/>
                <w:szCs w:val="24"/>
              </w:rPr>
              <w:t xml:space="preserve">вное мероприятие </w:t>
            </w:r>
            <w:r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D33BDB" w:rsidRDefault="004B49B8" w:rsidP="000B5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водолазных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A57F0F" w:rsidP="000B527C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Default="00A57F0F" w:rsidP="000B527C">
            <w:pPr>
              <w:pStyle w:val="ConsPlusCell"/>
            </w:pPr>
          </w:p>
          <w:p w:rsidR="00A57F0F" w:rsidRDefault="00A57F0F" w:rsidP="000B527C">
            <w:pPr>
              <w:pStyle w:val="ConsPlusCell"/>
            </w:pPr>
            <w:r>
              <w:t>951</w:t>
            </w:r>
            <w:r>
              <w:br/>
            </w:r>
          </w:p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Default="00A57F0F" w:rsidP="000B527C">
            <w:pPr>
              <w:pStyle w:val="ConsPlusCell"/>
              <w:jc w:val="center"/>
            </w:pPr>
          </w:p>
          <w:p w:rsidR="004B49B8" w:rsidRPr="00061B1A" w:rsidRDefault="00A57F0F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Default="00A57F0F" w:rsidP="000B527C">
            <w:pPr>
              <w:pStyle w:val="ConsPlusCell"/>
              <w:jc w:val="center"/>
            </w:pPr>
          </w:p>
          <w:p w:rsidR="00A57F0F" w:rsidRPr="00061B1A" w:rsidRDefault="00A57F0F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Default="00A57F0F" w:rsidP="000B527C">
            <w:pPr>
              <w:pStyle w:val="ConsPlusCell"/>
              <w:jc w:val="center"/>
            </w:pPr>
          </w:p>
          <w:p w:rsidR="00A57F0F" w:rsidRPr="00061B1A" w:rsidRDefault="00A57F0F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Default="00A57F0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A57F0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Default="00A57F0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A57F0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Default="00A57F0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A57F0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0F" w:rsidRDefault="00A57F0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Default="00A57F0F" w:rsidP="000B527C">
            <w:pPr>
              <w:ind w:left="-73" w:right="-81"/>
              <w:jc w:val="center"/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0F" w:rsidRDefault="00A57F0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Default="00A57F0F" w:rsidP="000B527C">
            <w:pPr>
              <w:ind w:left="-73" w:right="-81"/>
              <w:jc w:val="center"/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0F" w:rsidRDefault="00A57F0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Default="00A57F0F" w:rsidP="000B527C">
            <w:pPr>
              <w:ind w:left="-73" w:right="-81"/>
              <w:jc w:val="center"/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0F" w:rsidRDefault="00A57F0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Default="00A57F0F" w:rsidP="000B527C">
            <w:pPr>
              <w:ind w:left="-73" w:right="-81"/>
              <w:jc w:val="center"/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40.9</w:t>
            </w:r>
          </w:p>
        </w:tc>
      </w:tr>
      <w:tr w:rsidR="004B49B8" w:rsidRPr="00061B1A" w:rsidTr="000B527C">
        <w:trPr>
          <w:trHeight w:val="24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A57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827"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дезинсекционных и акарицидных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4B72C4" w:rsidRDefault="004B49B8" w:rsidP="000B527C">
            <w:pPr>
              <w:pStyle w:val="ConsPlusCell"/>
            </w:pPr>
            <w:r w:rsidRPr="004B72C4"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>
              <w:t>951</w:t>
            </w:r>
            <w: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B49B8" w:rsidRPr="00061B1A" w:rsidTr="000B527C">
        <w:trPr>
          <w:trHeight w:val="519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330827" w:rsidRDefault="004B49B8" w:rsidP="00A57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827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1660">
              <w:rPr>
                <w:rFonts w:eastAsia="Calibri"/>
                <w:bCs w:val="0"/>
                <w:sz w:val="24"/>
                <w:szCs w:val="24"/>
              </w:rPr>
              <w:t>Услуги и обучение спасателей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4B72C4" w:rsidRDefault="004B49B8" w:rsidP="000B527C">
            <w:pPr>
              <w:pStyle w:val="ConsPlusCell"/>
            </w:pPr>
            <w:r w:rsidRPr="004B72C4"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>
              <w:t>951</w:t>
            </w:r>
            <w: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39.8</w:t>
            </w:r>
          </w:p>
        </w:tc>
      </w:tr>
      <w:tr w:rsidR="004B49B8" w:rsidRPr="00061B1A" w:rsidTr="000B527C">
        <w:trPr>
          <w:trHeight w:val="285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85458C" w:rsidRDefault="004B49B8" w:rsidP="00A57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</w:t>
            </w:r>
            <w:r w:rsidRPr="008545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D41660" w:rsidRDefault="004B49B8" w:rsidP="000B5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z w:val="24"/>
                <w:szCs w:val="24"/>
              </w:rPr>
            </w:pPr>
            <w:r>
              <w:rPr>
                <w:rFonts w:eastAsia="Calibri"/>
                <w:bCs w:val="0"/>
                <w:sz w:val="24"/>
                <w:szCs w:val="24"/>
              </w:rPr>
              <w:t>Приобретение современных спасательных и медицинских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4B72C4" w:rsidRDefault="004B49B8" w:rsidP="000B527C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pStyle w:val="ConsPlusCell"/>
            </w:pPr>
            <w:r>
              <w:t>951</w:t>
            </w:r>
            <w:r>
              <w:br/>
            </w:r>
          </w:p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X</w:t>
            </w:r>
          </w:p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B1359" w:rsidRPr="00061B1A" w:rsidTr="000B527C">
        <w:trPr>
          <w:trHeight w:val="789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Pr="0085458C" w:rsidRDefault="003B1359" w:rsidP="00A57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</w:t>
            </w:r>
            <w:r w:rsidRPr="008545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Pr="00D41660" w:rsidRDefault="003B1359" w:rsidP="000B5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z w:val="24"/>
                <w:szCs w:val="24"/>
              </w:rPr>
            </w:pPr>
            <w:r>
              <w:rPr>
                <w:rFonts w:eastAsia="Calibri"/>
                <w:bCs w:val="0"/>
                <w:sz w:val="24"/>
                <w:szCs w:val="24"/>
              </w:rPr>
              <w:t>Содержание поста на воде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Pr="004B72C4" w:rsidRDefault="003B1359" w:rsidP="005C0D0A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Pr="00061B1A" w:rsidRDefault="003B1359" w:rsidP="000B527C">
            <w:pPr>
              <w:pStyle w:val="ConsPlusCell"/>
            </w:pPr>
            <w: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Pr="00061B1A" w:rsidRDefault="003B1359" w:rsidP="000B527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Pr="00061B1A" w:rsidRDefault="003B1359" w:rsidP="000B527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Pr="00061B1A" w:rsidRDefault="003B1359" w:rsidP="000B527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Pr="00061B1A" w:rsidRDefault="003B1359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Default="003B1359">
            <w:r w:rsidRPr="0016048A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Default="003B1359">
            <w:r w:rsidRPr="0016048A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9" w:rsidRDefault="003B1359">
            <w:r w:rsidRPr="0016048A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9" w:rsidRDefault="003B1359">
            <w:r w:rsidRPr="0016048A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9" w:rsidRDefault="003B1359">
            <w:r w:rsidRPr="0016048A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9" w:rsidRDefault="003B1359">
            <w:r w:rsidRPr="0016048A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Default="003B1359">
            <w:r w:rsidRPr="0016048A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Default="003B1359">
            <w:r w:rsidRPr="0016048A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Default="003B1359">
            <w:r w:rsidRPr="0016048A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Default="003B1359">
            <w:r w:rsidRPr="0016048A"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9" w:rsidRDefault="003B1359">
            <w:r w:rsidRPr="0016048A">
              <w:rPr>
                <w:color w:val="000000"/>
                <w:sz w:val="22"/>
                <w:szCs w:val="22"/>
              </w:rPr>
              <w:t>201,2</w:t>
            </w:r>
          </w:p>
        </w:tc>
      </w:tr>
    </w:tbl>
    <w:p w:rsidR="004B49B8" w:rsidRDefault="004B49B8" w:rsidP="004B49B8">
      <w:pPr>
        <w:rPr>
          <w:sz w:val="24"/>
          <w:szCs w:val="24"/>
        </w:rPr>
      </w:pPr>
    </w:p>
    <w:p w:rsidR="004B49B8" w:rsidRDefault="004B49B8" w:rsidP="004B49B8">
      <w:pPr>
        <w:rPr>
          <w:sz w:val="24"/>
          <w:szCs w:val="24"/>
        </w:rPr>
      </w:pPr>
    </w:p>
    <w:p w:rsidR="004B49B8" w:rsidRDefault="004B49B8" w:rsidP="004B49B8">
      <w:pPr>
        <w:rPr>
          <w:sz w:val="24"/>
          <w:szCs w:val="24"/>
        </w:rPr>
      </w:pPr>
      <w:r w:rsidRPr="00D41660">
        <w:rPr>
          <w:sz w:val="24"/>
          <w:szCs w:val="24"/>
        </w:rPr>
        <w:t xml:space="preserve">Примечание: X </w:t>
      </w:r>
      <w:r w:rsidRPr="00D41660">
        <w:rPr>
          <w:sz w:val="24"/>
          <w:szCs w:val="24"/>
        </w:rPr>
        <w:softHyphen/>
      </w:r>
      <w:r w:rsidRPr="00D41660">
        <w:rPr>
          <w:sz w:val="24"/>
          <w:szCs w:val="24"/>
        </w:rPr>
        <w:softHyphen/>
        <w:t>– отсутствие кода бюджетной классификац</w:t>
      </w:r>
      <w:r>
        <w:rPr>
          <w:sz w:val="24"/>
          <w:szCs w:val="24"/>
        </w:rPr>
        <w:t>ии</w:t>
      </w:r>
    </w:p>
    <w:p w:rsidR="004B49B8" w:rsidRDefault="004B49B8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B49B8" w:rsidRDefault="004B49B8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B49B8" w:rsidRDefault="004B49B8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B49B8" w:rsidRDefault="004B49B8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B49B8" w:rsidRDefault="004B49B8" w:rsidP="000E629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B49B8" w:rsidRDefault="004B49B8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20DB">
        <w:rPr>
          <w:sz w:val="24"/>
          <w:szCs w:val="24"/>
        </w:rPr>
        <w:lastRenderedPageBreak/>
        <w:t>Приложение</w:t>
      </w:r>
      <w:r>
        <w:t xml:space="preserve"> № </w:t>
      </w:r>
      <w:r w:rsidR="00C21F34">
        <w:t>4</w:t>
      </w:r>
      <w:r>
        <w:br/>
      </w:r>
      <w:r w:rsidRPr="00CA20DB">
        <w:rPr>
          <w:sz w:val="24"/>
          <w:szCs w:val="24"/>
        </w:rPr>
        <w:t xml:space="preserve"> к муниципальной программе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«Защита населения и территории от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чрезвычайных ситуаций, обеспечение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пожарной безопасности и безопасности людей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>на водных объектах»</w:t>
      </w:r>
    </w:p>
    <w:p w:rsidR="004B49B8" w:rsidRDefault="004B49B8" w:rsidP="004B49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49B8" w:rsidRPr="00061B1A" w:rsidRDefault="004B49B8" w:rsidP="004B49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1B1A">
        <w:rPr>
          <w:sz w:val="24"/>
          <w:szCs w:val="24"/>
        </w:rPr>
        <w:t>Расходы</w:t>
      </w:r>
    </w:p>
    <w:p w:rsidR="00C21F34" w:rsidRDefault="00C21F34" w:rsidP="00C21F34">
      <w:pPr>
        <w:autoSpaceDE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>
        <w:rPr>
          <w:sz w:val="24"/>
          <w:szCs w:val="24"/>
        </w:rPr>
        <w:t xml:space="preserve"> </w:t>
      </w:r>
      <w:r>
        <w:rPr>
          <w:rFonts w:eastAsia="Calibri"/>
          <w:kern w:val="2"/>
          <w:lang w:eastAsia="en-US"/>
        </w:rPr>
        <w:t xml:space="preserve">на реализацию муниципальной программы Семикаракорского городского поселения </w:t>
      </w:r>
    </w:p>
    <w:p w:rsidR="00C21F34" w:rsidRDefault="00C21F34" w:rsidP="00C21F34">
      <w:pPr>
        <w:autoSpaceDE w:val="0"/>
        <w:adjustRightInd w:val="0"/>
        <w:spacing w:line="216" w:lineRule="auto"/>
        <w:jc w:val="center"/>
        <w:rPr>
          <w:kern w:val="2"/>
        </w:rPr>
      </w:pPr>
      <w:r>
        <w:rPr>
          <w:kern w:val="2"/>
        </w:rPr>
        <w:t xml:space="preserve">«Защита населения и территории от чрезвычайных ситуаций, </w:t>
      </w:r>
    </w:p>
    <w:p w:rsidR="00C21F34" w:rsidRDefault="00C21F34" w:rsidP="00C21F34">
      <w:pPr>
        <w:autoSpaceDE w:val="0"/>
        <w:adjustRightInd w:val="0"/>
        <w:spacing w:line="216" w:lineRule="auto"/>
        <w:jc w:val="center"/>
        <w:rPr>
          <w:kern w:val="2"/>
        </w:rPr>
      </w:pPr>
      <w:r>
        <w:rPr>
          <w:kern w:val="2"/>
        </w:rPr>
        <w:t>обеспечение пожарной безопасности и безопасности людей на водных объектах»</w:t>
      </w:r>
    </w:p>
    <w:p w:rsidR="004B49B8" w:rsidRPr="00061B1A" w:rsidRDefault="00C21F34" w:rsidP="00C21F34">
      <w:pPr>
        <w:tabs>
          <w:tab w:val="center" w:pos="7284"/>
          <w:tab w:val="left" w:pos="10491"/>
        </w:tabs>
        <w:autoSpaceDE w:val="0"/>
        <w:adjustRightInd w:val="0"/>
        <w:rPr>
          <w:sz w:val="24"/>
          <w:szCs w:val="24"/>
        </w:rPr>
      </w:pPr>
      <w:r>
        <w:rPr>
          <w:bCs w:val="0"/>
          <w:kern w:val="2"/>
        </w:rPr>
        <w:tab/>
      </w:r>
      <w:r>
        <w:rPr>
          <w:kern w:val="2"/>
        </w:rPr>
        <w:t xml:space="preserve"> </w:t>
      </w:r>
    </w:p>
    <w:tbl>
      <w:tblPr>
        <w:tblW w:w="14241" w:type="dxa"/>
        <w:jc w:val="center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0"/>
        <w:gridCol w:w="1786"/>
        <w:gridCol w:w="1389"/>
        <w:gridCol w:w="792"/>
        <w:gridCol w:w="779"/>
        <w:gridCol w:w="886"/>
        <w:gridCol w:w="797"/>
        <w:gridCol w:w="754"/>
        <w:gridCol w:w="850"/>
        <w:gridCol w:w="851"/>
        <w:gridCol w:w="730"/>
        <w:gridCol w:w="851"/>
        <w:gridCol w:w="708"/>
        <w:gridCol w:w="851"/>
        <w:gridCol w:w="797"/>
      </w:tblGrid>
      <w:tr w:rsidR="004B49B8" w:rsidRPr="00061B1A" w:rsidTr="0070105A">
        <w:trPr>
          <w:tblCellSpacing w:w="5" w:type="nil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Статус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 xml:space="preserve">Наименование      </w:t>
            </w:r>
            <w:r w:rsidRPr="00061B1A">
              <w:br/>
            </w:r>
            <w:r>
              <w:t>муниципальной</w:t>
            </w:r>
            <w:r w:rsidRPr="00061B1A">
              <w:t xml:space="preserve"> программы,</w:t>
            </w:r>
          </w:p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 xml:space="preserve">подпрограммы </w:t>
            </w:r>
            <w:r>
              <w:t>муниципальной</w:t>
            </w:r>
            <w:r w:rsidRPr="00061B1A">
              <w:t xml:space="preserve"> программы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 xml:space="preserve">Ответственный    </w:t>
            </w:r>
            <w:r w:rsidRPr="00061B1A">
              <w:br/>
              <w:t xml:space="preserve">исполнитель     </w:t>
            </w:r>
            <w:r w:rsidRPr="00061B1A">
              <w:br/>
            </w:r>
            <w:r w:rsidRPr="00061B1A">
              <w:br/>
            </w: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Оценка расходов (тыс. руб.), годы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</w:tr>
      <w:tr w:rsidR="00742DE2" w:rsidRPr="00061B1A" w:rsidTr="0070105A">
        <w:trPr>
          <w:trHeight w:val="1104"/>
          <w:tblCellSpacing w:w="5" w:type="nil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C21F34" w:rsidP="00C21F34">
            <w:pPr>
              <w:pStyle w:val="ConsPlusCell"/>
              <w:jc w:val="center"/>
            </w:pPr>
            <w:r>
              <w:t xml:space="preserve"> </w:t>
            </w:r>
            <w:r w:rsidR="004B49B8" w:rsidRPr="00061B1A">
              <w:t>201</w:t>
            </w:r>
            <w:r w:rsidR="004B49B8"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202</w:t>
            </w:r>
            <w: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2030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3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4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6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15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0B527C">
            <w:pPr>
              <w:pStyle w:val="ConsPlusCell"/>
            </w:pPr>
            <w:r>
              <w:t>Муниципальная</w:t>
            </w:r>
            <w:r w:rsidRPr="00061B1A">
              <w:t xml:space="preserve">  </w:t>
            </w:r>
            <w:r w:rsidRPr="00061B1A">
              <w:br/>
              <w:t xml:space="preserve">программа        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0B527C">
            <w:pPr>
              <w:pStyle w:val="ConsPlusCell"/>
            </w:pPr>
            <w:r w:rsidRPr="00061B1A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0B527C">
            <w:pPr>
              <w:pStyle w:val="ConsPlusCell"/>
            </w:pPr>
            <w:r w:rsidRPr="00061B1A">
              <w:t xml:space="preserve">всего                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0B527C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2" w:rsidRPr="00061B1A" w:rsidRDefault="00742DE2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0105A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5C0D0A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1385,42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>внебюджетные источники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 xml:space="preserve">Подпрограмма № 1   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>«Пожарная безопасность»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>всего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C06BEC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0105A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C06BEC" w:rsidRDefault="0070105A" w:rsidP="005C0D0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5C0D0A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5C0D0A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5C0D0A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5C0D0A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5C0D0A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5C0D0A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5C0D0A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5C0D0A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5C0D0A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5C0D0A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 w:rsidP="005C0D0A">
            <w:r w:rsidRPr="000D172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pStyle w:val="ConsPlusCell"/>
            </w:pPr>
            <w:r w:rsidRPr="00061B1A">
              <w:t>внебюджетные источники</w:t>
            </w:r>
          </w:p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0105A" w:rsidRPr="00061B1A" w:rsidTr="0070105A">
        <w:trPr>
          <w:tblCellSpacing w:w="5" w:type="nil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  <w:r w:rsidRPr="00061B1A">
              <w:t>Подпрограмма № 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  <w:r w:rsidRPr="00061B1A">
              <w:t>Защита населения от чрезвычайных ситуаций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  <w:r w:rsidRPr="00061B1A">
              <w:t>всего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C06BEC" w:rsidRDefault="0070105A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2474C9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2474C9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2474C9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2474C9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2474C9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2474C9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2474C9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2474C9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2474C9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2474C9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2474C9">
              <w:rPr>
                <w:color w:val="000000"/>
                <w:sz w:val="22"/>
                <w:szCs w:val="22"/>
              </w:rPr>
              <w:t>971,52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0105A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DD33E0">
              <w:rPr>
                <w:color w:val="000000"/>
                <w:sz w:val="22"/>
                <w:szCs w:val="22"/>
              </w:rPr>
              <w:t>971,52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>внебюджетные источники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0105A" w:rsidRPr="00061B1A" w:rsidTr="0070105A">
        <w:trPr>
          <w:tblCellSpacing w:w="5" w:type="nil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  <w:r w:rsidRPr="00061B1A">
              <w:t>Подпрограмма № 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  <w:r w:rsidRPr="00061B1A">
              <w:t>Обеспечение безопасности на воде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  <w:r w:rsidRPr="00061B1A">
              <w:t>всего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C06BEC" w:rsidRDefault="0070105A" w:rsidP="0070105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997906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997906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997906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997906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997906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997906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997906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997906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997906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997906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997906">
              <w:rPr>
                <w:color w:val="000000"/>
                <w:sz w:val="22"/>
                <w:szCs w:val="22"/>
              </w:rPr>
              <w:t>388.9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0105A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Pr="00061B1A" w:rsidRDefault="0070105A" w:rsidP="000B527C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5A" w:rsidRDefault="0070105A">
            <w:r w:rsidRPr="000031F2">
              <w:rPr>
                <w:color w:val="000000"/>
                <w:sz w:val="22"/>
                <w:szCs w:val="22"/>
              </w:rPr>
              <w:t>388.9</w:t>
            </w:r>
          </w:p>
        </w:tc>
      </w:tr>
      <w:tr w:rsidR="00742DE2" w:rsidRPr="00061B1A" w:rsidTr="0070105A">
        <w:trPr>
          <w:trHeight w:val="562"/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>внебюджетные источники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</w:tbl>
    <w:p w:rsidR="00063854" w:rsidRDefault="00063854" w:rsidP="000E629E">
      <w:pPr>
        <w:autoSpaceDE w:val="0"/>
        <w:autoSpaceDN w:val="0"/>
        <w:adjustRightInd w:val="0"/>
        <w:outlineLvl w:val="0"/>
      </w:pPr>
    </w:p>
    <w:p w:rsidR="004B49B8" w:rsidRPr="000E629E" w:rsidRDefault="004B49B8" w:rsidP="000E629E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t>Заместитель главы Администрации</w:t>
      </w:r>
    </w:p>
    <w:p w:rsidR="004B49B8" w:rsidRDefault="004B49B8" w:rsidP="004B49B8">
      <w:r>
        <w:t xml:space="preserve"> Семикаракорского городского поселения</w:t>
      </w:r>
    </w:p>
    <w:p w:rsidR="004B49B8" w:rsidRDefault="004B49B8" w:rsidP="004B49B8">
      <w:r>
        <w:t xml:space="preserve"> по социальным вопросам</w:t>
      </w:r>
    </w:p>
    <w:p w:rsidR="004B49B8" w:rsidRDefault="004B49B8" w:rsidP="004B49B8">
      <w:r>
        <w:t xml:space="preserve"> и организационной работе                                                                                                                                                     Г.В.  Юсина</w:t>
      </w:r>
    </w:p>
    <w:p w:rsidR="004B49B8" w:rsidRDefault="004B49B8" w:rsidP="004B49B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435B25" w:rsidSect="00F61A6F">
      <w:footerReference w:type="default" r:id="rId9"/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428" w:rsidRDefault="00A54428">
      <w:r>
        <w:separator/>
      </w:r>
    </w:p>
  </w:endnote>
  <w:endnote w:type="continuationSeparator" w:id="1">
    <w:p w:rsidR="00A54428" w:rsidRDefault="00A5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fficinaSansC-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64" w:rsidRDefault="00D8372A">
    <w:pPr>
      <w:pStyle w:val="a8"/>
      <w:jc w:val="right"/>
    </w:pPr>
    <w:fldSimple w:instr="PAGE   \* MERGEFORMAT">
      <w:r w:rsidR="00063854">
        <w:rPr>
          <w:noProof/>
        </w:rPr>
        <w:t>12</w:t>
      </w:r>
    </w:fldSimple>
  </w:p>
  <w:p w:rsidR="007E0C64" w:rsidRDefault="007E0C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64" w:rsidRDefault="00D8372A">
    <w:pPr>
      <w:pStyle w:val="a8"/>
      <w:jc w:val="right"/>
    </w:pPr>
    <w:fldSimple w:instr="PAGE   \* MERGEFORMAT">
      <w:r w:rsidR="00063854">
        <w:rPr>
          <w:noProof/>
        </w:rPr>
        <w:t>26</w:t>
      </w:r>
    </w:fldSimple>
  </w:p>
  <w:p w:rsidR="007E0C64" w:rsidRDefault="007E0C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428" w:rsidRDefault="00A54428">
      <w:r>
        <w:separator/>
      </w:r>
    </w:p>
  </w:footnote>
  <w:footnote w:type="continuationSeparator" w:id="1">
    <w:p w:rsidR="00A54428" w:rsidRDefault="00A54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1A3"/>
    <w:rsid w:val="000012F9"/>
    <w:rsid w:val="00002318"/>
    <w:rsid w:val="00004669"/>
    <w:rsid w:val="00005070"/>
    <w:rsid w:val="0000604C"/>
    <w:rsid w:val="00013FFF"/>
    <w:rsid w:val="00017089"/>
    <w:rsid w:val="000203D3"/>
    <w:rsid w:val="0002405A"/>
    <w:rsid w:val="00030588"/>
    <w:rsid w:val="0003117B"/>
    <w:rsid w:val="00032EE9"/>
    <w:rsid w:val="00034D3F"/>
    <w:rsid w:val="0004241E"/>
    <w:rsid w:val="00046535"/>
    <w:rsid w:val="00051FB7"/>
    <w:rsid w:val="00052864"/>
    <w:rsid w:val="00056258"/>
    <w:rsid w:val="00061B1A"/>
    <w:rsid w:val="00063727"/>
    <w:rsid w:val="00063854"/>
    <w:rsid w:val="000669B3"/>
    <w:rsid w:val="000675B2"/>
    <w:rsid w:val="00071D6F"/>
    <w:rsid w:val="00072D29"/>
    <w:rsid w:val="00074429"/>
    <w:rsid w:val="00077230"/>
    <w:rsid w:val="00077C1A"/>
    <w:rsid w:val="00083FD7"/>
    <w:rsid w:val="00083FFB"/>
    <w:rsid w:val="00085A9F"/>
    <w:rsid w:val="00086B1F"/>
    <w:rsid w:val="00087C8C"/>
    <w:rsid w:val="00090375"/>
    <w:rsid w:val="000A18D4"/>
    <w:rsid w:val="000A297A"/>
    <w:rsid w:val="000A42BC"/>
    <w:rsid w:val="000B527C"/>
    <w:rsid w:val="000B58A1"/>
    <w:rsid w:val="000B5990"/>
    <w:rsid w:val="000B753A"/>
    <w:rsid w:val="000C0855"/>
    <w:rsid w:val="000C1C40"/>
    <w:rsid w:val="000C5F29"/>
    <w:rsid w:val="000C659E"/>
    <w:rsid w:val="000C7439"/>
    <w:rsid w:val="000D05FB"/>
    <w:rsid w:val="000D0D8C"/>
    <w:rsid w:val="000D143A"/>
    <w:rsid w:val="000D20F9"/>
    <w:rsid w:val="000D5F11"/>
    <w:rsid w:val="000E629E"/>
    <w:rsid w:val="000E6F23"/>
    <w:rsid w:val="000E70C4"/>
    <w:rsid w:val="000E7B57"/>
    <w:rsid w:val="000F0B60"/>
    <w:rsid w:val="00102669"/>
    <w:rsid w:val="00106580"/>
    <w:rsid w:val="0011005B"/>
    <w:rsid w:val="00112B34"/>
    <w:rsid w:val="001208A2"/>
    <w:rsid w:val="00120CFB"/>
    <w:rsid w:val="00121F0C"/>
    <w:rsid w:val="00122441"/>
    <w:rsid w:val="00126799"/>
    <w:rsid w:val="0012726F"/>
    <w:rsid w:val="00131A75"/>
    <w:rsid w:val="0013207E"/>
    <w:rsid w:val="0013312C"/>
    <w:rsid w:val="00146473"/>
    <w:rsid w:val="00146A64"/>
    <w:rsid w:val="001533CB"/>
    <w:rsid w:val="001579F1"/>
    <w:rsid w:val="00160796"/>
    <w:rsid w:val="00161504"/>
    <w:rsid w:val="001622B7"/>
    <w:rsid w:val="001638D5"/>
    <w:rsid w:val="0016776B"/>
    <w:rsid w:val="00171D9F"/>
    <w:rsid w:val="00172A76"/>
    <w:rsid w:val="00172FAA"/>
    <w:rsid w:val="00173BB8"/>
    <w:rsid w:val="0017492C"/>
    <w:rsid w:val="00176547"/>
    <w:rsid w:val="00176B0E"/>
    <w:rsid w:val="00180ABC"/>
    <w:rsid w:val="0018173F"/>
    <w:rsid w:val="00183AC8"/>
    <w:rsid w:val="00185346"/>
    <w:rsid w:val="001950E5"/>
    <w:rsid w:val="00195347"/>
    <w:rsid w:val="001A02AE"/>
    <w:rsid w:val="001A0572"/>
    <w:rsid w:val="001A15AB"/>
    <w:rsid w:val="001A1FD1"/>
    <w:rsid w:val="001A32EA"/>
    <w:rsid w:val="001A664B"/>
    <w:rsid w:val="001B3184"/>
    <w:rsid w:val="001B3A5A"/>
    <w:rsid w:val="001B5CDC"/>
    <w:rsid w:val="001B613A"/>
    <w:rsid w:val="001B699E"/>
    <w:rsid w:val="001B767B"/>
    <w:rsid w:val="001C41C2"/>
    <w:rsid w:val="001C5C11"/>
    <w:rsid w:val="001C5D3F"/>
    <w:rsid w:val="001C7316"/>
    <w:rsid w:val="001D0139"/>
    <w:rsid w:val="001D17D9"/>
    <w:rsid w:val="001D3868"/>
    <w:rsid w:val="001D44DF"/>
    <w:rsid w:val="001D4C04"/>
    <w:rsid w:val="001D6515"/>
    <w:rsid w:val="001E2542"/>
    <w:rsid w:val="001E7D4C"/>
    <w:rsid w:val="001F1108"/>
    <w:rsid w:val="001F1876"/>
    <w:rsid w:val="00200D69"/>
    <w:rsid w:val="00201113"/>
    <w:rsid w:val="00201743"/>
    <w:rsid w:val="002059E0"/>
    <w:rsid w:val="00210445"/>
    <w:rsid w:val="00210674"/>
    <w:rsid w:val="00210D22"/>
    <w:rsid w:val="00213BE2"/>
    <w:rsid w:val="0021580B"/>
    <w:rsid w:val="002163D3"/>
    <w:rsid w:val="0022084D"/>
    <w:rsid w:val="00221407"/>
    <w:rsid w:val="00224EC7"/>
    <w:rsid w:val="002259B2"/>
    <w:rsid w:val="00226686"/>
    <w:rsid w:val="00226DFA"/>
    <w:rsid w:val="0022765C"/>
    <w:rsid w:val="00230B1C"/>
    <w:rsid w:val="002316F0"/>
    <w:rsid w:val="00232560"/>
    <w:rsid w:val="00232D27"/>
    <w:rsid w:val="00237DFF"/>
    <w:rsid w:val="00242420"/>
    <w:rsid w:val="00243F56"/>
    <w:rsid w:val="00245827"/>
    <w:rsid w:val="00251165"/>
    <w:rsid w:val="00254042"/>
    <w:rsid w:val="002553A5"/>
    <w:rsid w:val="002554F5"/>
    <w:rsid w:val="00255536"/>
    <w:rsid w:val="00260514"/>
    <w:rsid w:val="00260A47"/>
    <w:rsid w:val="00264B11"/>
    <w:rsid w:val="00264BC7"/>
    <w:rsid w:val="00266CD1"/>
    <w:rsid w:val="00266F5B"/>
    <w:rsid w:val="0026751B"/>
    <w:rsid w:val="00270910"/>
    <w:rsid w:val="00270DCC"/>
    <w:rsid w:val="00274120"/>
    <w:rsid w:val="00275D94"/>
    <w:rsid w:val="00276D86"/>
    <w:rsid w:val="00280818"/>
    <w:rsid w:val="00280986"/>
    <w:rsid w:val="00280FA3"/>
    <w:rsid w:val="00283939"/>
    <w:rsid w:val="0028713E"/>
    <w:rsid w:val="002938B0"/>
    <w:rsid w:val="00293A94"/>
    <w:rsid w:val="002957E7"/>
    <w:rsid w:val="00295A3D"/>
    <w:rsid w:val="002A13C0"/>
    <w:rsid w:val="002A27D4"/>
    <w:rsid w:val="002A47C1"/>
    <w:rsid w:val="002A74F6"/>
    <w:rsid w:val="002B26AD"/>
    <w:rsid w:val="002B2F7A"/>
    <w:rsid w:val="002B3367"/>
    <w:rsid w:val="002B3CAF"/>
    <w:rsid w:val="002B5028"/>
    <w:rsid w:val="002B55D7"/>
    <w:rsid w:val="002B5E87"/>
    <w:rsid w:val="002C0E94"/>
    <w:rsid w:val="002C41BF"/>
    <w:rsid w:val="002C7F32"/>
    <w:rsid w:val="002D01BB"/>
    <w:rsid w:val="002D597A"/>
    <w:rsid w:val="002D6191"/>
    <w:rsid w:val="002E1188"/>
    <w:rsid w:val="002E20C9"/>
    <w:rsid w:val="002E20D7"/>
    <w:rsid w:val="002E291A"/>
    <w:rsid w:val="002E29AB"/>
    <w:rsid w:val="002E34E3"/>
    <w:rsid w:val="002E379B"/>
    <w:rsid w:val="002E420C"/>
    <w:rsid w:val="002E66CE"/>
    <w:rsid w:val="002F1300"/>
    <w:rsid w:val="002F3937"/>
    <w:rsid w:val="002F4E6C"/>
    <w:rsid w:val="0030276B"/>
    <w:rsid w:val="00303E4B"/>
    <w:rsid w:val="00304C6B"/>
    <w:rsid w:val="0031063D"/>
    <w:rsid w:val="0031157A"/>
    <w:rsid w:val="00312C2D"/>
    <w:rsid w:val="00312EB6"/>
    <w:rsid w:val="00320487"/>
    <w:rsid w:val="00323617"/>
    <w:rsid w:val="00332309"/>
    <w:rsid w:val="00334372"/>
    <w:rsid w:val="00335005"/>
    <w:rsid w:val="00335A31"/>
    <w:rsid w:val="00335C9C"/>
    <w:rsid w:val="003408F0"/>
    <w:rsid w:val="003432A6"/>
    <w:rsid w:val="00343825"/>
    <w:rsid w:val="003458B7"/>
    <w:rsid w:val="00345B2A"/>
    <w:rsid w:val="00346E6B"/>
    <w:rsid w:val="00352C4F"/>
    <w:rsid w:val="00354AC7"/>
    <w:rsid w:val="00354BBD"/>
    <w:rsid w:val="00355921"/>
    <w:rsid w:val="003565C8"/>
    <w:rsid w:val="00357F3A"/>
    <w:rsid w:val="00361246"/>
    <w:rsid w:val="0036257F"/>
    <w:rsid w:val="00362959"/>
    <w:rsid w:val="00362AA6"/>
    <w:rsid w:val="00363B6E"/>
    <w:rsid w:val="00363C76"/>
    <w:rsid w:val="0036431A"/>
    <w:rsid w:val="00371C50"/>
    <w:rsid w:val="00372F0B"/>
    <w:rsid w:val="00374DD5"/>
    <w:rsid w:val="003773AB"/>
    <w:rsid w:val="00384A2B"/>
    <w:rsid w:val="0038567D"/>
    <w:rsid w:val="00385A99"/>
    <w:rsid w:val="003864AD"/>
    <w:rsid w:val="00387BC3"/>
    <w:rsid w:val="003925D0"/>
    <w:rsid w:val="0039354F"/>
    <w:rsid w:val="003A2089"/>
    <w:rsid w:val="003A3FEC"/>
    <w:rsid w:val="003A6DE2"/>
    <w:rsid w:val="003A6F61"/>
    <w:rsid w:val="003A7E57"/>
    <w:rsid w:val="003B1359"/>
    <w:rsid w:val="003B25FC"/>
    <w:rsid w:val="003B5A7A"/>
    <w:rsid w:val="003C1232"/>
    <w:rsid w:val="003C1BA2"/>
    <w:rsid w:val="003C2A23"/>
    <w:rsid w:val="003D22A0"/>
    <w:rsid w:val="003D2617"/>
    <w:rsid w:val="003D62C1"/>
    <w:rsid w:val="003D744D"/>
    <w:rsid w:val="003E0EA9"/>
    <w:rsid w:val="003E11BF"/>
    <w:rsid w:val="003E167E"/>
    <w:rsid w:val="003E1FFF"/>
    <w:rsid w:val="003E60CA"/>
    <w:rsid w:val="003E658D"/>
    <w:rsid w:val="003F081E"/>
    <w:rsid w:val="003F5E6A"/>
    <w:rsid w:val="0040051A"/>
    <w:rsid w:val="004009AC"/>
    <w:rsid w:val="0040198E"/>
    <w:rsid w:val="00402951"/>
    <w:rsid w:val="00404B20"/>
    <w:rsid w:val="00412BC8"/>
    <w:rsid w:val="00413DC3"/>
    <w:rsid w:val="0041572D"/>
    <w:rsid w:val="00416C90"/>
    <w:rsid w:val="00416F39"/>
    <w:rsid w:val="00417600"/>
    <w:rsid w:val="004205F8"/>
    <w:rsid w:val="00421237"/>
    <w:rsid w:val="00421D42"/>
    <w:rsid w:val="004225CD"/>
    <w:rsid w:val="00422C15"/>
    <w:rsid w:val="00422CEB"/>
    <w:rsid w:val="00422D66"/>
    <w:rsid w:val="00426533"/>
    <w:rsid w:val="00430C40"/>
    <w:rsid w:val="00434E6D"/>
    <w:rsid w:val="00435B25"/>
    <w:rsid w:val="00435CF6"/>
    <w:rsid w:val="00436345"/>
    <w:rsid w:val="0044156A"/>
    <w:rsid w:val="00441CA1"/>
    <w:rsid w:val="00441F10"/>
    <w:rsid w:val="004432C4"/>
    <w:rsid w:val="004465C2"/>
    <w:rsid w:val="00447142"/>
    <w:rsid w:val="00447766"/>
    <w:rsid w:val="004500E7"/>
    <w:rsid w:val="0045159C"/>
    <w:rsid w:val="0045281B"/>
    <w:rsid w:val="00452CCD"/>
    <w:rsid w:val="00454763"/>
    <w:rsid w:val="00454F95"/>
    <w:rsid w:val="004605B0"/>
    <w:rsid w:val="00471291"/>
    <w:rsid w:val="004730E0"/>
    <w:rsid w:val="00473D44"/>
    <w:rsid w:val="00477190"/>
    <w:rsid w:val="00481337"/>
    <w:rsid w:val="0048338B"/>
    <w:rsid w:val="00493E46"/>
    <w:rsid w:val="0049507F"/>
    <w:rsid w:val="00496C6E"/>
    <w:rsid w:val="00497328"/>
    <w:rsid w:val="00497380"/>
    <w:rsid w:val="0049784C"/>
    <w:rsid w:val="00497B7C"/>
    <w:rsid w:val="004A45AD"/>
    <w:rsid w:val="004A5ECC"/>
    <w:rsid w:val="004B0BAE"/>
    <w:rsid w:val="004B4105"/>
    <w:rsid w:val="004B4873"/>
    <w:rsid w:val="004B49B8"/>
    <w:rsid w:val="004B72C4"/>
    <w:rsid w:val="004C0AE8"/>
    <w:rsid w:val="004C0FC4"/>
    <w:rsid w:val="004C2C65"/>
    <w:rsid w:val="004C48F3"/>
    <w:rsid w:val="004C4C52"/>
    <w:rsid w:val="004C5396"/>
    <w:rsid w:val="004C6C6E"/>
    <w:rsid w:val="004D11B3"/>
    <w:rsid w:val="004D275F"/>
    <w:rsid w:val="004D33ED"/>
    <w:rsid w:val="004D3798"/>
    <w:rsid w:val="004D4E49"/>
    <w:rsid w:val="004D56D1"/>
    <w:rsid w:val="004D59A1"/>
    <w:rsid w:val="004E0392"/>
    <w:rsid w:val="004E3D6C"/>
    <w:rsid w:val="004E5557"/>
    <w:rsid w:val="004E6A17"/>
    <w:rsid w:val="004F026D"/>
    <w:rsid w:val="004F28E2"/>
    <w:rsid w:val="004F3B1A"/>
    <w:rsid w:val="004F3FAF"/>
    <w:rsid w:val="004F4B35"/>
    <w:rsid w:val="00504294"/>
    <w:rsid w:val="00506B26"/>
    <w:rsid w:val="00507429"/>
    <w:rsid w:val="00507A80"/>
    <w:rsid w:val="00511A04"/>
    <w:rsid w:val="005128D3"/>
    <w:rsid w:val="00512970"/>
    <w:rsid w:val="00512B48"/>
    <w:rsid w:val="00513BC2"/>
    <w:rsid w:val="0051764A"/>
    <w:rsid w:val="00522E3C"/>
    <w:rsid w:val="00523A10"/>
    <w:rsid w:val="00523D50"/>
    <w:rsid w:val="00532AD9"/>
    <w:rsid w:val="005330D0"/>
    <w:rsid w:val="005366C1"/>
    <w:rsid w:val="00536745"/>
    <w:rsid w:val="00543C56"/>
    <w:rsid w:val="00544C29"/>
    <w:rsid w:val="00547EA7"/>
    <w:rsid w:val="005506C7"/>
    <w:rsid w:val="00551883"/>
    <w:rsid w:val="005520AE"/>
    <w:rsid w:val="0055302D"/>
    <w:rsid w:val="0055383B"/>
    <w:rsid w:val="005553FB"/>
    <w:rsid w:val="00555838"/>
    <w:rsid w:val="005567E2"/>
    <w:rsid w:val="00562E27"/>
    <w:rsid w:val="00563E18"/>
    <w:rsid w:val="0057071E"/>
    <w:rsid w:val="0057254C"/>
    <w:rsid w:val="00572CD8"/>
    <w:rsid w:val="0057324D"/>
    <w:rsid w:val="00577F1D"/>
    <w:rsid w:val="00580F14"/>
    <w:rsid w:val="00582E57"/>
    <w:rsid w:val="00583589"/>
    <w:rsid w:val="00583A54"/>
    <w:rsid w:val="0058667A"/>
    <w:rsid w:val="00590D90"/>
    <w:rsid w:val="00592215"/>
    <w:rsid w:val="00592879"/>
    <w:rsid w:val="00592F6F"/>
    <w:rsid w:val="00593741"/>
    <w:rsid w:val="0059417C"/>
    <w:rsid w:val="0059476C"/>
    <w:rsid w:val="00595B0A"/>
    <w:rsid w:val="005A1D93"/>
    <w:rsid w:val="005A3429"/>
    <w:rsid w:val="005A591A"/>
    <w:rsid w:val="005B2153"/>
    <w:rsid w:val="005B2AC8"/>
    <w:rsid w:val="005B5AF2"/>
    <w:rsid w:val="005B5FF9"/>
    <w:rsid w:val="005B73F0"/>
    <w:rsid w:val="005C0D0A"/>
    <w:rsid w:val="005C671F"/>
    <w:rsid w:val="005D6F79"/>
    <w:rsid w:val="005E195B"/>
    <w:rsid w:val="005E1FC9"/>
    <w:rsid w:val="005E49D5"/>
    <w:rsid w:val="005E6A6A"/>
    <w:rsid w:val="005E6F61"/>
    <w:rsid w:val="005F078F"/>
    <w:rsid w:val="005F16C7"/>
    <w:rsid w:val="005F2A83"/>
    <w:rsid w:val="005F2D8D"/>
    <w:rsid w:val="005F722D"/>
    <w:rsid w:val="005F7B03"/>
    <w:rsid w:val="00600B54"/>
    <w:rsid w:val="00603265"/>
    <w:rsid w:val="00603299"/>
    <w:rsid w:val="00605AE3"/>
    <w:rsid w:val="00607020"/>
    <w:rsid w:val="006114B8"/>
    <w:rsid w:val="0061784F"/>
    <w:rsid w:val="00623380"/>
    <w:rsid w:val="00623C73"/>
    <w:rsid w:val="00624414"/>
    <w:rsid w:val="00626E5E"/>
    <w:rsid w:val="00627F8F"/>
    <w:rsid w:val="006340B7"/>
    <w:rsid w:val="0063648E"/>
    <w:rsid w:val="00641469"/>
    <w:rsid w:val="00644B59"/>
    <w:rsid w:val="00645789"/>
    <w:rsid w:val="00647351"/>
    <w:rsid w:val="00650326"/>
    <w:rsid w:val="00654C04"/>
    <w:rsid w:val="00657F1D"/>
    <w:rsid w:val="00662679"/>
    <w:rsid w:val="00662D1D"/>
    <w:rsid w:val="00663C82"/>
    <w:rsid w:val="00665D10"/>
    <w:rsid w:val="00667D52"/>
    <w:rsid w:val="00671472"/>
    <w:rsid w:val="006723E3"/>
    <w:rsid w:val="00672C23"/>
    <w:rsid w:val="006774C5"/>
    <w:rsid w:val="00682B7B"/>
    <w:rsid w:val="00682C1C"/>
    <w:rsid w:val="006873CA"/>
    <w:rsid w:val="0069073A"/>
    <w:rsid w:val="0069326E"/>
    <w:rsid w:val="006937DD"/>
    <w:rsid w:val="006A0E5F"/>
    <w:rsid w:val="006A190D"/>
    <w:rsid w:val="006A1EB6"/>
    <w:rsid w:val="006A338B"/>
    <w:rsid w:val="006B08CA"/>
    <w:rsid w:val="006B0B05"/>
    <w:rsid w:val="006B1143"/>
    <w:rsid w:val="006B5BB4"/>
    <w:rsid w:val="006C0602"/>
    <w:rsid w:val="006C07D5"/>
    <w:rsid w:val="006C24E7"/>
    <w:rsid w:val="006C4051"/>
    <w:rsid w:val="006C7179"/>
    <w:rsid w:val="006D0D38"/>
    <w:rsid w:val="006D18FB"/>
    <w:rsid w:val="006D54D7"/>
    <w:rsid w:val="006D6A7A"/>
    <w:rsid w:val="006E23E0"/>
    <w:rsid w:val="006E33AD"/>
    <w:rsid w:val="006E4C91"/>
    <w:rsid w:val="006F2D3B"/>
    <w:rsid w:val="006F4886"/>
    <w:rsid w:val="006F70DF"/>
    <w:rsid w:val="0070105A"/>
    <w:rsid w:val="00702E1A"/>
    <w:rsid w:val="0070312C"/>
    <w:rsid w:val="00707E9A"/>
    <w:rsid w:val="00712205"/>
    <w:rsid w:val="00712A1C"/>
    <w:rsid w:val="00713FF9"/>
    <w:rsid w:val="007174F9"/>
    <w:rsid w:val="0072167B"/>
    <w:rsid w:val="00722760"/>
    <w:rsid w:val="00723DE8"/>
    <w:rsid w:val="00727406"/>
    <w:rsid w:val="00727D56"/>
    <w:rsid w:val="00733302"/>
    <w:rsid w:val="00737BDA"/>
    <w:rsid w:val="00740056"/>
    <w:rsid w:val="00742DE2"/>
    <w:rsid w:val="0074398F"/>
    <w:rsid w:val="00744F19"/>
    <w:rsid w:val="007454EA"/>
    <w:rsid w:val="00747489"/>
    <w:rsid w:val="0075420A"/>
    <w:rsid w:val="007547E3"/>
    <w:rsid w:val="00754BC2"/>
    <w:rsid w:val="0075713D"/>
    <w:rsid w:val="00757E31"/>
    <w:rsid w:val="00762965"/>
    <w:rsid w:val="00764968"/>
    <w:rsid w:val="00764D11"/>
    <w:rsid w:val="007653EE"/>
    <w:rsid w:val="007669DE"/>
    <w:rsid w:val="00767191"/>
    <w:rsid w:val="00767B62"/>
    <w:rsid w:val="00770E26"/>
    <w:rsid w:val="00771928"/>
    <w:rsid w:val="007740E4"/>
    <w:rsid w:val="00775B94"/>
    <w:rsid w:val="00777210"/>
    <w:rsid w:val="007808B6"/>
    <w:rsid w:val="0078311C"/>
    <w:rsid w:val="00783CE7"/>
    <w:rsid w:val="007840A0"/>
    <w:rsid w:val="00784854"/>
    <w:rsid w:val="00784BCE"/>
    <w:rsid w:val="00784D18"/>
    <w:rsid w:val="0078562D"/>
    <w:rsid w:val="00792A4D"/>
    <w:rsid w:val="007A060A"/>
    <w:rsid w:val="007A1549"/>
    <w:rsid w:val="007A42C6"/>
    <w:rsid w:val="007A60DF"/>
    <w:rsid w:val="007A6421"/>
    <w:rsid w:val="007A6451"/>
    <w:rsid w:val="007B3DEB"/>
    <w:rsid w:val="007B56EF"/>
    <w:rsid w:val="007B5EBA"/>
    <w:rsid w:val="007B64DE"/>
    <w:rsid w:val="007B7595"/>
    <w:rsid w:val="007C3188"/>
    <w:rsid w:val="007C5A5F"/>
    <w:rsid w:val="007C5C0E"/>
    <w:rsid w:val="007C64D7"/>
    <w:rsid w:val="007C6A5F"/>
    <w:rsid w:val="007C6D4B"/>
    <w:rsid w:val="007C77B3"/>
    <w:rsid w:val="007D124B"/>
    <w:rsid w:val="007D3BD9"/>
    <w:rsid w:val="007D4F9D"/>
    <w:rsid w:val="007E0C64"/>
    <w:rsid w:val="007E2033"/>
    <w:rsid w:val="007E50D4"/>
    <w:rsid w:val="007E685C"/>
    <w:rsid w:val="007F0287"/>
    <w:rsid w:val="007F084A"/>
    <w:rsid w:val="00802081"/>
    <w:rsid w:val="00803495"/>
    <w:rsid w:val="008056FA"/>
    <w:rsid w:val="00806ABA"/>
    <w:rsid w:val="00813655"/>
    <w:rsid w:val="00815069"/>
    <w:rsid w:val="00815E78"/>
    <w:rsid w:val="0082061E"/>
    <w:rsid w:val="00822936"/>
    <w:rsid w:val="00822A46"/>
    <w:rsid w:val="00824691"/>
    <w:rsid w:val="00825248"/>
    <w:rsid w:val="00826345"/>
    <w:rsid w:val="00826764"/>
    <w:rsid w:val="008317E8"/>
    <w:rsid w:val="00833973"/>
    <w:rsid w:val="00834D15"/>
    <w:rsid w:val="00835729"/>
    <w:rsid w:val="008365CB"/>
    <w:rsid w:val="00837B13"/>
    <w:rsid w:val="00837CD5"/>
    <w:rsid w:val="008417D0"/>
    <w:rsid w:val="00847940"/>
    <w:rsid w:val="00850022"/>
    <w:rsid w:val="00851A5E"/>
    <w:rsid w:val="00852A99"/>
    <w:rsid w:val="00853AC6"/>
    <w:rsid w:val="00854189"/>
    <w:rsid w:val="00855AFB"/>
    <w:rsid w:val="00860661"/>
    <w:rsid w:val="00860823"/>
    <w:rsid w:val="00860F58"/>
    <w:rsid w:val="0086239F"/>
    <w:rsid w:val="00863C1A"/>
    <w:rsid w:val="00864DD8"/>
    <w:rsid w:val="008721FB"/>
    <w:rsid w:val="00872439"/>
    <w:rsid w:val="0087278C"/>
    <w:rsid w:val="00873941"/>
    <w:rsid w:val="0087505D"/>
    <w:rsid w:val="0087683C"/>
    <w:rsid w:val="00876AF0"/>
    <w:rsid w:val="00890035"/>
    <w:rsid w:val="00890D93"/>
    <w:rsid w:val="0089233F"/>
    <w:rsid w:val="008A1628"/>
    <w:rsid w:val="008A27F7"/>
    <w:rsid w:val="008B0918"/>
    <w:rsid w:val="008B145F"/>
    <w:rsid w:val="008B1EAF"/>
    <w:rsid w:val="008B46AB"/>
    <w:rsid w:val="008C23ED"/>
    <w:rsid w:val="008C37D5"/>
    <w:rsid w:val="008C3F0F"/>
    <w:rsid w:val="008C4056"/>
    <w:rsid w:val="008C4A63"/>
    <w:rsid w:val="008C4F34"/>
    <w:rsid w:val="008C7059"/>
    <w:rsid w:val="008D012A"/>
    <w:rsid w:val="008D0EF6"/>
    <w:rsid w:val="008D215C"/>
    <w:rsid w:val="008D479A"/>
    <w:rsid w:val="008E10EF"/>
    <w:rsid w:val="008E3D37"/>
    <w:rsid w:val="008E5028"/>
    <w:rsid w:val="008E628F"/>
    <w:rsid w:val="008F020B"/>
    <w:rsid w:val="008F1E8E"/>
    <w:rsid w:val="008F2AF9"/>
    <w:rsid w:val="008F761E"/>
    <w:rsid w:val="00900EBF"/>
    <w:rsid w:val="0090102F"/>
    <w:rsid w:val="009013A1"/>
    <w:rsid w:val="009060B0"/>
    <w:rsid w:val="00912E22"/>
    <w:rsid w:val="009137EE"/>
    <w:rsid w:val="009150FD"/>
    <w:rsid w:val="00915996"/>
    <w:rsid w:val="00915D94"/>
    <w:rsid w:val="0091775A"/>
    <w:rsid w:val="009205E5"/>
    <w:rsid w:val="00920DDD"/>
    <w:rsid w:val="00920FCF"/>
    <w:rsid w:val="00921C61"/>
    <w:rsid w:val="00922627"/>
    <w:rsid w:val="00923591"/>
    <w:rsid w:val="00925A4D"/>
    <w:rsid w:val="00926DE0"/>
    <w:rsid w:val="009279B7"/>
    <w:rsid w:val="00932564"/>
    <w:rsid w:val="009335E7"/>
    <w:rsid w:val="00936CC1"/>
    <w:rsid w:val="00937D6A"/>
    <w:rsid w:val="00946188"/>
    <w:rsid w:val="00946AB5"/>
    <w:rsid w:val="00957066"/>
    <w:rsid w:val="00966792"/>
    <w:rsid w:val="00966F75"/>
    <w:rsid w:val="0096703A"/>
    <w:rsid w:val="00972796"/>
    <w:rsid w:val="0097551C"/>
    <w:rsid w:val="00976595"/>
    <w:rsid w:val="009771B4"/>
    <w:rsid w:val="00977E85"/>
    <w:rsid w:val="009806BF"/>
    <w:rsid w:val="00980E75"/>
    <w:rsid w:val="0098226D"/>
    <w:rsid w:val="009836CD"/>
    <w:rsid w:val="00985DFC"/>
    <w:rsid w:val="00987ABC"/>
    <w:rsid w:val="00995C10"/>
    <w:rsid w:val="00996CFE"/>
    <w:rsid w:val="00997CA7"/>
    <w:rsid w:val="009A28D2"/>
    <w:rsid w:val="009A512E"/>
    <w:rsid w:val="009A612D"/>
    <w:rsid w:val="009A6DEB"/>
    <w:rsid w:val="009B01F8"/>
    <w:rsid w:val="009B0252"/>
    <w:rsid w:val="009B31FE"/>
    <w:rsid w:val="009B5490"/>
    <w:rsid w:val="009C2AEB"/>
    <w:rsid w:val="009C4765"/>
    <w:rsid w:val="009C7409"/>
    <w:rsid w:val="009D0268"/>
    <w:rsid w:val="009D083B"/>
    <w:rsid w:val="009D1B49"/>
    <w:rsid w:val="009D40D9"/>
    <w:rsid w:val="009D7808"/>
    <w:rsid w:val="009D789F"/>
    <w:rsid w:val="009E0C55"/>
    <w:rsid w:val="009E25BE"/>
    <w:rsid w:val="009E5096"/>
    <w:rsid w:val="009E6059"/>
    <w:rsid w:val="009F4065"/>
    <w:rsid w:val="009F5B4D"/>
    <w:rsid w:val="009F6E51"/>
    <w:rsid w:val="00A008D6"/>
    <w:rsid w:val="00A023BC"/>
    <w:rsid w:val="00A0246C"/>
    <w:rsid w:val="00A04570"/>
    <w:rsid w:val="00A06D9C"/>
    <w:rsid w:val="00A10FA1"/>
    <w:rsid w:val="00A15051"/>
    <w:rsid w:val="00A200B2"/>
    <w:rsid w:val="00A2054A"/>
    <w:rsid w:val="00A21E08"/>
    <w:rsid w:val="00A221AA"/>
    <w:rsid w:val="00A2468F"/>
    <w:rsid w:val="00A273EF"/>
    <w:rsid w:val="00A30866"/>
    <w:rsid w:val="00A358B0"/>
    <w:rsid w:val="00A35EFB"/>
    <w:rsid w:val="00A4591A"/>
    <w:rsid w:val="00A465F4"/>
    <w:rsid w:val="00A47BC6"/>
    <w:rsid w:val="00A47EBF"/>
    <w:rsid w:val="00A504C6"/>
    <w:rsid w:val="00A50F4B"/>
    <w:rsid w:val="00A53094"/>
    <w:rsid w:val="00A54428"/>
    <w:rsid w:val="00A54FE7"/>
    <w:rsid w:val="00A5541C"/>
    <w:rsid w:val="00A56DE7"/>
    <w:rsid w:val="00A577FC"/>
    <w:rsid w:val="00A57F0F"/>
    <w:rsid w:val="00A700E7"/>
    <w:rsid w:val="00A823C2"/>
    <w:rsid w:val="00A836FB"/>
    <w:rsid w:val="00A85B4E"/>
    <w:rsid w:val="00A90AE0"/>
    <w:rsid w:val="00A91676"/>
    <w:rsid w:val="00A92A49"/>
    <w:rsid w:val="00A94803"/>
    <w:rsid w:val="00A96449"/>
    <w:rsid w:val="00A96819"/>
    <w:rsid w:val="00AA3FD6"/>
    <w:rsid w:val="00AA57FD"/>
    <w:rsid w:val="00AB0430"/>
    <w:rsid w:val="00AB0AFD"/>
    <w:rsid w:val="00AB1AFE"/>
    <w:rsid w:val="00AB35C1"/>
    <w:rsid w:val="00AB433F"/>
    <w:rsid w:val="00AC304C"/>
    <w:rsid w:val="00AC7A53"/>
    <w:rsid w:val="00AD206F"/>
    <w:rsid w:val="00AD4294"/>
    <w:rsid w:val="00AD6AD8"/>
    <w:rsid w:val="00AE08A0"/>
    <w:rsid w:val="00AE5157"/>
    <w:rsid w:val="00AE73F3"/>
    <w:rsid w:val="00AE7427"/>
    <w:rsid w:val="00AF0521"/>
    <w:rsid w:val="00AF106E"/>
    <w:rsid w:val="00AF233B"/>
    <w:rsid w:val="00AF51E8"/>
    <w:rsid w:val="00AF6A71"/>
    <w:rsid w:val="00B01F22"/>
    <w:rsid w:val="00B04561"/>
    <w:rsid w:val="00B0666C"/>
    <w:rsid w:val="00B1101B"/>
    <w:rsid w:val="00B12B68"/>
    <w:rsid w:val="00B13A15"/>
    <w:rsid w:val="00B170C3"/>
    <w:rsid w:val="00B21341"/>
    <w:rsid w:val="00B21ABB"/>
    <w:rsid w:val="00B224DF"/>
    <w:rsid w:val="00B2336A"/>
    <w:rsid w:val="00B23C4E"/>
    <w:rsid w:val="00B264B7"/>
    <w:rsid w:val="00B346EB"/>
    <w:rsid w:val="00B37290"/>
    <w:rsid w:val="00B4387F"/>
    <w:rsid w:val="00B4722B"/>
    <w:rsid w:val="00B5524F"/>
    <w:rsid w:val="00B55A6D"/>
    <w:rsid w:val="00B56E80"/>
    <w:rsid w:val="00B603DA"/>
    <w:rsid w:val="00B63E08"/>
    <w:rsid w:val="00B63F52"/>
    <w:rsid w:val="00B650A0"/>
    <w:rsid w:val="00B67A4B"/>
    <w:rsid w:val="00B70695"/>
    <w:rsid w:val="00B72F0A"/>
    <w:rsid w:val="00B74311"/>
    <w:rsid w:val="00B8062E"/>
    <w:rsid w:val="00B819E8"/>
    <w:rsid w:val="00B82DB0"/>
    <w:rsid w:val="00B86DAF"/>
    <w:rsid w:val="00B8790C"/>
    <w:rsid w:val="00B9378D"/>
    <w:rsid w:val="00BA3759"/>
    <w:rsid w:val="00BA41A3"/>
    <w:rsid w:val="00BA485A"/>
    <w:rsid w:val="00BA599D"/>
    <w:rsid w:val="00BA66E3"/>
    <w:rsid w:val="00BA7F14"/>
    <w:rsid w:val="00BB04AC"/>
    <w:rsid w:val="00BB2DDB"/>
    <w:rsid w:val="00BB2F87"/>
    <w:rsid w:val="00BB3882"/>
    <w:rsid w:val="00BB3E57"/>
    <w:rsid w:val="00BB5FEB"/>
    <w:rsid w:val="00BC018E"/>
    <w:rsid w:val="00BC07D0"/>
    <w:rsid w:val="00BC107A"/>
    <w:rsid w:val="00BC32A9"/>
    <w:rsid w:val="00BC44B6"/>
    <w:rsid w:val="00BC4CD1"/>
    <w:rsid w:val="00BC5C55"/>
    <w:rsid w:val="00BC751C"/>
    <w:rsid w:val="00BC7B3D"/>
    <w:rsid w:val="00BD03B8"/>
    <w:rsid w:val="00BD382E"/>
    <w:rsid w:val="00BD526C"/>
    <w:rsid w:val="00BD769E"/>
    <w:rsid w:val="00BE1A77"/>
    <w:rsid w:val="00BE1D6B"/>
    <w:rsid w:val="00BE380C"/>
    <w:rsid w:val="00BE606A"/>
    <w:rsid w:val="00BF14A6"/>
    <w:rsid w:val="00BF22DF"/>
    <w:rsid w:val="00C008F6"/>
    <w:rsid w:val="00C024D9"/>
    <w:rsid w:val="00C060D0"/>
    <w:rsid w:val="00C06BEC"/>
    <w:rsid w:val="00C12773"/>
    <w:rsid w:val="00C13224"/>
    <w:rsid w:val="00C13E2C"/>
    <w:rsid w:val="00C21F34"/>
    <w:rsid w:val="00C22C57"/>
    <w:rsid w:val="00C243EE"/>
    <w:rsid w:val="00C2616A"/>
    <w:rsid w:val="00C2634E"/>
    <w:rsid w:val="00C33DF7"/>
    <w:rsid w:val="00C34A5A"/>
    <w:rsid w:val="00C3521E"/>
    <w:rsid w:val="00C357BA"/>
    <w:rsid w:val="00C35FF8"/>
    <w:rsid w:val="00C42223"/>
    <w:rsid w:val="00C4603F"/>
    <w:rsid w:val="00C47080"/>
    <w:rsid w:val="00C47661"/>
    <w:rsid w:val="00C47F5E"/>
    <w:rsid w:val="00C53672"/>
    <w:rsid w:val="00C537EC"/>
    <w:rsid w:val="00C54A16"/>
    <w:rsid w:val="00C5551A"/>
    <w:rsid w:val="00C64782"/>
    <w:rsid w:val="00C65368"/>
    <w:rsid w:val="00C6610C"/>
    <w:rsid w:val="00C66361"/>
    <w:rsid w:val="00C6679B"/>
    <w:rsid w:val="00C70A37"/>
    <w:rsid w:val="00C7173A"/>
    <w:rsid w:val="00C72DC5"/>
    <w:rsid w:val="00C73350"/>
    <w:rsid w:val="00C73944"/>
    <w:rsid w:val="00C74F26"/>
    <w:rsid w:val="00C76B98"/>
    <w:rsid w:val="00C778CD"/>
    <w:rsid w:val="00C81405"/>
    <w:rsid w:val="00C81797"/>
    <w:rsid w:val="00C8275A"/>
    <w:rsid w:val="00C9012A"/>
    <w:rsid w:val="00C905DB"/>
    <w:rsid w:val="00C9080D"/>
    <w:rsid w:val="00C90BA8"/>
    <w:rsid w:val="00C91AB9"/>
    <w:rsid w:val="00C92400"/>
    <w:rsid w:val="00C924B5"/>
    <w:rsid w:val="00C945F4"/>
    <w:rsid w:val="00C97501"/>
    <w:rsid w:val="00CA1DAF"/>
    <w:rsid w:val="00CA58C6"/>
    <w:rsid w:val="00CB1F39"/>
    <w:rsid w:val="00CB3629"/>
    <w:rsid w:val="00CB7DAF"/>
    <w:rsid w:val="00CC0526"/>
    <w:rsid w:val="00CC103F"/>
    <w:rsid w:val="00CC1513"/>
    <w:rsid w:val="00CC34EF"/>
    <w:rsid w:val="00CC4535"/>
    <w:rsid w:val="00CC4C52"/>
    <w:rsid w:val="00CC765E"/>
    <w:rsid w:val="00CD095A"/>
    <w:rsid w:val="00CD204A"/>
    <w:rsid w:val="00CD46B1"/>
    <w:rsid w:val="00CD4F23"/>
    <w:rsid w:val="00CD586B"/>
    <w:rsid w:val="00CD5C59"/>
    <w:rsid w:val="00CD5E01"/>
    <w:rsid w:val="00CD7C30"/>
    <w:rsid w:val="00CE0B4D"/>
    <w:rsid w:val="00CE44E2"/>
    <w:rsid w:val="00CE7899"/>
    <w:rsid w:val="00CF24D9"/>
    <w:rsid w:val="00CF7917"/>
    <w:rsid w:val="00CF7E49"/>
    <w:rsid w:val="00D0027B"/>
    <w:rsid w:val="00D02641"/>
    <w:rsid w:val="00D02952"/>
    <w:rsid w:val="00D035F7"/>
    <w:rsid w:val="00D04D2C"/>
    <w:rsid w:val="00D04F14"/>
    <w:rsid w:val="00D05143"/>
    <w:rsid w:val="00D10AB6"/>
    <w:rsid w:val="00D12C64"/>
    <w:rsid w:val="00D16B14"/>
    <w:rsid w:val="00D200BB"/>
    <w:rsid w:val="00D24BF8"/>
    <w:rsid w:val="00D25135"/>
    <w:rsid w:val="00D257C7"/>
    <w:rsid w:val="00D30074"/>
    <w:rsid w:val="00D33DF4"/>
    <w:rsid w:val="00D348AE"/>
    <w:rsid w:val="00D35E71"/>
    <w:rsid w:val="00D37A86"/>
    <w:rsid w:val="00D37FEF"/>
    <w:rsid w:val="00D40827"/>
    <w:rsid w:val="00D4193A"/>
    <w:rsid w:val="00D42C69"/>
    <w:rsid w:val="00D42D4D"/>
    <w:rsid w:val="00D43F10"/>
    <w:rsid w:val="00D4534C"/>
    <w:rsid w:val="00D46184"/>
    <w:rsid w:val="00D5175B"/>
    <w:rsid w:val="00D5597A"/>
    <w:rsid w:val="00D64631"/>
    <w:rsid w:val="00D66DA6"/>
    <w:rsid w:val="00D70795"/>
    <w:rsid w:val="00D72D84"/>
    <w:rsid w:val="00D7345E"/>
    <w:rsid w:val="00D73F4F"/>
    <w:rsid w:val="00D7464B"/>
    <w:rsid w:val="00D816A6"/>
    <w:rsid w:val="00D8372A"/>
    <w:rsid w:val="00D90A7C"/>
    <w:rsid w:val="00D940D4"/>
    <w:rsid w:val="00D95E19"/>
    <w:rsid w:val="00D96ABA"/>
    <w:rsid w:val="00DA0285"/>
    <w:rsid w:val="00DA3898"/>
    <w:rsid w:val="00DA38A4"/>
    <w:rsid w:val="00DA5C93"/>
    <w:rsid w:val="00DA5EF8"/>
    <w:rsid w:val="00DA6E0B"/>
    <w:rsid w:val="00DB116E"/>
    <w:rsid w:val="00DB28D8"/>
    <w:rsid w:val="00DB2A83"/>
    <w:rsid w:val="00DC148E"/>
    <w:rsid w:val="00DC1DD5"/>
    <w:rsid w:val="00DC33D7"/>
    <w:rsid w:val="00DC4806"/>
    <w:rsid w:val="00DC4FC7"/>
    <w:rsid w:val="00DC515F"/>
    <w:rsid w:val="00DC533F"/>
    <w:rsid w:val="00DC607F"/>
    <w:rsid w:val="00DD1C83"/>
    <w:rsid w:val="00DD3E63"/>
    <w:rsid w:val="00DD4261"/>
    <w:rsid w:val="00DD7700"/>
    <w:rsid w:val="00DD7E6E"/>
    <w:rsid w:val="00DE35ED"/>
    <w:rsid w:val="00DE372D"/>
    <w:rsid w:val="00DE79C2"/>
    <w:rsid w:val="00DF1711"/>
    <w:rsid w:val="00DF718E"/>
    <w:rsid w:val="00E00395"/>
    <w:rsid w:val="00E01773"/>
    <w:rsid w:val="00E02767"/>
    <w:rsid w:val="00E05E0C"/>
    <w:rsid w:val="00E11C2B"/>
    <w:rsid w:val="00E11F07"/>
    <w:rsid w:val="00E1200D"/>
    <w:rsid w:val="00E13D1A"/>
    <w:rsid w:val="00E20DB2"/>
    <w:rsid w:val="00E21958"/>
    <w:rsid w:val="00E21F61"/>
    <w:rsid w:val="00E225AF"/>
    <w:rsid w:val="00E23956"/>
    <w:rsid w:val="00E247B9"/>
    <w:rsid w:val="00E2595C"/>
    <w:rsid w:val="00E31845"/>
    <w:rsid w:val="00E3279A"/>
    <w:rsid w:val="00E337DB"/>
    <w:rsid w:val="00E35F84"/>
    <w:rsid w:val="00E37A5A"/>
    <w:rsid w:val="00E476D4"/>
    <w:rsid w:val="00E5089C"/>
    <w:rsid w:val="00E50BC4"/>
    <w:rsid w:val="00E51B89"/>
    <w:rsid w:val="00E5234A"/>
    <w:rsid w:val="00E529E2"/>
    <w:rsid w:val="00E5349F"/>
    <w:rsid w:val="00E55C90"/>
    <w:rsid w:val="00E57462"/>
    <w:rsid w:val="00E60219"/>
    <w:rsid w:val="00E60820"/>
    <w:rsid w:val="00E627E5"/>
    <w:rsid w:val="00E62CE7"/>
    <w:rsid w:val="00E64A9B"/>
    <w:rsid w:val="00E668C0"/>
    <w:rsid w:val="00E7048A"/>
    <w:rsid w:val="00E71CF2"/>
    <w:rsid w:val="00E74FA8"/>
    <w:rsid w:val="00E75C8B"/>
    <w:rsid w:val="00E860EE"/>
    <w:rsid w:val="00E86E79"/>
    <w:rsid w:val="00E939A6"/>
    <w:rsid w:val="00E969A0"/>
    <w:rsid w:val="00EA3081"/>
    <w:rsid w:val="00EA4CE1"/>
    <w:rsid w:val="00EA5501"/>
    <w:rsid w:val="00EA5A98"/>
    <w:rsid w:val="00EA5CE5"/>
    <w:rsid w:val="00EB38DD"/>
    <w:rsid w:val="00EB6304"/>
    <w:rsid w:val="00EB7A17"/>
    <w:rsid w:val="00EC45B2"/>
    <w:rsid w:val="00EC688E"/>
    <w:rsid w:val="00ED251A"/>
    <w:rsid w:val="00ED263A"/>
    <w:rsid w:val="00ED362D"/>
    <w:rsid w:val="00ED369F"/>
    <w:rsid w:val="00EE024B"/>
    <w:rsid w:val="00EE0A0B"/>
    <w:rsid w:val="00EE365C"/>
    <w:rsid w:val="00EE75D3"/>
    <w:rsid w:val="00EF0AF1"/>
    <w:rsid w:val="00EF119F"/>
    <w:rsid w:val="00EF1BF8"/>
    <w:rsid w:val="00EF3EAD"/>
    <w:rsid w:val="00EF49CC"/>
    <w:rsid w:val="00EF5B17"/>
    <w:rsid w:val="00EF7768"/>
    <w:rsid w:val="00F002D9"/>
    <w:rsid w:val="00F12537"/>
    <w:rsid w:val="00F12E92"/>
    <w:rsid w:val="00F173F1"/>
    <w:rsid w:val="00F20D66"/>
    <w:rsid w:val="00F21C32"/>
    <w:rsid w:val="00F241D1"/>
    <w:rsid w:val="00F270DF"/>
    <w:rsid w:val="00F30A11"/>
    <w:rsid w:val="00F30A3C"/>
    <w:rsid w:val="00F3207A"/>
    <w:rsid w:val="00F335A4"/>
    <w:rsid w:val="00F358A6"/>
    <w:rsid w:val="00F37736"/>
    <w:rsid w:val="00F40CB6"/>
    <w:rsid w:val="00F430BF"/>
    <w:rsid w:val="00F46C83"/>
    <w:rsid w:val="00F50C01"/>
    <w:rsid w:val="00F51CFC"/>
    <w:rsid w:val="00F52F2C"/>
    <w:rsid w:val="00F61A6F"/>
    <w:rsid w:val="00F62D75"/>
    <w:rsid w:val="00F655C6"/>
    <w:rsid w:val="00F658DE"/>
    <w:rsid w:val="00F66877"/>
    <w:rsid w:val="00F71843"/>
    <w:rsid w:val="00F73E90"/>
    <w:rsid w:val="00F73F44"/>
    <w:rsid w:val="00F743F9"/>
    <w:rsid w:val="00F812AA"/>
    <w:rsid w:val="00F83F47"/>
    <w:rsid w:val="00F844C9"/>
    <w:rsid w:val="00F85547"/>
    <w:rsid w:val="00F92344"/>
    <w:rsid w:val="00F936DD"/>
    <w:rsid w:val="00F94D4B"/>
    <w:rsid w:val="00F95140"/>
    <w:rsid w:val="00F961DC"/>
    <w:rsid w:val="00F96342"/>
    <w:rsid w:val="00FA047A"/>
    <w:rsid w:val="00FA0B2D"/>
    <w:rsid w:val="00FA2054"/>
    <w:rsid w:val="00FA4B19"/>
    <w:rsid w:val="00FA58DA"/>
    <w:rsid w:val="00FA6B38"/>
    <w:rsid w:val="00FA6F76"/>
    <w:rsid w:val="00FA77C1"/>
    <w:rsid w:val="00FB27A4"/>
    <w:rsid w:val="00FB42EC"/>
    <w:rsid w:val="00FB4655"/>
    <w:rsid w:val="00FC1508"/>
    <w:rsid w:val="00FC45F0"/>
    <w:rsid w:val="00FC5E46"/>
    <w:rsid w:val="00FC6E78"/>
    <w:rsid w:val="00FC7F8D"/>
    <w:rsid w:val="00FD1FEC"/>
    <w:rsid w:val="00FD7A75"/>
    <w:rsid w:val="00FD7B31"/>
    <w:rsid w:val="00FE0644"/>
    <w:rsid w:val="00FE1F38"/>
    <w:rsid w:val="00FE2F15"/>
    <w:rsid w:val="00FE5455"/>
    <w:rsid w:val="00FF1686"/>
    <w:rsid w:val="00FF17D1"/>
    <w:rsid w:val="00FF18D7"/>
    <w:rsid w:val="00FF4F04"/>
    <w:rsid w:val="00FF60E9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AF0"/>
    <w:rPr>
      <w:bCs/>
      <w:sz w:val="28"/>
      <w:szCs w:val="28"/>
    </w:rPr>
  </w:style>
  <w:style w:type="paragraph" w:styleId="1">
    <w:name w:val="heading 1"/>
    <w:basedOn w:val="a"/>
    <w:next w:val="a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0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A273EF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f1">
    <w:name w:val="No Spacing"/>
    <w:link w:val="af2"/>
    <w:uiPriority w:val="1"/>
    <w:qFormat/>
    <w:rsid w:val="001B699E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Отчетный"/>
    <w:basedOn w:val="a"/>
    <w:rsid w:val="00932564"/>
    <w:pPr>
      <w:spacing w:after="120" w:line="360" w:lineRule="auto"/>
      <w:ind w:firstLine="720"/>
      <w:jc w:val="both"/>
    </w:pPr>
    <w:rPr>
      <w:bCs w:val="0"/>
      <w:sz w:val="26"/>
      <w:szCs w:val="20"/>
    </w:rPr>
  </w:style>
  <w:style w:type="paragraph" w:customStyle="1" w:styleId="Pa6">
    <w:name w:val="Pa6"/>
    <w:basedOn w:val="a"/>
    <w:next w:val="a"/>
    <w:rsid w:val="00873941"/>
    <w:pPr>
      <w:autoSpaceDE w:val="0"/>
      <w:autoSpaceDN w:val="0"/>
      <w:adjustRightInd w:val="0"/>
      <w:spacing w:line="175" w:lineRule="atLeast"/>
    </w:pPr>
    <w:rPr>
      <w:rFonts w:ascii="FreeSetC" w:hAnsi="FreeSetC"/>
      <w:bCs w:val="0"/>
      <w:sz w:val="24"/>
      <w:szCs w:val="24"/>
    </w:rPr>
  </w:style>
  <w:style w:type="character" w:styleId="af4">
    <w:name w:val="Hyperlink"/>
    <w:unhideWhenUsed/>
    <w:rsid w:val="00435B25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7669DE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C76B98"/>
    <w:rPr>
      <w:rFonts w:ascii="Times New Roman" w:hAnsi="Times New Roman" w:cs="Times New Roman"/>
      <w:sz w:val="26"/>
      <w:szCs w:val="26"/>
      <w:u w:val="none"/>
    </w:rPr>
  </w:style>
  <w:style w:type="paragraph" w:customStyle="1" w:styleId="Standard">
    <w:name w:val="Standard"/>
    <w:uiPriority w:val="99"/>
    <w:rsid w:val="00665D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665D1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F7BD-9BF7-4431-A3D6-7779C63C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26</Pages>
  <Words>5292</Words>
  <Characters>30167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35389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predupr</dc:creator>
  <cp:keywords/>
  <cp:lastModifiedBy>user</cp:lastModifiedBy>
  <cp:revision>45</cp:revision>
  <cp:lastPrinted>2018-10-23T11:06:00Z</cp:lastPrinted>
  <dcterms:created xsi:type="dcterms:W3CDTF">2018-09-24T07:13:00Z</dcterms:created>
  <dcterms:modified xsi:type="dcterms:W3CDTF">2018-11-02T10:58:00Z</dcterms:modified>
</cp:coreProperties>
</file>