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B74055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="00826054" w:rsidRPr="00826054">
        <w:rPr>
          <w:rFonts w:ascii="Times New Roman" w:hAnsi="Times New Roman"/>
          <w:sz w:val="28"/>
          <w:szCs w:val="28"/>
        </w:rPr>
        <w:t>.201</w:t>
      </w:r>
      <w:r w:rsidR="00F17A0C">
        <w:rPr>
          <w:rFonts w:ascii="Times New Roman" w:hAnsi="Times New Roman"/>
          <w:sz w:val="28"/>
          <w:szCs w:val="28"/>
        </w:rPr>
        <w:t>9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</w:t>
      </w:r>
      <w:r w:rsidR="001569D8">
        <w:rPr>
          <w:rFonts w:ascii="Times New Roman" w:hAnsi="Times New Roman"/>
          <w:sz w:val="28"/>
          <w:szCs w:val="28"/>
        </w:rPr>
        <w:t xml:space="preserve">      </w:t>
      </w:r>
      <w:r w:rsidR="00826054" w:rsidRPr="00826054">
        <w:rPr>
          <w:rFonts w:ascii="Times New Roman" w:hAnsi="Times New Roman"/>
          <w:sz w:val="28"/>
          <w:szCs w:val="28"/>
        </w:rPr>
        <w:t xml:space="preserve"> 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>234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487F9C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7A0C">
        <w:rPr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15.05.2018   № 305  «Об утверждении Методических рекомендаций по разработке и реализации муниципальных программ Семикаракорского городского поселения»,  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</w:t>
      </w:r>
      <w:r w:rsidR="00F17A0C" w:rsidRPr="00F17A0C">
        <w:rPr>
          <w:b w:val="0"/>
          <w:sz w:val="28"/>
          <w:szCs w:val="28"/>
        </w:rPr>
        <w:t xml:space="preserve">, решением Собрания депутатов Семикаракорского городского поселения от  </w:t>
      </w:r>
      <w:r w:rsidR="00B33590">
        <w:rPr>
          <w:b w:val="0"/>
          <w:sz w:val="28"/>
          <w:szCs w:val="28"/>
        </w:rPr>
        <w:t>12</w:t>
      </w:r>
      <w:r w:rsidR="00F17A0C" w:rsidRPr="00F17A0C">
        <w:rPr>
          <w:b w:val="0"/>
          <w:sz w:val="28"/>
          <w:szCs w:val="28"/>
        </w:rPr>
        <w:t>.</w:t>
      </w:r>
      <w:r w:rsidR="00F17A0C">
        <w:rPr>
          <w:b w:val="0"/>
          <w:sz w:val="28"/>
          <w:szCs w:val="28"/>
        </w:rPr>
        <w:t>0</w:t>
      </w:r>
      <w:r w:rsidR="00B33590">
        <w:rPr>
          <w:b w:val="0"/>
          <w:sz w:val="28"/>
          <w:szCs w:val="28"/>
        </w:rPr>
        <w:t>3</w:t>
      </w:r>
      <w:r w:rsidR="00F17A0C" w:rsidRPr="00F17A0C">
        <w:rPr>
          <w:b w:val="0"/>
          <w:sz w:val="28"/>
          <w:szCs w:val="28"/>
        </w:rPr>
        <w:t>.201</w:t>
      </w:r>
      <w:r w:rsidR="00F17A0C">
        <w:rPr>
          <w:b w:val="0"/>
          <w:sz w:val="28"/>
          <w:szCs w:val="28"/>
        </w:rPr>
        <w:t>9</w:t>
      </w:r>
      <w:r w:rsidR="00F17A0C" w:rsidRPr="00F17A0C">
        <w:rPr>
          <w:b w:val="0"/>
          <w:sz w:val="28"/>
          <w:szCs w:val="28"/>
        </w:rPr>
        <w:t xml:space="preserve"> № </w:t>
      </w:r>
      <w:r w:rsidR="00F17A0C">
        <w:rPr>
          <w:b w:val="0"/>
          <w:sz w:val="28"/>
          <w:szCs w:val="28"/>
        </w:rPr>
        <w:t>1</w:t>
      </w:r>
      <w:r w:rsidR="00B33590">
        <w:rPr>
          <w:b w:val="0"/>
          <w:sz w:val="28"/>
          <w:szCs w:val="28"/>
        </w:rPr>
        <w:t>31</w:t>
      </w:r>
      <w:r w:rsidR="00F17A0C" w:rsidRPr="00F17A0C">
        <w:rPr>
          <w:b w:val="0"/>
          <w:sz w:val="28"/>
          <w:szCs w:val="28"/>
        </w:rPr>
        <w:t xml:space="preserve"> «</w:t>
      </w:r>
      <w:r w:rsidR="00F17A0C" w:rsidRPr="00F17A0C">
        <w:rPr>
          <w:b w:val="0"/>
          <w:color w:val="000000"/>
          <w:sz w:val="28"/>
          <w:szCs w:val="28"/>
          <w:shd w:val="clear" w:color="auto" w:fill="FFFFFF" w:themeFill="background1"/>
        </w:rPr>
        <w:t>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</w:t>
      </w:r>
      <w:r w:rsidR="00F17A0C" w:rsidRPr="00F17A0C">
        <w:rPr>
          <w:b w:val="0"/>
          <w:sz w:val="28"/>
          <w:szCs w:val="28"/>
        </w:rPr>
        <w:t>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F17A0C" w:rsidRPr="002536CF" w:rsidRDefault="00F17A0C" w:rsidP="001569D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приложение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B74055" w:rsidRDefault="00F17A0C" w:rsidP="00B740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D59">
        <w:rPr>
          <w:kern w:val="28"/>
          <w:sz w:val="28"/>
          <w:szCs w:val="28"/>
        </w:rPr>
        <w:t xml:space="preserve">      </w:t>
      </w:r>
      <w:r w:rsidR="00B74055">
        <w:rPr>
          <w:sz w:val="28"/>
          <w:szCs w:val="28"/>
        </w:rPr>
        <w:t>2</w:t>
      </w:r>
      <w:r w:rsidR="00B74055" w:rsidRPr="00833D7D">
        <w:rPr>
          <w:sz w:val="28"/>
          <w:szCs w:val="28"/>
        </w:rPr>
        <w:t xml:space="preserve">. </w:t>
      </w:r>
      <w:r w:rsidR="00B7405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B74055" w:rsidRPr="00542654">
        <w:rPr>
          <w:sz w:val="28"/>
          <w:szCs w:val="28"/>
        </w:rPr>
        <w:t xml:space="preserve">его официального обнародования на </w:t>
      </w:r>
      <w:r w:rsidR="00B74055">
        <w:rPr>
          <w:sz w:val="28"/>
          <w:szCs w:val="28"/>
        </w:rPr>
        <w:t xml:space="preserve">    </w:t>
      </w:r>
    </w:p>
    <w:p w:rsidR="00B74055" w:rsidRDefault="00B74055" w:rsidP="00B7405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654">
        <w:rPr>
          <w:sz w:val="28"/>
          <w:szCs w:val="28"/>
        </w:rPr>
        <w:t xml:space="preserve">информационном стенде в здании Администрации Семикаракорского городского </w:t>
      </w:r>
      <w:r>
        <w:rPr>
          <w:sz w:val="28"/>
          <w:szCs w:val="28"/>
        </w:rPr>
        <w:t xml:space="preserve">  </w:t>
      </w:r>
    </w:p>
    <w:p w:rsidR="00B74055" w:rsidRDefault="00B74055" w:rsidP="00B74055">
      <w:pPr>
        <w:pStyle w:val="a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</w:p>
    <w:p w:rsidR="00B74055" w:rsidRPr="00833D7D" w:rsidRDefault="00B74055" w:rsidP="00B7405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542654">
        <w:rPr>
          <w:spacing w:val="-1"/>
          <w:sz w:val="28"/>
          <w:szCs w:val="28"/>
        </w:rPr>
        <w:t>культурно-досуговый центр».</w:t>
      </w:r>
      <w:r w:rsidRPr="00833D7D">
        <w:rPr>
          <w:sz w:val="28"/>
          <w:szCs w:val="28"/>
        </w:rPr>
        <w:t xml:space="preserve"> </w:t>
      </w:r>
    </w:p>
    <w:p w:rsidR="00B74055" w:rsidRDefault="00B74055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D4D60" w:rsidRPr="001D4D60" w:rsidRDefault="00B74055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B74055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D07D9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 w:rsidR="001D4D60" w:rsidRPr="001D4D60">
        <w:rPr>
          <w:rFonts w:ascii="Times New Roman" w:hAnsi="Times New Roman"/>
          <w:sz w:val="28"/>
          <w:szCs w:val="28"/>
        </w:rPr>
        <w:t>А.Н.Черненко</w:t>
      </w:r>
    </w:p>
    <w:p w:rsidR="001F5BAE" w:rsidRDefault="001F5BAE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6B1B96">
      <w:pPr>
        <w:widowControl w:val="0"/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500B17" w:rsidRPr="000F5E41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0F5E41">
        <w:rPr>
          <w:rFonts w:ascii="Times New Roman" w:hAnsi="Times New Roman"/>
          <w:sz w:val="20"/>
          <w:szCs w:val="20"/>
        </w:rPr>
        <w:t>А. Юрикова</w:t>
      </w:r>
    </w:p>
    <w:p w:rsidR="00B94857" w:rsidRDefault="00B94857" w:rsidP="00F3188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31884" w:rsidRDefault="0049633B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DD72B1" w:rsidP="00DD72B1">
      <w:pPr>
        <w:tabs>
          <w:tab w:val="left" w:pos="0"/>
          <w:tab w:val="left" w:pos="14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B74055">
          <w:footerReference w:type="default" r:id="rId8"/>
          <w:pgSz w:w="11905" w:h="16838"/>
          <w:pgMar w:top="993" w:right="284" w:bottom="142" w:left="284" w:header="720" w:footer="720" w:gutter="0"/>
          <w:cols w:space="720"/>
          <w:noEndnote/>
          <w:docGrid w:linePitch="299"/>
        </w:sect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49633B">
        <w:rPr>
          <w:rFonts w:ascii="Times New Roman" w:hAnsi="Times New Roman"/>
          <w:sz w:val="28"/>
          <w:szCs w:val="28"/>
        </w:rPr>
        <w:t xml:space="preserve"> 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B74055">
        <w:rPr>
          <w:rFonts w:ascii="Times New Roman" w:hAnsi="Times New Roman"/>
          <w:sz w:val="28"/>
          <w:szCs w:val="28"/>
        </w:rPr>
        <w:t>12.04</w:t>
      </w:r>
      <w:r>
        <w:rPr>
          <w:rFonts w:ascii="Times New Roman" w:hAnsi="Times New Roman"/>
          <w:sz w:val="28"/>
          <w:szCs w:val="28"/>
        </w:rPr>
        <w:t xml:space="preserve">.2019  № </w:t>
      </w:r>
      <w:r w:rsidR="00B74055">
        <w:rPr>
          <w:rFonts w:ascii="Times New Roman" w:hAnsi="Times New Roman"/>
          <w:sz w:val="28"/>
          <w:szCs w:val="28"/>
        </w:rPr>
        <w:t>234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FF7F76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  <w:r w:rsidR="004736E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2571E">
              <w:rPr>
                <w:rFonts w:ascii="Times New Roman" w:hAnsi="Times New Roman"/>
                <w:sz w:val="18"/>
                <w:szCs w:val="18"/>
              </w:rPr>
              <w:t>,</w:t>
            </w:r>
            <w:r w:rsidR="006E5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FF7F7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F7F76">
              <w:rPr>
                <w:rFonts w:ascii="Times New Roman" w:hAnsi="Times New Roman"/>
                <w:sz w:val="18"/>
                <w:szCs w:val="18"/>
              </w:rPr>
              <w:t>334</w:t>
            </w:r>
            <w:r w:rsidR="00880752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3025,1</w:t>
            </w:r>
          </w:p>
        </w:tc>
        <w:tc>
          <w:tcPr>
            <w:tcW w:w="850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2523,1</w:t>
            </w:r>
          </w:p>
        </w:tc>
        <w:tc>
          <w:tcPr>
            <w:tcW w:w="709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089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80752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2495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880752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1995,8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A23DF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 w:rsidR="00DD72B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698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DD72B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8710EA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 городского поселения и Правила землепользования и застройки Семикаракорского городского поселения</w:t>
            </w:r>
          </w:p>
          <w:p w:rsidR="007A2EE5" w:rsidRPr="0022571E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4736E7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730,0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420,0</w:t>
            </w:r>
          </w:p>
        </w:tc>
        <w:tc>
          <w:tcPr>
            <w:tcW w:w="851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1678,8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124.8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2798,0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153,0</w:t>
            </w:r>
          </w:p>
        </w:tc>
        <w:tc>
          <w:tcPr>
            <w:tcW w:w="851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13,81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15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Кредиторская задолженность по техническому обслуживанию камер видеонаблюдения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планировки и межевания территории 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66"/>
      <w:bookmarkEnd w:id="2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D59" w:rsidRPr="00DD72B1" w:rsidRDefault="00FA5981" w:rsidP="00DD72B1">
      <w:pPr>
        <w:tabs>
          <w:tab w:val="left" w:pos="0"/>
        </w:tabs>
        <w:spacing w:after="0" w:line="240" w:lineRule="auto"/>
        <w:ind w:firstLine="10206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DD72B1">
        <w:lastRenderedPageBreak/>
        <w:t xml:space="preserve"> 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A1" w:rsidRPr="00D45140" w:rsidRDefault="008940A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8940A1" w:rsidRPr="00D45140" w:rsidRDefault="008940A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96" w:rsidRDefault="006B1B96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A1" w:rsidRPr="00D45140" w:rsidRDefault="008940A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8940A1" w:rsidRPr="00D45140" w:rsidRDefault="008940A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uiPriority w:val="1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uiPriority w:val="1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9A33-9349-433C-92B1-552E83B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7474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12</cp:revision>
  <cp:lastPrinted>2019-04-18T12:35:00Z</cp:lastPrinted>
  <dcterms:created xsi:type="dcterms:W3CDTF">2018-11-26T13:10:00Z</dcterms:created>
  <dcterms:modified xsi:type="dcterms:W3CDTF">2019-04-18T12:35:00Z</dcterms:modified>
</cp:coreProperties>
</file>