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61" w:rsidRDefault="00AD1161" w:rsidP="00137D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7DA8" w:rsidRPr="00137DA8" w:rsidRDefault="00137DA8" w:rsidP="00137D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7DA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37DA8" w:rsidRPr="00137DA8" w:rsidRDefault="00137DA8" w:rsidP="00137D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7DA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37DA8" w:rsidRPr="00137DA8" w:rsidRDefault="00137DA8" w:rsidP="00137D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7DA8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137DA8" w:rsidRPr="00137DA8" w:rsidRDefault="00137DA8" w:rsidP="00137D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7DA8" w:rsidRPr="00137DA8" w:rsidRDefault="00137DA8" w:rsidP="00137D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7DA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37DA8" w:rsidRDefault="00137DA8" w:rsidP="00137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DA8" w:rsidRPr="00137DA8" w:rsidRDefault="00AD1161" w:rsidP="00137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</w:t>
      </w:r>
      <w:r w:rsidR="00137DA8" w:rsidRPr="00137DA8">
        <w:rPr>
          <w:rFonts w:ascii="Times New Roman" w:hAnsi="Times New Roman" w:cs="Times New Roman"/>
          <w:sz w:val="28"/>
          <w:szCs w:val="28"/>
        </w:rPr>
        <w:t>.2017                                     г. Семикаракорск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108</w:t>
      </w:r>
    </w:p>
    <w:p w:rsidR="00137DA8" w:rsidRDefault="00137DA8" w:rsidP="00137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DA8" w:rsidRDefault="00137DA8" w:rsidP="003228E0">
      <w:pPr>
        <w:pStyle w:val="4"/>
        <w:ind w:left="1418" w:right="1389"/>
      </w:pPr>
      <w:r w:rsidRPr="00ED0883">
        <w:t xml:space="preserve">Об утверждении антикоррупционного стандарта деятельности Администрации </w:t>
      </w:r>
      <w:r>
        <w:t>Семикаракорского городского поселения</w:t>
      </w:r>
      <w:r w:rsidRPr="007F57B6">
        <w:t xml:space="preserve"> </w:t>
      </w:r>
      <w:r w:rsidRPr="00ED0883">
        <w:t>в сфере</w:t>
      </w:r>
      <w:r>
        <w:t xml:space="preserve"> управления и распоряжения земельными участками, находящимися в муниципальной собственности, а также распоряжения земельными участками, государственная собственность на которые не разграничена   </w:t>
      </w:r>
      <w:r w:rsidRPr="00ED0883">
        <w:t xml:space="preserve"> </w:t>
      </w:r>
    </w:p>
    <w:p w:rsidR="003228E0" w:rsidRDefault="003228E0" w:rsidP="0013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DA8" w:rsidRDefault="00137DA8" w:rsidP="0013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r w:rsidR="003228E0" w:rsidRPr="003228E0">
        <w:rPr>
          <w:rFonts w:ascii="Times New Roman" w:hAnsi="Times New Roman" w:cs="Times New Roman"/>
          <w:sz w:val="28"/>
          <w:szCs w:val="28"/>
        </w:rPr>
        <w:t>Федеральным законом от 06.10.2003 № 131-ФЗ "Об общих принципах организации местного самоуправления в Российской Федерации",</w:t>
      </w:r>
      <w:r w:rsidR="003228E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12.05.2009 N 218-ЗС "О противодействии коррупции в Ростовской области", </w:t>
      </w:r>
      <w:r w:rsidR="003228E0" w:rsidRPr="003228E0">
        <w:rPr>
          <w:rFonts w:ascii="Times New Roman" w:hAnsi="Times New Roman" w:cs="Times New Roman"/>
          <w:sz w:val="28"/>
          <w:szCs w:val="28"/>
        </w:rPr>
        <w:t>Распоряжением Администрации Семикаракорского городского поселения от 28.12.2016 № 1198 «Об утверждении сфер деятельности, для которых устанавливаются запреты, ограничения и дозволения, обеспечивающие предупреждение коррупции и о разработке антикоррупционных стандартов в данных сферах»</w:t>
      </w:r>
      <w:r w:rsidR="003228E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противодействия и предупреждения коррупции, минимизации и (или) ликвидации последствий коррупционных правонарушений </w:t>
      </w:r>
    </w:p>
    <w:p w:rsidR="003228E0" w:rsidRDefault="003228E0" w:rsidP="003228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228E0" w:rsidRPr="003228E0" w:rsidRDefault="003228E0" w:rsidP="003228E0">
      <w:pPr>
        <w:ind w:right="-285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28E0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137DA8" w:rsidRDefault="00137DA8" w:rsidP="0013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антикоррупционный </w:t>
      </w:r>
      <w:hyperlink w:anchor="Par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стандарт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сфере управления и распоряжения земельными участками, находящимися в муниципальной собственности, а также распоряжения земельными участками, государственная собственность на которые не разграничена</w:t>
      </w:r>
      <w:r w:rsidR="003228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28E0" w:rsidRPr="00B94B6C" w:rsidRDefault="003228E0" w:rsidP="003228E0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94B6C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поселения, библиотеках, расположенных на территории Семикаракорского городского поселения и </w:t>
      </w:r>
      <w:r w:rsidR="00C67A70">
        <w:rPr>
          <w:rFonts w:ascii="Times New Roman" w:hAnsi="Times New Roman"/>
          <w:sz w:val="28"/>
          <w:szCs w:val="28"/>
        </w:rPr>
        <w:t>подлежит размещению</w:t>
      </w:r>
      <w:r w:rsidRPr="00B94B6C">
        <w:rPr>
          <w:rFonts w:ascii="Times New Roman" w:hAnsi="Times New Roman"/>
          <w:sz w:val="28"/>
          <w:szCs w:val="28"/>
        </w:rPr>
        <w:t xml:space="preserve"> на официальном сайте Администрации Семикаракорского городского поселения www.semikarakorsk-adm.ru.</w:t>
      </w:r>
    </w:p>
    <w:p w:rsidR="003228E0" w:rsidRPr="0077063E" w:rsidRDefault="003228E0" w:rsidP="00322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151C">
        <w:rPr>
          <w:rFonts w:ascii="Times New Roman" w:hAnsi="Times New Roman" w:cs="Times New Roman"/>
          <w:sz w:val="28"/>
          <w:szCs w:val="28"/>
        </w:rPr>
        <w:t xml:space="preserve">. </w:t>
      </w:r>
      <w:r w:rsidRPr="0077063E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63E">
        <w:rPr>
          <w:rFonts w:ascii="Times New Roman" w:hAnsi="Times New Roman"/>
          <w:sz w:val="28"/>
          <w:szCs w:val="28"/>
        </w:rPr>
        <w:t>Юсину Г.В.</w:t>
      </w:r>
      <w:r>
        <w:rPr>
          <w:rFonts w:ascii="Times New Roman" w:hAnsi="Times New Roman"/>
          <w:sz w:val="28"/>
          <w:szCs w:val="28"/>
        </w:rPr>
        <w:t>.</w:t>
      </w:r>
    </w:p>
    <w:p w:rsidR="003228E0" w:rsidRDefault="003228E0" w:rsidP="003228E0">
      <w:pPr>
        <w:pStyle w:val="ConsNormal"/>
        <w:ind w:right="0" w:firstLine="540"/>
        <w:jc w:val="both"/>
        <w:rPr>
          <w:szCs w:val="28"/>
        </w:rPr>
      </w:pPr>
    </w:p>
    <w:p w:rsidR="003228E0" w:rsidRDefault="003228E0" w:rsidP="003228E0">
      <w:pPr>
        <w:pStyle w:val="ConsNormal"/>
        <w:ind w:right="0" w:firstLine="540"/>
        <w:jc w:val="both"/>
        <w:rPr>
          <w:szCs w:val="28"/>
        </w:rPr>
      </w:pPr>
    </w:p>
    <w:p w:rsidR="003228E0" w:rsidRPr="003228E0" w:rsidRDefault="003228E0" w:rsidP="003228E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8E0">
        <w:rPr>
          <w:rFonts w:ascii="Times New Roman" w:hAnsi="Times New Roman" w:cs="Times New Roman"/>
          <w:sz w:val="28"/>
          <w:szCs w:val="28"/>
        </w:rPr>
        <w:t xml:space="preserve">Глава Семикаракорского </w:t>
      </w:r>
    </w:p>
    <w:p w:rsidR="003228E0" w:rsidRPr="003228E0" w:rsidRDefault="003228E0" w:rsidP="003228E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8E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228E0">
        <w:rPr>
          <w:rFonts w:ascii="Times New Roman" w:hAnsi="Times New Roman" w:cs="Times New Roman"/>
          <w:sz w:val="28"/>
          <w:szCs w:val="28"/>
        </w:rPr>
        <w:tab/>
      </w:r>
      <w:r w:rsidRPr="003228E0">
        <w:rPr>
          <w:rFonts w:ascii="Times New Roman" w:hAnsi="Times New Roman" w:cs="Times New Roman"/>
          <w:sz w:val="28"/>
          <w:szCs w:val="28"/>
        </w:rPr>
        <w:tab/>
      </w:r>
      <w:r w:rsidRPr="003228E0">
        <w:rPr>
          <w:rFonts w:ascii="Times New Roman" w:hAnsi="Times New Roman" w:cs="Times New Roman"/>
          <w:sz w:val="28"/>
          <w:szCs w:val="28"/>
        </w:rPr>
        <w:tab/>
      </w:r>
      <w:r w:rsidRPr="003228E0">
        <w:rPr>
          <w:rFonts w:ascii="Times New Roman" w:hAnsi="Times New Roman" w:cs="Times New Roman"/>
          <w:sz w:val="28"/>
          <w:szCs w:val="28"/>
        </w:rPr>
        <w:tab/>
      </w:r>
      <w:r w:rsidRPr="003228E0">
        <w:rPr>
          <w:rFonts w:ascii="Times New Roman" w:hAnsi="Times New Roman" w:cs="Times New Roman"/>
          <w:sz w:val="28"/>
          <w:szCs w:val="28"/>
        </w:rPr>
        <w:tab/>
      </w:r>
      <w:r w:rsidRPr="003228E0">
        <w:rPr>
          <w:rFonts w:ascii="Times New Roman" w:hAnsi="Times New Roman" w:cs="Times New Roman"/>
          <w:sz w:val="28"/>
          <w:szCs w:val="28"/>
        </w:rPr>
        <w:tab/>
      </w:r>
      <w:r w:rsidRPr="003228E0">
        <w:rPr>
          <w:rFonts w:ascii="Times New Roman" w:hAnsi="Times New Roman" w:cs="Times New Roman"/>
          <w:sz w:val="28"/>
          <w:szCs w:val="28"/>
        </w:rPr>
        <w:tab/>
      </w:r>
      <w:r w:rsidRPr="003228E0">
        <w:rPr>
          <w:rFonts w:ascii="Times New Roman" w:hAnsi="Times New Roman" w:cs="Times New Roman"/>
          <w:sz w:val="28"/>
          <w:szCs w:val="28"/>
        </w:rPr>
        <w:tab/>
        <w:t>А.Н.Черненко</w:t>
      </w:r>
    </w:p>
    <w:p w:rsidR="003228E0" w:rsidRDefault="003228E0" w:rsidP="003228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8E0" w:rsidRPr="003228E0" w:rsidRDefault="003228E0" w:rsidP="003228E0">
      <w:pPr>
        <w:pStyle w:val="a3"/>
        <w:rPr>
          <w:rFonts w:ascii="Times New Roman" w:hAnsi="Times New Roman" w:cs="Times New Roman"/>
          <w:sz w:val="16"/>
          <w:szCs w:val="16"/>
        </w:rPr>
      </w:pPr>
      <w:r w:rsidRPr="003228E0">
        <w:rPr>
          <w:rFonts w:ascii="Times New Roman" w:hAnsi="Times New Roman" w:cs="Times New Roman"/>
          <w:sz w:val="16"/>
          <w:szCs w:val="16"/>
        </w:rPr>
        <w:t>Постановление вносит: отдел архитектуры,</w:t>
      </w:r>
    </w:p>
    <w:p w:rsidR="00137DA8" w:rsidRPr="003228E0" w:rsidRDefault="003228E0" w:rsidP="003228E0">
      <w:pPr>
        <w:pStyle w:val="a3"/>
        <w:rPr>
          <w:rFonts w:ascii="Times New Roman" w:hAnsi="Times New Roman" w:cs="Times New Roman"/>
          <w:sz w:val="16"/>
          <w:szCs w:val="16"/>
        </w:rPr>
      </w:pPr>
      <w:r w:rsidRPr="003228E0">
        <w:rPr>
          <w:rFonts w:ascii="Times New Roman" w:hAnsi="Times New Roman" w:cs="Times New Roman"/>
          <w:sz w:val="16"/>
          <w:szCs w:val="16"/>
        </w:rPr>
        <w:t>градостроительства и земельно-имущественных отношений</w:t>
      </w:r>
    </w:p>
    <w:p w:rsidR="00137DA8" w:rsidRPr="003228E0" w:rsidRDefault="003228E0" w:rsidP="003228E0">
      <w:pPr>
        <w:pStyle w:val="a3"/>
        <w:rPr>
          <w:rFonts w:ascii="Times New Roman" w:hAnsi="Times New Roman" w:cs="Times New Roman"/>
          <w:sz w:val="16"/>
          <w:szCs w:val="16"/>
        </w:rPr>
      </w:pPr>
      <w:r w:rsidRPr="003228E0">
        <w:rPr>
          <w:rFonts w:ascii="Times New Roman" w:hAnsi="Times New Roman" w:cs="Times New Roman"/>
          <w:sz w:val="16"/>
          <w:szCs w:val="16"/>
        </w:rPr>
        <w:t>Шеремет М.В.</w:t>
      </w:r>
    </w:p>
    <w:p w:rsidR="00137DA8" w:rsidRDefault="00137DA8" w:rsidP="00137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087" w:rsidRDefault="00AC1087" w:rsidP="003228E0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3228E0" w:rsidRPr="00C9285B" w:rsidRDefault="003228E0" w:rsidP="003228E0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C9285B">
        <w:rPr>
          <w:rFonts w:ascii="Times New Roman" w:hAnsi="Times New Roman" w:cs="Times New Roman"/>
          <w:sz w:val="28"/>
          <w:szCs w:val="28"/>
        </w:rPr>
        <w:t>Приложение</w:t>
      </w:r>
    </w:p>
    <w:p w:rsidR="003228E0" w:rsidRPr="00054AD8" w:rsidRDefault="003228E0" w:rsidP="00054A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54AD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54AD8" w:rsidRDefault="003228E0" w:rsidP="00054A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54AD8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</w:t>
      </w:r>
    </w:p>
    <w:p w:rsidR="003228E0" w:rsidRPr="00054AD8" w:rsidRDefault="003228E0" w:rsidP="00054A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54AD8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3228E0" w:rsidRPr="00054AD8" w:rsidRDefault="003228E0" w:rsidP="00054A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54AD8">
        <w:rPr>
          <w:rFonts w:ascii="Times New Roman" w:hAnsi="Times New Roman" w:cs="Times New Roman"/>
          <w:sz w:val="28"/>
          <w:szCs w:val="28"/>
        </w:rPr>
        <w:t xml:space="preserve">от </w:t>
      </w:r>
      <w:r w:rsidR="00AD1161">
        <w:rPr>
          <w:rFonts w:ascii="Times New Roman" w:hAnsi="Times New Roman" w:cs="Times New Roman"/>
          <w:sz w:val="28"/>
          <w:szCs w:val="28"/>
        </w:rPr>
        <w:t>14.02</w:t>
      </w:r>
      <w:r w:rsidRPr="00054AD8">
        <w:rPr>
          <w:rFonts w:ascii="Times New Roman" w:hAnsi="Times New Roman" w:cs="Times New Roman"/>
          <w:sz w:val="28"/>
          <w:szCs w:val="28"/>
        </w:rPr>
        <w:t xml:space="preserve">.2017 № </w:t>
      </w:r>
      <w:r w:rsidR="00AD1161">
        <w:rPr>
          <w:rFonts w:ascii="Times New Roman" w:hAnsi="Times New Roman" w:cs="Times New Roman"/>
          <w:sz w:val="28"/>
          <w:szCs w:val="28"/>
        </w:rPr>
        <w:t>108</w:t>
      </w:r>
    </w:p>
    <w:p w:rsidR="003228E0" w:rsidRDefault="003228E0" w:rsidP="003228E0"/>
    <w:p w:rsidR="003228E0" w:rsidRPr="00F841C0" w:rsidRDefault="003228E0" w:rsidP="003228E0">
      <w:pPr>
        <w:pStyle w:val="ConsNormal"/>
        <w:ind w:right="0" w:firstLine="851"/>
        <w:jc w:val="center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АНТИКОРРУПЦИОННЫЙ СТАНДАРТ</w:t>
      </w:r>
    </w:p>
    <w:p w:rsidR="00054AD8" w:rsidRDefault="003228E0" w:rsidP="00054AD8">
      <w:pPr>
        <w:pStyle w:val="ConsNormal"/>
        <w:ind w:righ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44131">
        <w:rPr>
          <w:rFonts w:ascii="Times New Roman" w:hAnsi="Times New Roman"/>
          <w:sz w:val="28"/>
          <w:szCs w:val="28"/>
        </w:rPr>
        <w:t xml:space="preserve">деятельности Администрации Семикаракорского городского поселения в сфере </w:t>
      </w:r>
      <w:r w:rsidR="00054AD8">
        <w:rPr>
          <w:rFonts w:ascii="Times New Roman" w:hAnsi="Times New Roman" w:cs="Times New Roman"/>
          <w:sz w:val="28"/>
          <w:szCs w:val="28"/>
        </w:rPr>
        <w:t xml:space="preserve">управления и распоряжения земельными участками, находящимися в муниципальной собственности, а также распоряжения земельными участками, государственная собственность на которые не разграничена </w:t>
      </w:r>
    </w:p>
    <w:p w:rsidR="00054AD8" w:rsidRDefault="00054AD8" w:rsidP="00054AD8">
      <w:pPr>
        <w:pStyle w:val="ConsNormal"/>
        <w:ind w:righ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37DA8" w:rsidRDefault="00137DA8" w:rsidP="00054AD8">
      <w:pPr>
        <w:pStyle w:val="ConsNormal"/>
        <w:ind w:righ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часть</w:t>
      </w:r>
    </w:p>
    <w:p w:rsidR="00137DA8" w:rsidRDefault="00137DA8" w:rsidP="00137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A65" w:rsidRDefault="00137DA8" w:rsidP="00C67A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Перечень нормативных правовых актов, регламентирующих</w:t>
      </w:r>
      <w:r w:rsidR="004C0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 антикоррупционного стандарта</w:t>
      </w:r>
      <w:r w:rsidR="004C0A65">
        <w:rPr>
          <w:rFonts w:ascii="Times New Roman" w:hAnsi="Times New Roman" w:cs="Times New Roman"/>
          <w:sz w:val="28"/>
          <w:szCs w:val="28"/>
        </w:rPr>
        <w:t>:</w:t>
      </w:r>
    </w:p>
    <w:p w:rsidR="00137DA8" w:rsidRDefault="004C0A65" w:rsidP="0013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137DA8">
        <w:rPr>
          <w:rFonts w:ascii="Times New Roman" w:hAnsi="Times New Roman" w:cs="Times New Roman"/>
          <w:sz w:val="28"/>
          <w:szCs w:val="28"/>
        </w:rPr>
        <w:t xml:space="preserve">едеральный </w:t>
      </w:r>
      <w:hyperlink r:id="rId7" w:history="1">
        <w:r w:rsidR="00137DA8" w:rsidRPr="00801C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137DA8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коррупции";</w:t>
      </w:r>
    </w:p>
    <w:p w:rsidR="00137DA8" w:rsidRDefault="004C0A65" w:rsidP="0013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37DA8">
        <w:rPr>
          <w:rFonts w:ascii="Times New Roman" w:hAnsi="Times New Roman" w:cs="Times New Roman"/>
          <w:sz w:val="28"/>
          <w:szCs w:val="28"/>
        </w:rPr>
        <w:t xml:space="preserve">бластной </w:t>
      </w:r>
      <w:hyperlink r:id="rId8" w:history="1">
        <w:r w:rsidR="00137DA8" w:rsidRPr="00801C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137DA8">
        <w:rPr>
          <w:rFonts w:ascii="Times New Roman" w:hAnsi="Times New Roman" w:cs="Times New Roman"/>
          <w:sz w:val="28"/>
          <w:szCs w:val="28"/>
        </w:rPr>
        <w:t xml:space="preserve"> от 12.05.2009 N 218-ЗС "О противодействии коррупции в Ростовской области";</w:t>
      </w:r>
    </w:p>
    <w:p w:rsidR="00137DA8" w:rsidRDefault="004C0A65" w:rsidP="0013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801C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137DA8" w:rsidRPr="00801C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</w:t>
        </w:r>
      </w:hyperlink>
      <w:r w:rsidR="00137DA8">
        <w:rPr>
          <w:rFonts w:ascii="Times New Roman" w:hAnsi="Times New Roman" w:cs="Times New Roman"/>
          <w:sz w:val="28"/>
          <w:szCs w:val="28"/>
        </w:rPr>
        <w:t xml:space="preserve"> Администрации Ростовской области от 25.09.2013 N 600 "Об утверждении государственной программы Ростовской области "Обеспечение общественного порядка и противодействие преступности";</w:t>
      </w:r>
    </w:p>
    <w:p w:rsidR="00137DA8" w:rsidRDefault="004C0A65" w:rsidP="0013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801C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137DA8" w:rsidRPr="00801C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</w:t>
        </w:r>
      </w:hyperlink>
      <w:r w:rsidR="00137DA8">
        <w:rPr>
          <w:rFonts w:ascii="Times New Roman" w:hAnsi="Times New Roman" w:cs="Times New Roman"/>
          <w:sz w:val="28"/>
          <w:szCs w:val="28"/>
        </w:rPr>
        <w:t xml:space="preserve"> Администрации Ростовской области от 25.09.2013 N 602 "Об утверждении государственной программы Ростовской области "Региональная политика";</w:t>
      </w:r>
    </w:p>
    <w:p w:rsidR="00054AD8" w:rsidRPr="00F841C0" w:rsidRDefault="004C0A65" w:rsidP="00054AD8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054AD8" w:rsidRPr="00EB5234">
        <w:rPr>
          <w:rFonts w:ascii="Times New Roman" w:hAnsi="Times New Roman"/>
          <w:sz w:val="28"/>
          <w:szCs w:val="28"/>
        </w:rPr>
        <w:t>остановление Администрации Семикаракорского городского поселения от 29.10.2013 № 475 «Об утверждении муниципальной программы «Обеспечение общественного порядка и противодействие преступности»</w:t>
      </w:r>
      <w:r w:rsidR="00C67A70">
        <w:rPr>
          <w:rFonts w:ascii="Times New Roman" w:hAnsi="Times New Roman"/>
          <w:sz w:val="28"/>
          <w:szCs w:val="28"/>
        </w:rPr>
        <w:t>;</w:t>
      </w:r>
    </w:p>
    <w:p w:rsidR="00137DA8" w:rsidRPr="00C67A70" w:rsidRDefault="004C0A65" w:rsidP="00C67A70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1CD8">
        <w:rPr>
          <w:rFonts w:ascii="Times New Roman" w:hAnsi="Times New Roman"/>
          <w:sz w:val="28"/>
          <w:szCs w:val="28"/>
        </w:rPr>
        <w:t>П</w:t>
      </w:r>
      <w:r w:rsidR="00801CD8" w:rsidRPr="00EB5234">
        <w:rPr>
          <w:rFonts w:ascii="Times New Roman" w:hAnsi="Times New Roman"/>
          <w:sz w:val="28"/>
          <w:szCs w:val="28"/>
        </w:rPr>
        <w:t>остановление</w:t>
      </w:r>
      <w:r w:rsidR="00054AD8" w:rsidRPr="009912F2">
        <w:rPr>
          <w:rFonts w:ascii="Times New Roman" w:hAnsi="Times New Roman"/>
          <w:sz w:val="28"/>
          <w:szCs w:val="28"/>
        </w:rPr>
        <w:t xml:space="preserve"> Администрации Семикаракорского городского поселения от 28.12.2016 № 1198 «Об утверждении сфер деятельности, для которых устанавливаются запреты, ограничения и дозволения, обеспечивающие предупреждение коррупции и о разработке антикоррупционных стандартов в данных сферах»</w:t>
      </w:r>
      <w:r w:rsidR="00C67A70">
        <w:rPr>
          <w:rFonts w:ascii="Times New Roman" w:hAnsi="Times New Roman"/>
          <w:sz w:val="28"/>
          <w:szCs w:val="28"/>
        </w:rPr>
        <w:t>.</w:t>
      </w:r>
    </w:p>
    <w:p w:rsidR="00137DA8" w:rsidRDefault="00137DA8" w:rsidP="00C67A70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Цели и задачи введения антикоррупционного стандарта</w:t>
      </w:r>
    </w:p>
    <w:p w:rsidR="00137DA8" w:rsidRDefault="00137DA8" w:rsidP="0013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054AD8" w:rsidRPr="00F841C0">
        <w:rPr>
          <w:rFonts w:ascii="Times New Roman" w:hAnsi="Times New Roman"/>
          <w:sz w:val="28"/>
          <w:szCs w:val="28"/>
        </w:rPr>
        <w:t xml:space="preserve">Антикоррупционный стандарт представляет собой единую для данной сферы деятельности Администрации </w:t>
      </w:r>
      <w:r w:rsidR="00054AD8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054AD8" w:rsidRPr="00F841C0">
        <w:rPr>
          <w:rFonts w:ascii="Times New Roman" w:hAnsi="Times New Roman"/>
          <w:sz w:val="28"/>
          <w:szCs w:val="28"/>
        </w:rPr>
        <w:t xml:space="preserve"> (далее</w:t>
      </w:r>
      <w:r w:rsidR="008F62CC">
        <w:rPr>
          <w:rFonts w:ascii="Times New Roman" w:hAnsi="Times New Roman"/>
          <w:sz w:val="28"/>
          <w:szCs w:val="28"/>
        </w:rPr>
        <w:t xml:space="preserve"> -</w:t>
      </w:r>
      <w:r w:rsidR="00054AD8" w:rsidRPr="00F841C0">
        <w:rPr>
          <w:rFonts w:ascii="Times New Roman" w:hAnsi="Times New Roman"/>
          <w:sz w:val="28"/>
          <w:szCs w:val="28"/>
        </w:rPr>
        <w:t xml:space="preserve"> Администрация) систему запретов, ограничений и дозволений</w:t>
      </w:r>
      <w:r w:rsidR="008F62CC">
        <w:rPr>
          <w:rFonts w:ascii="Times New Roman" w:hAnsi="Times New Roman"/>
          <w:sz w:val="28"/>
          <w:szCs w:val="28"/>
        </w:rPr>
        <w:t>,</w:t>
      </w:r>
      <w:r w:rsidR="00054AD8" w:rsidRPr="00F841C0">
        <w:rPr>
          <w:rFonts w:ascii="Times New Roman" w:hAnsi="Times New Roman"/>
          <w:sz w:val="28"/>
          <w:szCs w:val="28"/>
        </w:rPr>
        <w:t xml:space="preserve"> обеспечивающих предупреждение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AD8" w:rsidRPr="00F841C0" w:rsidRDefault="00137DA8" w:rsidP="00054AD8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054AD8" w:rsidRPr="00F841C0">
        <w:rPr>
          <w:rFonts w:ascii="Times New Roman" w:hAnsi="Times New Roman"/>
          <w:sz w:val="28"/>
          <w:szCs w:val="28"/>
        </w:rPr>
        <w:t>Введение антикоррупционного стандарта осуществлено в целях совершенствования деятельности Администрации и создания эффективной системы реализации и защиты прав граждан и юридических лиц.</w:t>
      </w:r>
    </w:p>
    <w:p w:rsidR="00AC1087" w:rsidRDefault="00137DA8" w:rsidP="00C67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Задачи введения антикоррупционного стандарта:</w:t>
      </w:r>
    </w:p>
    <w:p w:rsidR="00C67A70" w:rsidRDefault="00054AD8" w:rsidP="0013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DA8">
        <w:rPr>
          <w:rFonts w:ascii="Times New Roman" w:hAnsi="Times New Roman" w:cs="Times New Roman"/>
          <w:sz w:val="28"/>
          <w:szCs w:val="28"/>
        </w:rPr>
        <w:t xml:space="preserve">создание системы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="00137DA8">
        <w:rPr>
          <w:rFonts w:ascii="Times New Roman" w:hAnsi="Times New Roman" w:cs="Times New Roman"/>
          <w:sz w:val="28"/>
          <w:szCs w:val="28"/>
        </w:rPr>
        <w:t xml:space="preserve"> </w:t>
      </w:r>
      <w:r w:rsidR="004C0A65">
        <w:rPr>
          <w:rFonts w:ascii="Times New Roman" w:hAnsi="Times New Roman" w:cs="Times New Roman"/>
          <w:sz w:val="28"/>
          <w:szCs w:val="28"/>
        </w:rPr>
        <w:t>управления и распоряжения</w:t>
      </w:r>
      <w:r w:rsidR="00C67A70">
        <w:rPr>
          <w:rFonts w:ascii="Times New Roman" w:hAnsi="Times New Roman" w:cs="Times New Roman"/>
          <w:sz w:val="28"/>
          <w:szCs w:val="28"/>
        </w:rPr>
        <w:t xml:space="preserve">  </w:t>
      </w:r>
      <w:r w:rsidR="004C0A65">
        <w:rPr>
          <w:rFonts w:ascii="Times New Roman" w:hAnsi="Times New Roman" w:cs="Times New Roman"/>
          <w:sz w:val="28"/>
          <w:szCs w:val="28"/>
        </w:rPr>
        <w:t xml:space="preserve"> земельными </w:t>
      </w:r>
      <w:r w:rsidR="00C67A70">
        <w:rPr>
          <w:rFonts w:ascii="Times New Roman" w:hAnsi="Times New Roman" w:cs="Times New Roman"/>
          <w:sz w:val="28"/>
          <w:szCs w:val="28"/>
        </w:rPr>
        <w:t xml:space="preserve">   </w:t>
      </w:r>
      <w:r w:rsidR="004C0A65">
        <w:rPr>
          <w:rFonts w:ascii="Times New Roman" w:hAnsi="Times New Roman" w:cs="Times New Roman"/>
          <w:sz w:val="28"/>
          <w:szCs w:val="28"/>
        </w:rPr>
        <w:t xml:space="preserve">участками, </w:t>
      </w:r>
      <w:r w:rsidR="00C67A70">
        <w:rPr>
          <w:rFonts w:ascii="Times New Roman" w:hAnsi="Times New Roman" w:cs="Times New Roman"/>
          <w:sz w:val="28"/>
          <w:szCs w:val="28"/>
        </w:rPr>
        <w:t xml:space="preserve">    </w:t>
      </w:r>
      <w:r w:rsidR="004C0A65">
        <w:rPr>
          <w:rFonts w:ascii="Times New Roman" w:hAnsi="Times New Roman" w:cs="Times New Roman"/>
          <w:sz w:val="28"/>
          <w:szCs w:val="28"/>
        </w:rPr>
        <w:t>находящимися</w:t>
      </w:r>
      <w:r w:rsidR="00C67A70">
        <w:rPr>
          <w:rFonts w:ascii="Times New Roman" w:hAnsi="Times New Roman" w:cs="Times New Roman"/>
          <w:sz w:val="28"/>
          <w:szCs w:val="28"/>
        </w:rPr>
        <w:t xml:space="preserve">    </w:t>
      </w:r>
      <w:r w:rsidR="004C0A65">
        <w:rPr>
          <w:rFonts w:ascii="Times New Roman" w:hAnsi="Times New Roman" w:cs="Times New Roman"/>
          <w:sz w:val="28"/>
          <w:szCs w:val="28"/>
        </w:rPr>
        <w:t xml:space="preserve"> в </w:t>
      </w:r>
      <w:r w:rsidR="00C67A70">
        <w:rPr>
          <w:rFonts w:ascii="Times New Roman" w:hAnsi="Times New Roman" w:cs="Times New Roman"/>
          <w:sz w:val="28"/>
          <w:szCs w:val="28"/>
        </w:rPr>
        <w:t xml:space="preserve">   </w:t>
      </w:r>
      <w:r w:rsidR="004C0A65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C67A70" w:rsidRDefault="00C67A70" w:rsidP="0013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A70" w:rsidRDefault="00C67A70" w:rsidP="0013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A70" w:rsidRDefault="00C67A70" w:rsidP="0013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A70" w:rsidRDefault="00C67A70" w:rsidP="0013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A70" w:rsidRDefault="00C67A70" w:rsidP="0013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DA8" w:rsidRDefault="004C0A65" w:rsidP="00C6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собственности, а также распоряжения земельными участками, государственная собственность на которые не разграничена</w:t>
      </w:r>
      <w:r w:rsidR="00137DA8">
        <w:rPr>
          <w:rFonts w:ascii="Times New Roman" w:hAnsi="Times New Roman" w:cs="Times New Roman"/>
          <w:sz w:val="28"/>
          <w:szCs w:val="28"/>
        </w:rPr>
        <w:t>;</w:t>
      </w:r>
    </w:p>
    <w:p w:rsidR="00137DA8" w:rsidRDefault="00054AD8" w:rsidP="004C0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A65" w:rsidRPr="00F841C0">
        <w:rPr>
          <w:rFonts w:ascii="Times New Roman" w:hAnsi="Times New Roman"/>
          <w:sz w:val="28"/>
          <w:szCs w:val="28"/>
        </w:rPr>
        <w:t xml:space="preserve">устранение факторов, способствующих созданию условий для проявления коррупции в сфере </w:t>
      </w:r>
      <w:r w:rsidR="004C0A65">
        <w:rPr>
          <w:rFonts w:ascii="Times New Roman" w:hAnsi="Times New Roman" w:cs="Times New Roman"/>
          <w:sz w:val="28"/>
          <w:szCs w:val="28"/>
        </w:rPr>
        <w:t>управления и распоряжения земельными участками, находящимися в муниципальной собственности, а также распоряжения земельными участками, государственная собственность на которые не разграничена</w:t>
      </w:r>
      <w:r w:rsidR="00137DA8">
        <w:rPr>
          <w:rFonts w:ascii="Times New Roman" w:hAnsi="Times New Roman" w:cs="Times New Roman"/>
          <w:sz w:val="28"/>
          <w:szCs w:val="28"/>
        </w:rPr>
        <w:t>;</w:t>
      </w:r>
    </w:p>
    <w:p w:rsidR="004C0A65" w:rsidRPr="00F841C0" w:rsidRDefault="004C0A65" w:rsidP="004C0A65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-  формирование нетерпимости к коррупционному поведению;</w:t>
      </w:r>
    </w:p>
    <w:p w:rsidR="004C0A65" w:rsidRPr="00F841C0" w:rsidRDefault="004C0A65" w:rsidP="004C0A65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- повышение эффективности деятельности Администрации;</w:t>
      </w:r>
    </w:p>
    <w:p w:rsidR="004C0A65" w:rsidRPr="00F841C0" w:rsidRDefault="004C0A65" w:rsidP="004C0A65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- повышение ответственности муниципальных служащих и работников Администрации при осуществлении ими своих прав и обязанностей;</w:t>
      </w:r>
    </w:p>
    <w:p w:rsidR="004C0A65" w:rsidRPr="004C0A65" w:rsidRDefault="004C0A65" w:rsidP="004C0A65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- введение возможности мониторинга со стороны граждан, общественных объединений и средств массовой информации деятельности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4C0A65" w:rsidRPr="00F841C0" w:rsidRDefault="004C0A65" w:rsidP="004C0A65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1.3.</w:t>
      </w:r>
      <w:r w:rsidR="008F62CC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Запреты, ограничения и дозволения, обеспечивающие предупреждение коррупции в сфере</w:t>
      </w:r>
      <w:r w:rsidR="008F62CC">
        <w:rPr>
          <w:rFonts w:ascii="Times New Roman" w:hAnsi="Times New Roman"/>
          <w:sz w:val="28"/>
          <w:szCs w:val="28"/>
        </w:rPr>
        <w:t xml:space="preserve"> деятельности Администрации в</w:t>
      </w:r>
      <w:r w:rsidRPr="00F841C0">
        <w:rPr>
          <w:rFonts w:ascii="Times New Roman" w:hAnsi="Times New Roman"/>
          <w:sz w:val="28"/>
          <w:szCs w:val="28"/>
        </w:rPr>
        <w:t xml:space="preserve"> </w:t>
      </w:r>
      <w:r w:rsidR="008F62CC">
        <w:rPr>
          <w:rFonts w:ascii="Times New Roman" w:hAnsi="Times New Roman" w:cs="Times New Roman"/>
          <w:sz w:val="28"/>
          <w:szCs w:val="28"/>
        </w:rPr>
        <w:t>управлении и распоряжении земельными участками, находящимися в муниципальной собственности, а также распоряжении земельными участками,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>.</w:t>
      </w:r>
    </w:p>
    <w:p w:rsidR="004C0A65" w:rsidRPr="00F841C0" w:rsidRDefault="004C0A65" w:rsidP="004C0A65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1.3.1.Запреты, ограничения и дозволения устанавливаются в соответствии с нормами законодательства Российской Федерации и Ростовской области.</w:t>
      </w:r>
    </w:p>
    <w:p w:rsidR="004C0A65" w:rsidRPr="00C67A70" w:rsidRDefault="004C0A65" w:rsidP="00C67A70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1.3.2.</w:t>
      </w:r>
      <w:r w:rsidRPr="004C0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запретов, ограничений и дозволений в сфере управления и распоряжения земельными участками, находящимися в муниципальной собственности, а также распоряжения земельными участками, государственная собственность на которые не разграничена,  приведен в </w:t>
      </w:r>
      <w:hyperlink w:anchor="Par102" w:history="1">
        <w:r w:rsidRPr="00C845FC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C84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антикоррупционного стандарта</w:t>
      </w:r>
      <w:r w:rsidRPr="00F841C0">
        <w:rPr>
          <w:rFonts w:ascii="Times New Roman" w:hAnsi="Times New Roman"/>
          <w:sz w:val="28"/>
          <w:szCs w:val="28"/>
        </w:rPr>
        <w:t>.</w:t>
      </w:r>
    </w:p>
    <w:p w:rsidR="00137DA8" w:rsidRDefault="00137DA8" w:rsidP="00C67A7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Требования к применению и исполнению</w:t>
      </w:r>
      <w:r w:rsidR="004C0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антикоррупционного стандарта</w:t>
      </w:r>
    </w:p>
    <w:p w:rsidR="00137DA8" w:rsidRDefault="00137DA8" w:rsidP="0013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</w:t>
      </w:r>
      <w:r w:rsidR="004C0A65" w:rsidRPr="00F841C0">
        <w:rPr>
          <w:rFonts w:ascii="Times New Roman" w:hAnsi="Times New Roman"/>
          <w:sz w:val="28"/>
          <w:szCs w:val="28"/>
        </w:rPr>
        <w:t xml:space="preserve">Антикоррупционный стандарт применяется в деятельности Администрации при осуществлении своих функций и исполнения полномочий в сфере </w:t>
      </w:r>
      <w:r>
        <w:rPr>
          <w:rFonts w:ascii="Times New Roman" w:hAnsi="Times New Roman" w:cs="Times New Roman"/>
          <w:sz w:val="28"/>
          <w:szCs w:val="28"/>
        </w:rPr>
        <w:t>управления и распоряжения земельными участками, находящимися в муниципальной собственности, а также распоряжения земельными участками, государственная собственность на которые не разграничена.</w:t>
      </w:r>
    </w:p>
    <w:p w:rsidR="004C0A65" w:rsidRPr="00F841C0" w:rsidRDefault="004C0A65" w:rsidP="004C0A65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1.4.2. </w:t>
      </w:r>
      <w:r w:rsidRPr="00F841C0">
        <w:rPr>
          <w:rFonts w:ascii="Times New Roman" w:hAnsi="Times New Roman"/>
          <w:sz w:val="28"/>
          <w:szCs w:val="28"/>
        </w:rPr>
        <w:t>Антикоррупционный стандарт обязателен для исполнения всеми работниками Администрации.</w:t>
      </w:r>
    </w:p>
    <w:p w:rsidR="004C0A65" w:rsidRPr="00F841C0" w:rsidRDefault="004C0A65" w:rsidP="00C67A70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1.4.3.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За применение и неисполнение антикоррупционного стандарта работники Администрации несут ответственность, предусмотренную действующим законодательством.</w:t>
      </w:r>
    </w:p>
    <w:p w:rsidR="00137DA8" w:rsidRPr="00C67A70" w:rsidRDefault="00137DA8" w:rsidP="00C67A70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4C0A65" w:rsidRPr="00F841C0">
        <w:rPr>
          <w:rFonts w:ascii="Times New Roman" w:hAnsi="Times New Roman"/>
          <w:sz w:val="28"/>
          <w:szCs w:val="28"/>
        </w:rPr>
        <w:t>Требования к порядку и формам контроля за соблюдением Администрации установленных запретов, ограничений и дозволений</w:t>
      </w:r>
      <w:r w:rsidR="004C0A65">
        <w:rPr>
          <w:rFonts w:ascii="Times New Roman" w:hAnsi="Times New Roman"/>
          <w:sz w:val="28"/>
          <w:szCs w:val="28"/>
        </w:rPr>
        <w:t>.</w:t>
      </w:r>
    </w:p>
    <w:p w:rsidR="004964AC" w:rsidRPr="00F841C0" w:rsidRDefault="004964AC" w:rsidP="004964AC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1.5.1.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Контроль за соблюдением установленных запретов, ограничений и дозволений осуществляет комиссия по противодействию коррупции</w:t>
      </w:r>
      <w:r w:rsidR="008F62CC">
        <w:rPr>
          <w:rFonts w:ascii="Times New Roman" w:hAnsi="Times New Roman"/>
          <w:sz w:val="28"/>
          <w:szCs w:val="28"/>
        </w:rPr>
        <w:t xml:space="preserve"> Администрации Семикаракорского городского поселения (далее - </w:t>
      </w:r>
      <w:r w:rsidR="008F62CC" w:rsidRPr="00F841C0">
        <w:rPr>
          <w:rFonts w:ascii="Times New Roman" w:hAnsi="Times New Roman"/>
          <w:sz w:val="28"/>
          <w:szCs w:val="28"/>
        </w:rPr>
        <w:t>комиссия по противодействию коррупции</w:t>
      </w:r>
      <w:r w:rsidR="008F62CC">
        <w:rPr>
          <w:rFonts w:ascii="Times New Roman" w:hAnsi="Times New Roman"/>
          <w:sz w:val="28"/>
          <w:szCs w:val="28"/>
        </w:rPr>
        <w:t>)</w:t>
      </w:r>
      <w:r w:rsidRPr="00F841C0">
        <w:rPr>
          <w:rFonts w:ascii="Times New Roman" w:hAnsi="Times New Roman"/>
          <w:sz w:val="28"/>
          <w:szCs w:val="28"/>
        </w:rPr>
        <w:t>.</w:t>
      </w:r>
    </w:p>
    <w:p w:rsidR="00AC1087" w:rsidRDefault="004964AC" w:rsidP="00C67A70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1.5.2.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Формы контроля за соблюдением установленных запретов, ограничений и дозволений:</w:t>
      </w:r>
    </w:p>
    <w:p w:rsidR="008F62CC" w:rsidRDefault="004964AC" w:rsidP="004964AC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1.5.2.1.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В случае необходимости комиссия по противодействию коррупции имеет право запрашивать информацию о</w:t>
      </w:r>
      <w:r w:rsidR="008F62CC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 соблюдении</w:t>
      </w:r>
      <w:r w:rsidR="008F62CC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 установленных </w:t>
      </w:r>
      <w:r w:rsidR="008F62CC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запретов,</w:t>
      </w:r>
    </w:p>
    <w:p w:rsidR="008F62CC" w:rsidRDefault="008F62CC" w:rsidP="004964AC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8F62CC" w:rsidRDefault="008F62CC" w:rsidP="004964AC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8F62CC" w:rsidRDefault="008F62CC" w:rsidP="004964AC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8F62CC" w:rsidRDefault="008F62CC" w:rsidP="008F62CC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964AC" w:rsidRPr="00F841C0" w:rsidRDefault="004964AC" w:rsidP="008F62CC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 xml:space="preserve">ограничений и дозволений </w:t>
      </w:r>
      <w:r w:rsidR="008F62CC">
        <w:rPr>
          <w:rFonts w:ascii="Times New Roman" w:hAnsi="Times New Roman"/>
          <w:sz w:val="28"/>
          <w:szCs w:val="28"/>
        </w:rPr>
        <w:t xml:space="preserve">у </w:t>
      </w:r>
      <w:r w:rsidRPr="00F841C0">
        <w:rPr>
          <w:rFonts w:ascii="Times New Roman" w:hAnsi="Times New Roman"/>
          <w:sz w:val="28"/>
          <w:szCs w:val="28"/>
        </w:rPr>
        <w:t>руководителей  структурных подразделений Администрации.</w:t>
      </w:r>
    </w:p>
    <w:p w:rsidR="004964AC" w:rsidRPr="00F841C0" w:rsidRDefault="004964AC" w:rsidP="008F62CC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1.5.2.2.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Обращения и заявления работников Администрации, руководителей структурных </w:t>
      </w:r>
      <w:r w:rsidR="00C67A70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подразделений</w:t>
      </w:r>
      <w:r w:rsidR="00C67A70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 в</w:t>
      </w:r>
      <w:r w:rsidR="00C67A70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 комиссию </w:t>
      </w:r>
      <w:r w:rsidR="00C67A70">
        <w:rPr>
          <w:rFonts w:ascii="Times New Roman" w:hAnsi="Times New Roman"/>
          <w:sz w:val="28"/>
          <w:szCs w:val="28"/>
        </w:rPr>
        <w:t xml:space="preserve">  </w:t>
      </w:r>
      <w:r w:rsidRPr="00F841C0">
        <w:rPr>
          <w:rFonts w:ascii="Times New Roman" w:hAnsi="Times New Roman"/>
          <w:sz w:val="28"/>
          <w:szCs w:val="28"/>
        </w:rPr>
        <w:t>по</w:t>
      </w:r>
      <w:r w:rsidR="00C67A70">
        <w:rPr>
          <w:rFonts w:ascii="Times New Roman" w:hAnsi="Times New Roman"/>
          <w:sz w:val="28"/>
          <w:szCs w:val="28"/>
        </w:rPr>
        <w:t xml:space="preserve">  </w:t>
      </w:r>
      <w:r w:rsidRPr="00F841C0">
        <w:rPr>
          <w:rFonts w:ascii="Times New Roman" w:hAnsi="Times New Roman"/>
          <w:sz w:val="28"/>
          <w:szCs w:val="28"/>
        </w:rPr>
        <w:t xml:space="preserve"> противодействию </w:t>
      </w:r>
      <w:r w:rsidR="00C67A70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коррупции</w:t>
      </w:r>
      <w:r w:rsidR="008F62CC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о фактах или попытках нарушения установленных запретов, ограничений и дозволений.</w:t>
      </w:r>
    </w:p>
    <w:p w:rsidR="004964AC" w:rsidRPr="00C67A70" w:rsidRDefault="004964AC" w:rsidP="00C67A70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1.5.2.3.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Обращения и заявления граждан, общественных объединений и средств массовой информации в комиссию по противодействию коррупции о фактах или попытках нарушения установленных запретов, ограничений и дозволений.</w:t>
      </w:r>
    </w:p>
    <w:p w:rsidR="00137DA8" w:rsidRDefault="00137DA8" w:rsidP="00C67A7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Порядок изменения установленных запретов,</w:t>
      </w:r>
      <w:r w:rsidR="00496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ограничений и дозволений</w:t>
      </w:r>
      <w:r w:rsidR="004964AC">
        <w:rPr>
          <w:rFonts w:ascii="Times New Roman" w:hAnsi="Times New Roman" w:cs="Times New Roman"/>
          <w:sz w:val="28"/>
          <w:szCs w:val="28"/>
        </w:rPr>
        <w:t>.</w:t>
      </w:r>
    </w:p>
    <w:p w:rsidR="00137DA8" w:rsidRDefault="00137DA8" w:rsidP="0013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 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137DA8" w:rsidRDefault="00137DA8" w:rsidP="0013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 Предполагаемые изменения в обязательном порядке рассматриваются и согласовываются с комиссией по противодействию коррупции.</w:t>
      </w:r>
    </w:p>
    <w:p w:rsidR="00137DA8" w:rsidRDefault="00137DA8" w:rsidP="00137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DA8" w:rsidRDefault="00137DA8" w:rsidP="00137D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102"/>
      <w:bookmarkEnd w:id="1"/>
      <w:r>
        <w:rPr>
          <w:rFonts w:ascii="Times New Roman" w:hAnsi="Times New Roman" w:cs="Times New Roman"/>
          <w:sz w:val="28"/>
          <w:szCs w:val="28"/>
        </w:rPr>
        <w:t>2. Специальная часть</w:t>
      </w:r>
    </w:p>
    <w:p w:rsidR="00137DA8" w:rsidRDefault="00137DA8" w:rsidP="00137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DA8" w:rsidRDefault="00137DA8" w:rsidP="00C67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Запреты, ограничения и дозволения в сфере управления и распоряжения земельными участками, находящимися в муниципальной собственности, а также распоряжения земельными участками, государственная собственность на которые не разграничена.</w:t>
      </w:r>
    </w:p>
    <w:p w:rsidR="00137DA8" w:rsidRDefault="00137DA8" w:rsidP="00C67A7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4964AC" w:rsidRPr="00F841C0">
        <w:rPr>
          <w:rFonts w:ascii="Times New Roman" w:hAnsi="Times New Roman"/>
          <w:sz w:val="28"/>
          <w:szCs w:val="28"/>
        </w:rPr>
        <w:t xml:space="preserve">Нормативное обеспечение исполнения полномочий Администрации в сфере </w:t>
      </w:r>
      <w:r>
        <w:rPr>
          <w:rFonts w:ascii="Times New Roman" w:hAnsi="Times New Roman" w:cs="Times New Roman"/>
          <w:sz w:val="28"/>
          <w:szCs w:val="28"/>
        </w:rPr>
        <w:t>управления и распоряжения земельными участками, находящимися в муниципальной собственности, а также распоряжения земельными участками, государственная собственность на которые не разграничена:</w:t>
      </w:r>
    </w:p>
    <w:p w:rsidR="00137DA8" w:rsidRDefault="00BA7AB1" w:rsidP="004D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="00137DA8" w:rsidRPr="00C845F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137DA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37DA8" w:rsidRDefault="00BA7AB1" w:rsidP="004D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DA8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2" w:history="1">
        <w:r w:rsidR="00137DA8" w:rsidRPr="00C845F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137DA8">
        <w:rPr>
          <w:rFonts w:ascii="Times New Roman" w:hAnsi="Times New Roman" w:cs="Times New Roman"/>
          <w:sz w:val="28"/>
          <w:szCs w:val="28"/>
        </w:rPr>
        <w:t xml:space="preserve"> </w:t>
      </w:r>
      <w:r w:rsidR="00C67A7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137DA8" w:rsidRDefault="00C845FC" w:rsidP="004D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DA8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13" w:history="1">
        <w:r w:rsidR="00137DA8" w:rsidRPr="00C845F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137DA8">
        <w:rPr>
          <w:rFonts w:ascii="Times New Roman" w:hAnsi="Times New Roman" w:cs="Times New Roman"/>
          <w:sz w:val="28"/>
          <w:szCs w:val="28"/>
        </w:rPr>
        <w:t xml:space="preserve"> </w:t>
      </w:r>
      <w:r w:rsidR="00C67A7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137DA8" w:rsidRDefault="00BA7AB1" w:rsidP="004D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DA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="00137DA8" w:rsidRPr="00C845F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37DA8" w:rsidRPr="00C845FC">
        <w:rPr>
          <w:rFonts w:ascii="Times New Roman" w:hAnsi="Times New Roman" w:cs="Times New Roman"/>
          <w:sz w:val="28"/>
          <w:szCs w:val="28"/>
        </w:rPr>
        <w:t xml:space="preserve"> </w:t>
      </w:r>
      <w:r w:rsidR="00137DA8">
        <w:rPr>
          <w:rFonts w:ascii="Times New Roman" w:hAnsi="Times New Roman" w:cs="Times New Roman"/>
          <w:sz w:val="28"/>
          <w:szCs w:val="28"/>
        </w:rPr>
        <w:t>Российской Федерации от 06.10.2003 N 131-ФЗ "Об общих принципах организации местного самоуправления в Российской Федерации";</w:t>
      </w:r>
    </w:p>
    <w:p w:rsidR="00137DA8" w:rsidRDefault="00BA7AB1" w:rsidP="004D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DA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="00137DA8" w:rsidRPr="00C845F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37DA8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коррупции";</w:t>
      </w:r>
    </w:p>
    <w:p w:rsidR="00137DA8" w:rsidRDefault="00BA7AB1" w:rsidP="004D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DA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6" w:history="1">
        <w:r w:rsidR="00137DA8" w:rsidRPr="00C845F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37DA8">
        <w:rPr>
          <w:rFonts w:ascii="Times New Roman" w:hAnsi="Times New Roman" w:cs="Times New Roman"/>
          <w:sz w:val="28"/>
          <w:szCs w:val="28"/>
        </w:rPr>
        <w:t xml:space="preserve"> </w:t>
      </w:r>
      <w:r w:rsidR="00C67A7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37DA8">
        <w:rPr>
          <w:rFonts w:ascii="Times New Roman" w:hAnsi="Times New Roman" w:cs="Times New Roman"/>
          <w:sz w:val="28"/>
          <w:szCs w:val="28"/>
        </w:rPr>
        <w:t xml:space="preserve"> от 21.12.2001 N 178-ФЗ "О приватизации государственного и муниципального имущества"</w:t>
      </w:r>
      <w:r w:rsidR="00C67A70">
        <w:rPr>
          <w:rFonts w:ascii="Times New Roman" w:hAnsi="Times New Roman" w:cs="Times New Roman"/>
          <w:sz w:val="28"/>
          <w:szCs w:val="28"/>
        </w:rPr>
        <w:t>;</w:t>
      </w:r>
    </w:p>
    <w:p w:rsidR="00137DA8" w:rsidRDefault="00BA7AB1" w:rsidP="004D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DA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history="1">
        <w:r w:rsidR="00137DA8" w:rsidRPr="00C845F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37DA8">
        <w:rPr>
          <w:rFonts w:ascii="Times New Roman" w:hAnsi="Times New Roman" w:cs="Times New Roman"/>
          <w:sz w:val="28"/>
          <w:szCs w:val="28"/>
        </w:rPr>
        <w:t xml:space="preserve"> </w:t>
      </w:r>
      <w:r w:rsidR="00C67A7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37DA8">
        <w:rPr>
          <w:rFonts w:ascii="Times New Roman" w:hAnsi="Times New Roman" w:cs="Times New Roman"/>
          <w:sz w:val="28"/>
          <w:szCs w:val="28"/>
        </w:rPr>
        <w:t xml:space="preserve"> от 25.10.2001 N 137-ФЗ "О введении в действие Земельного кодекса Российской Федерации"</w:t>
      </w:r>
      <w:r w:rsidR="00C67A70">
        <w:rPr>
          <w:rFonts w:ascii="Times New Roman" w:hAnsi="Times New Roman" w:cs="Times New Roman"/>
          <w:sz w:val="28"/>
          <w:szCs w:val="28"/>
        </w:rPr>
        <w:t>;</w:t>
      </w:r>
    </w:p>
    <w:p w:rsidR="00137DA8" w:rsidRDefault="00BA7AB1" w:rsidP="004D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DA8">
        <w:rPr>
          <w:rFonts w:ascii="Times New Roman" w:hAnsi="Times New Roman" w:cs="Times New Roman"/>
          <w:sz w:val="28"/>
          <w:szCs w:val="28"/>
        </w:rPr>
        <w:t xml:space="preserve">Областной </w:t>
      </w:r>
      <w:hyperlink r:id="rId18" w:history="1">
        <w:r w:rsidR="00137DA8" w:rsidRPr="00C845F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37DA8">
        <w:rPr>
          <w:rFonts w:ascii="Times New Roman" w:hAnsi="Times New Roman" w:cs="Times New Roman"/>
          <w:sz w:val="28"/>
          <w:szCs w:val="28"/>
        </w:rPr>
        <w:t xml:space="preserve"> Ростовской области от 22.07.2003 N 19-ЗС "О регулировании земельных отношений в Ростовской области";</w:t>
      </w:r>
    </w:p>
    <w:p w:rsidR="00137DA8" w:rsidRDefault="00BA7AB1" w:rsidP="004D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45FC">
        <w:rPr>
          <w:rFonts w:ascii="Times New Roman" w:hAnsi="Times New Roman" w:cs="Times New Roman"/>
          <w:sz w:val="28"/>
          <w:szCs w:val="28"/>
        </w:rPr>
        <w:t>П</w:t>
      </w:r>
      <w:hyperlink r:id="rId19" w:history="1">
        <w:r w:rsidR="00137DA8" w:rsidRPr="00C845FC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137DA8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02.07.2012 N 546 "Об установлении порядка определения цены выкупа земельных участков, находящихся в государственной собственности Ростовской области или государственная собственность на которые не разграничена, и их оплаты при продаже указанных участков собственникам расположенных на них зданий, строений, сооружений";</w:t>
      </w:r>
    </w:p>
    <w:p w:rsidR="008F62CC" w:rsidRDefault="008F62CC" w:rsidP="004D5055">
      <w:pPr>
        <w:pStyle w:val="ConsNormal"/>
        <w:tabs>
          <w:tab w:val="left" w:pos="709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2CC" w:rsidRDefault="008F62CC" w:rsidP="004D5055">
      <w:pPr>
        <w:pStyle w:val="ConsNormal"/>
        <w:tabs>
          <w:tab w:val="left" w:pos="709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2CC" w:rsidRDefault="008F62CC" w:rsidP="004D5055">
      <w:pPr>
        <w:pStyle w:val="ConsNormal"/>
        <w:tabs>
          <w:tab w:val="left" w:pos="709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A70" w:rsidRPr="008F62CC" w:rsidRDefault="00C67A70" w:rsidP="008F62CC">
      <w:pPr>
        <w:pStyle w:val="ConsNormal"/>
        <w:tabs>
          <w:tab w:val="left" w:pos="709"/>
        </w:tabs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1C0">
        <w:rPr>
          <w:rFonts w:ascii="Times New Roman" w:hAnsi="Times New Roman"/>
          <w:sz w:val="28"/>
          <w:szCs w:val="28"/>
        </w:rPr>
        <w:t>Устав муниципального образования «</w:t>
      </w:r>
      <w:r>
        <w:rPr>
          <w:rFonts w:ascii="Times New Roman" w:hAnsi="Times New Roman"/>
          <w:sz w:val="28"/>
          <w:szCs w:val="28"/>
        </w:rPr>
        <w:t>Семикаракорское городское поселение</w:t>
      </w:r>
      <w:r w:rsidRPr="00F841C0">
        <w:rPr>
          <w:rFonts w:ascii="Times New Roman" w:hAnsi="Times New Roman"/>
          <w:sz w:val="28"/>
          <w:szCs w:val="28"/>
        </w:rPr>
        <w:t>»;</w:t>
      </w:r>
    </w:p>
    <w:p w:rsidR="00C67A70" w:rsidRDefault="00BA7AB1" w:rsidP="004D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7AB1">
        <w:rPr>
          <w:rFonts w:ascii="Times New Roman" w:hAnsi="Times New Roman" w:cs="Times New Roman"/>
          <w:sz w:val="28"/>
          <w:szCs w:val="28"/>
        </w:rPr>
        <w:t xml:space="preserve">Решение Собрания депутатов Семикаракорского района Ростовской области от 31.03.2015 № 17 «Об утверждении Порядка определения размера арендной платы, а так же порядка, условий и сроков внесения арендной платы за </w:t>
      </w:r>
    </w:p>
    <w:p w:rsidR="00137DA8" w:rsidRDefault="00BA7AB1" w:rsidP="0080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AB1">
        <w:rPr>
          <w:rFonts w:ascii="Times New Roman" w:hAnsi="Times New Roman" w:cs="Times New Roman"/>
          <w:sz w:val="28"/>
          <w:szCs w:val="28"/>
        </w:rPr>
        <w:t>использование земельных участков, находящихся в муниципальной собственности муниципального образования «Семикаракорский район», и установлении ставок арендной платы за использование земельных участков, государственная собственность на которые не разграничена»</w:t>
      </w:r>
      <w:r w:rsidR="00137DA8" w:rsidRPr="00BA7AB1">
        <w:rPr>
          <w:rFonts w:ascii="Times New Roman" w:hAnsi="Times New Roman" w:cs="Times New Roman"/>
          <w:sz w:val="28"/>
          <w:szCs w:val="28"/>
        </w:rPr>
        <w:t>;</w:t>
      </w:r>
    </w:p>
    <w:p w:rsidR="00BA7AB1" w:rsidRPr="00BA7AB1" w:rsidRDefault="00BA7AB1" w:rsidP="004D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7211">
        <w:rPr>
          <w:rFonts w:ascii="Times New Roman" w:hAnsi="Times New Roman" w:cs="Times New Roman"/>
          <w:sz w:val="28"/>
          <w:szCs w:val="28"/>
        </w:rPr>
        <w:t>ешение Собрания депутатов Семикаракорского городского поселения от 08.11.2013 № 56 «О земельном налоге»</w:t>
      </w:r>
      <w:r w:rsidR="004D5055">
        <w:rPr>
          <w:rFonts w:ascii="Times New Roman" w:hAnsi="Times New Roman" w:cs="Times New Roman"/>
          <w:sz w:val="28"/>
          <w:szCs w:val="28"/>
        </w:rPr>
        <w:t>;</w:t>
      </w:r>
      <w:r w:rsidR="00AD1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AB1" w:rsidRPr="00F841C0" w:rsidRDefault="00BA7AB1" w:rsidP="004D5055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41C0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F841C0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</w:t>
      </w:r>
      <w:r w:rsidRPr="00F841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отделе</w:t>
      </w:r>
      <w:r w:rsidRPr="00F841C0">
        <w:rPr>
          <w:rFonts w:ascii="Times New Roman" w:hAnsi="Times New Roman"/>
          <w:sz w:val="28"/>
          <w:szCs w:val="28"/>
        </w:rPr>
        <w:t xml:space="preserve"> архитектуры</w:t>
      </w:r>
      <w:r>
        <w:rPr>
          <w:rFonts w:ascii="Times New Roman" w:hAnsi="Times New Roman"/>
          <w:sz w:val="28"/>
          <w:szCs w:val="28"/>
        </w:rPr>
        <w:t>,</w:t>
      </w:r>
      <w:r w:rsidRPr="00F841C0">
        <w:rPr>
          <w:rFonts w:ascii="Times New Roman" w:hAnsi="Times New Roman"/>
          <w:sz w:val="28"/>
          <w:szCs w:val="28"/>
        </w:rPr>
        <w:t xml:space="preserve"> градостроительства</w:t>
      </w:r>
      <w:r>
        <w:rPr>
          <w:rFonts w:ascii="Times New Roman" w:hAnsi="Times New Roman"/>
          <w:sz w:val="28"/>
          <w:szCs w:val="28"/>
        </w:rPr>
        <w:t xml:space="preserve"> и земельно-имущественных отношений</w:t>
      </w:r>
      <w:r w:rsidRPr="00F841C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F841C0">
        <w:rPr>
          <w:rFonts w:ascii="Times New Roman" w:hAnsi="Times New Roman"/>
          <w:sz w:val="28"/>
          <w:szCs w:val="28"/>
        </w:rPr>
        <w:t>.</w:t>
      </w:r>
    </w:p>
    <w:p w:rsidR="00BA7AB1" w:rsidRPr="00F841C0" w:rsidRDefault="00137DA8" w:rsidP="004D5055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BA7AB1" w:rsidRPr="00F841C0">
        <w:rPr>
          <w:rFonts w:ascii="Times New Roman" w:hAnsi="Times New Roman"/>
          <w:sz w:val="28"/>
          <w:szCs w:val="28"/>
        </w:rPr>
        <w:t xml:space="preserve">В целях предупреждения коррупции </w:t>
      </w:r>
      <w:r w:rsidR="00BA7AB1">
        <w:rPr>
          <w:rFonts w:ascii="Times New Roman" w:hAnsi="Times New Roman" w:cs="Times New Roman"/>
          <w:sz w:val="28"/>
          <w:szCs w:val="28"/>
        </w:rPr>
        <w:t>в сфере управления и распоряжения земельными участками, находящимися в муниципальной собственности, а также распоряжения земельными участками, государственная собственность на которые не разграничена,</w:t>
      </w:r>
      <w:r w:rsidR="00BA7AB1" w:rsidRPr="00F841C0">
        <w:rPr>
          <w:rFonts w:ascii="Times New Roman" w:hAnsi="Times New Roman"/>
          <w:sz w:val="28"/>
          <w:szCs w:val="28"/>
        </w:rPr>
        <w:t xml:space="preserve"> устанавливаются следующие запреты, ограничения и дозволения</w:t>
      </w:r>
      <w:r w:rsidR="00BA7AB1">
        <w:rPr>
          <w:rFonts w:ascii="Times New Roman" w:hAnsi="Times New Roman"/>
          <w:sz w:val="28"/>
          <w:szCs w:val="28"/>
        </w:rPr>
        <w:t>:</w:t>
      </w:r>
    </w:p>
    <w:p w:rsidR="00BA7AB1" w:rsidRPr="00F841C0" w:rsidRDefault="00BA7AB1" w:rsidP="004D5055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841C0">
        <w:rPr>
          <w:rFonts w:ascii="Times New Roman" w:hAnsi="Times New Roman"/>
          <w:sz w:val="28"/>
          <w:szCs w:val="28"/>
        </w:rPr>
        <w:t>апреты:</w:t>
      </w:r>
    </w:p>
    <w:p w:rsidR="00BA7AB1" w:rsidRPr="00F841C0" w:rsidRDefault="00BA7AB1" w:rsidP="004D5055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установление и использование любых условий и процедур, ограничивающих обращение граждан, юридических лиц, индивидуальных предпринимателей по вопросам аренды, выкупа и т.д. земельных участков</w:t>
      </w:r>
      <w:r w:rsidRPr="00F841C0">
        <w:rPr>
          <w:rFonts w:ascii="Times New Roman" w:hAnsi="Times New Roman"/>
          <w:sz w:val="28"/>
          <w:szCs w:val="28"/>
        </w:rPr>
        <w:t>;</w:t>
      </w:r>
    </w:p>
    <w:p w:rsidR="00BA7AB1" w:rsidRPr="00F841C0" w:rsidRDefault="00BA7AB1" w:rsidP="004D5055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на немотивированн</w:t>
      </w:r>
      <w:r w:rsidR="0067462D">
        <w:rPr>
          <w:rFonts w:ascii="Times New Roman" w:hAnsi="Times New Roman"/>
          <w:sz w:val="28"/>
          <w:szCs w:val="28"/>
        </w:rPr>
        <w:t>ое</w:t>
      </w:r>
      <w:r w:rsidRPr="00F841C0">
        <w:rPr>
          <w:rFonts w:ascii="Times New Roman" w:hAnsi="Times New Roman"/>
          <w:sz w:val="28"/>
          <w:szCs w:val="28"/>
        </w:rPr>
        <w:t xml:space="preserve"> </w:t>
      </w:r>
      <w:r w:rsidR="0067462D">
        <w:rPr>
          <w:rFonts w:ascii="Times New Roman" w:hAnsi="Times New Roman" w:cs="Times New Roman"/>
          <w:sz w:val="28"/>
          <w:szCs w:val="28"/>
        </w:rPr>
        <w:t>отклонение заявлений граждан, юридических лиц, индивидуальных предпринимателей на предоставление в аренду, на выкуп и т.д. земельных участков</w:t>
      </w:r>
      <w:r w:rsidRPr="00F841C0">
        <w:rPr>
          <w:rFonts w:ascii="Times New Roman" w:hAnsi="Times New Roman"/>
          <w:sz w:val="28"/>
          <w:szCs w:val="28"/>
        </w:rPr>
        <w:t>;</w:t>
      </w:r>
    </w:p>
    <w:p w:rsidR="00BA7AB1" w:rsidRPr="00F841C0" w:rsidRDefault="0067462D" w:rsidP="004D5055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создание любых препятствий, за исключением случаев, предусмотренных действующим законодательством</w:t>
      </w:r>
      <w:r w:rsidR="00BA7AB1" w:rsidRPr="00F841C0">
        <w:rPr>
          <w:rFonts w:ascii="Times New Roman" w:hAnsi="Times New Roman"/>
          <w:sz w:val="28"/>
          <w:szCs w:val="28"/>
        </w:rPr>
        <w:t>;</w:t>
      </w:r>
    </w:p>
    <w:p w:rsidR="00BA7AB1" w:rsidRPr="00F841C0" w:rsidRDefault="0067462D" w:rsidP="004D5055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выставление любых, не предусмотренных действующим законодательством требований по установлению подлинности документов, представляемых заявителем</w:t>
      </w:r>
      <w:r w:rsidR="00BA7AB1" w:rsidRPr="00F841C0">
        <w:rPr>
          <w:rFonts w:ascii="Times New Roman" w:hAnsi="Times New Roman"/>
          <w:sz w:val="28"/>
          <w:szCs w:val="28"/>
        </w:rPr>
        <w:t>;</w:t>
      </w:r>
    </w:p>
    <w:p w:rsidR="0067462D" w:rsidRPr="0067462D" w:rsidRDefault="00BA7AB1" w:rsidP="004D5055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иные запреты, предусмотренные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BA7AB1" w:rsidRPr="00F841C0" w:rsidRDefault="00BA7AB1" w:rsidP="004D5055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Ограничения:</w:t>
      </w:r>
    </w:p>
    <w:p w:rsidR="004D5055" w:rsidRDefault="004D5055" w:rsidP="004D5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введение требований, не входящих в перечень оснований, предъявляемых к заявителю, для предоставления муниципальных услуг в сфере управления и распоряжения земельными участками;</w:t>
      </w:r>
    </w:p>
    <w:p w:rsidR="004D5055" w:rsidRDefault="004D5055" w:rsidP="004D5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ограничения, предусмотренные действующим законодательством.</w:t>
      </w:r>
    </w:p>
    <w:p w:rsidR="00AC1087" w:rsidRPr="004D5055" w:rsidRDefault="00BA7AB1" w:rsidP="004D5055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Дозволения:</w:t>
      </w:r>
    </w:p>
    <w:p w:rsidR="004D5055" w:rsidRDefault="004D5055" w:rsidP="004D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требование уплаты неустойки (штрафа, пеней) в случае просрочки исполнения обязательств, предусмотренных договором;</w:t>
      </w:r>
    </w:p>
    <w:p w:rsidR="004D5055" w:rsidRDefault="004D5055" w:rsidP="004D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подготовку заявлений о признании должников банкротами (несостоятельными);</w:t>
      </w:r>
    </w:p>
    <w:p w:rsidR="004D5055" w:rsidRDefault="004D5055" w:rsidP="004D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направление уведомлений о досрочном расторжении договоров аренды земельных участков в связи с неисполнением арендаторами в срок обязанности по внесению арендных платежей;</w:t>
      </w:r>
    </w:p>
    <w:p w:rsidR="004D5055" w:rsidRDefault="004D5055" w:rsidP="004D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подготовку исковых материалов и участие в судебных процессах;</w:t>
      </w:r>
    </w:p>
    <w:p w:rsidR="004D5055" w:rsidRDefault="004D5055" w:rsidP="004D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взаимодействие с судебными приставами-исполнителями, применяющими меры принудительного исполнения судебных актов, принятых в </w:t>
      </w:r>
    </w:p>
    <w:p w:rsidR="004D5055" w:rsidRDefault="004D5055" w:rsidP="004D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055" w:rsidRDefault="004D5055" w:rsidP="004D5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CC" w:rsidRDefault="008F62CC" w:rsidP="004D5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055" w:rsidRDefault="004D5055" w:rsidP="004D5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 </w:t>
      </w:r>
      <w:r w:rsidR="008F62C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5055" w:rsidRDefault="004D5055" w:rsidP="004D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обращение в суд с требованием о понуждении заключить договор аренды земельного участка;</w:t>
      </w:r>
    </w:p>
    <w:p w:rsidR="004D5055" w:rsidRDefault="004D5055" w:rsidP="004D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установление порядка предоставления муниципальных услуг в сфере управления и распоряжения земельными участками;</w:t>
      </w:r>
    </w:p>
    <w:p w:rsidR="004D5055" w:rsidRDefault="004D5055" w:rsidP="004D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осуществление контроля за исполнением предоставления муниципальных услуг в сфере управления и распоряжения земельными участками, в соответствии с федеральными законами и иными нормативными правовыми актами Российской Федерации;</w:t>
      </w:r>
    </w:p>
    <w:p w:rsidR="004D5055" w:rsidRDefault="004D5055" w:rsidP="004D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получение в органах государственной власти Ростовской области консультативной и методической помощи;</w:t>
      </w:r>
    </w:p>
    <w:p w:rsidR="004D5055" w:rsidRDefault="004D5055" w:rsidP="004D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дозволения, предусмотренные действующим законодательством.</w:t>
      </w:r>
    </w:p>
    <w:p w:rsidR="0067462D" w:rsidRDefault="0067462D" w:rsidP="00674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055" w:rsidRDefault="004D5055" w:rsidP="00674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62D" w:rsidRPr="0067462D" w:rsidRDefault="0067462D" w:rsidP="006746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62D">
        <w:rPr>
          <w:rFonts w:ascii="Times New Roman" w:hAnsi="Times New Roman" w:cs="Times New Roman"/>
          <w:sz w:val="28"/>
          <w:szCs w:val="28"/>
        </w:rPr>
        <w:t>Заместитель Главы Администрации Семикаракорского</w:t>
      </w:r>
    </w:p>
    <w:p w:rsidR="0067462D" w:rsidRPr="0067462D" w:rsidRDefault="0067462D" w:rsidP="006746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62D">
        <w:rPr>
          <w:rFonts w:ascii="Times New Roman" w:hAnsi="Times New Roman" w:cs="Times New Roman"/>
          <w:sz w:val="28"/>
          <w:szCs w:val="28"/>
        </w:rPr>
        <w:t xml:space="preserve">городского поселения по социальному развитию </w:t>
      </w:r>
    </w:p>
    <w:p w:rsidR="0067462D" w:rsidRPr="0067462D" w:rsidRDefault="0067462D" w:rsidP="006746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62D">
        <w:rPr>
          <w:rFonts w:ascii="Times New Roman" w:hAnsi="Times New Roman" w:cs="Times New Roman"/>
          <w:sz w:val="28"/>
          <w:szCs w:val="28"/>
        </w:rPr>
        <w:t>и организационной работе                                                                          Г.В.Юсина</w:t>
      </w:r>
    </w:p>
    <w:p w:rsidR="0067462D" w:rsidRPr="0067462D" w:rsidRDefault="0067462D" w:rsidP="006746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DA8" w:rsidRPr="0067462D" w:rsidRDefault="00137DA8" w:rsidP="006746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D5F" w:rsidRPr="0067462D" w:rsidRDefault="00E75D5F" w:rsidP="0067462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75D5F" w:rsidRPr="0067462D" w:rsidSect="003228E0">
      <w:pgSz w:w="11906" w:h="16834"/>
      <w:pgMar w:top="142" w:right="850" w:bottom="142" w:left="130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A8"/>
    <w:rsid w:val="00054AD8"/>
    <w:rsid w:val="00137DA8"/>
    <w:rsid w:val="002E6DC1"/>
    <w:rsid w:val="003228E0"/>
    <w:rsid w:val="003F4712"/>
    <w:rsid w:val="00472D60"/>
    <w:rsid w:val="004964AC"/>
    <w:rsid w:val="004C0A65"/>
    <w:rsid w:val="004D5055"/>
    <w:rsid w:val="0067462D"/>
    <w:rsid w:val="006C5A05"/>
    <w:rsid w:val="006D08F8"/>
    <w:rsid w:val="00801CD8"/>
    <w:rsid w:val="008860BB"/>
    <w:rsid w:val="008F62CC"/>
    <w:rsid w:val="00AC1087"/>
    <w:rsid w:val="00AD1161"/>
    <w:rsid w:val="00AE7D26"/>
    <w:rsid w:val="00BA7AB1"/>
    <w:rsid w:val="00BB2748"/>
    <w:rsid w:val="00BB511A"/>
    <w:rsid w:val="00C50AB1"/>
    <w:rsid w:val="00C67A70"/>
    <w:rsid w:val="00C845FC"/>
    <w:rsid w:val="00E7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DA8"/>
    <w:pPr>
      <w:spacing w:after="0" w:line="240" w:lineRule="auto"/>
    </w:pPr>
  </w:style>
  <w:style w:type="paragraph" w:customStyle="1" w:styleId="4">
    <w:name w:val="Стиль4"/>
    <w:basedOn w:val="a"/>
    <w:uiPriority w:val="99"/>
    <w:rsid w:val="00137DA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3228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228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4C0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DA8"/>
    <w:pPr>
      <w:spacing w:after="0" w:line="240" w:lineRule="auto"/>
    </w:pPr>
  </w:style>
  <w:style w:type="paragraph" w:customStyle="1" w:styleId="4">
    <w:name w:val="Стиль4"/>
    <w:basedOn w:val="a"/>
    <w:uiPriority w:val="99"/>
    <w:rsid w:val="00137DA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3228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228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4C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B6C56A2C0A704CB51EDDF8BA5B16D8F1DF481FE2FDC0FC0DF865EF74CE8BEpA70G" TargetMode="External"/><Relationship Id="rId13" Type="http://schemas.openxmlformats.org/officeDocument/2006/relationships/hyperlink" Target="consultantplus://offline/ref=C10B6C56A2C0A704CB51F3D29DC9EE688B16A385F12DD2519F80DD03A0p475G" TargetMode="External"/><Relationship Id="rId18" Type="http://schemas.openxmlformats.org/officeDocument/2006/relationships/hyperlink" Target="consultantplus://offline/ref=C10B6C56A2C0A704CB51EDDF8BA5B16D8F1DF481FE2FD903C3DF865EF74CE8BEpA70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10B6C56A2C0A704CB51F3D29DC9EE688B16AA89FF22D2519F80DD03A0p475G" TargetMode="External"/><Relationship Id="rId12" Type="http://schemas.openxmlformats.org/officeDocument/2006/relationships/hyperlink" Target="consultantplus://offline/ref=C10B6C56A2C0A704CB51F3D29DC9EE688B16AA8EF82BD2519F80DD03A0p475G" TargetMode="External"/><Relationship Id="rId17" Type="http://schemas.openxmlformats.org/officeDocument/2006/relationships/hyperlink" Target="consultantplus://offline/ref=C10B6C56A2C0A704CB51F3D29DC9EE688B16AB88F92DD2519F80DD03A0p47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10B6C56A2C0A704CB51F3D29DC9EE688B16AA8DFB23D2519F80DD03A0p475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0B6C56A2C0A704CB51EDDF8BA5B16D8F1DF481FE2FDC0FC0DF865EF74CE8BEA0F3BF7C297D66BAC69AC7p57CG" TargetMode="External"/><Relationship Id="rId11" Type="http://schemas.openxmlformats.org/officeDocument/2006/relationships/hyperlink" Target="consultantplus://offline/ref=C10B6C56A2C0A704CB51F3D29DC9EE688B1EAD89F27D8553CED5D3p076G" TargetMode="External"/><Relationship Id="rId5" Type="http://schemas.openxmlformats.org/officeDocument/2006/relationships/hyperlink" Target="consultantplus://offline/ref=C10B6C56A2C0A704CB51F3D29DC9EE688B16AA89FF22D2519F80DD03A045E2E9E7BCE63E6D7067BCpC77G" TargetMode="External"/><Relationship Id="rId15" Type="http://schemas.openxmlformats.org/officeDocument/2006/relationships/hyperlink" Target="consultantplus://offline/ref=C10B6C56A2C0A704CB51F3D29DC9EE688B16AA89FF22D2519F80DD03A0p475G" TargetMode="External"/><Relationship Id="rId10" Type="http://schemas.openxmlformats.org/officeDocument/2006/relationships/hyperlink" Target="consultantplus://offline/ref=C10B6C56A2C0A704CB51EDDF8BA5B16D8F1DF481FE2EDF0ECBDF865EF74CE8BEpA70G" TargetMode="External"/><Relationship Id="rId19" Type="http://schemas.openxmlformats.org/officeDocument/2006/relationships/hyperlink" Target="consultantplus://offline/ref=C10B6C56A2C0A704CB51EDDF8BA5B16D8F1DF481FD2BDE01C3DF865EF74CE8BEpA7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0B6C56A2C0A704CB51EDDF8BA5B16D8F1DF481FE2EDA00C2DF865EF74CE8BEpA70G" TargetMode="External"/><Relationship Id="rId14" Type="http://schemas.openxmlformats.org/officeDocument/2006/relationships/hyperlink" Target="consultantplus://offline/ref=C10B6C56A2C0A704CB51F3D29DC9EE688B17AA8CFC22D2519F80DD03A0p47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Fizigr</cp:lastModifiedBy>
  <cp:revision>2</cp:revision>
  <cp:lastPrinted>2017-02-14T05:50:00Z</cp:lastPrinted>
  <dcterms:created xsi:type="dcterms:W3CDTF">2017-02-20T11:47:00Z</dcterms:created>
  <dcterms:modified xsi:type="dcterms:W3CDTF">2017-02-20T11:47:00Z</dcterms:modified>
</cp:coreProperties>
</file>