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47" w:rsidRPr="00040B47" w:rsidRDefault="00040B47" w:rsidP="00040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0B47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040B47" w:rsidRPr="00040B47" w:rsidRDefault="00040B47" w:rsidP="00040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0B47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040B47" w:rsidRPr="00040B47" w:rsidRDefault="00040B47" w:rsidP="00040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0B47">
        <w:rPr>
          <w:rFonts w:ascii="Times New Roman" w:eastAsia="Calibri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040B47" w:rsidRPr="00040B47" w:rsidRDefault="00040B47" w:rsidP="00040B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0B47" w:rsidRPr="00040B47" w:rsidRDefault="00040B47" w:rsidP="00040B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0B47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040B47" w:rsidRPr="00040B47" w:rsidRDefault="00040B47" w:rsidP="00040B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0B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0B47" w:rsidRPr="00040B47" w:rsidRDefault="0082611D" w:rsidP="00040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11.11</w:t>
      </w:r>
      <w:r w:rsidR="00040B47" w:rsidRPr="00040B47">
        <w:rPr>
          <w:rFonts w:ascii="Times New Roman" w:eastAsia="Calibri" w:hAnsi="Times New Roman" w:cs="Times New Roman"/>
          <w:sz w:val="28"/>
          <w:szCs w:val="28"/>
        </w:rPr>
        <w:t>.202</w:t>
      </w:r>
      <w:r w:rsidR="007E02AF">
        <w:rPr>
          <w:rFonts w:ascii="Times New Roman" w:eastAsia="Calibri" w:hAnsi="Times New Roman" w:cs="Times New Roman"/>
          <w:sz w:val="28"/>
          <w:szCs w:val="28"/>
        </w:rPr>
        <w:t>5</w:t>
      </w:r>
      <w:r w:rsidR="00040B47" w:rsidRPr="00040B47">
        <w:rPr>
          <w:rFonts w:ascii="Times New Roman" w:eastAsia="Calibri" w:hAnsi="Times New Roman" w:cs="Times New Roman"/>
          <w:sz w:val="28"/>
          <w:szCs w:val="28"/>
        </w:rPr>
        <w:t xml:space="preserve">                             г. </w:t>
      </w:r>
      <w:proofErr w:type="spellStart"/>
      <w:r w:rsidR="00040B47" w:rsidRPr="00040B47">
        <w:rPr>
          <w:rFonts w:ascii="Times New Roman" w:eastAsia="Calibri" w:hAnsi="Times New Roman" w:cs="Times New Roman"/>
          <w:sz w:val="28"/>
          <w:szCs w:val="28"/>
        </w:rPr>
        <w:t>Семикаракорск</w:t>
      </w:r>
      <w:proofErr w:type="spellEnd"/>
      <w:r w:rsidR="00040B47" w:rsidRPr="00040B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313</w:t>
      </w:r>
    </w:p>
    <w:p w:rsidR="00FF2E22" w:rsidRPr="00694ADC" w:rsidRDefault="00FF2E22" w:rsidP="00FF2E2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02AF" w:rsidRDefault="007E02AF" w:rsidP="00040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E02AF" w:rsidRDefault="007E02AF" w:rsidP="00040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Семикаракорского городского поселения от 29.12.2023 № 1025 </w:t>
      </w:r>
    </w:p>
    <w:p w:rsidR="006C4C40" w:rsidRDefault="007E02AF" w:rsidP="00040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2E22" w:rsidRPr="00040B47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прогнозирования поступлений</w:t>
      </w:r>
    </w:p>
    <w:p w:rsidR="00040B47" w:rsidRDefault="00FF2E22" w:rsidP="00040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B47">
        <w:rPr>
          <w:rFonts w:ascii="Times New Roman" w:eastAsia="Times New Roman" w:hAnsi="Times New Roman" w:cs="Times New Roman"/>
          <w:sz w:val="28"/>
          <w:szCs w:val="28"/>
        </w:rPr>
        <w:t xml:space="preserve"> доходов в бюджет </w:t>
      </w:r>
      <w:r w:rsidR="00040B47">
        <w:rPr>
          <w:rFonts w:ascii="Times New Roman" w:eastAsia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FF2E22" w:rsidRPr="00040B47" w:rsidRDefault="00040B47" w:rsidP="00040B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Семикаракорского района</w:t>
      </w:r>
      <w:r w:rsidR="007E02A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F2E22" w:rsidRPr="00040B47" w:rsidRDefault="00FF2E22" w:rsidP="00040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B47" w:rsidRDefault="00B3441C" w:rsidP="007E02A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E22" w:rsidRPr="00040B4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>
        <w:r w:rsidR="00FF2E22" w:rsidRPr="00040B47">
          <w:rPr>
            <w:rFonts w:ascii="Times New Roman" w:hAnsi="Times New Roman" w:cs="Times New Roman"/>
            <w:color w:val="0000FF"/>
            <w:sz w:val="28"/>
            <w:szCs w:val="28"/>
          </w:rPr>
          <w:t>статьи 160.1</w:t>
        </w:r>
      </w:hyperlink>
      <w:r w:rsidR="00FF2E22" w:rsidRPr="00040B4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>
        <w:r w:rsidR="00FF2E22" w:rsidRPr="00040B4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="00FF2E22" w:rsidRPr="00040B47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C756FB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FF2E22" w:rsidRPr="00040B47">
        <w:rPr>
          <w:rFonts w:ascii="Times New Roman" w:hAnsi="Times New Roman" w:cs="Times New Roman"/>
          <w:sz w:val="28"/>
          <w:szCs w:val="28"/>
        </w:rPr>
        <w:t>23</w:t>
      </w:r>
      <w:r w:rsidR="00040B47">
        <w:rPr>
          <w:rFonts w:ascii="Times New Roman" w:hAnsi="Times New Roman" w:cs="Times New Roman"/>
          <w:sz w:val="28"/>
          <w:szCs w:val="28"/>
        </w:rPr>
        <w:t>.06.</w:t>
      </w:r>
      <w:r w:rsidR="00FF2E22" w:rsidRPr="00040B47">
        <w:rPr>
          <w:rFonts w:ascii="Times New Roman" w:hAnsi="Times New Roman" w:cs="Times New Roman"/>
          <w:sz w:val="28"/>
          <w:szCs w:val="28"/>
        </w:rPr>
        <w:t>2016</w:t>
      </w:r>
      <w:r w:rsidR="00040B47">
        <w:rPr>
          <w:rFonts w:ascii="Times New Roman" w:hAnsi="Times New Roman" w:cs="Times New Roman"/>
          <w:sz w:val="28"/>
          <w:szCs w:val="28"/>
        </w:rPr>
        <w:t xml:space="preserve"> № </w:t>
      </w:r>
      <w:r w:rsidR="00FF2E22" w:rsidRPr="00040B47">
        <w:rPr>
          <w:rFonts w:ascii="Times New Roman" w:hAnsi="Times New Roman" w:cs="Times New Roman"/>
          <w:sz w:val="28"/>
          <w:szCs w:val="28"/>
        </w:rPr>
        <w:t>574 "Об общих требованиях к методике прогнозирования поступлений доходов в бюджеты бюджетной системы Российской Федерации"</w:t>
      </w:r>
    </w:p>
    <w:p w:rsidR="00040B47" w:rsidRDefault="00040B47" w:rsidP="00040B4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2E22" w:rsidRPr="00040B47" w:rsidRDefault="00FF2E22" w:rsidP="00040B47">
      <w:pPr>
        <w:pStyle w:val="ConsPlusNormal"/>
        <w:ind w:firstLine="709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040B47">
        <w:rPr>
          <w:rFonts w:ascii="Times New Roman" w:hAnsi="Times New Roman"/>
          <w:sz w:val="28"/>
          <w:szCs w:val="28"/>
        </w:rPr>
        <w:t>ПОСТАНОВЛЯ</w:t>
      </w:r>
      <w:r w:rsidR="007E02AF">
        <w:rPr>
          <w:rFonts w:ascii="Times New Roman" w:hAnsi="Times New Roman"/>
          <w:sz w:val="28"/>
          <w:szCs w:val="28"/>
        </w:rPr>
        <w:t>Ю</w:t>
      </w:r>
      <w:r w:rsidRPr="00040B47">
        <w:rPr>
          <w:rFonts w:ascii="Times New Roman" w:hAnsi="Times New Roman"/>
          <w:sz w:val="28"/>
          <w:szCs w:val="28"/>
        </w:rPr>
        <w:t>:</w:t>
      </w:r>
    </w:p>
    <w:p w:rsidR="00FF2E22" w:rsidRPr="00040B47" w:rsidRDefault="00FF2E22" w:rsidP="00FF2E22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F2E22" w:rsidRPr="007E02AF" w:rsidRDefault="00B3441C" w:rsidP="007E02AF">
      <w:pPr>
        <w:pStyle w:val="ConsPlusNormal"/>
        <w:numPr>
          <w:ilvl w:val="0"/>
          <w:numId w:val="5"/>
        </w:numPr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02AF" w:rsidRPr="007E02A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02AF" w:rsidRPr="007E02AF">
        <w:t xml:space="preserve"> </w:t>
      </w:r>
      <w:r w:rsidR="007E02AF" w:rsidRPr="007E02AF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от 29.12.2023 № 1025 «Об утверждении Методики прогнозирования поступлений доходов в бюджет Семикаракорского городского поселения Семикаракорского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изменения, </w:t>
      </w:r>
      <w:r w:rsidR="007E02AF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 приложение</w:t>
      </w:r>
      <w:r w:rsidR="007E02AF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FF2E22" w:rsidRPr="007E02A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F66F53" w:rsidRPr="00F66F53" w:rsidRDefault="0032626C" w:rsidP="00F66F5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3A65" w:rsidRPr="00040B47">
        <w:rPr>
          <w:rFonts w:ascii="Times New Roman" w:hAnsi="Times New Roman"/>
          <w:sz w:val="28"/>
          <w:szCs w:val="28"/>
        </w:rPr>
        <w:t xml:space="preserve">. </w:t>
      </w:r>
      <w:r w:rsidR="00F66F53" w:rsidRPr="00F66F5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</w:t>
      </w:r>
      <w:r w:rsidR="007E02AF">
        <w:rPr>
          <w:rFonts w:ascii="Times New Roman" w:eastAsia="Times New Roman" w:hAnsi="Times New Roman" w:cs="Times New Roman"/>
          <w:sz w:val="28"/>
          <w:szCs w:val="28"/>
        </w:rPr>
        <w:t>ия «</w:t>
      </w:r>
      <w:proofErr w:type="spellStart"/>
      <w:proofErr w:type="gramStart"/>
      <w:r w:rsidR="007E02AF">
        <w:rPr>
          <w:rFonts w:ascii="Times New Roman" w:eastAsia="Times New Roman" w:hAnsi="Times New Roman" w:cs="Times New Roman"/>
          <w:sz w:val="28"/>
          <w:szCs w:val="28"/>
        </w:rPr>
        <w:t>Семикаракорск</w:t>
      </w:r>
      <w:proofErr w:type="spellEnd"/>
      <w:r w:rsidR="007E02AF">
        <w:rPr>
          <w:rFonts w:ascii="Times New Roman" w:eastAsia="Times New Roman" w:hAnsi="Times New Roman" w:cs="Times New Roman"/>
          <w:sz w:val="28"/>
          <w:szCs w:val="28"/>
        </w:rPr>
        <w:t>-официальный</w:t>
      </w:r>
      <w:proofErr w:type="gramEnd"/>
      <w:r w:rsidR="007E02AF">
        <w:rPr>
          <w:rFonts w:ascii="Times New Roman" w:eastAsia="Times New Roman" w:hAnsi="Times New Roman" w:cs="Times New Roman"/>
          <w:sz w:val="28"/>
          <w:szCs w:val="28"/>
        </w:rPr>
        <w:t>» и распространяется на правоотношения, возникающие с 01.01.2025.</w:t>
      </w:r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66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6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 w:rsidRPr="00F66F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Горяинову</w:t>
      </w:r>
      <w:proofErr w:type="spellEnd"/>
      <w:r w:rsidRPr="00F6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FF2E22" w:rsidRDefault="00FF2E22" w:rsidP="00F66F53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E02AF" w:rsidRPr="00040B47" w:rsidRDefault="007E02AF" w:rsidP="00F66F53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66F53" w:rsidRDefault="0034546B" w:rsidP="001D0320">
      <w:pPr>
        <w:tabs>
          <w:tab w:val="left" w:pos="1134"/>
        </w:tabs>
        <w:ind w:right="2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4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F2E22" w:rsidRPr="00040B47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040B4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E22" w:rsidRPr="0004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E2A" w:rsidRPr="00040B47">
        <w:rPr>
          <w:rFonts w:ascii="Times New Roman" w:eastAsia="Times New Roman" w:hAnsi="Times New Roman" w:cs="Times New Roman"/>
          <w:sz w:val="28"/>
          <w:szCs w:val="28"/>
        </w:rPr>
        <w:t>Семикаракорского</w:t>
      </w:r>
    </w:p>
    <w:p w:rsidR="00F66F53" w:rsidRDefault="001A7E2A" w:rsidP="001D0320">
      <w:pPr>
        <w:tabs>
          <w:tab w:val="left" w:pos="1134"/>
        </w:tabs>
        <w:ind w:right="2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47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F37CDE" w:rsidRPr="00040B4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946249" w:rsidRPr="0004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CDE" w:rsidRPr="0004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249" w:rsidRPr="00040B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F66F5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46249" w:rsidRPr="00040B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7E02AF">
        <w:rPr>
          <w:rFonts w:ascii="Times New Roman" w:eastAsia="Times New Roman" w:hAnsi="Times New Roman" w:cs="Times New Roman"/>
          <w:sz w:val="28"/>
          <w:szCs w:val="28"/>
        </w:rPr>
        <w:t>Н.В.Пащенко</w:t>
      </w:r>
      <w:proofErr w:type="spellEnd"/>
    </w:p>
    <w:p w:rsid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Постановление вносит</w:t>
      </w:r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отделом </w:t>
      </w:r>
      <w:proofErr w:type="gramStart"/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>финансово-экономического</w:t>
      </w:r>
      <w:proofErr w:type="gramEnd"/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и бухгалтерского учета Администрации </w:t>
      </w:r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Семикаракорского городского поселения </w:t>
      </w:r>
    </w:p>
    <w:p w:rsidR="00F66F53" w:rsidRPr="00F66F53" w:rsidRDefault="00F66F53" w:rsidP="00F66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>Горяинова</w:t>
      </w:r>
      <w:proofErr w:type="spellEnd"/>
      <w:r w:rsidRPr="00F66F5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Е.В.</w:t>
      </w:r>
    </w:p>
    <w:p w:rsidR="00566934" w:rsidRPr="00040B47" w:rsidRDefault="00FF2E22" w:rsidP="001D0320">
      <w:pPr>
        <w:tabs>
          <w:tab w:val="left" w:pos="1134"/>
        </w:tabs>
        <w:ind w:right="260"/>
        <w:contextualSpacing/>
        <w:jc w:val="both"/>
        <w:rPr>
          <w:sz w:val="28"/>
          <w:szCs w:val="28"/>
        </w:rPr>
      </w:pPr>
      <w:r w:rsidRPr="00040B47">
        <w:rPr>
          <w:rFonts w:ascii="Times New Roman" w:eastAsia="Times New Roman" w:hAnsi="Times New Roman" w:cs="Times New Roman"/>
          <w:sz w:val="28"/>
          <w:szCs w:val="28"/>
        </w:rPr>
        <w:tab/>
      </w:r>
      <w:r w:rsidRPr="00040B4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Pr="00040B47" w:rsidRDefault="0034546B">
      <w:pPr>
        <w:pStyle w:val="ConsPlusNormal"/>
        <w:ind w:firstLine="540"/>
        <w:jc w:val="both"/>
        <w:rPr>
          <w:sz w:val="28"/>
          <w:szCs w:val="28"/>
        </w:rPr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34546B" w:rsidRDefault="0034546B">
      <w:pPr>
        <w:pStyle w:val="ConsPlusNormal"/>
        <w:ind w:firstLine="540"/>
        <w:jc w:val="both"/>
      </w:pPr>
    </w:p>
    <w:p w:rsidR="00566934" w:rsidRDefault="00566934">
      <w:pPr>
        <w:pStyle w:val="ConsPlusNormal"/>
        <w:ind w:firstLine="540"/>
        <w:jc w:val="both"/>
      </w:pPr>
    </w:p>
    <w:p w:rsidR="00566934" w:rsidRDefault="00566934">
      <w:pPr>
        <w:pStyle w:val="ConsPlusNormal"/>
        <w:ind w:firstLine="540"/>
        <w:jc w:val="both"/>
      </w:pPr>
    </w:p>
    <w:p w:rsidR="00566934" w:rsidRDefault="00566934">
      <w:pPr>
        <w:pStyle w:val="ConsPlusNormal"/>
        <w:ind w:firstLine="540"/>
        <w:jc w:val="both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3539BD" w:rsidRDefault="003539BD">
      <w:pPr>
        <w:pStyle w:val="ConsPlusNormal"/>
        <w:jc w:val="right"/>
        <w:outlineLvl w:val="0"/>
      </w:pPr>
    </w:p>
    <w:p w:rsidR="00E35AB7" w:rsidRDefault="00E35A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E35AB7" w:rsidSect="00E35A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6456A" w:rsidRDefault="00164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6456A" w:rsidRDefault="00164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6456A" w:rsidRDefault="00164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16456A" w:rsidRDefault="008261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45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11.11.2025</w:t>
      </w:r>
      <w:r w:rsidR="0016456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313</w:t>
      </w:r>
    </w:p>
    <w:p w:rsidR="0016456A" w:rsidRDefault="00164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934" w:rsidRPr="00E35AB7" w:rsidRDefault="00164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546B" w:rsidRPr="00E35AB7">
        <w:rPr>
          <w:rFonts w:ascii="Times New Roman" w:hAnsi="Times New Roman" w:cs="Times New Roman"/>
          <w:sz w:val="28"/>
          <w:szCs w:val="28"/>
        </w:rPr>
        <w:t>Приложение</w:t>
      </w:r>
    </w:p>
    <w:p w:rsidR="00E35AB7" w:rsidRDefault="00E35AB7" w:rsidP="00E35AB7">
      <w:pPr>
        <w:widowControl w:val="0"/>
        <w:ind w:firstLine="69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35AB7" w:rsidRDefault="001A7E2A" w:rsidP="00E35AB7">
      <w:pPr>
        <w:ind w:right="-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Семикаракорского</w:t>
      </w:r>
      <w:r w:rsidR="00E35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="00E35AB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566934" w:rsidRDefault="00E35AB7" w:rsidP="00A160CA">
      <w:pPr>
        <w:ind w:right="-2"/>
        <w:contextualSpacing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160CA">
        <w:rPr>
          <w:rFonts w:ascii="Times New Roman" w:eastAsia="Times New Roman" w:hAnsi="Times New Roman" w:cs="Times New Roman"/>
          <w:sz w:val="28"/>
          <w:szCs w:val="28"/>
        </w:rPr>
        <w:t>29.12.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C38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6EE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160CA">
        <w:rPr>
          <w:rFonts w:ascii="Times New Roman" w:eastAsia="Times New Roman" w:hAnsi="Times New Roman" w:cs="Times New Roman"/>
          <w:sz w:val="28"/>
          <w:szCs w:val="28"/>
        </w:rPr>
        <w:t>1025</w:t>
      </w:r>
    </w:p>
    <w:p w:rsidR="00566934" w:rsidRPr="00E35AB7" w:rsidRDefault="005669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E35AB7">
        <w:rPr>
          <w:rFonts w:ascii="Times New Roman" w:hAnsi="Times New Roman" w:cs="Times New Roman"/>
          <w:sz w:val="28"/>
          <w:szCs w:val="28"/>
        </w:rPr>
        <w:t>МЕТОДИКА</w:t>
      </w:r>
    </w:p>
    <w:p w:rsidR="00F66F53" w:rsidRDefault="00566934" w:rsidP="001B4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AB7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</w:t>
      </w:r>
      <w:r w:rsidR="003539BD" w:rsidRPr="00E35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934" w:rsidRDefault="008C52E6" w:rsidP="001B4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</w:t>
      </w:r>
      <w:r w:rsidR="00F66F53">
        <w:rPr>
          <w:rFonts w:ascii="Times New Roman" w:hAnsi="Times New Roman" w:cs="Times New Roman"/>
          <w:sz w:val="28"/>
          <w:szCs w:val="28"/>
        </w:rPr>
        <w:t>ГО ГОРОДКОГО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66F53">
        <w:rPr>
          <w:rFonts w:ascii="Times New Roman" w:hAnsi="Times New Roman" w:cs="Times New Roman"/>
          <w:sz w:val="28"/>
          <w:szCs w:val="28"/>
        </w:rPr>
        <w:t>Я СЕМИКАРАКОРСКОГО РАЙОНА</w:t>
      </w:r>
    </w:p>
    <w:p w:rsidR="00387D80" w:rsidRDefault="00387D80" w:rsidP="001B4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1701"/>
        <w:gridCol w:w="2409"/>
        <w:gridCol w:w="2694"/>
        <w:gridCol w:w="992"/>
        <w:gridCol w:w="1843"/>
        <w:gridCol w:w="2551"/>
        <w:gridCol w:w="2410"/>
      </w:tblGrid>
      <w:tr w:rsidR="00566934" w:rsidRPr="008C52E6" w:rsidTr="00D65F9A">
        <w:tc>
          <w:tcPr>
            <w:tcW w:w="425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N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710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Код главного администратора доходов</w:t>
            </w:r>
          </w:p>
        </w:tc>
        <w:tc>
          <w:tcPr>
            <w:tcW w:w="1701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2409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КБК</w:t>
            </w:r>
          </w:p>
        </w:tc>
        <w:tc>
          <w:tcPr>
            <w:tcW w:w="2694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Наименование КБК доходов</w:t>
            </w:r>
          </w:p>
        </w:tc>
        <w:tc>
          <w:tcPr>
            <w:tcW w:w="992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Наименование метода расчета</w:t>
            </w:r>
          </w:p>
        </w:tc>
        <w:tc>
          <w:tcPr>
            <w:tcW w:w="1843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Формула расчета</w:t>
            </w:r>
          </w:p>
        </w:tc>
        <w:tc>
          <w:tcPr>
            <w:tcW w:w="2551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Алгоритм расчета</w:t>
            </w:r>
          </w:p>
        </w:tc>
        <w:tc>
          <w:tcPr>
            <w:tcW w:w="2410" w:type="dxa"/>
          </w:tcPr>
          <w:p w:rsidR="00566934" w:rsidRPr="008C52E6" w:rsidRDefault="005669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Описание показателей</w:t>
            </w:r>
          </w:p>
        </w:tc>
      </w:tr>
      <w:tr w:rsidR="00EA3A1A" w:rsidRPr="008C52E6" w:rsidTr="00D65F9A">
        <w:tc>
          <w:tcPr>
            <w:tcW w:w="425" w:type="dxa"/>
          </w:tcPr>
          <w:p w:rsidR="00EA3A1A" w:rsidRPr="008C52E6" w:rsidRDefault="0082611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10" w:type="dxa"/>
          </w:tcPr>
          <w:p w:rsidR="00EA3A1A" w:rsidRPr="008C52E6" w:rsidRDefault="00EA3A1A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951</w:t>
            </w:r>
          </w:p>
        </w:tc>
        <w:tc>
          <w:tcPr>
            <w:tcW w:w="1701" w:type="dxa"/>
          </w:tcPr>
          <w:p w:rsidR="00EA3A1A" w:rsidRPr="008C52E6" w:rsidRDefault="00EA3A1A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EA3A1A" w:rsidRPr="00EA3A1A" w:rsidRDefault="00EA3A1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A3A1A">
              <w:rPr>
                <w:rFonts w:ascii="Times New Roman" w:hAnsi="Times New Roman" w:cs="Times New Roman"/>
                <w:szCs w:val="20"/>
              </w:rPr>
              <w:t>1 11 05013 13 0000 120</w:t>
            </w:r>
          </w:p>
        </w:tc>
        <w:tc>
          <w:tcPr>
            <w:tcW w:w="2694" w:type="dxa"/>
          </w:tcPr>
          <w:p w:rsidR="00EA3A1A" w:rsidRPr="00EA3A1A" w:rsidRDefault="00EA3A1A" w:rsidP="00133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A1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vMerge w:val="restart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  <w:vMerge w:val="restart"/>
          </w:tcPr>
          <w:p w:rsidR="00EA3A1A" w:rsidRPr="008C52E6" w:rsidRDefault="00EA3A1A" w:rsidP="00BC76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Пап = АП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1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х К1+...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АПп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х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Кп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+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Вп</w:t>
            </w:r>
            <w:proofErr w:type="spellEnd"/>
          </w:p>
        </w:tc>
        <w:tc>
          <w:tcPr>
            <w:tcW w:w="2551" w:type="dxa"/>
            <w:vMerge w:val="restart"/>
          </w:tcPr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 xml:space="preserve">городского 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Учитываются размеры площади, сдаваемых объектов, ставки арендной платы, динамика отдельных показателей прогноза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социально-экономического развития, иные условия договоров аренды.</w:t>
            </w:r>
          </w:p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Прогнозные значения на текущий финансовый год корректируются на сумму</w:t>
            </w:r>
          </w:p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неисполненных обязательств (недоимки), подлежащих к взысканию, по состоянию на первое число месяца, следующего за последним отчетным периодом (кварталом)</w:t>
            </w:r>
          </w:p>
        </w:tc>
        <w:tc>
          <w:tcPr>
            <w:tcW w:w="2410" w:type="dxa"/>
            <w:vMerge w:val="restart"/>
          </w:tcPr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Пап - прогноз поступления доходов от сдачи в аренду имущества;</w:t>
            </w:r>
          </w:p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АП - сумма арендных платежей по договорам аренды, срок уплаты которых приходится на планируемый период;</w:t>
            </w:r>
          </w:p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Вп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оценка выпадающих (дополнительных) доходов от сдачи в аренду имущества муниципального образования в связи с выбытием (приобретением) объектов недвижимости / земельных участков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(продажа (передача) имущества / земельных участков, заключение дополнительных договоров, изменение видов целевого использования и др.);</w:t>
            </w:r>
          </w:p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К-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коэффициент индексации ставки арендной платы</w:t>
            </w:r>
          </w:p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n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-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количество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прогнозируемых видов (договоров) аренды.</w:t>
            </w:r>
          </w:p>
        </w:tc>
      </w:tr>
      <w:tr w:rsidR="00EA3A1A" w:rsidRPr="008C52E6" w:rsidTr="00D65F9A">
        <w:tc>
          <w:tcPr>
            <w:tcW w:w="425" w:type="dxa"/>
          </w:tcPr>
          <w:p w:rsidR="00EA3A1A" w:rsidRPr="00040B47" w:rsidRDefault="0082611D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10" w:type="dxa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951</w:t>
            </w:r>
          </w:p>
        </w:tc>
        <w:tc>
          <w:tcPr>
            <w:tcW w:w="1701" w:type="dxa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Семикаракорского городского поселения</w:t>
            </w:r>
          </w:p>
        </w:tc>
        <w:tc>
          <w:tcPr>
            <w:tcW w:w="2409" w:type="dxa"/>
          </w:tcPr>
          <w:p w:rsidR="00EA3A1A" w:rsidRPr="008C52E6" w:rsidRDefault="00EA3A1A" w:rsidP="008C5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1 11 05025 13 0000 120</w:t>
            </w:r>
          </w:p>
        </w:tc>
        <w:tc>
          <w:tcPr>
            <w:tcW w:w="2694" w:type="dxa"/>
          </w:tcPr>
          <w:p w:rsidR="00EA3A1A" w:rsidRPr="008C52E6" w:rsidRDefault="00EA3A1A" w:rsidP="00993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</w:t>
            </w:r>
            <w:r w:rsidRPr="008C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A3A1A" w:rsidRPr="008C52E6" w:rsidRDefault="00EA3A1A" w:rsidP="00BC76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A3A1A" w:rsidRPr="008C52E6" w:rsidRDefault="00EA3A1A" w:rsidP="00BC764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A3A1A" w:rsidRPr="008C52E6" w:rsidRDefault="00EA3A1A" w:rsidP="00DC035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3A1A" w:rsidRPr="008C52E6" w:rsidTr="00D65F9A">
        <w:tc>
          <w:tcPr>
            <w:tcW w:w="425" w:type="dxa"/>
          </w:tcPr>
          <w:p w:rsidR="00EA3A1A" w:rsidRPr="008C52E6" w:rsidRDefault="0082611D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710" w:type="dxa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951</w:t>
            </w:r>
          </w:p>
        </w:tc>
        <w:tc>
          <w:tcPr>
            <w:tcW w:w="1701" w:type="dxa"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EA3A1A" w:rsidRPr="00040B47" w:rsidRDefault="00EA3A1A" w:rsidP="00DC1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47">
              <w:rPr>
                <w:rFonts w:ascii="Times New Roman" w:hAnsi="Times New Roman" w:cs="Times New Roman"/>
                <w:sz w:val="20"/>
                <w:szCs w:val="20"/>
              </w:rPr>
              <w:t>1 11 05035 13 0000 120</w:t>
            </w:r>
          </w:p>
        </w:tc>
        <w:tc>
          <w:tcPr>
            <w:tcW w:w="2694" w:type="dxa"/>
          </w:tcPr>
          <w:p w:rsidR="00EA3A1A" w:rsidRPr="008C52E6" w:rsidRDefault="00EA3A1A" w:rsidP="00993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vMerge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EA3A1A" w:rsidRPr="008C52E6" w:rsidRDefault="00EA3A1A" w:rsidP="0099397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EA3A1A" w:rsidRPr="008C52E6" w:rsidRDefault="00EA3A1A" w:rsidP="0099397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:rsidR="00EA3A1A" w:rsidRPr="008C52E6" w:rsidRDefault="00EA3A1A" w:rsidP="0099397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3A1A" w:rsidRPr="008C52E6" w:rsidTr="00D65F9A">
        <w:tc>
          <w:tcPr>
            <w:tcW w:w="425" w:type="dxa"/>
          </w:tcPr>
          <w:p w:rsidR="00EA3A1A" w:rsidRPr="008C52E6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10" w:type="dxa"/>
          </w:tcPr>
          <w:p w:rsidR="00EA3A1A" w:rsidRPr="008C52E6" w:rsidRDefault="00EA3A1A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EA3A1A" w:rsidRPr="008C52E6" w:rsidRDefault="00EA3A1A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EA3A1A" w:rsidRPr="00040B47" w:rsidRDefault="00EA3A1A" w:rsidP="00DC1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B47">
              <w:rPr>
                <w:rFonts w:ascii="Times New Roman" w:hAnsi="Times New Roman" w:cs="Times New Roman"/>
                <w:sz w:val="20"/>
                <w:szCs w:val="20"/>
              </w:rPr>
              <w:t xml:space="preserve">1 11 05075 13 0000 120 </w:t>
            </w:r>
          </w:p>
        </w:tc>
        <w:tc>
          <w:tcPr>
            <w:tcW w:w="2694" w:type="dxa"/>
          </w:tcPr>
          <w:p w:rsidR="00EA3A1A" w:rsidRPr="008C52E6" w:rsidRDefault="00EA3A1A" w:rsidP="00D65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3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92" w:type="dxa"/>
            <w:vMerge/>
          </w:tcPr>
          <w:p w:rsidR="00EA3A1A" w:rsidRPr="008C52E6" w:rsidRDefault="00EA3A1A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EA3A1A" w:rsidRPr="008C52E6" w:rsidRDefault="00EA3A1A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vMerge/>
          </w:tcPr>
          <w:p w:rsidR="00EA3A1A" w:rsidRPr="008C52E6" w:rsidRDefault="00EA3A1A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/>
          </w:tcPr>
          <w:p w:rsidR="00EA3A1A" w:rsidRPr="008C52E6" w:rsidRDefault="00EA3A1A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10" w:type="dxa"/>
          </w:tcPr>
          <w:p w:rsidR="00D40162" w:rsidRPr="008C52E6" w:rsidRDefault="00D40162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1 11 05314 13 0000 120</w:t>
            </w:r>
          </w:p>
        </w:tc>
        <w:tc>
          <w:tcPr>
            <w:tcW w:w="2694" w:type="dxa"/>
          </w:tcPr>
          <w:p w:rsidR="00D40162" w:rsidRPr="00D02A08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</w:t>
            </w:r>
            <w:r w:rsidRPr="00D02A08">
              <w:rPr>
                <w:rFonts w:ascii="Times New Roman" w:hAnsi="Times New Roman" w:cs="Times New Roman"/>
                <w:szCs w:val="20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</w:tcPr>
          <w:p w:rsidR="00D40162" w:rsidRPr="004F5C36" w:rsidRDefault="00D40162" w:rsidP="001331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Прямой расчет</w:t>
            </w:r>
          </w:p>
        </w:tc>
        <w:tc>
          <w:tcPr>
            <w:tcW w:w="1843" w:type="dxa"/>
          </w:tcPr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z w:val="18"/>
                <w:szCs w:val="18"/>
              </w:rPr>
              <w:t xml:space="preserve">ПОП5 = КС * Д * </w:t>
            </w:r>
            <w:proofErr w:type="spellStart"/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Start"/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% * К</w:t>
            </w:r>
            <w:proofErr w:type="gramEnd"/>
          </w:p>
          <w:p w:rsidR="00D40162" w:rsidRPr="004F5C36" w:rsidRDefault="00D40162" w:rsidP="0013313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62" w:rsidRPr="004F5C36" w:rsidRDefault="00D40162" w:rsidP="00133132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 ПОП5 - размер платы ограниченного пользования земельным </w:t>
            </w:r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участком</w:t>
            </w:r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 который расположен в границах сельских поселений, который находится в федеральной собственности и осуществление полномочий по управлению и распоряжению которым </w:t>
            </w:r>
            <w:r w:rsidRPr="004F5C36">
              <w:rPr>
                <w:rFonts w:ascii="Times New Roman" w:hAnsi="Times New Roman" w:cs="Times New Roman"/>
                <w:szCs w:val="20"/>
              </w:rPr>
              <w:lastRenderedPageBreak/>
              <w:t>передано органам государственной власти субъектов Российской Федерации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  КС - кадастровая стоимость земельного участка;  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Источником данных о кадастровой стоимости земельного участка является информация, размещенная на сайте справочной информации по объектам недвижимости в режиме </w:t>
            </w:r>
            <w:proofErr w:type="spellStart"/>
            <w:r w:rsidRPr="004F5C36">
              <w:rPr>
                <w:rFonts w:ascii="Times New Roman" w:hAnsi="Times New Roman" w:cs="Times New Roman"/>
                <w:szCs w:val="20"/>
              </w:rPr>
              <w:t>online</w:t>
            </w:r>
            <w:proofErr w:type="spellEnd"/>
            <w:r w:rsidRPr="004F5C36">
              <w:rPr>
                <w:rFonts w:ascii="Times New Roman" w:hAnsi="Times New Roman" w:cs="Times New Roman"/>
                <w:szCs w:val="20"/>
              </w:rPr>
              <w:t xml:space="preserve"> и публичной кадастровой карты официального сайта </w:t>
            </w:r>
            <w:proofErr w:type="spellStart"/>
            <w:r w:rsidRPr="004F5C36">
              <w:rPr>
                <w:rFonts w:ascii="Times New Roman" w:hAnsi="Times New Roman" w:cs="Times New Roman"/>
                <w:szCs w:val="20"/>
              </w:rPr>
              <w:t>Росреестра</w:t>
            </w:r>
            <w:proofErr w:type="spellEnd"/>
            <w:r w:rsidRPr="004F5C36">
              <w:rPr>
                <w:rFonts w:ascii="Times New Roman" w:hAnsi="Times New Roman" w:cs="Times New Roman"/>
                <w:szCs w:val="20"/>
              </w:rPr>
              <w:t xml:space="preserve"> (www.rosreesr.ru)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Д - доля в пользовании земельным участком;  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</w:t>
            </w:r>
            <w:proofErr w:type="spellStart"/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Ст</w:t>
            </w:r>
            <w:proofErr w:type="spellEnd"/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% - ставка платы 0,01%; 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Источником данных размера оплаты устанавливается в соответствии с постановлением Правительства Российской Федерации от 23.12.2014 № 1461 «Об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собственности» определен расчет платы за установление сервитута. - 0,01% 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lastRenderedPageBreak/>
              <w:t xml:space="preserve">         </w:t>
            </w:r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К</w:t>
            </w:r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 - пропорционально от количества дней в году на срок, на который устанавливается сервитут.</w:t>
            </w:r>
          </w:p>
          <w:p w:rsidR="00D40162" w:rsidRPr="004F5C3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Источниками данных доли в пользовании земельным участком, срок установления является соглашение об установлении сервитута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1 11 05325 13 0000 120</w:t>
            </w:r>
          </w:p>
        </w:tc>
        <w:tc>
          <w:tcPr>
            <w:tcW w:w="2694" w:type="dxa"/>
          </w:tcPr>
          <w:p w:rsidR="00D40162" w:rsidRPr="00F02131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02131">
              <w:rPr>
                <w:rFonts w:ascii="Times New Roman" w:hAnsi="Times New Roman" w:cs="Times New Roman"/>
                <w:szCs w:val="20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992" w:type="dxa"/>
          </w:tcPr>
          <w:p w:rsidR="00D40162" w:rsidRPr="004F5C36" w:rsidRDefault="00D40162" w:rsidP="00553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Прямой расчет</w:t>
            </w:r>
          </w:p>
        </w:tc>
        <w:tc>
          <w:tcPr>
            <w:tcW w:w="1843" w:type="dxa"/>
          </w:tcPr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z w:val="18"/>
                <w:szCs w:val="18"/>
              </w:rPr>
              <w:t xml:space="preserve">ПОП5 = КС * Д * </w:t>
            </w:r>
            <w:proofErr w:type="spellStart"/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Start"/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% * К</w:t>
            </w:r>
            <w:proofErr w:type="gramEnd"/>
          </w:p>
          <w:p w:rsidR="00D40162" w:rsidRPr="004F5C36" w:rsidRDefault="00D40162" w:rsidP="00553DA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162" w:rsidRPr="004F5C36" w:rsidRDefault="00D40162" w:rsidP="00553DA0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 ПОП5 - размер платы ограниченного пользования земельным </w:t>
            </w:r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участком</w:t>
            </w:r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 который расположен в границах сельских поселений, который находится в федеральной собственности и осуществление полномочий по управлению и распоряжению которым передано органам государственной власти субъектов Российской Федерации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  КС - кадастровая стоимость земельного участка;  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Источником данных о кадастровой стоимости земельного участка является информация, размещенная на сайте справочной информации по объектам недвижимости в режиме </w:t>
            </w:r>
            <w:proofErr w:type="spellStart"/>
            <w:r w:rsidRPr="004F5C36">
              <w:rPr>
                <w:rFonts w:ascii="Times New Roman" w:hAnsi="Times New Roman" w:cs="Times New Roman"/>
                <w:szCs w:val="20"/>
              </w:rPr>
              <w:t>online</w:t>
            </w:r>
            <w:proofErr w:type="spellEnd"/>
            <w:r w:rsidRPr="004F5C36">
              <w:rPr>
                <w:rFonts w:ascii="Times New Roman" w:hAnsi="Times New Roman" w:cs="Times New Roman"/>
                <w:szCs w:val="20"/>
              </w:rPr>
              <w:t xml:space="preserve"> и публичной кадастровой карты официального сайта </w:t>
            </w:r>
            <w:proofErr w:type="spellStart"/>
            <w:r w:rsidRPr="004F5C36">
              <w:rPr>
                <w:rFonts w:ascii="Times New Roman" w:hAnsi="Times New Roman" w:cs="Times New Roman"/>
                <w:szCs w:val="20"/>
              </w:rPr>
              <w:t>Росреестра</w:t>
            </w:r>
            <w:proofErr w:type="spellEnd"/>
            <w:r w:rsidRPr="004F5C36">
              <w:rPr>
                <w:rFonts w:ascii="Times New Roman" w:hAnsi="Times New Roman" w:cs="Times New Roman"/>
                <w:szCs w:val="20"/>
              </w:rPr>
              <w:t xml:space="preserve"> (www.rosreesr.ru)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lastRenderedPageBreak/>
              <w:t xml:space="preserve">        Д - доля в пользовании земельным участком;  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</w:t>
            </w:r>
            <w:proofErr w:type="spellStart"/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Ст</w:t>
            </w:r>
            <w:proofErr w:type="spellEnd"/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% - ставка платы 0,01%; 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Источником данных размера оплаты устанавливается в соответствии с постановлением Правительства Российской Федерации от 23.12.2014 № 1461 «Об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собственности» определен расчет платы за установление сервитута. - 0,01% 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        </w:t>
            </w:r>
            <w:proofErr w:type="gramStart"/>
            <w:r w:rsidRPr="004F5C36">
              <w:rPr>
                <w:rFonts w:ascii="Times New Roman" w:hAnsi="Times New Roman" w:cs="Times New Roman"/>
                <w:szCs w:val="20"/>
              </w:rPr>
              <w:t>К</w:t>
            </w:r>
            <w:proofErr w:type="gramEnd"/>
            <w:r w:rsidRPr="004F5C36">
              <w:rPr>
                <w:rFonts w:ascii="Times New Roman" w:hAnsi="Times New Roman" w:cs="Times New Roman"/>
                <w:szCs w:val="20"/>
              </w:rPr>
              <w:t xml:space="preserve"> - пропорционально от количества дней в году на срок, на который устанавливается сервитут.</w:t>
            </w:r>
          </w:p>
          <w:p w:rsidR="00D40162" w:rsidRPr="004F5C36" w:rsidRDefault="00D40162" w:rsidP="004F5C3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F5C36">
              <w:rPr>
                <w:rFonts w:ascii="Times New Roman" w:hAnsi="Times New Roman" w:cs="Times New Roman"/>
                <w:szCs w:val="20"/>
              </w:rPr>
              <w:t xml:space="preserve"> Источниками данных доли в пользовании земельным участком, срок установления является соглашение об установлении сервитута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1 11 07015 13 0000 120</w:t>
            </w:r>
          </w:p>
        </w:tc>
        <w:tc>
          <w:tcPr>
            <w:tcW w:w="2694" w:type="dxa"/>
          </w:tcPr>
          <w:p w:rsidR="00D40162" w:rsidRPr="00F57785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57785">
              <w:rPr>
                <w:rFonts w:ascii="Times New Roman" w:hAnsi="Times New Roman" w:cs="Times New Roman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992" w:type="dxa"/>
          </w:tcPr>
          <w:p w:rsidR="00D40162" w:rsidRPr="004F5C36" w:rsidRDefault="00D40162" w:rsidP="00553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z w:val="18"/>
                <w:szCs w:val="18"/>
              </w:rPr>
              <w:t>Прямой расчет</w:t>
            </w:r>
          </w:p>
        </w:tc>
        <w:tc>
          <w:tcPr>
            <w:tcW w:w="1843" w:type="dxa"/>
          </w:tcPr>
          <w:p w:rsidR="00D40162" w:rsidRPr="004F5C36" w:rsidRDefault="00D40162" w:rsidP="00553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C3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ОПД, </w:t>
            </w:r>
            <w:r w:rsidRPr="004F5C36">
              <w:rPr>
                <w:rFonts w:ascii="Times New Roman" w:hAnsi="Times New Roman" w:cs="Times New Roman"/>
                <w:spacing w:val="-12"/>
                <w:sz w:val="18"/>
                <w:szCs w:val="18"/>
                <w:lang w:val="en-US"/>
              </w:rPr>
              <w:t>n</w:t>
            </w:r>
            <w:r w:rsidRPr="004F5C3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, </w:t>
            </w:r>
            <w:proofErr w:type="gramStart"/>
            <w:r w:rsidRPr="004F5C3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</w:t>
            </w:r>
            <w:proofErr w:type="gramEnd"/>
            <w:r w:rsidRPr="004F5C3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= ∑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П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i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,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n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, п х РЧ + З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i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,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n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 , п  - А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i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 xml:space="preserve">, 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  <w:lang w:val="en-US"/>
              </w:rPr>
              <w:t>n</w:t>
            </w:r>
            <w:r w:rsidRPr="004F5C36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, п</w:t>
            </w:r>
            <w:r w:rsidRPr="004F5C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ОПД,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,</w:t>
            </w: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п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- Объем поступлений доходов местного бюджета от перечисления в местный бюджет  части прибыли МУП, остающейся после уплаты налогов и иных обязательных платежей в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финансовом году, прогноз.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- </w:t>
            </w: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финансовый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год.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П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i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п - Ожидаемая прибыль МУП  i, остающаяся после уплаты налогов и иных обязательных платежей в бюджет по результатам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финансового года.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При этом, в случае, если </w:t>
            </w: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П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i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п по отдельному МУП  i имеет значение меньше нуля или ноль, в расчете суммы по этому П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i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, п принимается равным нулю.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Источник данных для показателя: прогноз, представляемый в Администрацию Семикаракорского городского поселения.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РЧ, РЧ = 0,1. Единый для всех МУП  i размер части прибыли, остающейся после уплаты налогов и иных обязательных платежей в бюджет, подлежащей перечислению в местный бюджет  в очередном финансовом году по результатам предыдущего финансового года. Источник данных для показателя: решение Собрания депутатов Семикаракорского городского поселения от  30.03.2012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№ 136 «Об утверждении Положения о порядке перечисления в бюджет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Семикаракорского городского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поселения Семикаракорского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района части прибыли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муниципальных унитарных </w:t>
            </w:r>
          </w:p>
          <w:p w:rsidR="00D40162" w:rsidRPr="00D02A08" w:rsidRDefault="00D40162" w:rsidP="004F5C36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>предприятий »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З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i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, п - Ожидаемая сумма задолженности МУП i по перечислению подлежащей перечислению в местный бюджет части прибыли МУП РО i, остающейся после уплаты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lastRenderedPageBreak/>
              <w:t xml:space="preserve">налогов и иных обязательных платежей в бюджет на конец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финансового года, руб.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А i,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, </w:t>
            </w:r>
            <w:proofErr w:type="gramStart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>п</w:t>
            </w:r>
            <w:proofErr w:type="gramEnd"/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- Ожидаемая сумма авансовых платежей МУП  i по перечислению подлежащей перечислению в местный бюджет части прибыли ГУП РО i, остающейся после уплаты налогов и иных обязательных платежей в бюджет, на конец 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  <w:lang w:val="en-US"/>
              </w:rPr>
              <w:t>n</w:t>
            </w:r>
            <w:r w:rsidRPr="00D02A08">
              <w:rPr>
                <w:rFonts w:ascii="Times New Roman" w:hAnsi="Times New Roman" w:cs="Times New Roman"/>
                <w:spacing w:val="-16"/>
                <w:szCs w:val="20"/>
              </w:rPr>
              <w:t xml:space="preserve"> финансового года, руб.</w:t>
            </w: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6"/>
                <w:szCs w:val="20"/>
              </w:rPr>
            </w:pPr>
          </w:p>
          <w:p w:rsidR="00D40162" w:rsidRPr="00D02A08" w:rsidRDefault="00D40162" w:rsidP="00553DA0">
            <w:pPr>
              <w:pStyle w:val="ConsPlusNormal"/>
              <w:rPr>
                <w:rFonts w:ascii="Times New Roman" w:hAnsi="Times New Roman" w:cs="Times New Roman"/>
                <w:spacing w:val="-18"/>
                <w:szCs w:val="20"/>
              </w:rPr>
            </w:pPr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>i -  каждое отдельное МУП</w:t>
            </w:r>
            <w:proofErr w:type="gramStart"/>
            <w:r w:rsidRPr="00D02A08">
              <w:rPr>
                <w:rFonts w:ascii="Times New Roman" w:hAnsi="Times New Roman" w:cs="Times New Roman"/>
                <w:spacing w:val="-18"/>
                <w:szCs w:val="20"/>
              </w:rPr>
              <w:t xml:space="preserve"> .</w:t>
            </w:r>
            <w:proofErr w:type="gramEnd"/>
          </w:p>
          <w:p w:rsidR="00D40162" w:rsidRPr="00D02A08" w:rsidRDefault="00D40162" w:rsidP="00553DA0">
            <w:pPr>
              <w:ind w:firstLine="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8</w:t>
            </w:r>
          </w:p>
        </w:tc>
        <w:tc>
          <w:tcPr>
            <w:tcW w:w="710" w:type="dxa"/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области</w:t>
            </w:r>
          </w:p>
        </w:tc>
        <w:tc>
          <w:tcPr>
            <w:tcW w:w="2409" w:type="dxa"/>
          </w:tcPr>
          <w:p w:rsidR="00D40162" w:rsidRPr="008C52E6" w:rsidRDefault="00D40162" w:rsidP="00F5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1 11 09045 1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0000 120</w:t>
            </w:r>
          </w:p>
        </w:tc>
        <w:tc>
          <w:tcPr>
            <w:tcW w:w="2694" w:type="dxa"/>
          </w:tcPr>
          <w:p w:rsidR="00D40162" w:rsidRPr="00F57785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57785">
              <w:rPr>
                <w:rFonts w:ascii="Times New Roman" w:hAnsi="Times New Roman" w:cs="Times New Roman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П</w:t>
            </w:r>
            <w:r w:rsidRPr="008C52E6">
              <w:rPr>
                <w:rFonts w:ascii="Times New Roman" w:hAnsi="Times New Roman" w:cs="Times New Roman"/>
                <w:szCs w:val="20"/>
              </w:rPr>
              <w:t>с</w:t>
            </w:r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 xml:space="preserve">н =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Pn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*(S - S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св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 xml:space="preserve">)* 12 +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Dnp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 xml:space="preserve"> +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  <w:lang w:val="en-US"/>
              </w:rPr>
              <w:t>Вп</w:t>
            </w:r>
            <w:proofErr w:type="spellEnd"/>
          </w:p>
        </w:tc>
        <w:tc>
          <w:tcPr>
            <w:tcW w:w="2551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Псн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— сумма поступлений платы, а пользование жилыми помещениями (плата за наем) на условиях договоров найма на очередной финансовый год;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Рп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размер платы за пользование жилым помещением (плата за наем) для нанимателей жилых помещений по договорам социального найма и договорам найма специализированных жилых помещений (служебные жилые помещения) в месяц за один квадратный метр общей площади жилого помещения;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S - площадь жилых помещений муниципального жилищного фонда;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Sсв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. - площадь жилых помещений, не переданных по договорам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 xml:space="preserve">социального найма (свободных) или жилых помещений, на которые не начисляется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социальный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найм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в предусмотренных нормативными актами случаях;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Dnp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прогнозируемая сумма взыскания дебиторской задолженности по договорам найма на очередной финансовый год;</w:t>
            </w:r>
          </w:p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Вп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оценка выпадающих (дополнительных) доходов в связи с выбытием (поступлением) объектов жилищного фонда, заключение дополнительных договоров 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идр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.)</w:t>
            </w:r>
            <w:proofErr w:type="gramEnd"/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9</w:t>
            </w:r>
          </w:p>
        </w:tc>
        <w:tc>
          <w:tcPr>
            <w:tcW w:w="710" w:type="dxa"/>
          </w:tcPr>
          <w:p w:rsidR="00D40162" w:rsidRPr="008C52E6" w:rsidRDefault="00D40162" w:rsidP="00E70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Default="00D40162" w:rsidP="00E7052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E70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1 11 09080 13 0000 120</w:t>
            </w:r>
          </w:p>
        </w:tc>
        <w:tc>
          <w:tcPr>
            <w:tcW w:w="2694" w:type="dxa"/>
          </w:tcPr>
          <w:p w:rsidR="00D40162" w:rsidRPr="00F57785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57785">
              <w:rPr>
                <w:rFonts w:ascii="Times New Roman" w:hAnsi="Times New Roman" w:cs="Times New Roman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</w:tcPr>
          <w:p w:rsidR="00D40162" w:rsidRPr="008C52E6" w:rsidRDefault="00D40162" w:rsidP="00E7052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B96753" w:rsidRDefault="00D40162" w:rsidP="00B96753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B96753">
              <w:rPr>
                <w:rFonts w:ascii="Times New Roman" w:eastAsia="Times New Roman" w:hAnsi="Times New Roman" w:cs="Times New Roman"/>
                <w:szCs w:val="20"/>
              </w:rPr>
              <w:t>Ц</w:t>
            </w:r>
            <w:r w:rsidRPr="00B96753">
              <w:rPr>
                <w:rFonts w:ascii="Times New Roman" w:eastAsia="Times New Roman" w:hAnsi="Times New Roman" w:cs="Times New Roman"/>
                <w:szCs w:val="20"/>
                <w:vertAlign w:val="subscript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vertAlign w:val="subscript"/>
              </w:rPr>
              <w:t xml:space="preserve"> =</w:t>
            </w:r>
            <w:r w:rsidRPr="00B96753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*</w:t>
            </w:r>
            <w:r w:rsidRPr="00B96753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B96753">
              <w:rPr>
                <w:rFonts w:ascii="Times New Roman" w:eastAsia="Times New Roman" w:hAnsi="Times New Roman" w:cs="Times New Roman"/>
                <w:szCs w:val="20"/>
              </w:rPr>
              <w:t>У</w:t>
            </w:r>
            <w:r w:rsidRPr="00B96753">
              <w:rPr>
                <w:rFonts w:ascii="Times New Roman" w:eastAsia="Times New Roman" w:hAnsi="Times New Roman" w:cs="Times New Roman"/>
                <w:szCs w:val="20"/>
                <w:vertAlign w:val="subscript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*</w:t>
            </w:r>
            <w:r w:rsidRPr="00B96753">
              <w:rPr>
                <w:rFonts w:ascii="Times New Roman" w:eastAsia="Times New Roman" w:hAnsi="Times New Roman" w:cs="Times New Roman"/>
                <w:szCs w:val="20"/>
              </w:rPr>
              <w:t xml:space="preserve"> К</w:t>
            </w:r>
            <w:proofErr w:type="gramStart"/>
            <w:r w:rsidRPr="00B96753">
              <w:rPr>
                <w:rFonts w:ascii="Times New Roman" w:eastAsia="Times New Roman" w:hAnsi="Times New Roman" w:cs="Times New Roman"/>
                <w:szCs w:val="20"/>
                <w:vertAlign w:val="sub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Cs w:val="20"/>
                <w:vertAlign w:val="subscript"/>
                <w:lang w:val="en-US"/>
              </w:rPr>
              <w:t xml:space="preserve">  </w:t>
            </w:r>
            <w:r w:rsidRPr="00B96753">
              <w:rPr>
                <w:rFonts w:ascii="Times New Roman" w:eastAsia="Times New Roman" w:hAnsi="Times New Roman" w:cs="Times New Roman"/>
                <w:szCs w:val="20"/>
              </w:rPr>
              <w:t>К</w:t>
            </w:r>
            <w:r w:rsidRPr="00B96753">
              <w:rPr>
                <w:rFonts w:ascii="Times New Roman" w:eastAsia="Times New Roman" w:hAnsi="Times New Roman" w:cs="Times New Roman"/>
                <w:szCs w:val="20"/>
                <w:vertAlign w:val="sub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40162" w:rsidRPr="008C52E6" w:rsidRDefault="00D40162" w:rsidP="00B9675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D40162" w:rsidRPr="00B96753" w:rsidRDefault="00D40162" w:rsidP="00B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начальная цена объекта, соответствующая плате за размещение нестационарного торгового объекта в год;</w:t>
            </w:r>
          </w:p>
          <w:p w:rsidR="00D40162" w:rsidRPr="00B96753" w:rsidRDefault="00D40162" w:rsidP="00B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площадь объекта в соответствии со схемой размещения нестационарных торговых объектов, м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40162" w:rsidRPr="00B96753" w:rsidRDefault="00D40162" w:rsidP="00B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к</w:t>
            </w:r>
            <w:proofErr w:type="spell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средние значение удельного показателя кадастровой стоимости земельного участка по кадастровым кварталам для 5-ой группы вида разрешенного использования для Семикаракорского городского поселения, в соответствии с постановлением Правительства Ростовской области от </w:t>
            </w: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25.11.2014 № 778 «Об утверждении средних значений удельных показателей кадастровой стоимости земельных участков населенных пунктов по кадастровым кварталам, населенным пунктам, муниципальным районам (городским округам) Ростовской области и групп видов разрешенного использования</w:t>
            </w:r>
            <w:proofErr w:type="gram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земельных участков», руб./м</w:t>
            </w:r>
            <w:proofErr w:type="gramStart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40162" w:rsidRPr="00B96753" w:rsidRDefault="00D40162" w:rsidP="00B96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понижающий коэффициент, принимаемый равным – 0,07;</w:t>
            </w:r>
          </w:p>
          <w:p w:rsidR="00D40162" w:rsidRPr="00C756FB" w:rsidRDefault="00D40162" w:rsidP="00C5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B967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коэффициент, учитывающий уровень инфляции к 2014 году. Определяется как произведение индексов инфляции, установленных Областным законом об областном бюджете на очередной финансовый год и плановый период для каждого последующего года, следующего за годом по состоянию на который были утверждены средние значения удельных показателей кадастровой стоимости земельных участков по кадастровым кварталам.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10</w:t>
            </w:r>
          </w:p>
        </w:tc>
        <w:tc>
          <w:tcPr>
            <w:tcW w:w="710" w:type="dxa"/>
          </w:tcPr>
          <w:p w:rsidR="00D40162" w:rsidRPr="008C52E6" w:rsidRDefault="00D40162" w:rsidP="00E70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E7052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F5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1 13 01995 1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0000 130</w:t>
            </w:r>
          </w:p>
        </w:tc>
        <w:tc>
          <w:tcPr>
            <w:tcW w:w="2694" w:type="dxa"/>
          </w:tcPr>
          <w:p w:rsidR="00D40162" w:rsidRPr="00F57785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F57785">
              <w:rPr>
                <w:rFonts w:ascii="Times New Roman" w:hAnsi="Times New Roman" w:cs="Times New Roman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E7052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расчет, усреднение</w:t>
            </w:r>
          </w:p>
        </w:tc>
        <w:tc>
          <w:tcPr>
            <w:tcW w:w="1843" w:type="dxa"/>
          </w:tcPr>
          <w:p w:rsidR="00D40162" w:rsidRPr="008C52E6" w:rsidRDefault="00D40162" w:rsidP="00E7052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Ппу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= ПУ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1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* С1 + ПУ2 * С2+...+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Вп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 xml:space="preserve">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При</w:t>
            </w:r>
            <w:r w:rsidRPr="008C52E6">
              <w:rPr>
                <w:rFonts w:ascii="Times New Roman" w:hAnsi="Times New Roman" w:cs="Times New Roman"/>
                <w:szCs w:val="20"/>
              </w:rPr>
              <w:tab/>
              <w:t>расчете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прогнозного объема поступлений на очередной год и плановый период учитывается среднее количество планируемых платных услуг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(работ) каждого вида, определяемое на основании статистических данных за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последние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3 года предшествующих текущему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финансовому году (или за весь период оказания услуг (работ) в случаи, если он не превышал три года); Расчет ПУ производится методом усреднения</w:t>
            </w:r>
          </w:p>
        </w:tc>
        <w:tc>
          <w:tcPr>
            <w:tcW w:w="2410" w:type="dxa"/>
          </w:tcPr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Ппу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прогнозный объем платных услуг (работ);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ПУ - количество планируемых платных услуг (работ) каждого вида;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- стоимость платных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услуг (работ) каждого вида с улетом изменений, запланированных на очередной финансовый год и плановый период;</w:t>
            </w:r>
          </w:p>
          <w:p w:rsidR="00D40162" w:rsidRPr="008C52E6" w:rsidRDefault="00D40162" w:rsidP="002C0958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Вп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-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учитывающая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изменения законодательства Российской Федерации, изменения других нормативных актов, фактические поступления, а также разовые операции.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11</w:t>
            </w:r>
          </w:p>
        </w:tc>
        <w:tc>
          <w:tcPr>
            <w:tcW w:w="710" w:type="dxa"/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F5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1 13 02995 1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0000 130</w:t>
            </w:r>
          </w:p>
        </w:tc>
        <w:tc>
          <w:tcPr>
            <w:tcW w:w="2694" w:type="dxa"/>
          </w:tcPr>
          <w:p w:rsidR="00D40162" w:rsidRPr="00F57785" w:rsidRDefault="00D40162" w:rsidP="00D65F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F5778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могут устанавливаться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 xml:space="preserve">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и на плановый период с учетом фактически поступивших доходов в текущем финансовом году</w:t>
            </w:r>
          </w:p>
        </w:tc>
        <w:tc>
          <w:tcPr>
            <w:tcW w:w="2410" w:type="dxa"/>
          </w:tcPr>
          <w:p w:rsidR="00D40162" w:rsidRPr="008C52E6" w:rsidRDefault="00D40162" w:rsidP="00F5778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в текущем финансовом году</w:t>
            </w:r>
          </w:p>
        </w:tc>
      </w:tr>
      <w:tr w:rsidR="00D40162" w:rsidRPr="008C52E6" w:rsidTr="00553DA0">
        <w:tc>
          <w:tcPr>
            <w:tcW w:w="425" w:type="dxa"/>
          </w:tcPr>
          <w:p w:rsidR="00D40162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710" w:type="dxa"/>
          </w:tcPr>
          <w:p w:rsidR="00D40162" w:rsidRPr="008C52E6" w:rsidRDefault="00D40162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1 14 06013 13 0000 430</w:t>
            </w:r>
          </w:p>
        </w:tc>
        <w:tc>
          <w:tcPr>
            <w:tcW w:w="2694" w:type="dxa"/>
          </w:tcPr>
          <w:p w:rsidR="00D40162" w:rsidRPr="00D02A08" w:rsidRDefault="00D40162" w:rsidP="00D65F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Пзу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=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>*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Ст</w:t>
            </w:r>
            <w:proofErr w:type="spellEnd"/>
          </w:p>
        </w:tc>
        <w:tc>
          <w:tcPr>
            <w:tcW w:w="2551" w:type="dxa"/>
          </w:tcPr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могут устанавливаться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 xml:space="preserve">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При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прогнозировании</w:t>
            </w:r>
            <w:proofErr w:type="gramEnd"/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поступлений от реализации объектов недвижимости, находящихся муниципальной собственности, одновременно прогнозируются доходы от продажи земельных участков находящихся в муниципальной собственности, на которых расположены данные объекты. Администратор доходов при планировании доходов от продажи земельных участков вправе учесть риски, связанные с отсутствием спроса на объекты, запланированные к реализации.</w:t>
            </w:r>
          </w:p>
        </w:tc>
        <w:tc>
          <w:tcPr>
            <w:tcW w:w="2410" w:type="dxa"/>
          </w:tcPr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Пз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прогнозируемый объем в очередном финансовом году поступлений доходов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поселения;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- площадь земельных участков, подлежащих продаже в расчетном году;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т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средняя стоимость одного квадратного метра земельных участков соответствующей зоны, подлежащих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на земельные участки.</w:t>
            </w:r>
          </w:p>
        </w:tc>
      </w:tr>
      <w:tr w:rsidR="00D40162" w:rsidRPr="008C52E6" w:rsidTr="00553DA0">
        <w:tc>
          <w:tcPr>
            <w:tcW w:w="425" w:type="dxa"/>
          </w:tcPr>
          <w:p w:rsidR="00D40162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13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1 14 06025 13 0000 430</w:t>
            </w:r>
          </w:p>
        </w:tc>
        <w:tc>
          <w:tcPr>
            <w:tcW w:w="2694" w:type="dxa"/>
          </w:tcPr>
          <w:p w:rsidR="00D40162" w:rsidRPr="00BC1760" w:rsidRDefault="00D40162" w:rsidP="00D65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Пзу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=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>*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Ст</w:t>
            </w:r>
            <w:proofErr w:type="spellEnd"/>
          </w:p>
        </w:tc>
        <w:tc>
          <w:tcPr>
            <w:tcW w:w="2551" w:type="dxa"/>
          </w:tcPr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могут устанавливаться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При</w:t>
            </w:r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прогнозировании</w:t>
            </w:r>
            <w:proofErr w:type="gramEnd"/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поступлений от реализации объектов недвижимости,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находящихся муниципальной собственности, одновременно прогнозируются доходы от продажи земельных участков находящихся в муниципальной собственности, на которых расположены данные объекты. Администратор доходов при планировании доходов от продажи земельных участков вправе учесть риски, связанные с отсутствием спроса на объекты, запланированные к реализации.</w:t>
            </w:r>
          </w:p>
        </w:tc>
        <w:tc>
          <w:tcPr>
            <w:tcW w:w="2410" w:type="dxa"/>
          </w:tcPr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Пз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прогнозируемый объем в очередном финансовом году поступлений доходов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поселения;</w:t>
            </w:r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- площадь земельных участков, подлежащих продаже в расчетном году;</w:t>
            </w:r>
          </w:p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т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средняя стоимость одного квадратного метра земельных участков соответствующей зоны, подлежащих продаже в расчетном году,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определяемая исходя из результатов торгов года, предшествующего расчетному и с учетом иных факторов, влияющих на формирование цен на земельные участки.</w:t>
            </w:r>
          </w:p>
        </w:tc>
      </w:tr>
      <w:tr w:rsidR="00D40162" w:rsidRPr="008C52E6" w:rsidTr="00C07A06">
        <w:tc>
          <w:tcPr>
            <w:tcW w:w="425" w:type="dxa"/>
          </w:tcPr>
          <w:p w:rsidR="00D40162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710" w:type="dxa"/>
          </w:tcPr>
          <w:p w:rsidR="00D40162" w:rsidRPr="008C52E6" w:rsidRDefault="00D40162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1 14 06313 13 0000 430</w:t>
            </w:r>
          </w:p>
        </w:tc>
        <w:tc>
          <w:tcPr>
            <w:tcW w:w="2694" w:type="dxa"/>
          </w:tcPr>
          <w:p w:rsidR="00D40162" w:rsidRPr="00D02A08" w:rsidRDefault="00D40162" w:rsidP="00133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Пзу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 xml:space="preserve"> =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>*</w:t>
            </w: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Ст</w:t>
            </w:r>
            <w:proofErr w:type="spellEnd"/>
          </w:p>
        </w:tc>
        <w:tc>
          <w:tcPr>
            <w:tcW w:w="2551" w:type="dxa"/>
          </w:tcPr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могут устанавливаться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поселения.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При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прогнозировании</w:t>
            </w:r>
            <w:proofErr w:type="gramEnd"/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поступлений от реализации объектов недвижимости, находящихся муниципальной собственности, одновременно прогнозируются доходы от продажи земельных участков находящихся в муниципальной собственности, на которых расположены данные </w:t>
            </w: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объекты. Администратор доходов при планировании доходов от продажи земельных участков вправе учесть риски, связанные с отсутствием спроса на объекты, запланированные к реализации.</w:t>
            </w:r>
          </w:p>
        </w:tc>
        <w:tc>
          <w:tcPr>
            <w:tcW w:w="2410" w:type="dxa"/>
          </w:tcPr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Пз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у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прогнозируемый объем в очередном финансовом году поступлений доходов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поселения;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ПЛ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- площадь земельных участков, подлежащих продаже в расчетном году;</w:t>
            </w:r>
          </w:p>
          <w:p w:rsidR="00D40162" w:rsidRPr="008C52E6" w:rsidRDefault="00D40162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C52E6">
              <w:rPr>
                <w:rFonts w:ascii="Times New Roman" w:hAnsi="Times New Roman" w:cs="Times New Roman"/>
                <w:szCs w:val="20"/>
              </w:rPr>
              <w:t>С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>т</w:t>
            </w:r>
            <w:proofErr w:type="spellEnd"/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  <w:proofErr w:type="gramEnd"/>
            <w:r w:rsidRPr="008C52E6">
              <w:rPr>
                <w:rFonts w:ascii="Times New Roman" w:hAnsi="Times New Roman" w:cs="Times New Roman"/>
                <w:szCs w:val="20"/>
              </w:rPr>
              <w:t xml:space="preserve"> средняя стоимость одного квадратного метра земельных участков соответствующей зоны, подлежащих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на земельные участки.</w:t>
            </w:r>
          </w:p>
        </w:tc>
      </w:tr>
      <w:tr w:rsidR="00D40162" w:rsidRPr="008C52E6" w:rsidTr="00553DA0">
        <w:tc>
          <w:tcPr>
            <w:tcW w:w="425" w:type="dxa"/>
          </w:tcPr>
          <w:p w:rsidR="00D40162" w:rsidRPr="008C52E6" w:rsidRDefault="00D40162" w:rsidP="0082611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</w:t>
            </w:r>
            <w:r w:rsidR="0082611D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1 14 13090 13 0000 410</w:t>
            </w:r>
          </w:p>
        </w:tc>
        <w:tc>
          <w:tcPr>
            <w:tcW w:w="2694" w:type="dxa"/>
          </w:tcPr>
          <w:p w:rsidR="00D40162" w:rsidRPr="00BC1760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C1760">
              <w:rPr>
                <w:rFonts w:ascii="Times New Roman" w:hAnsi="Times New Roman" w:cs="Times New Roman"/>
                <w:szCs w:val="20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  <w:tc>
          <w:tcPr>
            <w:tcW w:w="992" w:type="dxa"/>
            <w:vAlign w:val="center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D40162" w:rsidRPr="008C52E6" w:rsidRDefault="00D40162" w:rsidP="00553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3DA0">
              <w:rPr>
                <w:rFonts w:ascii="Times New Roman" w:hAnsi="Times New Roman" w:cs="Times New Roman"/>
                <w:szCs w:val="20"/>
              </w:rPr>
              <w:t>Плановые показатели не устанавливаются</w:t>
            </w:r>
          </w:p>
        </w:tc>
        <w:tc>
          <w:tcPr>
            <w:tcW w:w="2410" w:type="dxa"/>
            <w:vAlign w:val="center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D40162" w:rsidP="0082611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82611D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1 16 01074 01 0000 140</w:t>
            </w:r>
          </w:p>
        </w:tc>
        <w:tc>
          <w:tcPr>
            <w:tcW w:w="2694" w:type="dxa"/>
          </w:tcPr>
          <w:p w:rsidR="00D40162" w:rsidRPr="00BC1760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C1760">
              <w:rPr>
                <w:rFonts w:ascii="Times New Roman" w:hAnsi="Times New Roman" w:cs="Times New Roman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D40162" w:rsidP="0082611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82611D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1 16 01084 01 0000 140</w:t>
            </w:r>
          </w:p>
        </w:tc>
        <w:tc>
          <w:tcPr>
            <w:tcW w:w="2694" w:type="dxa"/>
          </w:tcPr>
          <w:p w:rsidR="00D40162" w:rsidRPr="00BC1760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C1760">
              <w:rPr>
                <w:rFonts w:ascii="Times New Roman" w:hAnsi="Times New Roman" w:cs="Times New Roman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992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Pr="008C52E6" w:rsidRDefault="00D02A08" w:rsidP="00BC1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1 16 10031 13 0000 140</w:t>
            </w:r>
          </w:p>
        </w:tc>
        <w:tc>
          <w:tcPr>
            <w:tcW w:w="2694" w:type="dxa"/>
          </w:tcPr>
          <w:p w:rsidR="00D02A08" w:rsidRPr="00BC1760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40162">
              <w:rPr>
                <w:rFonts w:ascii="Times New Roman" w:hAnsi="Times New Roman" w:cs="Times New Roman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Прогнозируемый объем поступлений определяется исходя из фактических доходов текущего </w:t>
            </w: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551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19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Default="00D02A08" w:rsidP="00BC1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1 16 10032 13 0000 140</w:t>
            </w:r>
          </w:p>
        </w:tc>
        <w:tc>
          <w:tcPr>
            <w:tcW w:w="2694" w:type="dxa"/>
          </w:tcPr>
          <w:p w:rsidR="00D02A08" w:rsidRPr="00BC1760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40162">
              <w:rPr>
                <w:rFonts w:ascii="Times New Roman" w:hAnsi="Times New Roman" w:cs="Times New Roman"/>
                <w:szCs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Default="00D02A08" w:rsidP="0016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1 16 10082 13 0000 140</w:t>
            </w:r>
          </w:p>
        </w:tc>
        <w:tc>
          <w:tcPr>
            <w:tcW w:w="2694" w:type="dxa"/>
          </w:tcPr>
          <w:p w:rsidR="00D02A08" w:rsidRPr="00BC1760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40162">
              <w:rPr>
                <w:rFonts w:ascii="Times New Roman" w:hAnsi="Times New Roman" w:cs="Times New Roman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Default="00D02A08" w:rsidP="0016456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1 16 10100 13 0000 140</w:t>
            </w:r>
          </w:p>
        </w:tc>
        <w:tc>
          <w:tcPr>
            <w:tcW w:w="2694" w:type="dxa"/>
          </w:tcPr>
          <w:p w:rsidR="00D02A08" w:rsidRPr="00BC1760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3E3ACF">
              <w:rPr>
                <w:rFonts w:ascii="Times New Roman" w:hAnsi="Times New Roman" w:cs="Times New Roman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Default="00D02A08" w:rsidP="0016456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1 16 10123 01 0000 140</w:t>
            </w:r>
          </w:p>
        </w:tc>
        <w:tc>
          <w:tcPr>
            <w:tcW w:w="2694" w:type="dxa"/>
          </w:tcPr>
          <w:p w:rsidR="00D02A08" w:rsidRPr="00BC1760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3E3ACF">
              <w:rPr>
                <w:rFonts w:ascii="Times New Roman" w:hAnsi="Times New Roman" w:cs="Times New Roman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Иной метод</w:t>
            </w:r>
          </w:p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  <w:tc>
          <w:tcPr>
            <w:tcW w:w="2551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является 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</w:tcPr>
          <w:p w:rsidR="00D02A08" w:rsidRPr="00553DA0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поступлений определяется исходя из фактических доходов текущего года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 xml:space="preserve">Семикаракорского городского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поселения</w:t>
            </w:r>
          </w:p>
        </w:tc>
        <w:tc>
          <w:tcPr>
            <w:tcW w:w="2409" w:type="dxa"/>
          </w:tcPr>
          <w:p w:rsidR="00D40162" w:rsidRPr="008C52E6" w:rsidRDefault="00D40162" w:rsidP="00BC1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1 16 07010 1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2694" w:type="dxa"/>
          </w:tcPr>
          <w:p w:rsidR="00D40162" w:rsidRPr="00BC1760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C1760">
              <w:rPr>
                <w:rFonts w:ascii="Times New Roman" w:hAnsi="Times New Roman" w:cs="Times New Roman"/>
                <w:szCs w:val="20"/>
              </w:rPr>
              <w:t xml:space="preserve">Штрафы, неустойки, пени, уплаченные в случае просрочки исполнения </w:t>
            </w:r>
            <w:r w:rsidRPr="00BC1760">
              <w:rPr>
                <w:rFonts w:ascii="Times New Roman" w:hAnsi="Times New Roman" w:cs="Times New Roman"/>
                <w:szCs w:val="20"/>
              </w:rPr>
              <w:lastRenderedPageBreak/>
              <w:t>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92" w:type="dxa"/>
            <w:vMerge w:val="restart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Иной метод</w:t>
            </w:r>
          </w:p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Прогнозируемый объем поступлений </w:t>
            </w: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определяется исходя из фактических доходов текущего года</w:t>
            </w:r>
          </w:p>
        </w:tc>
        <w:tc>
          <w:tcPr>
            <w:tcW w:w="2551" w:type="dxa"/>
            <w:vMerge w:val="restart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Источником для прогнозирования является </w:t>
            </w: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 об исполнении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2410" w:type="dxa"/>
            <w:vMerge w:val="restart"/>
          </w:tcPr>
          <w:p w:rsidR="00D40162" w:rsidRPr="00553DA0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Прогнозируемый объем поступлений определяется </w:t>
            </w:r>
            <w:r w:rsidRPr="00553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исходя из фактических доходов текущего года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D02A08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>Администрация 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BC1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1 16 07090 13 0000 140</w:t>
            </w:r>
          </w:p>
        </w:tc>
        <w:tc>
          <w:tcPr>
            <w:tcW w:w="2694" w:type="dxa"/>
          </w:tcPr>
          <w:p w:rsidR="00D40162" w:rsidRPr="00D02A08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3E3ACF" w:rsidRPr="008C52E6" w:rsidTr="00D65F9A">
        <w:tc>
          <w:tcPr>
            <w:tcW w:w="425" w:type="dxa"/>
          </w:tcPr>
          <w:p w:rsidR="003E3ACF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3E3ACF" w:rsidRPr="008C52E6" w:rsidRDefault="003E3ACF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3E3ACF" w:rsidRPr="003E3ACF" w:rsidRDefault="003E3ACF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  <w:highlight w:val="yellow"/>
              </w:rPr>
            </w:pPr>
            <w:r w:rsidRPr="003E3ACF">
              <w:rPr>
                <w:rFonts w:ascii="Times New Roman" w:hAnsi="Times New Roman" w:cs="Times New Roman"/>
                <w:szCs w:val="20"/>
              </w:rPr>
              <w:t>Администрация Семикаракорского городского поселения</w:t>
            </w:r>
          </w:p>
        </w:tc>
        <w:tc>
          <w:tcPr>
            <w:tcW w:w="2409" w:type="dxa"/>
          </w:tcPr>
          <w:p w:rsidR="003E3ACF" w:rsidRPr="00D02A08" w:rsidRDefault="003E3ACF" w:rsidP="0016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1 16 07090 13 0001 140</w:t>
            </w:r>
          </w:p>
        </w:tc>
        <w:tc>
          <w:tcPr>
            <w:tcW w:w="2694" w:type="dxa"/>
          </w:tcPr>
          <w:p w:rsidR="003E3ACF" w:rsidRPr="00D02A08" w:rsidRDefault="003E3ACF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2A08">
              <w:rPr>
                <w:rFonts w:ascii="Times New Roman" w:hAnsi="Times New Roman" w:cs="Times New Roman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 (сумма пеней 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D02A0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D02A08">
              <w:rPr>
                <w:rFonts w:ascii="Times New Roman" w:hAnsi="Times New Roman" w:cs="Times New Roman"/>
                <w:szCs w:val="20"/>
              </w:rPr>
              <w:t>которые</w:t>
            </w:r>
            <w:proofErr w:type="gramEnd"/>
            <w:r w:rsidRPr="00D02A08">
              <w:rPr>
                <w:rFonts w:ascii="Times New Roman" w:hAnsi="Times New Roman" w:cs="Times New Roman"/>
                <w:szCs w:val="20"/>
              </w:rPr>
              <w:t xml:space="preserve"> расположены в границах городских поселений)</w:t>
            </w:r>
          </w:p>
        </w:tc>
        <w:tc>
          <w:tcPr>
            <w:tcW w:w="992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3E3ACF" w:rsidRPr="008C52E6" w:rsidTr="00D65F9A">
        <w:tc>
          <w:tcPr>
            <w:tcW w:w="425" w:type="dxa"/>
          </w:tcPr>
          <w:p w:rsidR="003E3ACF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</w:tcPr>
          <w:p w:rsidR="003E3ACF" w:rsidRPr="008C52E6" w:rsidRDefault="003E3ACF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3E3ACF" w:rsidRPr="003E3ACF" w:rsidRDefault="003E3ACF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3E3ACF">
              <w:rPr>
                <w:rFonts w:ascii="Times New Roman" w:hAnsi="Times New Roman" w:cs="Times New Roman"/>
                <w:szCs w:val="20"/>
              </w:rPr>
              <w:t xml:space="preserve">Администрация </w:t>
            </w:r>
            <w:r w:rsidRPr="003E3ACF">
              <w:rPr>
                <w:rFonts w:ascii="Times New Roman" w:hAnsi="Times New Roman" w:cs="Times New Roman"/>
                <w:szCs w:val="20"/>
              </w:rPr>
              <w:lastRenderedPageBreak/>
              <w:t>Семикаракорского городского поселения</w:t>
            </w:r>
          </w:p>
        </w:tc>
        <w:tc>
          <w:tcPr>
            <w:tcW w:w="2409" w:type="dxa"/>
          </w:tcPr>
          <w:p w:rsidR="003E3ACF" w:rsidRPr="00D02A08" w:rsidRDefault="003E3ACF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1 16 07090 13 0002 140</w:t>
            </w:r>
          </w:p>
        </w:tc>
        <w:tc>
          <w:tcPr>
            <w:tcW w:w="2694" w:type="dxa"/>
          </w:tcPr>
          <w:p w:rsidR="003E3ACF" w:rsidRPr="00D02A08" w:rsidRDefault="003E3ACF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2A08">
              <w:rPr>
                <w:rFonts w:ascii="Times New Roman" w:hAnsi="Times New Roman" w:cs="Times New Roman"/>
                <w:szCs w:val="20"/>
              </w:rPr>
              <w:t xml:space="preserve">Иные штрафы, неустойки, </w:t>
            </w:r>
            <w:r w:rsidRPr="00D02A08">
              <w:rPr>
                <w:rFonts w:ascii="Times New Roman" w:hAnsi="Times New Roman" w:cs="Times New Roman"/>
                <w:szCs w:val="20"/>
              </w:rPr>
              <w:lastRenderedPageBreak/>
              <w:t>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 (сумма пеней по арендной плате, а также  средствам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учреждений), сумма процентов по</w:t>
            </w:r>
            <w:proofErr w:type="gramEnd"/>
            <w:r w:rsidRPr="00D02A08">
              <w:rPr>
                <w:rFonts w:ascii="Times New Roman" w:hAnsi="Times New Roman" w:cs="Times New Roman"/>
                <w:szCs w:val="20"/>
              </w:rPr>
              <w:t xml:space="preserve"> арендной плате, а также  средствам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3E3ACF" w:rsidRPr="008C52E6" w:rsidTr="00D65F9A">
        <w:tc>
          <w:tcPr>
            <w:tcW w:w="425" w:type="dxa"/>
          </w:tcPr>
          <w:p w:rsidR="003E3ACF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10" w:type="dxa"/>
          </w:tcPr>
          <w:p w:rsidR="003E3ACF" w:rsidRPr="008C52E6" w:rsidRDefault="003E3ACF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3E3ACF" w:rsidRPr="003E3ACF" w:rsidRDefault="003E3ACF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3E3ACF">
              <w:rPr>
                <w:rFonts w:ascii="Times New Roman" w:hAnsi="Times New Roman" w:cs="Times New Roman"/>
                <w:szCs w:val="20"/>
              </w:rPr>
              <w:t>Администрация Семикаракорского городского поселения</w:t>
            </w:r>
          </w:p>
        </w:tc>
        <w:tc>
          <w:tcPr>
            <w:tcW w:w="2409" w:type="dxa"/>
          </w:tcPr>
          <w:p w:rsidR="003E3ACF" w:rsidRPr="00D02A08" w:rsidRDefault="003E3ACF" w:rsidP="0016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1 16 07090 13 0003 140</w:t>
            </w:r>
          </w:p>
        </w:tc>
        <w:tc>
          <w:tcPr>
            <w:tcW w:w="2694" w:type="dxa"/>
          </w:tcPr>
          <w:p w:rsidR="003E3ACF" w:rsidRPr="00D02A08" w:rsidRDefault="003E3ACF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02A08">
              <w:rPr>
                <w:rFonts w:ascii="Times New Roman" w:hAnsi="Times New Roman" w:cs="Times New Roman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 (сумма пеней по арендной плате за  имущество, находящееся в оперативном управлении органов управления </w:t>
            </w:r>
            <w:r w:rsidRPr="00D02A08">
              <w:rPr>
                <w:rFonts w:ascii="Times New Roman" w:hAnsi="Times New Roman" w:cs="Times New Roman"/>
                <w:szCs w:val="20"/>
              </w:rPr>
              <w:lastRenderedPageBreak/>
              <w:t>городских поселений и созданных ими учреждений (за исключением имущества муниципальных бюджетных и автономных учреждений), по арендной плате за имущество, составляющее казну</w:t>
            </w:r>
            <w:proofErr w:type="gramEnd"/>
            <w:r w:rsidRPr="00D02A08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D02A08">
              <w:rPr>
                <w:rFonts w:ascii="Times New Roman" w:hAnsi="Times New Roman" w:cs="Times New Roman"/>
                <w:szCs w:val="20"/>
              </w:rPr>
              <w:t>городских поселений (за исключением земельных участков), по прочим поступлениям от использования имущества, находящегося в собственности городских поселений ((за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сумма процентов за пользование имуществом, находящимся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  <w:r w:rsidRPr="00D02A08">
              <w:rPr>
                <w:rFonts w:ascii="Times New Roman" w:hAnsi="Times New Roman" w:cs="Times New Roman"/>
                <w:szCs w:val="20"/>
              </w:rPr>
              <w:t>), по арендной плате за имущество, составляющее казну городских поселений (за исключением земельных участков), по прочим поступлениям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E3ACF" w:rsidRPr="008C52E6" w:rsidRDefault="003E3ACF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3E3ACF" w:rsidRPr="008C52E6" w:rsidRDefault="003E3ACF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1 16 10031 13 0000 140</w:t>
            </w:r>
          </w:p>
        </w:tc>
        <w:tc>
          <w:tcPr>
            <w:tcW w:w="2694" w:type="dxa"/>
          </w:tcPr>
          <w:p w:rsidR="00D40162" w:rsidRPr="00D02A08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D02A08" w:rsidRDefault="00D40162" w:rsidP="00BC1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1 16 10032 13 0000 140</w:t>
            </w:r>
          </w:p>
        </w:tc>
        <w:tc>
          <w:tcPr>
            <w:tcW w:w="2694" w:type="dxa"/>
          </w:tcPr>
          <w:p w:rsidR="00D40162" w:rsidRPr="00D02A08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1 16 10082 13 0000 140</w:t>
            </w:r>
          </w:p>
        </w:tc>
        <w:tc>
          <w:tcPr>
            <w:tcW w:w="2694" w:type="dxa"/>
          </w:tcPr>
          <w:p w:rsidR="00D40162" w:rsidRPr="00BC1760" w:rsidRDefault="00D40162" w:rsidP="00D65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1 16 10100 13 0000 140</w:t>
            </w:r>
          </w:p>
        </w:tc>
        <w:tc>
          <w:tcPr>
            <w:tcW w:w="2694" w:type="dxa"/>
          </w:tcPr>
          <w:p w:rsidR="00D40162" w:rsidRPr="007C58D7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C58D7">
              <w:rPr>
                <w:rFonts w:ascii="Times New Roman" w:eastAsia="Times New Roman" w:hAnsi="Times New Roman" w:cs="Times New Roman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2694" w:type="dxa"/>
          </w:tcPr>
          <w:p w:rsidR="00D40162" w:rsidRPr="007C58D7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C58D7">
              <w:rPr>
                <w:rFonts w:ascii="Times New Roman" w:hAnsi="Times New Roman" w:cs="Times New Roman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7C58D7">
              <w:rPr>
                <w:rFonts w:ascii="Times New Roman" w:hAnsi="Times New Roman" w:cs="Times New Roman"/>
                <w:szCs w:val="20"/>
              </w:rPr>
              <w:lastRenderedPageBreak/>
              <w:t>муниципального образования по нормативам, действовавшим в 2019 году</w:t>
            </w:r>
          </w:p>
        </w:tc>
        <w:tc>
          <w:tcPr>
            <w:tcW w:w="992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551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410" w:type="dxa"/>
            <w:vMerge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7C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1 17 01050 1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0000 180</w:t>
            </w:r>
          </w:p>
        </w:tc>
        <w:tc>
          <w:tcPr>
            <w:tcW w:w="2694" w:type="dxa"/>
          </w:tcPr>
          <w:p w:rsidR="00D40162" w:rsidRPr="008C52E6" w:rsidRDefault="00D40162" w:rsidP="007C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городских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551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Плановые показатели не устанавливаются</w:t>
            </w:r>
          </w:p>
        </w:tc>
        <w:tc>
          <w:tcPr>
            <w:tcW w:w="2410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7C5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1 17 05050 1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0000 180</w:t>
            </w:r>
          </w:p>
        </w:tc>
        <w:tc>
          <w:tcPr>
            <w:tcW w:w="2694" w:type="dxa"/>
          </w:tcPr>
          <w:p w:rsidR="00D40162" w:rsidRPr="008C52E6" w:rsidRDefault="00D40162" w:rsidP="007C5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городских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7C58D7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могут устанавливаться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7C58D7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</w:t>
            </w:r>
            <w:r>
              <w:rPr>
                <w:rFonts w:ascii="Times New Roman" w:hAnsi="Times New Roman" w:cs="Times New Roman"/>
                <w:szCs w:val="20"/>
              </w:rPr>
              <w:t xml:space="preserve"> Семикаракорского района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в текущем финансовом году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0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1 17 16000 13 0000 180</w:t>
            </w:r>
          </w:p>
        </w:tc>
        <w:tc>
          <w:tcPr>
            <w:tcW w:w="2694" w:type="dxa"/>
          </w:tcPr>
          <w:p w:rsidR="00D40162" w:rsidRPr="001A6187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6187">
              <w:rPr>
                <w:rFonts w:ascii="Times New Roman" w:hAnsi="Times New Roman" w:cs="Times New Roman"/>
                <w:szCs w:val="20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992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43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551" w:type="dxa"/>
          </w:tcPr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Плановые показатели не устанавливаются</w:t>
            </w:r>
          </w:p>
        </w:tc>
        <w:tc>
          <w:tcPr>
            <w:tcW w:w="2410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0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2 02 15001 13 0000 150</w:t>
            </w:r>
          </w:p>
        </w:tc>
        <w:tc>
          <w:tcPr>
            <w:tcW w:w="2694" w:type="dxa"/>
          </w:tcPr>
          <w:p w:rsidR="00D40162" w:rsidRPr="001A6187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6187">
              <w:rPr>
                <w:rFonts w:ascii="Times New Roman" w:hAnsi="Times New Roman" w:cs="Times New Roman"/>
                <w:szCs w:val="20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1A6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</w:t>
            </w:r>
            <w:proofErr w:type="gramEnd"/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</w:tcPr>
          <w:p w:rsidR="00D40162" w:rsidRPr="008C52E6" w:rsidRDefault="00D40162" w:rsidP="001A6187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EE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2 02 15002 1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EE397B" w:rsidRDefault="00D40162" w:rsidP="0001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992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</w:t>
            </w:r>
            <w:proofErr w:type="gramEnd"/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rPr>
          <w:trHeight w:val="1023"/>
        </w:trPr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EE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2 02 16001 1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EE397B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E397B">
              <w:rPr>
                <w:rFonts w:ascii="Times New Roman" w:hAnsi="Times New Roman" w:cs="Times New Roman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EE397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</w:t>
            </w:r>
          </w:p>
        </w:tc>
        <w:tc>
          <w:tcPr>
            <w:tcW w:w="2410" w:type="dxa"/>
          </w:tcPr>
          <w:p w:rsidR="00D40162" w:rsidRPr="008C52E6" w:rsidRDefault="00D40162" w:rsidP="00EE397B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ассигнований, предусмотренный бюджету </w:t>
            </w:r>
            <w:r w:rsidRPr="00EE397B">
              <w:rPr>
                <w:rFonts w:ascii="Times New Roman" w:hAnsi="Times New Roman" w:cs="Times New Roman"/>
                <w:sz w:val="20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средств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Семикаракорского 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соответствии с решением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Семикаракорского 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очередной финансовый год и на плановый период</w:t>
            </w:r>
          </w:p>
        </w:tc>
      </w:tr>
      <w:tr w:rsidR="00D02A08" w:rsidRPr="008C52E6" w:rsidTr="00D65F9A">
        <w:tc>
          <w:tcPr>
            <w:tcW w:w="425" w:type="dxa"/>
          </w:tcPr>
          <w:p w:rsidR="00D02A08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02A08" w:rsidRPr="00D02A08" w:rsidRDefault="00D02A08" w:rsidP="00EE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A08">
              <w:rPr>
                <w:rFonts w:ascii="Times New Roman" w:hAnsi="Times New Roman" w:cs="Times New Roman"/>
                <w:sz w:val="20"/>
                <w:szCs w:val="20"/>
              </w:rPr>
              <w:t>2 02 25467 13 0000 150</w:t>
            </w:r>
          </w:p>
        </w:tc>
        <w:tc>
          <w:tcPr>
            <w:tcW w:w="2694" w:type="dxa"/>
          </w:tcPr>
          <w:p w:rsidR="00D02A08" w:rsidRPr="00D02A08" w:rsidRDefault="00D02A08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02A08">
              <w:rPr>
                <w:rFonts w:ascii="Times New Roman" w:hAnsi="Times New Roman" w:cs="Times New Roman"/>
                <w:szCs w:val="20"/>
              </w:rPr>
              <w:t xml:space="preserve"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    </w:t>
            </w:r>
          </w:p>
        </w:tc>
        <w:tc>
          <w:tcPr>
            <w:tcW w:w="992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02A08" w:rsidRPr="008C52E6" w:rsidRDefault="00D02A08" w:rsidP="0013313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02A08" w:rsidRPr="008C52E6" w:rsidRDefault="00D02A08" w:rsidP="0013313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 год и на плановый период</w:t>
            </w:r>
          </w:p>
        </w:tc>
        <w:tc>
          <w:tcPr>
            <w:tcW w:w="2410" w:type="dxa"/>
          </w:tcPr>
          <w:p w:rsidR="00D02A08" w:rsidRPr="008C52E6" w:rsidRDefault="00D02A08" w:rsidP="00133132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ассигнований, предусмотренный бюджету </w:t>
            </w:r>
            <w:r w:rsidRPr="00EE397B">
              <w:rPr>
                <w:rFonts w:ascii="Times New Roman" w:hAnsi="Times New Roman" w:cs="Times New Roman"/>
                <w:sz w:val="20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средств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Семикаракорского 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соответствии с решением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Семикаракорского 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EE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2 02 25555 1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EE397B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E397B">
              <w:rPr>
                <w:rFonts w:ascii="Times New Roman" w:hAnsi="Times New Roman" w:cs="Times New Roman"/>
                <w:szCs w:val="20"/>
              </w:rPr>
              <w:t xml:space="preserve">Субсидии бюджетам городских поселений на реализацию программ формирования современной городской среды 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EE397B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EE397B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EE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2 02 27112 1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EE397B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EE397B">
              <w:rPr>
                <w:rFonts w:ascii="Times New Roman" w:hAnsi="Times New Roman" w:cs="Times New Roman"/>
                <w:szCs w:val="20"/>
              </w:rPr>
              <w:t xml:space="preserve">Субсидии бюджетам городских поселений на </w:t>
            </w:r>
            <w:proofErr w:type="spellStart"/>
            <w:r w:rsidRPr="00EE397B">
              <w:rPr>
                <w:rFonts w:ascii="Times New Roman" w:hAnsi="Times New Roman" w:cs="Times New Roman"/>
                <w:szCs w:val="20"/>
              </w:rPr>
              <w:t>софинансирование</w:t>
            </w:r>
            <w:proofErr w:type="spellEnd"/>
            <w:r w:rsidRPr="00EE397B">
              <w:rPr>
                <w:rFonts w:ascii="Times New Roman" w:hAnsi="Times New Roman" w:cs="Times New Roman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92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0139C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9A1B93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9A1B93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Cs w:val="20"/>
              </w:rPr>
              <w:t>С</w:t>
            </w:r>
            <w:r w:rsidRPr="009A1B93">
              <w:rPr>
                <w:rFonts w:ascii="Times New Roman" w:hAnsi="Times New Roman" w:cs="Times New Roman"/>
                <w:szCs w:val="20"/>
              </w:rPr>
              <w:t>емикаракорского 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775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2 02 29999 1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7753F8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753F8">
              <w:rPr>
                <w:rFonts w:ascii="Times New Roman" w:hAnsi="Times New Roman" w:cs="Times New Roman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7753F8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бюджетных ассигнований, предусмотренный бюджету </w:t>
            </w:r>
            <w:r w:rsidRPr="007753F8">
              <w:rPr>
                <w:rFonts w:ascii="Times New Roman" w:hAnsi="Times New Roman" w:cs="Times New Roman"/>
                <w:szCs w:val="20"/>
              </w:rPr>
              <w:t xml:space="preserve">Семикаракорского городского </w:t>
            </w:r>
            <w:r>
              <w:rPr>
                <w:rFonts w:ascii="Times New Roman" w:hAnsi="Times New Roman" w:cs="Times New Roman"/>
                <w:szCs w:val="20"/>
              </w:rPr>
              <w:t>п</w:t>
            </w:r>
            <w:r w:rsidRPr="008C52E6">
              <w:rPr>
                <w:rFonts w:ascii="Times New Roman" w:hAnsi="Times New Roman" w:cs="Times New Roman"/>
                <w:szCs w:val="20"/>
              </w:rPr>
              <w:t>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775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2 02 30024 1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1A7E2A" w:rsidRDefault="00D40162" w:rsidP="00D65F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1A7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2 02 39999 1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1A7E2A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7E2A">
              <w:rPr>
                <w:rFonts w:ascii="Times New Roman" w:hAnsi="Times New Roman" w:cs="Times New Roman"/>
                <w:szCs w:val="20"/>
              </w:rPr>
              <w:t>Прочие субвенции бюджетам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color w:val="5B9BD5" w:themeColor="accent1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за счет средств областного бюджета в соответствии с законом об областном бюджете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</w:tcPr>
          <w:p w:rsidR="00D40162" w:rsidRPr="008C52E6" w:rsidRDefault="00D40162" w:rsidP="001A7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2 02 49999 1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</w:tcPr>
          <w:p w:rsidR="00D40162" w:rsidRPr="001A7E2A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A7E2A">
              <w:rPr>
                <w:rFonts w:ascii="Times New Roman" w:hAnsi="Times New Roman" w:cs="Times New Roman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92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очередной финансовый год и на плановый период, и в случае необходимости 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410" w:type="dxa"/>
          </w:tcPr>
          <w:p w:rsidR="00D40162" w:rsidRPr="008C52E6" w:rsidRDefault="00D40162" w:rsidP="001A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ассигнований, предусмотренный бюджету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средств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Семикаракорского 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в соответствии с решением о бюджете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района  на очередной финансовый год и на плановый период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A77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2 07 05010 1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774AA6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74AA6">
              <w:rPr>
                <w:rFonts w:ascii="Times New Roman" w:hAnsi="Times New Roman" w:cs="Times New Roman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 xml:space="preserve">при формировании проекта решения о внесении изменений в решение о бюджете  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</w:t>
            </w:r>
            <w:r>
              <w:rPr>
                <w:rFonts w:ascii="Times New Roman" w:hAnsi="Times New Roman" w:cs="Times New Roman"/>
                <w:szCs w:val="20"/>
              </w:rPr>
              <w:t xml:space="preserve"> год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текущем финансовом году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2 07 05020 13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774AA6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74AA6">
              <w:rPr>
                <w:rFonts w:ascii="Times New Roman" w:hAnsi="Times New Roman" w:cs="Times New Roman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 xml:space="preserve">при формировании проекта решения о внесении изменений в решение о бюджете   </w:t>
            </w:r>
            <w:r w:rsidRPr="00774AA6">
              <w:rPr>
                <w:rFonts w:ascii="Times New Roman" w:hAnsi="Times New Roman" w:cs="Times New Roman"/>
                <w:szCs w:val="20"/>
              </w:rPr>
              <w:t>Семикаракорского городского поселения на очередной финансовый год</w:t>
            </w:r>
            <w:proofErr w:type="gramEnd"/>
            <w:r w:rsidRPr="00774AA6">
              <w:rPr>
                <w:rFonts w:ascii="Times New Roman" w:hAnsi="Times New Roman" w:cs="Times New Roman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текущем финансовом году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774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2 07 05030 1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Прямой расчет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 xml:space="preserve">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</w:t>
            </w:r>
            <w:r>
              <w:t xml:space="preserve"> </w:t>
            </w:r>
            <w:r w:rsidRPr="00774AA6">
              <w:rPr>
                <w:rFonts w:ascii="Times New Roman" w:hAnsi="Times New Roman" w:cs="Times New Roman"/>
                <w:szCs w:val="20"/>
              </w:rPr>
              <w:t>год</w:t>
            </w:r>
            <w:proofErr w:type="gramEnd"/>
            <w:r w:rsidRPr="00774AA6">
              <w:rPr>
                <w:rFonts w:ascii="Times New Roman" w:hAnsi="Times New Roman" w:cs="Times New Roman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текущем финансовом году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D65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01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2 08 05000 13 0000 150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01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начисленных на излишне взысканные суммы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lastRenderedPageBreak/>
              <w:t>Прямой расчет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Не устанавливается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 xml:space="preserve">Плановые показатели устанавливаются </w:t>
            </w:r>
            <w:proofErr w:type="gramStart"/>
            <w:r w:rsidRPr="008C52E6">
              <w:rPr>
                <w:rFonts w:ascii="Times New Roman" w:hAnsi="Times New Roman" w:cs="Times New Roman"/>
                <w:szCs w:val="20"/>
              </w:rPr>
              <w:t xml:space="preserve">при формировании проекта решения о внесении изменений в решение о бюджете </w:t>
            </w:r>
            <w:r>
              <w:rPr>
                <w:rFonts w:ascii="Times New Roman" w:hAnsi="Times New Roman" w:cs="Times New Roman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 поселения на очередной финансовый</w:t>
            </w:r>
            <w:r>
              <w:t xml:space="preserve"> </w:t>
            </w:r>
            <w:r w:rsidRPr="00774AA6">
              <w:rPr>
                <w:rFonts w:ascii="Times New Roman" w:hAnsi="Times New Roman" w:cs="Times New Roman"/>
                <w:szCs w:val="20"/>
              </w:rPr>
              <w:t>год</w:t>
            </w:r>
            <w:proofErr w:type="gramEnd"/>
            <w:r w:rsidRPr="00774AA6">
              <w:rPr>
                <w:rFonts w:ascii="Times New Roman" w:hAnsi="Times New Roman" w:cs="Times New Roman"/>
                <w:szCs w:val="20"/>
              </w:rPr>
              <w:t xml:space="preserve">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Объем фактически поступивших доходов в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Семикаракорского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 текущем финансовом году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401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774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2 18 60010 1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Плановые показатели не устанавливаются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D40162" w:rsidRPr="008C52E6" w:rsidTr="00D65F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82611D" w:rsidP="00040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1" w:name="_GoBack"/>
            <w:bookmarkEnd w:id="1"/>
            <w:r w:rsidR="00D401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553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</w:t>
            </w:r>
            <w:r w:rsidRPr="008C52E6">
              <w:rPr>
                <w:rFonts w:ascii="Times New Roman" w:hAnsi="Times New Roman" w:cs="Times New Roman"/>
                <w:szCs w:val="20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Cs w:val="20"/>
              </w:rPr>
              <w:t>Семикаракорского городского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774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>2 19 60010 1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52E6">
              <w:rPr>
                <w:rFonts w:ascii="Times New Roman" w:hAnsi="Times New Roman" w:cs="Times New Roman"/>
                <w:sz w:val="20"/>
                <w:szCs w:val="20"/>
              </w:rPr>
              <w:t xml:space="preserve"> 0000 150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774AA6" w:rsidRDefault="00D40162" w:rsidP="00553DA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74AA6">
              <w:rPr>
                <w:rFonts w:ascii="Times New Roman" w:hAnsi="Times New Roman" w:cs="Times New Roman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Плановые показатели не устанавливаются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2" w:rsidRPr="008C52E6" w:rsidRDefault="00D40162" w:rsidP="00D65F9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52E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7E5490" w:rsidRDefault="007E02AF" w:rsidP="006A724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7E5490" w:rsidSect="00E35AB7">
      <w:pgSz w:w="16840" w:h="11905" w:orient="landscape"/>
      <w:pgMar w:top="284" w:right="1134" w:bottom="426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405"/>
    <w:multiLevelType w:val="hybridMultilevel"/>
    <w:tmpl w:val="B75E23D4"/>
    <w:lvl w:ilvl="0" w:tplc="AD9A7F3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42E34496"/>
    <w:multiLevelType w:val="multilevel"/>
    <w:tmpl w:val="3754F3B4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D04647"/>
    <w:multiLevelType w:val="hybridMultilevel"/>
    <w:tmpl w:val="8438D9D6"/>
    <w:lvl w:ilvl="0" w:tplc="679681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0D5E57"/>
    <w:multiLevelType w:val="hybridMultilevel"/>
    <w:tmpl w:val="3754F3B4"/>
    <w:lvl w:ilvl="0" w:tplc="693EC814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34"/>
    <w:rsid w:val="000139C2"/>
    <w:rsid w:val="000227F8"/>
    <w:rsid w:val="00032CB8"/>
    <w:rsid w:val="00033700"/>
    <w:rsid w:val="00040B47"/>
    <w:rsid w:val="000B2769"/>
    <w:rsid w:val="000B6EE2"/>
    <w:rsid w:val="000C64D6"/>
    <w:rsid w:val="000D419B"/>
    <w:rsid w:val="0011682D"/>
    <w:rsid w:val="00135D9D"/>
    <w:rsid w:val="0016456A"/>
    <w:rsid w:val="001A49B1"/>
    <w:rsid w:val="001A5016"/>
    <w:rsid w:val="001A6187"/>
    <w:rsid w:val="001A7E2A"/>
    <w:rsid w:val="001B46F8"/>
    <w:rsid w:val="001C7D4B"/>
    <w:rsid w:val="001D0320"/>
    <w:rsid w:val="001D7023"/>
    <w:rsid w:val="001E4CFE"/>
    <w:rsid w:val="001F387B"/>
    <w:rsid w:val="001F61EC"/>
    <w:rsid w:val="001F660D"/>
    <w:rsid w:val="00200743"/>
    <w:rsid w:val="00203C4A"/>
    <w:rsid w:val="002077EA"/>
    <w:rsid w:val="0022317B"/>
    <w:rsid w:val="00223CFE"/>
    <w:rsid w:val="002313A4"/>
    <w:rsid w:val="0025014F"/>
    <w:rsid w:val="002843D7"/>
    <w:rsid w:val="00293D96"/>
    <w:rsid w:val="002A4542"/>
    <w:rsid w:val="002B297C"/>
    <w:rsid w:val="002C0958"/>
    <w:rsid w:val="002C41B3"/>
    <w:rsid w:val="002C5114"/>
    <w:rsid w:val="002D4FBD"/>
    <w:rsid w:val="002D6759"/>
    <w:rsid w:val="002F05EC"/>
    <w:rsid w:val="003172AB"/>
    <w:rsid w:val="0032626C"/>
    <w:rsid w:val="0034546B"/>
    <w:rsid w:val="003539BD"/>
    <w:rsid w:val="00357628"/>
    <w:rsid w:val="00357885"/>
    <w:rsid w:val="0036507D"/>
    <w:rsid w:val="003839E4"/>
    <w:rsid w:val="00387D80"/>
    <w:rsid w:val="003A6F44"/>
    <w:rsid w:val="003B08A3"/>
    <w:rsid w:val="003C7213"/>
    <w:rsid w:val="003D0EF3"/>
    <w:rsid w:val="003D2C3D"/>
    <w:rsid w:val="003D5559"/>
    <w:rsid w:val="003E3854"/>
    <w:rsid w:val="003E3ACF"/>
    <w:rsid w:val="003F3E8D"/>
    <w:rsid w:val="00413071"/>
    <w:rsid w:val="00443545"/>
    <w:rsid w:val="00443A3D"/>
    <w:rsid w:val="004476EC"/>
    <w:rsid w:val="00460448"/>
    <w:rsid w:val="004607A8"/>
    <w:rsid w:val="004628EA"/>
    <w:rsid w:val="00487DBD"/>
    <w:rsid w:val="0049087D"/>
    <w:rsid w:val="004F3FDF"/>
    <w:rsid w:val="004F5C36"/>
    <w:rsid w:val="00530EBA"/>
    <w:rsid w:val="00545ABB"/>
    <w:rsid w:val="00545E70"/>
    <w:rsid w:val="00545E86"/>
    <w:rsid w:val="0054650C"/>
    <w:rsid w:val="00547208"/>
    <w:rsid w:val="00553DA0"/>
    <w:rsid w:val="00566934"/>
    <w:rsid w:val="00576586"/>
    <w:rsid w:val="0059104E"/>
    <w:rsid w:val="00597662"/>
    <w:rsid w:val="0059779F"/>
    <w:rsid w:val="005A783C"/>
    <w:rsid w:val="005B0A9E"/>
    <w:rsid w:val="005C38BF"/>
    <w:rsid w:val="005D2BFE"/>
    <w:rsid w:val="005D4F6B"/>
    <w:rsid w:val="005F30E8"/>
    <w:rsid w:val="005F66DC"/>
    <w:rsid w:val="00622EB2"/>
    <w:rsid w:val="0062363C"/>
    <w:rsid w:val="00624F4F"/>
    <w:rsid w:val="006326C8"/>
    <w:rsid w:val="00633FA7"/>
    <w:rsid w:val="00642E5E"/>
    <w:rsid w:val="00645B78"/>
    <w:rsid w:val="006616D6"/>
    <w:rsid w:val="006651B1"/>
    <w:rsid w:val="006672F2"/>
    <w:rsid w:val="00686336"/>
    <w:rsid w:val="00694ADC"/>
    <w:rsid w:val="006A7241"/>
    <w:rsid w:val="006B34A1"/>
    <w:rsid w:val="006C4C40"/>
    <w:rsid w:val="006E0CFC"/>
    <w:rsid w:val="006E52B1"/>
    <w:rsid w:val="006F0659"/>
    <w:rsid w:val="00710309"/>
    <w:rsid w:val="00716522"/>
    <w:rsid w:val="007343DD"/>
    <w:rsid w:val="00736CAC"/>
    <w:rsid w:val="0076518F"/>
    <w:rsid w:val="00774347"/>
    <w:rsid w:val="00774AA6"/>
    <w:rsid w:val="007753F8"/>
    <w:rsid w:val="007A3BE4"/>
    <w:rsid w:val="007B492E"/>
    <w:rsid w:val="007C533B"/>
    <w:rsid w:val="007C58D7"/>
    <w:rsid w:val="007D5502"/>
    <w:rsid w:val="007E02AF"/>
    <w:rsid w:val="007E330C"/>
    <w:rsid w:val="007E5490"/>
    <w:rsid w:val="007E7557"/>
    <w:rsid w:val="007F5939"/>
    <w:rsid w:val="00802E4B"/>
    <w:rsid w:val="00817FE3"/>
    <w:rsid w:val="0082611D"/>
    <w:rsid w:val="00851FC9"/>
    <w:rsid w:val="0085434B"/>
    <w:rsid w:val="00866071"/>
    <w:rsid w:val="0087176B"/>
    <w:rsid w:val="008769E5"/>
    <w:rsid w:val="008772D8"/>
    <w:rsid w:val="00885A44"/>
    <w:rsid w:val="00892A58"/>
    <w:rsid w:val="0089311B"/>
    <w:rsid w:val="008B1D19"/>
    <w:rsid w:val="008B3AA9"/>
    <w:rsid w:val="008C52E6"/>
    <w:rsid w:val="008D1FBF"/>
    <w:rsid w:val="008F3530"/>
    <w:rsid w:val="008F6965"/>
    <w:rsid w:val="009042B4"/>
    <w:rsid w:val="00946249"/>
    <w:rsid w:val="00952808"/>
    <w:rsid w:val="00953A4A"/>
    <w:rsid w:val="00955AD6"/>
    <w:rsid w:val="00961B73"/>
    <w:rsid w:val="00961E27"/>
    <w:rsid w:val="00974C82"/>
    <w:rsid w:val="00986555"/>
    <w:rsid w:val="009870D4"/>
    <w:rsid w:val="00992CF7"/>
    <w:rsid w:val="00993974"/>
    <w:rsid w:val="009A1B93"/>
    <w:rsid w:val="009A2E51"/>
    <w:rsid w:val="009D60BC"/>
    <w:rsid w:val="009F5EA7"/>
    <w:rsid w:val="00A02E56"/>
    <w:rsid w:val="00A0696C"/>
    <w:rsid w:val="00A1020B"/>
    <w:rsid w:val="00A14347"/>
    <w:rsid w:val="00A160CA"/>
    <w:rsid w:val="00A526CB"/>
    <w:rsid w:val="00A66524"/>
    <w:rsid w:val="00A72D28"/>
    <w:rsid w:val="00A736A8"/>
    <w:rsid w:val="00A7721A"/>
    <w:rsid w:val="00A80D4F"/>
    <w:rsid w:val="00AA3C42"/>
    <w:rsid w:val="00AC27EB"/>
    <w:rsid w:val="00B17BF6"/>
    <w:rsid w:val="00B3441C"/>
    <w:rsid w:val="00B6165C"/>
    <w:rsid w:val="00B66576"/>
    <w:rsid w:val="00B74694"/>
    <w:rsid w:val="00B92E89"/>
    <w:rsid w:val="00B96753"/>
    <w:rsid w:val="00BA481D"/>
    <w:rsid w:val="00BB15D0"/>
    <w:rsid w:val="00BB193D"/>
    <w:rsid w:val="00BC1760"/>
    <w:rsid w:val="00BC7647"/>
    <w:rsid w:val="00BD698B"/>
    <w:rsid w:val="00BD728E"/>
    <w:rsid w:val="00C160DE"/>
    <w:rsid w:val="00C25960"/>
    <w:rsid w:val="00C26D0C"/>
    <w:rsid w:val="00C52E33"/>
    <w:rsid w:val="00C56A45"/>
    <w:rsid w:val="00C62D89"/>
    <w:rsid w:val="00C756FB"/>
    <w:rsid w:val="00C8138D"/>
    <w:rsid w:val="00C8232B"/>
    <w:rsid w:val="00C87531"/>
    <w:rsid w:val="00CA4A89"/>
    <w:rsid w:val="00CB24C1"/>
    <w:rsid w:val="00D02A08"/>
    <w:rsid w:val="00D031BE"/>
    <w:rsid w:val="00D40162"/>
    <w:rsid w:val="00D53A65"/>
    <w:rsid w:val="00D65F9A"/>
    <w:rsid w:val="00D70117"/>
    <w:rsid w:val="00D94BA1"/>
    <w:rsid w:val="00DA417F"/>
    <w:rsid w:val="00DB764F"/>
    <w:rsid w:val="00DC035A"/>
    <w:rsid w:val="00DC103F"/>
    <w:rsid w:val="00DC49AA"/>
    <w:rsid w:val="00DD7F5A"/>
    <w:rsid w:val="00E06521"/>
    <w:rsid w:val="00E078B0"/>
    <w:rsid w:val="00E1080E"/>
    <w:rsid w:val="00E1632F"/>
    <w:rsid w:val="00E16C6B"/>
    <w:rsid w:val="00E35AB7"/>
    <w:rsid w:val="00E42C65"/>
    <w:rsid w:val="00E4724C"/>
    <w:rsid w:val="00E557F1"/>
    <w:rsid w:val="00E558C7"/>
    <w:rsid w:val="00E60872"/>
    <w:rsid w:val="00E62FC8"/>
    <w:rsid w:val="00E67BA1"/>
    <w:rsid w:val="00E70526"/>
    <w:rsid w:val="00E73A20"/>
    <w:rsid w:val="00EA3A1A"/>
    <w:rsid w:val="00ED59CD"/>
    <w:rsid w:val="00EE397B"/>
    <w:rsid w:val="00EE729E"/>
    <w:rsid w:val="00F02131"/>
    <w:rsid w:val="00F37CDE"/>
    <w:rsid w:val="00F57785"/>
    <w:rsid w:val="00F62A7A"/>
    <w:rsid w:val="00F6580F"/>
    <w:rsid w:val="00F66F53"/>
    <w:rsid w:val="00F841B5"/>
    <w:rsid w:val="00F94F0B"/>
    <w:rsid w:val="00FB7727"/>
    <w:rsid w:val="00FC5906"/>
    <w:rsid w:val="00FE7F91"/>
    <w:rsid w:val="00FF2E22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669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669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23C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071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4908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6F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qFormat/>
    <w:rsid w:val="00FF2E22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36C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"/>
    <w:rsid w:val="00736CA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6CAC"/>
    <w:pPr>
      <w:widowControl w:val="0"/>
      <w:shd w:val="clear" w:color="auto" w:fill="FFFFFF"/>
      <w:spacing w:after="30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2"/>
    <w:rsid w:val="004628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9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669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669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23C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071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4908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6F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qFormat/>
    <w:rsid w:val="00FF2E22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36C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Основной текст (2) + 12 pt"/>
    <w:basedOn w:val="2"/>
    <w:rsid w:val="00736CA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6CAC"/>
    <w:pPr>
      <w:widowControl w:val="0"/>
      <w:shd w:val="clear" w:color="auto" w:fill="FFFFFF"/>
      <w:spacing w:after="30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2"/>
    <w:rsid w:val="004628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D8833AE048D8F62894F3A1BE6CA3D1B35575D6094B5FCC24E3334CBEC62A729383EF75403ABECB028B89733vCC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EBD8833AE048D8F62894F3A1BE6CA3D1C3E535C6496B5FCC24E3334CBEC62A73B3866F85706B0E7EC67FEC23CC930B7E365AFA96142v1C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5157-13F5-40B4-90C3-D71A6DC5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Nefedova</dc:creator>
  <cp:lastModifiedBy>user25</cp:lastModifiedBy>
  <cp:revision>4</cp:revision>
  <cp:lastPrinted>2025-11-11T08:39:00Z</cp:lastPrinted>
  <dcterms:created xsi:type="dcterms:W3CDTF">2025-11-11T08:43:00Z</dcterms:created>
  <dcterms:modified xsi:type="dcterms:W3CDTF">2025-11-11T12:23:00Z</dcterms:modified>
</cp:coreProperties>
</file>