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CE" w:rsidRDefault="00130DCE">
      <w:pPr>
        <w:pStyle w:val="ConsPlusTitlePage"/>
      </w:pPr>
      <w:r>
        <w:br/>
      </w:r>
    </w:p>
    <w:p w:rsidR="007F57C2" w:rsidRPr="007B3EE2" w:rsidRDefault="007F57C2" w:rsidP="007F57C2">
      <w:pPr>
        <w:jc w:val="center"/>
        <w:rPr>
          <w:b/>
          <w:sz w:val="28"/>
          <w:szCs w:val="28"/>
        </w:rPr>
      </w:pPr>
      <w:r w:rsidRPr="00B702D2">
        <w:rPr>
          <w:b/>
          <w:sz w:val="28"/>
          <w:szCs w:val="28"/>
        </w:rPr>
        <w:t>РОСТОВСКАЯ ОБЛАСТЬ</w:t>
      </w:r>
    </w:p>
    <w:p w:rsidR="007F57C2" w:rsidRDefault="007F57C2" w:rsidP="007F57C2">
      <w:pPr>
        <w:jc w:val="center"/>
        <w:rPr>
          <w:b/>
          <w:sz w:val="28"/>
          <w:szCs w:val="28"/>
        </w:rPr>
      </w:pPr>
      <w:r w:rsidRPr="001016F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ОБРАНИЕ </w:t>
      </w:r>
      <w:r w:rsidRPr="001016FA">
        <w:rPr>
          <w:b/>
          <w:sz w:val="28"/>
          <w:szCs w:val="28"/>
        </w:rPr>
        <w:t>ДЕПУТАТОВ</w:t>
      </w:r>
    </w:p>
    <w:p w:rsidR="007F57C2" w:rsidRPr="001016FA" w:rsidRDefault="007F57C2" w:rsidP="007F57C2">
      <w:pPr>
        <w:jc w:val="center"/>
        <w:rPr>
          <w:b/>
          <w:sz w:val="28"/>
          <w:szCs w:val="28"/>
        </w:rPr>
      </w:pPr>
      <w:r w:rsidRPr="001016FA">
        <w:rPr>
          <w:b/>
          <w:sz w:val="28"/>
          <w:szCs w:val="28"/>
        </w:rPr>
        <w:t>СЕМИКАРАКОРСКОГО ГОРОДСКОГО ПОСЕЛЕНИЯ</w:t>
      </w:r>
    </w:p>
    <w:p w:rsidR="007F57C2" w:rsidRPr="00B702D2" w:rsidRDefault="007F57C2" w:rsidP="007F57C2">
      <w:pPr>
        <w:jc w:val="center"/>
        <w:rPr>
          <w:b/>
          <w:sz w:val="28"/>
          <w:szCs w:val="28"/>
        </w:rPr>
      </w:pPr>
    </w:p>
    <w:p w:rsidR="007F57C2" w:rsidRDefault="007F57C2" w:rsidP="007F57C2">
      <w:pPr>
        <w:tabs>
          <w:tab w:val="left" w:pos="4020"/>
        </w:tabs>
        <w:jc w:val="center"/>
        <w:rPr>
          <w:b/>
          <w:sz w:val="28"/>
          <w:szCs w:val="28"/>
        </w:rPr>
      </w:pPr>
      <w:r w:rsidRPr="00B702D2">
        <w:rPr>
          <w:b/>
          <w:sz w:val="28"/>
          <w:szCs w:val="28"/>
        </w:rPr>
        <w:t>РЕШЕНИЕ</w:t>
      </w:r>
    </w:p>
    <w:p w:rsidR="007F57C2" w:rsidRPr="00F37E42" w:rsidRDefault="007F57C2" w:rsidP="007F57C2">
      <w:pPr>
        <w:tabs>
          <w:tab w:val="left" w:pos="4020"/>
        </w:tabs>
        <w:jc w:val="center"/>
        <w:rPr>
          <w:sz w:val="28"/>
          <w:szCs w:val="28"/>
        </w:rPr>
      </w:pPr>
    </w:p>
    <w:p w:rsidR="00DD22E1" w:rsidRDefault="007F57C2" w:rsidP="007F57C2">
      <w:pPr>
        <w:pStyle w:val="ConsPlusTitle"/>
        <w:rPr>
          <w:b w:val="0"/>
        </w:rPr>
      </w:pPr>
      <w:r>
        <w:rPr>
          <w:b w:val="0"/>
        </w:rPr>
        <w:t>О</w:t>
      </w:r>
      <w:r w:rsidRPr="007F57C2">
        <w:rPr>
          <w:b w:val="0"/>
        </w:rPr>
        <w:t>б утверждении порядка</w:t>
      </w:r>
      <w:r w:rsidR="00DD22E1">
        <w:rPr>
          <w:b w:val="0"/>
        </w:rPr>
        <w:t xml:space="preserve"> </w:t>
      </w:r>
      <w:r w:rsidRPr="007F57C2">
        <w:rPr>
          <w:b w:val="0"/>
        </w:rPr>
        <w:t xml:space="preserve">ведения </w:t>
      </w:r>
    </w:p>
    <w:p w:rsidR="00DD22E1" w:rsidRDefault="007F57C2" w:rsidP="007F57C2">
      <w:pPr>
        <w:pStyle w:val="ConsPlusTitle"/>
        <w:rPr>
          <w:b w:val="0"/>
        </w:rPr>
      </w:pPr>
      <w:r w:rsidRPr="007F57C2">
        <w:rPr>
          <w:b w:val="0"/>
        </w:rPr>
        <w:t>перечня видов муниципального контроля</w:t>
      </w:r>
    </w:p>
    <w:p w:rsidR="00DD22E1" w:rsidRDefault="007F57C2" w:rsidP="007F57C2">
      <w:pPr>
        <w:pStyle w:val="ConsPlusTitle"/>
        <w:rPr>
          <w:b w:val="0"/>
        </w:rPr>
      </w:pPr>
      <w:r w:rsidRPr="007F57C2">
        <w:rPr>
          <w:b w:val="0"/>
        </w:rPr>
        <w:t>и органов</w:t>
      </w:r>
      <w:r w:rsidR="00DD22E1">
        <w:rPr>
          <w:b w:val="0"/>
        </w:rPr>
        <w:t xml:space="preserve"> </w:t>
      </w:r>
      <w:r w:rsidRPr="007F57C2">
        <w:rPr>
          <w:b w:val="0"/>
        </w:rPr>
        <w:t>местного самоуправления, уполномоченных</w:t>
      </w:r>
    </w:p>
    <w:p w:rsidR="00DD22E1" w:rsidRDefault="007F57C2" w:rsidP="007F57C2">
      <w:pPr>
        <w:pStyle w:val="ConsPlusTitle"/>
        <w:rPr>
          <w:b w:val="0"/>
        </w:rPr>
      </w:pPr>
      <w:r w:rsidRPr="007F57C2">
        <w:rPr>
          <w:b w:val="0"/>
        </w:rPr>
        <w:t xml:space="preserve">на их </w:t>
      </w:r>
      <w:proofErr w:type="gramStart"/>
      <w:r w:rsidRPr="007F57C2">
        <w:rPr>
          <w:b w:val="0"/>
        </w:rPr>
        <w:t>осуществление</w:t>
      </w:r>
      <w:proofErr w:type="gramEnd"/>
      <w:r w:rsidR="00DD22E1">
        <w:rPr>
          <w:b w:val="0"/>
        </w:rPr>
        <w:t xml:space="preserve"> </w:t>
      </w:r>
      <w:r w:rsidRPr="007F57C2">
        <w:rPr>
          <w:b w:val="0"/>
        </w:rPr>
        <w:t xml:space="preserve">на территории муниципального </w:t>
      </w:r>
    </w:p>
    <w:p w:rsidR="007F57C2" w:rsidRDefault="007F57C2" w:rsidP="00DD22E1">
      <w:pPr>
        <w:pStyle w:val="ConsPlusTitle"/>
        <w:rPr>
          <w:szCs w:val="28"/>
        </w:rPr>
      </w:pPr>
      <w:r w:rsidRPr="007F57C2">
        <w:rPr>
          <w:b w:val="0"/>
        </w:rPr>
        <w:t>образования</w:t>
      </w:r>
      <w:r w:rsidR="00DD22E1">
        <w:rPr>
          <w:b w:val="0"/>
        </w:rPr>
        <w:t xml:space="preserve"> «Семикаракорское городское поселение» </w:t>
      </w:r>
    </w:p>
    <w:p w:rsidR="007F57C2" w:rsidRDefault="007F57C2" w:rsidP="007F57C2">
      <w:pPr>
        <w:tabs>
          <w:tab w:val="left" w:pos="4020"/>
        </w:tabs>
        <w:ind w:left="-284"/>
        <w:rPr>
          <w:sz w:val="28"/>
          <w:szCs w:val="28"/>
        </w:rPr>
      </w:pPr>
    </w:p>
    <w:p w:rsidR="007F57C2" w:rsidRPr="00814EE3" w:rsidRDefault="007F57C2" w:rsidP="00DD22E1">
      <w:pPr>
        <w:tabs>
          <w:tab w:val="left" w:pos="4020"/>
        </w:tabs>
        <w:ind w:left="142"/>
        <w:rPr>
          <w:sz w:val="28"/>
          <w:szCs w:val="28"/>
        </w:rPr>
      </w:pPr>
      <w:r w:rsidRPr="00B702D2">
        <w:rPr>
          <w:b/>
          <w:sz w:val="28"/>
          <w:szCs w:val="28"/>
        </w:rPr>
        <w:t xml:space="preserve">Принято </w:t>
      </w:r>
    </w:p>
    <w:p w:rsidR="007F57C2" w:rsidRPr="00F37E42" w:rsidRDefault="007F57C2" w:rsidP="00DD22E1">
      <w:pPr>
        <w:tabs>
          <w:tab w:val="left" w:pos="4020"/>
        </w:tabs>
        <w:ind w:left="142"/>
        <w:rPr>
          <w:sz w:val="28"/>
          <w:szCs w:val="28"/>
        </w:rPr>
      </w:pPr>
      <w:r w:rsidRPr="00B702D2">
        <w:rPr>
          <w:b/>
          <w:sz w:val="28"/>
          <w:szCs w:val="28"/>
        </w:rPr>
        <w:t xml:space="preserve">Собранием депутатов     </w:t>
      </w:r>
      <w:r w:rsidR="005406D6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№ </w:t>
      </w:r>
      <w:r w:rsidR="005406D6">
        <w:rPr>
          <w:b/>
          <w:sz w:val="28"/>
          <w:szCs w:val="28"/>
        </w:rPr>
        <w:t>183</w:t>
      </w:r>
      <w:r>
        <w:rPr>
          <w:b/>
          <w:sz w:val="28"/>
          <w:szCs w:val="28"/>
        </w:rPr>
        <w:t xml:space="preserve">           </w:t>
      </w:r>
      <w:r w:rsidR="005406D6">
        <w:rPr>
          <w:b/>
          <w:sz w:val="28"/>
          <w:szCs w:val="28"/>
        </w:rPr>
        <w:t xml:space="preserve">                            27.05</w:t>
      </w:r>
      <w:r>
        <w:rPr>
          <w:b/>
          <w:sz w:val="28"/>
          <w:szCs w:val="28"/>
        </w:rPr>
        <w:t>.2020 г.</w:t>
      </w:r>
    </w:p>
    <w:p w:rsidR="007F57C2" w:rsidRPr="00F37E42" w:rsidRDefault="007F57C2" w:rsidP="007F57C2">
      <w:pPr>
        <w:tabs>
          <w:tab w:val="left" w:pos="4320"/>
          <w:tab w:val="left" w:pos="5940"/>
          <w:tab w:val="left" w:pos="6840"/>
        </w:tabs>
        <w:ind w:left="-284" w:right="4135"/>
        <w:jc w:val="both"/>
        <w:rPr>
          <w:b/>
          <w:sz w:val="28"/>
          <w:szCs w:val="28"/>
        </w:rPr>
      </w:pPr>
    </w:p>
    <w:p w:rsidR="00DD22E1" w:rsidRDefault="00DD22E1" w:rsidP="00DD22E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 w:rsidRPr="00816E78">
        <w:rPr>
          <w:color w:val="auto"/>
          <w:sz w:val="28"/>
        </w:rPr>
        <w:t xml:space="preserve">соответствии с </w:t>
      </w:r>
      <w:hyperlink r:id="rId6" w:history="1">
        <w:r w:rsidRPr="00816E78">
          <w:rPr>
            <w:color w:val="auto"/>
            <w:sz w:val="28"/>
          </w:rPr>
          <w:t>пунктом 1 части 2 статьи 6</w:t>
        </w:r>
      </w:hyperlink>
      <w:r w:rsidRPr="00816E78">
        <w:rPr>
          <w:color w:val="auto"/>
          <w:sz w:val="28"/>
        </w:rPr>
        <w:t xml:space="preserve"> Федерального </w:t>
      </w:r>
      <w:r>
        <w:rPr>
          <w:sz w:val="28"/>
        </w:rPr>
        <w:t xml:space="preserve">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>
        <w:rPr>
          <w:sz w:val="28"/>
          <w:szCs w:val="28"/>
        </w:rPr>
        <w:t>Собрание депутатов Семикаракорского городского поселения</w:t>
      </w:r>
    </w:p>
    <w:p w:rsidR="00DD22E1" w:rsidRDefault="00DD22E1" w:rsidP="00DD22E1">
      <w:pPr>
        <w:jc w:val="both"/>
        <w:rPr>
          <w:sz w:val="28"/>
          <w:szCs w:val="28"/>
        </w:rPr>
      </w:pPr>
    </w:p>
    <w:p w:rsidR="00DD22E1" w:rsidRDefault="00DD22E1" w:rsidP="00DD22E1">
      <w:pPr>
        <w:jc w:val="center"/>
        <w:rPr>
          <w:sz w:val="28"/>
        </w:rPr>
      </w:pPr>
    </w:p>
    <w:p w:rsidR="00DD22E1" w:rsidRPr="000D4BE3" w:rsidRDefault="00DD22E1" w:rsidP="00DD22E1">
      <w:pPr>
        <w:jc w:val="center"/>
      </w:pPr>
      <w:r>
        <w:rPr>
          <w:sz w:val="28"/>
        </w:rPr>
        <w:t>РЕШИЛО:</w:t>
      </w:r>
    </w:p>
    <w:p w:rsidR="00DD22E1" w:rsidRPr="000D4BE3" w:rsidRDefault="00DD22E1" w:rsidP="00DD22E1">
      <w:pPr>
        <w:tabs>
          <w:tab w:val="left" w:pos="4020"/>
        </w:tabs>
        <w:ind w:left="360"/>
      </w:pPr>
    </w:p>
    <w:p w:rsidR="00DD22E1" w:rsidRDefault="00DD22E1" w:rsidP="00DD22E1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 w:rsidRPr="00DD22E1">
          <w:t>Порядок</w:t>
        </w:r>
      </w:hyperlink>
      <w:r w:rsidRPr="00DD22E1">
        <w:t xml:space="preserve"> ведения перечня видов муниципального контроля и органов местного самоуп</w:t>
      </w:r>
      <w:r>
        <w:t>равления, уполномоченных на их осуществление на территории муниципального образования «Семикаракорское городское поселение» (приложение).</w:t>
      </w:r>
    </w:p>
    <w:p w:rsidR="00DD22E1" w:rsidRPr="00DD22E1" w:rsidRDefault="00DD22E1" w:rsidP="00DD22E1">
      <w:pPr>
        <w:pStyle w:val="a4"/>
        <w:ind w:right="0"/>
        <w:rPr>
          <w:szCs w:val="28"/>
        </w:rPr>
      </w:pPr>
      <w:r>
        <w:rPr>
          <w:szCs w:val="28"/>
        </w:rPr>
        <w:t xml:space="preserve">       </w:t>
      </w:r>
      <w:r w:rsidR="007505BC">
        <w:rPr>
          <w:szCs w:val="28"/>
        </w:rPr>
        <w:t>2</w:t>
      </w:r>
      <w:r w:rsidRPr="002E2328">
        <w:rPr>
          <w:szCs w:val="28"/>
        </w:rPr>
        <w:t>. Настоящее решение вступает в силу после официального обнародования на информационн</w:t>
      </w:r>
      <w:r>
        <w:rPr>
          <w:szCs w:val="28"/>
        </w:rPr>
        <w:t>ых</w:t>
      </w:r>
      <w:r w:rsidRPr="002E2328">
        <w:rPr>
          <w:szCs w:val="28"/>
        </w:rPr>
        <w:t xml:space="preserve"> стенд</w:t>
      </w:r>
      <w:r>
        <w:rPr>
          <w:szCs w:val="28"/>
        </w:rPr>
        <w:t>ах</w:t>
      </w:r>
      <w:r w:rsidRPr="002E2328">
        <w:rPr>
          <w:szCs w:val="28"/>
        </w:rPr>
        <w:t xml:space="preserve"> </w:t>
      </w:r>
      <w:r w:rsidRPr="00542654">
        <w:rPr>
          <w:szCs w:val="28"/>
        </w:rPr>
        <w:t>в здании Администрации Семикаракорского городского поселения и в библиотеке муниципального бюджетного учреждения «Городской</w:t>
      </w:r>
      <w:r w:rsidRPr="00542654">
        <w:rPr>
          <w:spacing w:val="-1"/>
          <w:szCs w:val="28"/>
        </w:rPr>
        <w:t xml:space="preserve"> культурно-досуговый центр»</w:t>
      </w:r>
      <w:r w:rsidRPr="008B6BD6">
        <w:rPr>
          <w:szCs w:val="28"/>
        </w:rPr>
        <w:t>.</w:t>
      </w:r>
    </w:p>
    <w:p w:rsidR="00DD22E1" w:rsidRDefault="00DD22E1" w:rsidP="00DD22E1">
      <w:pPr>
        <w:pStyle w:val="ConsPlusNormal"/>
        <w:jc w:val="both"/>
      </w:pPr>
      <w:r>
        <w:t xml:space="preserve">       </w:t>
      </w:r>
      <w:r w:rsidR="007505BC">
        <w:t>3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регламенту и местному самоуправлению (</w:t>
      </w:r>
      <w:proofErr w:type="spellStart"/>
      <w:r>
        <w:t>Олейникова</w:t>
      </w:r>
      <w:proofErr w:type="spellEnd"/>
      <w:r>
        <w:t xml:space="preserve"> И.И.).</w:t>
      </w:r>
    </w:p>
    <w:p w:rsidR="007F57C2" w:rsidRDefault="007F57C2" w:rsidP="00DD22E1">
      <w:pPr>
        <w:ind w:right="-185"/>
        <w:jc w:val="both"/>
      </w:pPr>
    </w:p>
    <w:p w:rsidR="007F57C2" w:rsidRDefault="007F57C2" w:rsidP="007F57C2">
      <w:pPr>
        <w:ind w:left="-720" w:right="-185"/>
        <w:jc w:val="both"/>
      </w:pPr>
    </w:p>
    <w:p w:rsidR="007F57C2" w:rsidRPr="009456D0" w:rsidRDefault="007F57C2" w:rsidP="007F57C2">
      <w:pPr>
        <w:ind w:left="-720" w:right="-185"/>
        <w:jc w:val="both"/>
      </w:pPr>
      <w:r>
        <w:rPr>
          <w:sz w:val="28"/>
          <w:szCs w:val="28"/>
        </w:rPr>
        <w:t xml:space="preserve">          </w:t>
      </w:r>
      <w:r w:rsidRPr="009456D0">
        <w:rPr>
          <w:sz w:val="28"/>
          <w:szCs w:val="28"/>
        </w:rPr>
        <w:t>Председатель Собрания депутатов</w:t>
      </w:r>
      <w:r w:rsidR="00DD22E1">
        <w:rPr>
          <w:sz w:val="28"/>
          <w:szCs w:val="28"/>
        </w:rPr>
        <w:t xml:space="preserve"> </w:t>
      </w:r>
      <w:r>
        <w:rPr>
          <w:sz w:val="28"/>
          <w:szCs w:val="28"/>
        </w:rPr>
        <w:t>- глава</w:t>
      </w:r>
    </w:p>
    <w:p w:rsidR="007F57C2" w:rsidRPr="00DD22E1" w:rsidRDefault="007F57C2" w:rsidP="00DD22E1">
      <w:pPr>
        <w:ind w:left="-72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456D0">
        <w:rPr>
          <w:sz w:val="28"/>
          <w:szCs w:val="28"/>
        </w:rPr>
        <w:t xml:space="preserve">Семикаракорского городского поселения         </w:t>
      </w:r>
      <w:r w:rsidR="00DD22E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В.П. Науменко</w:t>
      </w:r>
    </w:p>
    <w:p w:rsidR="00DD22E1" w:rsidRDefault="00DD22E1" w:rsidP="007F57C2">
      <w:pPr>
        <w:ind w:left="-720" w:right="-185" w:firstLine="720"/>
        <w:rPr>
          <w:sz w:val="28"/>
          <w:szCs w:val="28"/>
        </w:rPr>
      </w:pPr>
    </w:p>
    <w:p w:rsidR="007F57C2" w:rsidRDefault="007F57C2" w:rsidP="007F57C2">
      <w:pPr>
        <w:ind w:left="-720" w:right="-185" w:firstLine="720"/>
      </w:pPr>
      <w:r>
        <w:rPr>
          <w:sz w:val="28"/>
          <w:szCs w:val="28"/>
        </w:rPr>
        <w:t>г. Семикаракорск</w:t>
      </w:r>
    </w:p>
    <w:p w:rsidR="007F57C2" w:rsidRPr="00231645" w:rsidRDefault="005406D6" w:rsidP="007F57C2">
      <w:pPr>
        <w:ind w:left="-720" w:right="-185" w:firstLine="720"/>
      </w:pPr>
      <w:r>
        <w:rPr>
          <w:sz w:val="28"/>
          <w:szCs w:val="28"/>
        </w:rPr>
        <w:t>27.05</w:t>
      </w:r>
      <w:r w:rsidR="007F57C2" w:rsidRPr="00DD71DE">
        <w:rPr>
          <w:sz w:val="28"/>
          <w:szCs w:val="28"/>
        </w:rPr>
        <w:t>.</w:t>
      </w:r>
      <w:r w:rsidR="007F57C2">
        <w:rPr>
          <w:sz w:val="28"/>
          <w:szCs w:val="28"/>
        </w:rPr>
        <w:t xml:space="preserve">2020 г.  </w:t>
      </w:r>
    </w:p>
    <w:p w:rsidR="007F57C2" w:rsidRDefault="007F57C2" w:rsidP="00DD22E1">
      <w:pPr>
        <w:ind w:right="-185" w:hanging="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560CD">
        <w:rPr>
          <w:sz w:val="28"/>
          <w:szCs w:val="28"/>
        </w:rPr>
        <w:t xml:space="preserve">№ </w:t>
      </w:r>
      <w:r w:rsidR="005406D6">
        <w:rPr>
          <w:sz w:val="28"/>
          <w:szCs w:val="28"/>
        </w:rPr>
        <w:t>183</w:t>
      </w:r>
    </w:p>
    <w:p w:rsidR="00130DCE" w:rsidRDefault="00130DCE">
      <w:pPr>
        <w:pStyle w:val="ConsPlusNormal"/>
        <w:jc w:val="both"/>
      </w:pPr>
    </w:p>
    <w:p w:rsidR="007505BC" w:rsidRDefault="007505BC">
      <w:pPr>
        <w:pStyle w:val="ConsPlusNormal"/>
        <w:jc w:val="both"/>
      </w:pPr>
    </w:p>
    <w:p w:rsidR="007505BC" w:rsidRDefault="007505BC">
      <w:pPr>
        <w:pStyle w:val="ConsPlusNormal"/>
        <w:jc w:val="both"/>
      </w:pPr>
    </w:p>
    <w:p w:rsidR="007F57C2" w:rsidRDefault="007F57C2" w:rsidP="007F57C2">
      <w:pPr>
        <w:spacing w:line="276" w:lineRule="auto"/>
        <w:ind w:firstLine="709"/>
        <w:jc w:val="right"/>
        <w:rPr>
          <w:sz w:val="28"/>
          <w:szCs w:val="28"/>
        </w:rPr>
      </w:pPr>
      <w:r w:rsidRPr="007F57C2">
        <w:rPr>
          <w:sz w:val="28"/>
          <w:szCs w:val="28"/>
        </w:rPr>
        <w:lastRenderedPageBreak/>
        <w:t xml:space="preserve">Приложение </w:t>
      </w:r>
    </w:p>
    <w:p w:rsidR="007F57C2" w:rsidRPr="007F57C2" w:rsidRDefault="007F57C2" w:rsidP="007F57C2">
      <w:pPr>
        <w:spacing w:line="276" w:lineRule="auto"/>
        <w:ind w:firstLine="709"/>
        <w:jc w:val="right"/>
        <w:rPr>
          <w:sz w:val="28"/>
          <w:szCs w:val="28"/>
        </w:rPr>
      </w:pPr>
      <w:r w:rsidRPr="007F57C2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7F57C2">
        <w:rPr>
          <w:sz w:val="28"/>
          <w:szCs w:val="28"/>
        </w:rPr>
        <w:t xml:space="preserve">Собрания депутатов </w:t>
      </w:r>
    </w:p>
    <w:p w:rsidR="007F57C2" w:rsidRPr="007F57C2" w:rsidRDefault="007F57C2" w:rsidP="007F57C2">
      <w:pPr>
        <w:spacing w:line="276" w:lineRule="auto"/>
        <w:ind w:firstLine="709"/>
        <w:jc w:val="right"/>
        <w:rPr>
          <w:color w:val="000000"/>
          <w:sz w:val="28"/>
          <w:szCs w:val="28"/>
        </w:rPr>
      </w:pPr>
      <w:r w:rsidRPr="007F57C2">
        <w:rPr>
          <w:color w:val="000000"/>
          <w:sz w:val="28"/>
          <w:szCs w:val="28"/>
        </w:rPr>
        <w:t xml:space="preserve">Семикаракорского </w:t>
      </w:r>
    </w:p>
    <w:p w:rsidR="007F57C2" w:rsidRPr="007F57C2" w:rsidRDefault="007F57C2" w:rsidP="007F57C2">
      <w:pPr>
        <w:spacing w:line="276" w:lineRule="auto"/>
        <w:ind w:firstLine="709"/>
        <w:jc w:val="right"/>
        <w:rPr>
          <w:sz w:val="28"/>
          <w:szCs w:val="28"/>
        </w:rPr>
      </w:pPr>
      <w:r w:rsidRPr="007F57C2">
        <w:rPr>
          <w:color w:val="000000"/>
          <w:sz w:val="28"/>
          <w:szCs w:val="28"/>
        </w:rPr>
        <w:t>городского поселения</w:t>
      </w:r>
    </w:p>
    <w:p w:rsidR="00130DCE" w:rsidRPr="007F57C2" w:rsidRDefault="00130DCE">
      <w:pPr>
        <w:pStyle w:val="ConsPlusNormal"/>
        <w:jc w:val="right"/>
        <w:rPr>
          <w:szCs w:val="28"/>
        </w:rPr>
      </w:pPr>
      <w:r w:rsidRPr="007F57C2">
        <w:rPr>
          <w:szCs w:val="28"/>
        </w:rPr>
        <w:t>от</w:t>
      </w:r>
      <w:r w:rsidR="005406D6">
        <w:rPr>
          <w:szCs w:val="28"/>
        </w:rPr>
        <w:t xml:space="preserve">  27.05</w:t>
      </w:r>
      <w:r w:rsidR="007F57C2" w:rsidRPr="007F57C2">
        <w:rPr>
          <w:szCs w:val="28"/>
        </w:rPr>
        <w:t>.2020 №</w:t>
      </w:r>
      <w:r w:rsidR="005406D6">
        <w:rPr>
          <w:szCs w:val="28"/>
        </w:rPr>
        <w:t xml:space="preserve"> 183</w:t>
      </w:r>
      <w:bookmarkStart w:id="0" w:name="_GoBack"/>
      <w:bookmarkEnd w:id="0"/>
    </w:p>
    <w:p w:rsidR="00130DCE" w:rsidRPr="007F57C2" w:rsidRDefault="00130DCE">
      <w:pPr>
        <w:pStyle w:val="ConsPlusNormal"/>
        <w:jc w:val="both"/>
        <w:rPr>
          <w:szCs w:val="28"/>
        </w:rPr>
      </w:pPr>
    </w:p>
    <w:p w:rsidR="00130DCE" w:rsidRPr="007F57C2" w:rsidRDefault="007F57C2">
      <w:pPr>
        <w:pStyle w:val="ConsPlusTitle"/>
        <w:jc w:val="center"/>
        <w:rPr>
          <w:b w:val="0"/>
        </w:rPr>
      </w:pPr>
      <w:bookmarkStart w:id="1" w:name="P36"/>
      <w:bookmarkEnd w:id="1"/>
      <w:r w:rsidRPr="007F57C2">
        <w:rPr>
          <w:b w:val="0"/>
        </w:rPr>
        <w:t>Порядок</w:t>
      </w:r>
    </w:p>
    <w:p w:rsidR="00130DCE" w:rsidRPr="007F57C2" w:rsidRDefault="007F57C2">
      <w:pPr>
        <w:pStyle w:val="ConsPlusTitle"/>
        <w:jc w:val="center"/>
        <w:rPr>
          <w:b w:val="0"/>
        </w:rPr>
      </w:pPr>
      <w:r w:rsidRPr="007F57C2">
        <w:rPr>
          <w:b w:val="0"/>
        </w:rPr>
        <w:t>ведения перечня видов муниципального контроля и органов</w:t>
      </w:r>
    </w:p>
    <w:p w:rsidR="00130DCE" w:rsidRPr="007F57C2" w:rsidRDefault="007F57C2">
      <w:pPr>
        <w:pStyle w:val="ConsPlusTitle"/>
        <w:jc w:val="center"/>
        <w:rPr>
          <w:b w:val="0"/>
        </w:rPr>
      </w:pPr>
      <w:r w:rsidRPr="007F57C2">
        <w:rPr>
          <w:b w:val="0"/>
        </w:rPr>
        <w:t>местного самоуправления, уполномоченных на их осуществление</w:t>
      </w:r>
    </w:p>
    <w:p w:rsidR="007F57C2" w:rsidRPr="007F57C2" w:rsidRDefault="007F57C2">
      <w:pPr>
        <w:pStyle w:val="ConsPlusTitle"/>
        <w:jc w:val="center"/>
        <w:rPr>
          <w:b w:val="0"/>
        </w:rPr>
      </w:pPr>
      <w:r w:rsidRPr="007F57C2">
        <w:rPr>
          <w:b w:val="0"/>
        </w:rPr>
        <w:t xml:space="preserve">на территории муниципального образования </w:t>
      </w:r>
    </w:p>
    <w:p w:rsidR="00130DCE" w:rsidRPr="007F57C2" w:rsidRDefault="007F57C2">
      <w:pPr>
        <w:pStyle w:val="ConsPlusTitle"/>
        <w:jc w:val="center"/>
        <w:rPr>
          <w:b w:val="0"/>
        </w:rPr>
      </w:pPr>
      <w:r w:rsidRPr="007F57C2">
        <w:rPr>
          <w:b w:val="0"/>
        </w:rPr>
        <w:t>«Семикаракорское городское поселение»</w:t>
      </w:r>
    </w:p>
    <w:p w:rsidR="00130DCE" w:rsidRDefault="00130DCE">
      <w:pPr>
        <w:pStyle w:val="ConsPlusNormal"/>
        <w:jc w:val="both"/>
      </w:pPr>
    </w:p>
    <w:p w:rsidR="004749FB" w:rsidRPr="004749FB" w:rsidRDefault="004749FB" w:rsidP="004749FB">
      <w:pPr>
        <w:pStyle w:val="ConsPlusTitle"/>
        <w:jc w:val="both"/>
        <w:rPr>
          <w:b w:val="0"/>
        </w:rPr>
      </w:pPr>
      <w:r>
        <w:rPr>
          <w:b w:val="0"/>
        </w:rPr>
        <w:t xml:space="preserve">       </w:t>
      </w:r>
      <w:r w:rsidR="00130DCE" w:rsidRPr="004749FB">
        <w:rPr>
          <w:b w:val="0"/>
        </w:rPr>
        <w:t xml:space="preserve">1. </w:t>
      </w:r>
      <w:proofErr w:type="gramStart"/>
      <w:r w:rsidR="00130DCE" w:rsidRPr="004749FB">
        <w:rPr>
          <w:b w:val="0"/>
        </w:rPr>
        <w:t>Настоящий Порядок разработан в целях соблюдения прав юридических лиц и индивидуальных пре</w:t>
      </w:r>
      <w:r>
        <w:rPr>
          <w:b w:val="0"/>
        </w:rPr>
        <w:t xml:space="preserve">дпринимателей при осуществлении </w:t>
      </w:r>
      <w:r w:rsidR="00130DCE" w:rsidRPr="004749FB">
        <w:rPr>
          <w:b w:val="0"/>
        </w:rPr>
        <w:t xml:space="preserve">муниципального контроля на территории муниципального образования </w:t>
      </w:r>
      <w:r w:rsidRPr="004749FB">
        <w:rPr>
          <w:b w:val="0"/>
        </w:rPr>
        <w:t xml:space="preserve">«Семикаракорское городское поселение», </w:t>
      </w:r>
      <w:r w:rsidR="00130DCE" w:rsidRPr="004749FB">
        <w:rPr>
          <w:b w:val="0"/>
        </w:rPr>
        <w:t xml:space="preserve">обеспечения доступности и прозрачности сведений об осуществлении муниципального контроля, устанавливает порядок ведения перечня видов муниципального контроля и органов местного самоуправления, уполномоченных на их осуществление на территории муниципального образования </w:t>
      </w:r>
      <w:r w:rsidRPr="004749FB">
        <w:rPr>
          <w:b w:val="0"/>
        </w:rPr>
        <w:t>«Семикаракорское городское поселение»</w:t>
      </w:r>
      <w:r>
        <w:rPr>
          <w:b w:val="0"/>
        </w:rPr>
        <w:t>.</w:t>
      </w:r>
      <w:proofErr w:type="gramEnd"/>
    </w:p>
    <w:p w:rsidR="00130DCE" w:rsidRDefault="00130DCE" w:rsidP="004749FB">
      <w:pPr>
        <w:pStyle w:val="ConsPlusNormal"/>
        <w:ind w:firstLine="540"/>
        <w:jc w:val="both"/>
      </w:pPr>
      <w:r>
        <w:t xml:space="preserve">2. Ведение </w:t>
      </w:r>
      <w:hyperlink w:anchor="P70" w:history="1">
        <w:r w:rsidRPr="008D781B">
          <w:t>перечня</w:t>
        </w:r>
      </w:hyperlink>
      <w:r w:rsidRPr="008D781B">
        <w:t xml:space="preserve"> </w:t>
      </w:r>
      <w:r>
        <w:t xml:space="preserve">видов муниципального контроля осуществляется </w:t>
      </w:r>
      <w:r w:rsidR="00504367">
        <w:t>специалистом</w:t>
      </w:r>
      <w:r>
        <w:t xml:space="preserve"> Администрации</w:t>
      </w:r>
      <w:r w:rsidR="004749FB">
        <w:t xml:space="preserve"> Семикаракорского городского поселения</w:t>
      </w:r>
      <w:r>
        <w:t xml:space="preserve"> по форме согласно приложению 1 к настоящему Порядку и утверждается постановлением Администрации </w:t>
      </w:r>
      <w:r w:rsidR="004749FB">
        <w:t>Семикаракорского городского поселения</w:t>
      </w:r>
      <w:r>
        <w:t>.</w:t>
      </w:r>
    </w:p>
    <w:p w:rsidR="00130DCE" w:rsidRDefault="008D781B" w:rsidP="008D781B">
      <w:pPr>
        <w:pStyle w:val="ConsPlusNormal"/>
        <w:jc w:val="both"/>
      </w:pPr>
      <w:r>
        <w:t xml:space="preserve">      Специалист </w:t>
      </w:r>
      <w:r w:rsidR="00130DCE">
        <w:t xml:space="preserve"> Администрации </w:t>
      </w:r>
      <w:r w:rsidR="004749FB">
        <w:t xml:space="preserve">Семикаракорского городского поселения </w:t>
      </w:r>
      <w:r w:rsidR="00130DCE">
        <w:t>на ведение перечня видов муниципального контроля определяется постановлением Администрации</w:t>
      </w:r>
      <w:r w:rsidR="004749FB" w:rsidRPr="004749FB">
        <w:t xml:space="preserve"> </w:t>
      </w:r>
      <w:r w:rsidR="004749FB">
        <w:t>Семикаракорского городского поселения</w:t>
      </w:r>
      <w:r w:rsidR="00130DCE">
        <w:t>.</w:t>
      </w:r>
    </w:p>
    <w:p w:rsidR="00130DCE" w:rsidRDefault="00130DCE" w:rsidP="004749FB">
      <w:pPr>
        <w:pStyle w:val="ConsPlusNormal"/>
        <w:ind w:firstLine="540"/>
        <w:jc w:val="both"/>
      </w:pPr>
      <w:r>
        <w:t xml:space="preserve">3. Формирование перечня видов муниципального контроля осуществляется </w:t>
      </w:r>
      <w:r w:rsidR="008D781B">
        <w:t xml:space="preserve"> специалистом</w:t>
      </w:r>
      <w:r>
        <w:t xml:space="preserve"> Администрации </w:t>
      </w:r>
      <w:r w:rsidR="008D781B">
        <w:t>Семикаракорского городского поселения,</w:t>
      </w:r>
      <w:r>
        <w:t xml:space="preserve"> на основании представляемы</w:t>
      </w:r>
      <w:r w:rsidR="008D781B">
        <w:t xml:space="preserve">х структурными подразделениями </w:t>
      </w:r>
      <w:r>
        <w:t xml:space="preserve">Администрации </w:t>
      </w:r>
      <w:r w:rsidR="008D781B">
        <w:t>Семикаракорского городского поселения</w:t>
      </w:r>
      <w:r>
        <w:t>, уполномоченными на осуществление муниципального контроля, предложений (далее - предложения):</w:t>
      </w:r>
    </w:p>
    <w:p w:rsidR="00130DCE" w:rsidRDefault="00130DCE" w:rsidP="004749FB">
      <w:pPr>
        <w:pStyle w:val="ConsPlusNormal"/>
        <w:ind w:firstLine="540"/>
        <w:jc w:val="both"/>
      </w:pPr>
      <w:r>
        <w:t>по включению в перечень видов муниципального контроля;</w:t>
      </w:r>
    </w:p>
    <w:p w:rsidR="00130DCE" w:rsidRDefault="00130DCE" w:rsidP="004749FB">
      <w:pPr>
        <w:pStyle w:val="ConsPlusNormal"/>
        <w:ind w:firstLine="540"/>
        <w:jc w:val="both"/>
      </w:pPr>
      <w:r>
        <w:t>по исключению из перечня видов муниципального контроля включенных в него видов муниципального контроля;</w:t>
      </w:r>
    </w:p>
    <w:p w:rsidR="00130DCE" w:rsidRDefault="00130DCE" w:rsidP="004749FB">
      <w:pPr>
        <w:pStyle w:val="ConsPlusNormal"/>
        <w:ind w:firstLine="540"/>
        <w:jc w:val="both"/>
      </w:pPr>
      <w:r>
        <w:t>по корректировке сведений о видах муниципального контроля, включенных в перечень видов муниципального контроля.</w:t>
      </w:r>
    </w:p>
    <w:p w:rsidR="00130DCE" w:rsidRDefault="00130DCE" w:rsidP="004749FB">
      <w:pPr>
        <w:pStyle w:val="ConsPlusNormal"/>
        <w:ind w:firstLine="540"/>
        <w:jc w:val="both"/>
      </w:pPr>
      <w:r>
        <w:t xml:space="preserve">4. Предложения содержат </w:t>
      </w:r>
      <w:hyperlink w:anchor="P103" w:history="1">
        <w:r w:rsidRPr="008D781B">
          <w:t>сведения</w:t>
        </w:r>
      </w:hyperlink>
      <w:r w:rsidRPr="008D781B">
        <w:t>,</w:t>
      </w:r>
      <w:r>
        <w:t xml:space="preserve"> включаемые в перечень видов муниципального контроля, согласно приложению 2 к настоящему Порядку.</w:t>
      </w:r>
    </w:p>
    <w:p w:rsidR="00130DCE" w:rsidRDefault="00130DCE" w:rsidP="004749FB">
      <w:pPr>
        <w:pStyle w:val="ConsPlusNormal"/>
        <w:ind w:firstLine="540"/>
        <w:jc w:val="both"/>
      </w:pPr>
      <w:r>
        <w:t xml:space="preserve">5. В случае принятия нормативных правовых актов, требующих внесения изменений в перечень видов муниципального контроля, предложения направляются структурными </w:t>
      </w:r>
      <w:r w:rsidR="00666425">
        <w:t xml:space="preserve">подразделениями </w:t>
      </w:r>
      <w:r>
        <w:t xml:space="preserve"> Администрации </w:t>
      </w:r>
      <w:r w:rsidR="008D781B">
        <w:t>Семикаракорского городского поселения</w:t>
      </w:r>
      <w:r>
        <w:t xml:space="preserve">, уполномоченными на осуществление муниципального контроля, </w:t>
      </w:r>
      <w:r w:rsidR="008D781B">
        <w:t>специалисту</w:t>
      </w:r>
      <w:r>
        <w:t xml:space="preserve"> Администрации </w:t>
      </w:r>
      <w:r w:rsidR="008D781B">
        <w:lastRenderedPageBreak/>
        <w:t>Семикаракорского городского поселения</w:t>
      </w:r>
      <w:r>
        <w:t xml:space="preserve"> в срок не более 20 рабочих дней со дня вступления в силу таких нормативных правовых актов.</w:t>
      </w:r>
    </w:p>
    <w:p w:rsidR="00130DCE" w:rsidRDefault="00130DCE" w:rsidP="004749FB">
      <w:pPr>
        <w:pStyle w:val="ConsPlusNormal"/>
        <w:ind w:firstLine="540"/>
        <w:jc w:val="both"/>
      </w:pPr>
      <w:r>
        <w:t>6. Ответственность за полноту, достоверность, актуальность и своевременность направления предложений</w:t>
      </w:r>
      <w:r w:rsidR="008D781B">
        <w:t xml:space="preserve"> специалисту</w:t>
      </w:r>
      <w:r>
        <w:t xml:space="preserve"> Администрации </w:t>
      </w:r>
      <w:r w:rsidR="008D781B">
        <w:t>Семикаракорского городского поселения</w:t>
      </w:r>
      <w:r>
        <w:t xml:space="preserve"> н</w:t>
      </w:r>
      <w:r w:rsidR="008D781B">
        <w:t xml:space="preserve">есут структурные подразделения </w:t>
      </w:r>
      <w:r>
        <w:t xml:space="preserve">Администрации </w:t>
      </w:r>
      <w:r w:rsidR="008D781B">
        <w:t>Семикаракорского городского поселения</w:t>
      </w:r>
      <w:r>
        <w:t>, уполномоченные на осуществление муниципального контроля в соответствующей сфере деятельности.</w:t>
      </w:r>
    </w:p>
    <w:p w:rsidR="00130DCE" w:rsidRDefault="00130DCE" w:rsidP="004749FB">
      <w:pPr>
        <w:pStyle w:val="ConsPlusNormal"/>
        <w:ind w:firstLine="540"/>
        <w:jc w:val="both"/>
      </w:pPr>
      <w:r>
        <w:t>7. Отсутствие в перечне видов муниципального контроля сведений о виде муниципального контроля не препятствует реализации полномочи</w:t>
      </w:r>
      <w:r w:rsidR="008D781B">
        <w:t xml:space="preserve">й структурными подразделениями </w:t>
      </w:r>
      <w:r>
        <w:t>Администрации</w:t>
      </w:r>
      <w:r w:rsidR="008D781B">
        <w:t xml:space="preserve"> Семикаракорского городского поселения</w:t>
      </w:r>
      <w:r>
        <w:t xml:space="preserve"> по осуществлению соответствующего вида муниципального контроля.</w:t>
      </w:r>
    </w:p>
    <w:p w:rsidR="00130DCE" w:rsidRDefault="00130DCE" w:rsidP="004749FB">
      <w:pPr>
        <w:pStyle w:val="ConsPlusNormal"/>
        <w:ind w:firstLine="540"/>
        <w:jc w:val="both"/>
      </w:pPr>
      <w:r>
        <w:t xml:space="preserve">8. </w:t>
      </w:r>
      <w:r w:rsidR="008D781B">
        <w:t>Специалист</w:t>
      </w:r>
      <w:r>
        <w:t xml:space="preserve"> Администрации</w:t>
      </w:r>
      <w:r w:rsidR="008D781B">
        <w:t xml:space="preserve"> Семикаракорского городского поселения</w:t>
      </w:r>
      <w:r>
        <w:t xml:space="preserve"> рассматривает предложения в срок не более 30 дней со дня их поступления и вносит изменения в перечень видов муниципального контроля.</w:t>
      </w:r>
    </w:p>
    <w:p w:rsidR="00130DCE" w:rsidRDefault="00504367" w:rsidP="004749FB">
      <w:pPr>
        <w:pStyle w:val="ConsPlusNormal"/>
        <w:ind w:firstLine="540"/>
        <w:jc w:val="both"/>
      </w:pPr>
      <w:r>
        <w:t>9</w:t>
      </w:r>
      <w:r w:rsidR="00130DCE">
        <w:t>. Информация, включенная в перечень видов муниципального контроля, является общедоступной.</w:t>
      </w:r>
    </w:p>
    <w:p w:rsidR="004749FB" w:rsidRPr="004749FB" w:rsidRDefault="00130DCE" w:rsidP="004749FB">
      <w:pPr>
        <w:pStyle w:val="ConsPlusNormal"/>
        <w:ind w:firstLine="540"/>
        <w:jc w:val="both"/>
      </w:pPr>
      <w:r w:rsidRPr="004749FB">
        <w:rPr>
          <w:szCs w:val="28"/>
        </w:rPr>
        <w:t>1</w:t>
      </w:r>
      <w:r w:rsidR="00504367">
        <w:rPr>
          <w:szCs w:val="28"/>
        </w:rPr>
        <w:t>0</w:t>
      </w:r>
      <w:r w:rsidRPr="004749FB">
        <w:rPr>
          <w:szCs w:val="28"/>
        </w:rPr>
        <w:t xml:space="preserve">. Актуальная версия перечня видов муниципального контроля подлежит </w:t>
      </w:r>
      <w:r w:rsidR="00504367">
        <w:rPr>
          <w:szCs w:val="28"/>
        </w:rPr>
        <w:t>размещению специалистом</w:t>
      </w:r>
      <w:r w:rsidRPr="004749FB">
        <w:rPr>
          <w:szCs w:val="28"/>
        </w:rPr>
        <w:t xml:space="preserve"> Администрации</w:t>
      </w:r>
      <w:r w:rsidR="004749FB" w:rsidRPr="004749FB">
        <w:t xml:space="preserve"> </w:t>
      </w:r>
      <w:r w:rsidR="004749FB">
        <w:t xml:space="preserve">Семикаракорского городского поселения </w:t>
      </w:r>
      <w:r w:rsidRPr="004749FB">
        <w:rPr>
          <w:szCs w:val="28"/>
        </w:rPr>
        <w:t xml:space="preserve">на официальном сайте Администрации </w:t>
      </w:r>
      <w:r w:rsidR="004749FB" w:rsidRPr="004749FB">
        <w:rPr>
          <w:szCs w:val="28"/>
        </w:rPr>
        <w:t xml:space="preserve">Семикаракорского городского поселения </w:t>
      </w:r>
      <w:r w:rsidRPr="004749FB">
        <w:rPr>
          <w:szCs w:val="28"/>
        </w:rPr>
        <w:t>в информационно-телекоммуникационной сети "Инт</w:t>
      </w:r>
      <w:r w:rsidR="004749FB" w:rsidRPr="004749FB">
        <w:rPr>
          <w:szCs w:val="28"/>
        </w:rPr>
        <w:t xml:space="preserve">ернет" </w:t>
      </w:r>
      <w:r w:rsidRPr="004749FB">
        <w:rPr>
          <w:szCs w:val="28"/>
        </w:rPr>
        <w:t>http://</w:t>
      </w:r>
      <w:r w:rsidR="004749FB" w:rsidRPr="004749FB">
        <w:rPr>
          <w:szCs w:val="28"/>
          <w:lang w:val="en-US"/>
        </w:rPr>
        <w:t>www</w:t>
      </w:r>
      <w:r w:rsidR="004749FB" w:rsidRPr="004749FB">
        <w:rPr>
          <w:szCs w:val="28"/>
        </w:rPr>
        <w:t>.</w:t>
      </w:r>
      <w:proofErr w:type="spellStart"/>
      <w:r w:rsidR="004749FB" w:rsidRPr="004749FB">
        <w:rPr>
          <w:szCs w:val="28"/>
          <w:lang w:val="en-US"/>
        </w:rPr>
        <w:t>semikarakorsk</w:t>
      </w:r>
      <w:proofErr w:type="spellEnd"/>
      <w:r w:rsidR="004749FB" w:rsidRPr="004749FB">
        <w:rPr>
          <w:szCs w:val="28"/>
        </w:rPr>
        <w:t>-</w:t>
      </w:r>
      <w:proofErr w:type="spellStart"/>
      <w:r w:rsidR="004749FB" w:rsidRPr="004749FB">
        <w:rPr>
          <w:szCs w:val="28"/>
          <w:lang w:val="en-US"/>
        </w:rPr>
        <w:t>adm</w:t>
      </w:r>
      <w:proofErr w:type="spellEnd"/>
      <w:r w:rsidR="004749FB" w:rsidRPr="004749FB">
        <w:rPr>
          <w:szCs w:val="28"/>
        </w:rPr>
        <w:t>.</w:t>
      </w:r>
      <w:proofErr w:type="spellStart"/>
      <w:r w:rsidR="004749FB" w:rsidRPr="004749FB">
        <w:rPr>
          <w:szCs w:val="28"/>
          <w:lang w:val="en-US"/>
        </w:rPr>
        <w:t>ru</w:t>
      </w:r>
      <w:proofErr w:type="spellEnd"/>
    </w:p>
    <w:p w:rsidR="00130DCE" w:rsidRPr="004749FB" w:rsidRDefault="00130DCE" w:rsidP="004749FB">
      <w:pPr>
        <w:pStyle w:val="ConsPlusNormal"/>
        <w:jc w:val="both"/>
        <w:rPr>
          <w:szCs w:val="28"/>
        </w:rPr>
      </w:pPr>
    </w:p>
    <w:p w:rsidR="00130DCE" w:rsidRPr="004749FB" w:rsidRDefault="00130DCE" w:rsidP="004749FB">
      <w:pPr>
        <w:pStyle w:val="ConsPlusNormal"/>
        <w:jc w:val="both"/>
        <w:rPr>
          <w:szCs w:val="28"/>
        </w:rPr>
      </w:pPr>
    </w:p>
    <w:p w:rsidR="00130DCE" w:rsidRDefault="00130DCE" w:rsidP="004749FB">
      <w:pPr>
        <w:pStyle w:val="ConsPlusNormal"/>
        <w:jc w:val="both"/>
      </w:pPr>
    </w:p>
    <w:p w:rsidR="00130DCE" w:rsidRDefault="00130DCE">
      <w:pPr>
        <w:pStyle w:val="ConsPlusNormal"/>
        <w:jc w:val="both"/>
      </w:pPr>
    </w:p>
    <w:p w:rsidR="004749FB" w:rsidRDefault="004749FB">
      <w:pPr>
        <w:pStyle w:val="ConsPlusNormal"/>
        <w:jc w:val="both"/>
      </w:pPr>
    </w:p>
    <w:p w:rsidR="004749FB" w:rsidRDefault="004749FB">
      <w:pPr>
        <w:pStyle w:val="ConsPlusNormal"/>
        <w:jc w:val="both"/>
      </w:pPr>
    </w:p>
    <w:p w:rsidR="004749FB" w:rsidRDefault="004749FB">
      <w:pPr>
        <w:pStyle w:val="ConsPlusNormal"/>
        <w:jc w:val="both"/>
      </w:pPr>
    </w:p>
    <w:p w:rsidR="004749FB" w:rsidRDefault="004749FB">
      <w:pPr>
        <w:pStyle w:val="ConsPlusNormal"/>
        <w:jc w:val="both"/>
      </w:pPr>
    </w:p>
    <w:p w:rsidR="004749FB" w:rsidRDefault="004749FB">
      <w:pPr>
        <w:pStyle w:val="ConsPlusNormal"/>
        <w:jc w:val="both"/>
      </w:pPr>
    </w:p>
    <w:p w:rsidR="004749FB" w:rsidRDefault="004749FB">
      <w:pPr>
        <w:pStyle w:val="ConsPlusNormal"/>
        <w:jc w:val="both"/>
      </w:pPr>
    </w:p>
    <w:p w:rsidR="004749FB" w:rsidRDefault="004749FB">
      <w:pPr>
        <w:pStyle w:val="ConsPlusNormal"/>
        <w:jc w:val="both"/>
      </w:pPr>
    </w:p>
    <w:p w:rsidR="004749FB" w:rsidRDefault="004749FB">
      <w:pPr>
        <w:pStyle w:val="ConsPlusNormal"/>
        <w:jc w:val="both"/>
      </w:pPr>
    </w:p>
    <w:p w:rsidR="004749FB" w:rsidRDefault="004749FB">
      <w:pPr>
        <w:pStyle w:val="ConsPlusNormal"/>
        <w:jc w:val="both"/>
      </w:pPr>
    </w:p>
    <w:p w:rsidR="004749FB" w:rsidRDefault="004749FB">
      <w:pPr>
        <w:pStyle w:val="ConsPlusNormal"/>
        <w:jc w:val="both"/>
      </w:pPr>
    </w:p>
    <w:p w:rsidR="004749FB" w:rsidRDefault="004749FB">
      <w:pPr>
        <w:pStyle w:val="ConsPlusNormal"/>
        <w:jc w:val="both"/>
      </w:pPr>
    </w:p>
    <w:p w:rsidR="004749FB" w:rsidRDefault="004749FB">
      <w:pPr>
        <w:pStyle w:val="ConsPlusNormal"/>
        <w:jc w:val="both"/>
      </w:pPr>
    </w:p>
    <w:p w:rsidR="004749FB" w:rsidRDefault="004749FB">
      <w:pPr>
        <w:pStyle w:val="ConsPlusNormal"/>
        <w:jc w:val="both"/>
      </w:pPr>
    </w:p>
    <w:p w:rsidR="00504367" w:rsidRDefault="00504367">
      <w:pPr>
        <w:pStyle w:val="ConsPlusNormal"/>
        <w:jc w:val="both"/>
      </w:pPr>
    </w:p>
    <w:p w:rsidR="00504367" w:rsidRDefault="00504367">
      <w:pPr>
        <w:pStyle w:val="ConsPlusNormal"/>
        <w:jc w:val="both"/>
      </w:pPr>
    </w:p>
    <w:p w:rsidR="00504367" w:rsidRDefault="00504367">
      <w:pPr>
        <w:pStyle w:val="ConsPlusNormal"/>
        <w:jc w:val="both"/>
      </w:pPr>
    </w:p>
    <w:p w:rsidR="00504367" w:rsidRDefault="00504367">
      <w:pPr>
        <w:pStyle w:val="ConsPlusNormal"/>
        <w:jc w:val="both"/>
      </w:pPr>
    </w:p>
    <w:p w:rsidR="009E1DC7" w:rsidRDefault="009E1DC7">
      <w:pPr>
        <w:pStyle w:val="ConsPlusNormal"/>
        <w:jc w:val="both"/>
      </w:pPr>
    </w:p>
    <w:p w:rsidR="00504367" w:rsidRDefault="00504367">
      <w:pPr>
        <w:pStyle w:val="ConsPlusNormal"/>
        <w:jc w:val="both"/>
      </w:pPr>
    </w:p>
    <w:p w:rsidR="00504367" w:rsidRDefault="00504367">
      <w:pPr>
        <w:pStyle w:val="ConsPlusNormal"/>
        <w:jc w:val="both"/>
      </w:pPr>
    </w:p>
    <w:p w:rsidR="00130DCE" w:rsidRDefault="00130DCE" w:rsidP="00504367">
      <w:pPr>
        <w:pStyle w:val="ConsPlusNormal"/>
        <w:ind w:right="-285"/>
        <w:jc w:val="right"/>
        <w:outlineLvl w:val="1"/>
      </w:pPr>
      <w:r>
        <w:lastRenderedPageBreak/>
        <w:t>Приложение 1</w:t>
      </w:r>
    </w:p>
    <w:p w:rsidR="00130DCE" w:rsidRDefault="00130DCE" w:rsidP="00504367">
      <w:pPr>
        <w:pStyle w:val="ConsPlusNormal"/>
        <w:ind w:right="-285"/>
        <w:jc w:val="right"/>
      </w:pPr>
      <w:r>
        <w:t>к Порядку</w:t>
      </w:r>
    </w:p>
    <w:p w:rsidR="00130DCE" w:rsidRDefault="00130DCE" w:rsidP="00504367">
      <w:pPr>
        <w:pStyle w:val="ConsPlusNormal"/>
        <w:ind w:right="-285"/>
        <w:jc w:val="right"/>
      </w:pPr>
      <w:r>
        <w:t>ведения перечня видов</w:t>
      </w:r>
    </w:p>
    <w:p w:rsidR="00130DCE" w:rsidRDefault="00130DCE" w:rsidP="00504367">
      <w:pPr>
        <w:pStyle w:val="ConsPlusNormal"/>
        <w:ind w:right="-285"/>
        <w:jc w:val="right"/>
      </w:pPr>
      <w:r>
        <w:t>муниципального контроля и</w:t>
      </w:r>
    </w:p>
    <w:p w:rsidR="00130DCE" w:rsidRDefault="00130DCE" w:rsidP="00504367">
      <w:pPr>
        <w:pStyle w:val="ConsPlusNormal"/>
        <w:ind w:right="-285"/>
        <w:jc w:val="right"/>
      </w:pPr>
      <w:r>
        <w:t>органов местного самоуправления,</w:t>
      </w:r>
    </w:p>
    <w:p w:rsidR="00130DCE" w:rsidRDefault="00130DCE" w:rsidP="00504367">
      <w:pPr>
        <w:pStyle w:val="ConsPlusNormal"/>
        <w:ind w:right="-285"/>
        <w:jc w:val="right"/>
      </w:pPr>
      <w:r>
        <w:t>уполномоченных на их осуществление</w:t>
      </w:r>
    </w:p>
    <w:p w:rsidR="00130DCE" w:rsidRDefault="00130DCE" w:rsidP="00504367">
      <w:pPr>
        <w:pStyle w:val="ConsPlusNormal"/>
        <w:ind w:right="-285"/>
        <w:jc w:val="right"/>
      </w:pPr>
      <w:r>
        <w:t xml:space="preserve">на территории </w:t>
      </w:r>
      <w:proofErr w:type="gramStart"/>
      <w:r>
        <w:t>муниципального</w:t>
      </w:r>
      <w:proofErr w:type="gramEnd"/>
    </w:p>
    <w:p w:rsidR="00130DCE" w:rsidRDefault="00071A85" w:rsidP="00504367">
      <w:pPr>
        <w:pStyle w:val="ConsPlusNormal"/>
        <w:ind w:right="-285"/>
        <w:jc w:val="right"/>
      </w:pPr>
      <w:r>
        <w:t>образования «</w:t>
      </w:r>
      <w:r w:rsidR="007F57C2">
        <w:t>Семикаракорское городское поселение»</w:t>
      </w:r>
    </w:p>
    <w:p w:rsidR="00130DCE" w:rsidRDefault="00130DCE">
      <w:pPr>
        <w:pStyle w:val="ConsPlusNormal"/>
        <w:jc w:val="both"/>
      </w:pPr>
    </w:p>
    <w:p w:rsidR="00130DCE" w:rsidRDefault="007F57C2">
      <w:pPr>
        <w:pStyle w:val="ConsPlusNormal"/>
        <w:jc w:val="center"/>
      </w:pPr>
      <w:bookmarkStart w:id="2" w:name="P70"/>
      <w:bookmarkEnd w:id="2"/>
      <w:r>
        <w:t>Перечень</w:t>
      </w:r>
    </w:p>
    <w:p w:rsidR="00130DCE" w:rsidRDefault="007F57C2">
      <w:pPr>
        <w:pStyle w:val="ConsPlusNormal"/>
        <w:jc w:val="center"/>
      </w:pPr>
      <w:r>
        <w:t>видов муниципального контроля на территории</w:t>
      </w:r>
    </w:p>
    <w:p w:rsidR="00130DCE" w:rsidRDefault="007F57C2">
      <w:pPr>
        <w:pStyle w:val="ConsPlusNormal"/>
        <w:jc w:val="center"/>
      </w:pPr>
      <w:r>
        <w:t>муниципального образования «Семикаракорское городское поселение»</w:t>
      </w:r>
    </w:p>
    <w:tbl>
      <w:tblPr>
        <w:tblpPr w:leftFromText="180" w:rightFromText="180" w:vertAnchor="page" w:horzAnchor="margin" w:tblpY="5626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418"/>
        <w:gridCol w:w="2835"/>
        <w:gridCol w:w="1701"/>
        <w:gridCol w:w="2551"/>
      </w:tblGrid>
      <w:tr w:rsidR="00504367" w:rsidTr="00504367">
        <w:tc>
          <w:tcPr>
            <w:tcW w:w="1196" w:type="dxa"/>
          </w:tcPr>
          <w:p w:rsidR="00504367" w:rsidRDefault="00504367" w:rsidP="00423F53">
            <w:pPr>
              <w:pStyle w:val="ConsPlusNormal"/>
              <w:jc w:val="center"/>
            </w:pPr>
            <w:r>
              <w:t>Номер (идентификатор) вида муниципального контроля</w:t>
            </w:r>
          </w:p>
        </w:tc>
        <w:tc>
          <w:tcPr>
            <w:tcW w:w="1418" w:type="dxa"/>
          </w:tcPr>
          <w:p w:rsidR="00504367" w:rsidRDefault="00504367" w:rsidP="00423F53">
            <w:pPr>
              <w:pStyle w:val="ConsPlusNormal"/>
              <w:jc w:val="center"/>
            </w:pPr>
            <w:r>
              <w:t>Наименование вида муниципального контроля</w:t>
            </w:r>
          </w:p>
        </w:tc>
        <w:tc>
          <w:tcPr>
            <w:tcW w:w="2835" w:type="dxa"/>
          </w:tcPr>
          <w:p w:rsidR="00504367" w:rsidRDefault="00504367" w:rsidP="00423F53">
            <w:pPr>
              <w:pStyle w:val="ConsPlusNormal"/>
              <w:jc w:val="center"/>
            </w:pPr>
            <w:r>
              <w:t>Реквизиты, наименования правовых актов, регламентирующих осуществление вида муниципального контроля, и правовых актов, регулирующих соответствующий вид муниципального контроля</w:t>
            </w:r>
          </w:p>
        </w:tc>
        <w:tc>
          <w:tcPr>
            <w:tcW w:w="1701" w:type="dxa"/>
          </w:tcPr>
          <w:p w:rsidR="00504367" w:rsidRDefault="00666425" w:rsidP="00504367">
            <w:pPr>
              <w:pStyle w:val="ConsPlusNormal"/>
              <w:jc w:val="center"/>
            </w:pPr>
            <w:r>
              <w:t>Структурное подразделение</w:t>
            </w:r>
            <w:r w:rsidR="00504367">
              <w:t xml:space="preserve"> Администрации Семикаракорского гор</w:t>
            </w:r>
            <w:r>
              <w:t>одского поселения, осуществляюще</w:t>
            </w:r>
            <w:r w:rsidR="00504367">
              <w:t>е муниципальный контроль</w:t>
            </w:r>
          </w:p>
        </w:tc>
        <w:tc>
          <w:tcPr>
            <w:tcW w:w="2551" w:type="dxa"/>
          </w:tcPr>
          <w:p w:rsidR="00504367" w:rsidRDefault="00504367" w:rsidP="00423F53">
            <w:pPr>
              <w:pStyle w:val="ConsPlusNormal"/>
              <w:jc w:val="center"/>
            </w:pPr>
            <w:r>
              <w:t>Наименования иных организаций, осуществляющих отдельные полномочия по муниципальному контролю, с указанием реквизитов нормативного правового акта, предусматривающего их участие в осуществлении вида муниципального контроля</w:t>
            </w:r>
          </w:p>
        </w:tc>
      </w:tr>
      <w:tr w:rsidR="00504367" w:rsidTr="00504367">
        <w:tc>
          <w:tcPr>
            <w:tcW w:w="1196" w:type="dxa"/>
          </w:tcPr>
          <w:p w:rsidR="00504367" w:rsidRDefault="00504367" w:rsidP="00423F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04367" w:rsidRDefault="00504367" w:rsidP="00423F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504367" w:rsidRDefault="00504367" w:rsidP="00423F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04367" w:rsidRDefault="00504367" w:rsidP="00423F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504367" w:rsidRDefault="00504367" w:rsidP="00423F53">
            <w:pPr>
              <w:pStyle w:val="ConsPlusNormal"/>
              <w:jc w:val="center"/>
            </w:pPr>
            <w:r>
              <w:t>5</w:t>
            </w:r>
          </w:p>
        </w:tc>
      </w:tr>
      <w:tr w:rsidR="00504367" w:rsidTr="00504367">
        <w:tc>
          <w:tcPr>
            <w:tcW w:w="1196" w:type="dxa"/>
          </w:tcPr>
          <w:p w:rsidR="00504367" w:rsidRDefault="00504367" w:rsidP="00423F53">
            <w:pPr>
              <w:pStyle w:val="ConsPlusNormal"/>
            </w:pPr>
          </w:p>
        </w:tc>
        <w:tc>
          <w:tcPr>
            <w:tcW w:w="1418" w:type="dxa"/>
          </w:tcPr>
          <w:p w:rsidR="00504367" w:rsidRDefault="00504367" w:rsidP="00423F53">
            <w:pPr>
              <w:pStyle w:val="ConsPlusNormal"/>
            </w:pPr>
          </w:p>
        </w:tc>
        <w:tc>
          <w:tcPr>
            <w:tcW w:w="2835" w:type="dxa"/>
          </w:tcPr>
          <w:p w:rsidR="00504367" w:rsidRDefault="00504367" w:rsidP="00423F53">
            <w:pPr>
              <w:pStyle w:val="ConsPlusNormal"/>
            </w:pPr>
          </w:p>
        </w:tc>
        <w:tc>
          <w:tcPr>
            <w:tcW w:w="1701" w:type="dxa"/>
          </w:tcPr>
          <w:p w:rsidR="00504367" w:rsidRDefault="00504367" w:rsidP="00423F53">
            <w:pPr>
              <w:pStyle w:val="ConsPlusNormal"/>
            </w:pPr>
          </w:p>
        </w:tc>
        <w:tc>
          <w:tcPr>
            <w:tcW w:w="2551" w:type="dxa"/>
          </w:tcPr>
          <w:p w:rsidR="00504367" w:rsidRDefault="00504367" w:rsidP="00423F53">
            <w:pPr>
              <w:pStyle w:val="ConsPlusNormal"/>
            </w:pPr>
          </w:p>
        </w:tc>
      </w:tr>
    </w:tbl>
    <w:p w:rsidR="00130DCE" w:rsidRDefault="00130DCE">
      <w:pPr>
        <w:sectPr w:rsidR="00130DCE" w:rsidSect="00DD22E1">
          <w:pgSz w:w="11906" w:h="16838"/>
          <w:pgMar w:top="567" w:right="851" w:bottom="1134" w:left="1701" w:header="709" w:footer="709" w:gutter="0"/>
          <w:cols w:space="708"/>
          <w:docGrid w:linePitch="381"/>
        </w:sectPr>
      </w:pPr>
    </w:p>
    <w:p w:rsidR="00504367" w:rsidRDefault="00504367" w:rsidP="00504367">
      <w:pPr>
        <w:pStyle w:val="ConsPlusNormal"/>
        <w:jc w:val="both"/>
      </w:pPr>
    </w:p>
    <w:p w:rsidR="00504367" w:rsidRDefault="00504367" w:rsidP="00504367">
      <w:pPr>
        <w:pStyle w:val="ConsPlusNormal"/>
        <w:jc w:val="right"/>
        <w:outlineLvl w:val="1"/>
      </w:pPr>
      <w:r>
        <w:t>Приложение 2</w:t>
      </w:r>
    </w:p>
    <w:p w:rsidR="00504367" w:rsidRDefault="00504367" w:rsidP="00504367">
      <w:pPr>
        <w:pStyle w:val="ConsPlusNormal"/>
        <w:jc w:val="right"/>
      </w:pPr>
      <w:r>
        <w:t>к Порядку</w:t>
      </w:r>
    </w:p>
    <w:p w:rsidR="00504367" w:rsidRDefault="00504367" w:rsidP="00504367">
      <w:pPr>
        <w:pStyle w:val="ConsPlusNormal"/>
        <w:jc w:val="right"/>
      </w:pPr>
      <w:r>
        <w:t>ведения перечня видов</w:t>
      </w:r>
    </w:p>
    <w:p w:rsidR="00504367" w:rsidRDefault="00504367" w:rsidP="00504367">
      <w:pPr>
        <w:pStyle w:val="ConsPlusNormal"/>
        <w:jc w:val="right"/>
      </w:pPr>
      <w:r>
        <w:t>муниципального контроля и</w:t>
      </w:r>
    </w:p>
    <w:p w:rsidR="00504367" w:rsidRDefault="00504367" w:rsidP="00504367">
      <w:pPr>
        <w:pStyle w:val="ConsPlusNormal"/>
        <w:jc w:val="right"/>
      </w:pPr>
      <w:r>
        <w:t>органов местного самоуправления,</w:t>
      </w:r>
    </w:p>
    <w:p w:rsidR="00504367" w:rsidRDefault="00504367" w:rsidP="00504367">
      <w:pPr>
        <w:pStyle w:val="ConsPlusNormal"/>
        <w:jc w:val="right"/>
      </w:pPr>
      <w:r>
        <w:t>уполномоченных на их осуществление</w:t>
      </w:r>
    </w:p>
    <w:p w:rsidR="00504367" w:rsidRDefault="00504367" w:rsidP="00504367">
      <w:pPr>
        <w:pStyle w:val="ConsPlusNormal"/>
        <w:jc w:val="right"/>
      </w:pPr>
      <w:r>
        <w:t xml:space="preserve">на территории </w:t>
      </w:r>
      <w:proofErr w:type="gramStart"/>
      <w:r>
        <w:t>муниципального</w:t>
      </w:r>
      <w:proofErr w:type="gramEnd"/>
    </w:p>
    <w:p w:rsidR="00504367" w:rsidRDefault="00666425" w:rsidP="00504367">
      <w:pPr>
        <w:pStyle w:val="ConsPlusNormal"/>
        <w:jc w:val="right"/>
      </w:pPr>
      <w:r>
        <w:t>образования «</w:t>
      </w:r>
      <w:r w:rsidR="00504367">
        <w:t>Семикаракорское городское поселение»</w:t>
      </w:r>
    </w:p>
    <w:p w:rsidR="00504367" w:rsidRDefault="00504367" w:rsidP="00504367">
      <w:pPr>
        <w:pStyle w:val="ConsPlusNormal"/>
        <w:jc w:val="both"/>
      </w:pPr>
    </w:p>
    <w:p w:rsidR="00504367" w:rsidRPr="007F57C2" w:rsidRDefault="00504367" w:rsidP="00504367">
      <w:pPr>
        <w:pStyle w:val="ConsPlusTitle"/>
        <w:jc w:val="center"/>
        <w:rPr>
          <w:b w:val="0"/>
        </w:rPr>
      </w:pPr>
      <w:bookmarkStart w:id="3" w:name="P103"/>
      <w:bookmarkEnd w:id="3"/>
      <w:r w:rsidRPr="007F57C2">
        <w:rPr>
          <w:b w:val="0"/>
        </w:rPr>
        <w:t>Сведения,</w:t>
      </w:r>
    </w:p>
    <w:p w:rsidR="00504367" w:rsidRDefault="00504367" w:rsidP="00504367">
      <w:pPr>
        <w:pStyle w:val="ConsPlusTitle"/>
        <w:jc w:val="center"/>
        <w:rPr>
          <w:b w:val="0"/>
        </w:rPr>
      </w:pPr>
      <w:proofErr w:type="gramStart"/>
      <w:r w:rsidRPr="007F57C2">
        <w:rPr>
          <w:b w:val="0"/>
        </w:rPr>
        <w:t>включаемые</w:t>
      </w:r>
      <w:proofErr w:type="gramEnd"/>
      <w:r w:rsidRPr="007F57C2">
        <w:rPr>
          <w:b w:val="0"/>
        </w:rPr>
        <w:t xml:space="preserve"> в перечень видов муниципального контроля и органов </w:t>
      </w:r>
    </w:p>
    <w:p w:rsidR="00504367" w:rsidRDefault="00504367" w:rsidP="00504367">
      <w:pPr>
        <w:pStyle w:val="ConsPlusTitle"/>
        <w:jc w:val="center"/>
        <w:rPr>
          <w:b w:val="0"/>
        </w:rPr>
      </w:pPr>
      <w:r w:rsidRPr="007F57C2">
        <w:rPr>
          <w:b w:val="0"/>
        </w:rPr>
        <w:t xml:space="preserve">местного самоуправления, уполномоченных на их осуществление </w:t>
      </w:r>
    </w:p>
    <w:p w:rsidR="00504367" w:rsidRPr="007F57C2" w:rsidRDefault="00504367" w:rsidP="00504367">
      <w:pPr>
        <w:pStyle w:val="ConsPlusTitle"/>
        <w:jc w:val="center"/>
        <w:rPr>
          <w:b w:val="0"/>
        </w:rPr>
      </w:pPr>
      <w:r w:rsidRPr="007F57C2">
        <w:rPr>
          <w:b w:val="0"/>
        </w:rPr>
        <w:t>на территории муниципального образования</w:t>
      </w:r>
    </w:p>
    <w:p w:rsidR="00504367" w:rsidRPr="007F57C2" w:rsidRDefault="00504367" w:rsidP="00504367">
      <w:pPr>
        <w:pStyle w:val="ConsPlusTitle"/>
        <w:jc w:val="center"/>
        <w:rPr>
          <w:b w:val="0"/>
        </w:rPr>
      </w:pPr>
      <w:r w:rsidRPr="007F57C2">
        <w:rPr>
          <w:b w:val="0"/>
        </w:rPr>
        <w:t>«Семикаракорское городское поселение»</w:t>
      </w:r>
    </w:p>
    <w:p w:rsidR="00504367" w:rsidRPr="007F57C2" w:rsidRDefault="00504367" w:rsidP="00504367">
      <w:pPr>
        <w:pStyle w:val="ConsPlusNormal"/>
        <w:jc w:val="both"/>
      </w:pPr>
    </w:p>
    <w:p w:rsidR="00504367" w:rsidRDefault="00504367" w:rsidP="00504367">
      <w:pPr>
        <w:pStyle w:val="ConsPlusNormal"/>
        <w:ind w:firstLine="540"/>
        <w:jc w:val="both"/>
      </w:pPr>
      <w:r>
        <w:t>1. Наименование вида муниципального контроля.</w:t>
      </w:r>
    </w:p>
    <w:p w:rsidR="00504367" w:rsidRDefault="00504367" w:rsidP="00504367">
      <w:pPr>
        <w:pStyle w:val="ConsPlusNormal"/>
        <w:ind w:firstLine="540"/>
        <w:jc w:val="both"/>
      </w:pPr>
      <w:r>
        <w:t>2. Нормативные правовые акты, регламентирующие осуществление вида муниципального контроля:</w:t>
      </w:r>
    </w:p>
    <w:p w:rsidR="00504367" w:rsidRDefault="00504367" w:rsidP="00504367">
      <w:pPr>
        <w:pStyle w:val="ConsPlusNormal"/>
        <w:ind w:firstLine="540"/>
        <w:jc w:val="both"/>
      </w:pPr>
      <w:r>
        <w:t>а) наименование и реквизиты федерального закона, нормативного правового акта Президента Российской Федерации или Правительства Российской Федерации, закона субъекта Российской Федерации и других подзаконных правовых актов, которыми предусмотрено осуществление вида муниципального контроля;</w:t>
      </w:r>
    </w:p>
    <w:p w:rsidR="00504367" w:rsidRDefault="00504367" w:rsidP="00504367">
      <w:pPr>
        <w:pStyle w:val="ConsPlusNormal"/>
        <w:ind w:firstLine="540"/>
        <w:jc w:val="both"/>
      </w:pPr>
      <w:r>
        <w:t>б) наименование и реквизиты нормативного правового акта об утверждении положения о виде муниципального контроля (при наличии);</w:t>
      </w:r>
    </w:p>
    <w:p w:rsidR="00504367" w:rsidRDefault="00504367" w:rsidP="00504367">
      <w:pPr>
        <w:pStyle w:val="ConsPlusNormal"/>
        <w:ind w:firstLine="540"/>
        <w:jc w:val="both"/>
      </w:pPr>
      <w:r>
        <w:t>в) наименование и реквизиты нормативного правового</w:t>
      </w:r>
      <w:r w:rsidR="00666425">
        <w:t xml:space="preserve"> акта</w:t>
      </w:r>
      <w:r>
        <w:t xml:space="preserve"> об утверждении административного регламента осуществления вида муниципального контроля (при наличии).</w:t>
      </w:r>
    </w:p>
    <w:p w:rsidR="00504367" w:rsidRDefault="00504367" w:rsidP="00504367">
      <w:pPr>
        <w:pStyle w:val="ConsPlusNormal"/>
        <w:ind w:firstLine="540"/>
        <w:jc w:val="both"/>
      </w:pPr>
      <w:r>
        <w:t>3. Структурное подразделение Администрации Семикаракорского городского поселения, осуществляющее вид муниципального контроля.</w:t>
      </w:r>
    </w:p>
    <w:p w:rsidR="00504367" w:rsidRDefault="00504367" w:rsidP="00504367">
      <w:pPr>
        <w:pStyle w:val="ConsPlusNormal"/>
        <w:ind w:firstLine="540"/>
        <w:jc w:val="both"/>
      </w:pPr>
      <w:r>
        <w:t>4. Наименования иных организаций, осуществляющих отдельные полномочия по муниципальному контролю, с указанием реквизитов нормативного правового акта, предусматривающего их участие в осуществлении вида муниципального контроля (при наличии).</w:t>
      </w:r>
    </w:p>
    <w:p w:rsidR="00504367" w:rsidRDefault="00504367" w:rsidP="00504367">
      <w:pPr>
        <w:pStyle w:val="ConsPlusNormal"/>
        <w:jc w:val="both"/>
      </w:pPr>
    </w:p>
    <w:p w:rsidR="00130DCE" w:rsidRDefault="00130DCE" w:rsidP="00504367">
      <w:pPr>
        <w:pStyle w:val="ConsPlusNormal"/>
        <w:jc w:val="both"/>
      </w:pPr>
    </w:p>
    <w:p w:rsidR="00504367" w:rsidRDefault="00504367" w:rsidP="00504367">
      <w:pPr>
        <w:pStyle w:val="ConsPlusNormal"/>
        <w:jc w:val="both"/>
      </w:pPr>
    </w:p>
    <w:sectPr w:rsidR="00504367" w:rsidSect="00137E11">
      <w:pgSz w:w="11905" w:h="16838"/>
      <w:pgMar w:top="567" w:right="850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E"/>
    <w:rsid w:val="00071A85"/>
    <w:rsid w:val="000D5C3F"/>
    <w:rsid w:val="001204EA"/>
    <w:rsid w:val="00130DCE"/>
    <w:rsid w:val="004749FB"/>
    <w:rsid w:val="00504367"/>
    <w:rsid w:val="005406D6"/>
    <w:rsid w:val="00660F12"/>
    <w:rsid w:val="00666425"/>
    <w:rsid w:val="007505BC"/>
    <w:rsid w:val="007F57C2"/>
    <w:rsid w:val="00816E78"/>
    <w:rsid w:val="008D781B"/>
    <w:rsid w:val="009E1DC7"/>
    <w:rsid w:val="00C40FBD"/>
    <w:rsid w:val="00D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C2"/>
    <w:pPr>
      <w:suppressAutoHyphens/>
      <w:jc w:val="left"/>
    </w:pPr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DCE"/>
    <w:pPr>
      <w:widowControl w:val="0"/>
      <w:autoSpaceDE w:val="0"/>
      <w:autoSpaceDN w:val="0"/>
      <w:jc w:val="left"/>
    </w:pPr>
    <w:rPr>
      <w:lang w:eastAsia="ru-RU"/>
    </w:rPr>
  </w:style>
  <w:style w:type="paragraph" w:customStyle="1" w:styleId="ConsPlusTitle">
    <w:name w:val="ConsPlusTitle"/>
    <w:rsid w:val="00130DCE"/>
    <w:pPr>
      <w:widowControl w:val="0"/>
      <w:autoSpaceDE w:val="0"/>
      <w:autoSpaceDN w:val="0"/>
      <w:jc w:val="left"/>
    </w:pPr>
    <w:rPr>
      <w:b/>
      <w:lang w:eastAsia="ru-RU"/>
    </w:rPr>
  </w:style>
  <w:style w:type="paragraph" w:customStyle="1" w:styleId="ConsPlusTitlePage">
    <w:name w:val="ConsPlusTitlePage"/>
    <w:rsid w:val="00130DCE"/>
    <w:pPr>
      <w:widowControl w:val="0"/>
      <w:autoSpaceDE w:val="0"/>
      <w:autoSpaceDN w:val="0"/>
      <w:jc w:val="left"/>
    </w:pPr>
    <w:rPr>
      <w:rFonts w:ascii="Tahoma" w:hAnsi="Tahoma" w:cs="Tahoma"/>
      <w:sz w:val="20"/>
      <w:lang w:eastAsia="ru-RU"/>
    </w:rPr>
  </w:style>
  <w:style w:type="paragraph" w:styleId="a3">
    <w:name w:val="No Spacing"/>
    <w:uiPriority w:val="99"/>
    <w:qFormat/>
    <w:rsid w:val="007F57C2"/>
    <w:pPr>
      <w:jc w:val="left"/>
    </w:pPr>
    <w:rPr>
      <w:rFonts w:ascii="Calibri" w:hAnsi="Calibri" w:cs="Times New Roman"/>
      <w:color w:val="00000A"/>
      <w:sz w:val="22"/>
      <w:szCs w:val="22"/>
      <w:lang w:eastAsia="ru-RU"/>
    </w:rPr>
  </w:style>
  <w:style w:type="paragraph" w:styleId="a4">
    <w:name w:val="Body Text"/>
    <w:basedOn w:val="a"/>
    <w:link w:val="a5"/>
    <w:rsid w:val="00DD22E1"/>
    <w:pPr>
      <w:suppressAutoHyphens w:val="0"/>
      <w:ind w:right="5755"/>
      <w:jc w:val="both"/>
    </w:pPr>
    <w:rPr>
      <w:color w:val="auto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DD22E1"/>
    <w:rPr>
      <w:rFonts w:ascii="Times New Roman" w:hAnsi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5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5BC"/>
    <w:rPr>
      <w:rFonts w:ascii="Tahoma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C2"/>
    <w:pPr>
      <w:suppressAutoHyphens/>
      <w:jc w:val="left"/>
    </w:pPr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DCE"/>
    <w:pPr>
      <w:widowControl w:val="0"/>
      <w:autoSpaceDE w:val="0"/>
      <w:autoSpaceDN w:val="0"/>
      <w:jc w:val="left"/>
    </w:pPr>
    <w:rPr>
      <w:lang w:eastAsia="ru-RU"/>
    </w:rPr>
  </w:style>
  <w:style w:type="paragraph" w:customStyle="1" w:styleId="ConsPlusTitle">
    <w:name w:val="ConsPlusTitle"/>
    <w:rsid w:val="00130DCE"/>
    <w:pPr>
      <w:widowControl w:val="0"/>
      <w:autoSpaceDE w:val="0"/>
      <w:autoSpaceDN w:val="0"/>
      <w:jc w:val="left"/>
    </w:pPr>
    <w:rPr>
      <w:b/>
      <w:lang w:eastAsia="ru-RU"/>
    </w:rPr>
  </w:style>
  <w:style w:type="paragraph" w:customStyle="1" w:styleId="ConsPlusTitlePage">
    <w:name w:val="ConsPlusTitlePage"/>
    <w:rsid w:val="00130DCE"/>
    <w:pPr>
      <w:widowControl w:val="0"/>
      <w:autoSpaceDE w:val="0"/>
      <w:autoSpaceDN w:val="0"/>
      <w:jc w:val="left"/>
    </w:pPr>
    <w:rPr>
      <w:rFonts w:ascii="Tahoma" w:hAnsi="Tahoma" w:cs="Tahoma"/>
      <w:sz w:val="20"/>
      <w:lang w:eastAsia="ru-RU"/>
    </w:rPr>
  </w:style>
  <w:style w:type="paragraph" w:styleId="a3">
    <w:name w:val="No Spacing"/>
    <w:uiPriority w:val="99"/>
    <w:qFormat/>
    <w:rsid w:val="007F57C2"/>
    <w:pPr>
      <w:jc w:val="left"/>
    </w:pPr>
    <w:rPr>
      <w:rFonts w:ascii="Calibri" w:hAnsi="Calibri" w:cs="Times New Roman"/>
      <w:color w:val="00000A"/>
      <w:sz w:val="22"/>
      <w:szCs w:val="22"/>
      <w:lang w:eastAsia="ru-RU"/>
    </w:rPr>
  </w:style>
  <w:style w:type="paragraph" w:styleId="a4">
    <w:name w:val="Body Text"/>
    <w:basedOn w:val="a"/>
    <w:link w:val="a5"/>
    <w:rsid w:val="00DD22E1"/>
    <w:pPr>
      <w:suppressAutoHyphens w:val="0"/>
      <w:ind w:right="5755"/>
      <w:jc w:val="both"/>
    </w:pPr>
    <w:rPr>
      <w:color w:val="auto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DD22E1"/>
    <w:rPr>
      <w:rFonts w:ascii="Times New Roman" w:hAnsi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5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5BC"/>
    <w:rPr>
      <w:rFonts w:ascii="Tahoma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67EA8484315CA6EAF1E06A06176ED55012A1C97B75500F585F99E6568AD8F36D723AC0FF768018CDFCC38A918F70B2001BB47B77u9S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371A-DEC3-4FEE-9C77-95BAF2F4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11</cp:revision>
  <cp:lastPrinted>2020-05-26T05:24:00Z</cp:lastPrinted>
  <dcterms:created xsi:type="dcterms:W3CDTF">2020-04-23T06:18:00Z</dcterms:created>
  <dcterms:modified xsi:type="dcterms:W3CDTF">2020-05-26T05:25:00Z</dcterms:modified>
</cp:coreProperties>
</file>