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75" w:rsidRPr="0095742B" w:rsidRDefault="00194775" w:rsidP="00194775">
      <w:pPr>
        <w:ind w:left="-180"/>
        <w:jc w:val="center"/>
      </w:pPr>
      <w:r w:rsidRPr="0095742B">
        <w:t>Российская Федерация</w:t>
      </w:r>
    </w:p>
    <w:p w:rsidR="00194775" w:rsidRPr="0095742B" w:rsidRDefault="00194775" w:rsidP="00194775">
      <w:pPr>
        <w:ind w:left="-180"/>
        <w:jc w:val="center"/>
      </w:pPr>
      <w:r w:rsidRPr="0095742B">
        <w:t>Ростовская область</w:t>
      </w:r>
    </w:p>
    <w:p w:rsidR="00194775" w:rsidRPr="0095742B" w:rsidRDefault="00194775" w:rsidP="00194775">
      <w:pPr>
        <w:ind w:left="-180"/>
        <w:jc w:val="center"/>
      </w:pPr>
      <w:r w:rsidRPr="0095742B">
        <w:t xml:space="preserve"> Администрация Семикаракорского городского поселения</w:t>
      </w:r>
    </w:p>
    <w:p w:rsidR="004B6734" w:rsidRDefault="004B6734" w:rsidP="00194775">
      <w:pPr>
        <w:ind w:left="-180"/>
        <w:jc w:val="center"/>
      </w:pPr>
    </w:p>
    <w:p w:rsidR="00194775" w:rsidRPr="0095742B" w:rsidRDefault="00194775" w:rsidP="00194775">
      <w:pPr>
        <w:ind w:left="-180"/>
        <w:jc w:val="center"/>
      </w:pPr>
      <w:r w:rsidRPr="0095742B">
        <w:t>ПОСТАНОВЛЕНИЕ</w:t>
      </w:r>
    </w:p>
    <w:p w:rsidR="00194775" w:rsidRPr="0095742B" w:rsidRDefault="00194775" w:rsidP="00194775">
      <w:pPr>
        <w:ind w:left="-180"/>
        <w:jc w:val="center"/>
      </w:pPr>
    </w:p>
    <w:p w:rsidR="00194775" w:rsidRPr="0095742B" w:rsidRDefault="00204632" w:rsidP="00194775">
      <w:pPr>
        <w:jc w:val="center"/>
      </w:pPr>
      <w:r>
        <w:t>30.04.2020</w:t>
      </w:r>
      <w:r w:rsidR="00194775" w:rsidRPr="0095742B">
        <w:t xml:space="preserve">                                </w:t>
      </w:r>
      <w:r w:rsidR="00194775">
        <w:t xml:space="preserve"> </w:t>
      </w:r>
      <w:r>
        <w:t xml:space="preserve"> </w:t>
      </w:r>
      <w:r w:rsidR="00194775" w:rsidRPr="0095742B">
        <w:t xml:space="preserve">г. Семикаракорск                 </w:t>
      </w:r>
      <w:r>
        <w:t xml:space="preserve">                           № 246</w:t>
      </w:r>
    </w:p>
    <w:p w:rsidR="00194775" w:rsidRPr="0095742B" w:rsidRDefault="00194775" w:rsidP="00194775">
      <w:pPr>
        <w:suppressAutoHyphens/>
        <w:ind w:firstLine="706"/>
        <w:jc w:val="both"/>
        <w:rPr>
          <w:b/>
        </w:rPr>
      </w:pPr>
    </w:p>
    <w:p w:rsidR="00194775" w:rsidRDefault="00194775" w:rsidP="00194775">
      <w:pPr>
        <w:suppressAutoHyphens/>
        <w:ind w:left="1985" w:right="1132"/>
        <w:jc w:val="center"/>
      </w:pPr>
      <w:r>
        <w:t>Об утверждении А</w:t>
      </w:r>
      <w:r w:rsidRPr="0095742B">
        <w:t>дминистративного регламента предоставления Администрацией Семикаракорского городского поселения муниципальной услуги «Предоставление земельного участка в аренду без проведения торгов»</w:t>
      </w:r>
    </w:p>
    <w:p w:rsidR="00A63BC9" w:rsidRPr="0095742B" w:rsidRDefault="00A63BC9" w:rsidP="00194775">
      <w:pPr>
        <w:suppressAutoHyphens/>
        <w:ind w:left="1985" w:right="1132"/>
        <w:jc w:val="center"/>
      </w:pPr>
    </w:p>
    <w:p w:rsidR="00194775" w:rsidRPr="0095742B" w:rsidRDefault="00194775" w:rsidP="00194775">
      <w:pPr>
        <w:autoSpaceDE w:val="0"/>
        <w:ind w:firstLine="706"/>
        <w:jc w:val="both"/>
      </w:pPr>
      <w:r w:rsidRPr="0095742B">
        <w:t>В целях регулирования порядка предоставления муниципальной услуги,  в соответствии с Федеральным законом от 27.07.2010 № 210-ФЗ «Об организации предоставления государственных и муниципальных услуг», в соответствии с Земельным кодексом Российской Федерации от 25.10.2001 № 136-ФЗ,</w:t>
      </w:r>
      <w:r>
        <w:t xml:space="preserve"> руководствуясь</w:t>
      </w:r>
      <w:r w:rsidRPr="0095742B">
        <w:t xml:space="preserve"> федеральным законом от 06.10.2003 № 131-ФЗ «Об общих принципах организации местного самоуправления в Российской Федерации»</w:t>
      </w:r>
    </w:p>
    <w:p w:rsidR="00194775" w:rsidRDefault="00194775" w:rsidP="00194775">
      <w:pPr>
        <w:jc w:val="center"/>
      </w:pPr>
      <w:r w:rsidRPr="0095742B">
        <w:t>ПОСТАНОВЛЯЮ:</w:t>
      </w:r>
    </w:p>
    <w:p w:rsidR="00A63BC9" w:rsidRPr="0095742B" w:rsidRDefault="00A63BC9" w:rsidP="00194775">
      <w:pPr>
        <w:jc w:val="center"/>
      </w:pPr>
    </w:p>
    <w:p w:rsidR="00194775" w:rsidRPr="0095742B" w:rsidRDefault="00194775" w:rsidP="00194775">
      <w:pPr>
        <w:suppressAutoHyphens/>
        <w:jc w:val="both"/>
        <w:rPr>
          <w:rFonts w:eastAsia="Times New Roman"/>
          <w:lang w:eastAsia="ar-SA"/>
        </w:rPr>
      </w:pPr>
      <w:r w:rsidRPr="0095742B">
        <w:rPr>
          <w:rFonts w:eastAsia="Times New Roman"/>
          <w:lang w:eastAsia="ar-SA"/>
        </w:rPr>
        <w:t xml:space="preserve">          1. Утвердить административный регламент предоставления муниципальной услуги «</w:t>
      </w:r>
      <w:r w:rsidRPr="0095742B">
        <w:t>Предоставление земельного участка в аренду без проведения торгов</w:t>
      </w:r>
      <w:r w:rsidRPr="0095742B">
        <w:rPr>
          <w:rFonts w:eastAsia="Times New Roman"/>
          <w:lang w:eastAsia="ar-SA"/>
        </w:rPr>
        <w:t>» (приложение).</w:t>
      </w:r>
    </w:p>
    <w:p w:rsidR="00194775" w:rsidRPr="0095742B" w:rsidRDefault="00194775" w:rsidP="00194775">
      <w:pPr>
        <w:suppressAutoHyphens/>
        <w:jc w:val="both"/>
        <w:rPr>
          <w:rFonts w:eastAsia="Times New Roman"/>
          <w:lang w:eastAsia="ar-SA"/>
        </w:rPr>
      </w:pPr>
      <w:r w:rsidRPr="0095742B">
        <w:t xml:space="preserve">          2. Признать утратившим силу п</w:t>
      </w:r>
      <w:r w:rsidRPr="0095742B">
        <w:rPr>
          <w:rFonts w:eastAsia="Times New Roman"/>
          <w:lang w:eastAsia="ar-SA"/>
        </w:rPr>
        <w:t>остановление Администрации Семикаракорского городского поселения от 25.05.2016 № 437 «Об утверждении административного регламента Администрации Семикаракорского городского поселения по предоставлению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w:t>
      </w:r>
    </w:p>
    <w:p w:rsidR="00194775" w:rsidRDefault="00194775" w:rsidP="00194775">
      <w:pPr>
        <w:ind w:firstLine="540"/>
        <w:jc w:val="both"/>
      </w:pPr>
      <w:r w:rsidRPr="0095742B">
        <w:t xml:space="preserve">  3. 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 и библиотеке муниципального бюджетного учреждения «Городской </w:t>
      </w:r>
      <w:proofErr w:type="spellStart"/>
      <w:r w:rsidRPr="0095742B">
        <w:t>культурно-досуговый</w:t>
      </w:r>
      <w:proofErr w:type="spellEnd"/>
      <w:r w:rsidRPr="0095742B">
        <w:t xml:space="preserve"> центр».</w:t>
      </w:r>
    </w:p>
    <w:p w:rsidR="00A63BC9" w:rsidRDefault="00A63BC9" w:rsidP="00194775">
      <w:pPr>
        <w:ind w:firstLine="540"/>
        <w:jc w:val="both"/>
      </w:pPr>
    </w:p>
    <w:p w:rsidR="00A63BC9" w:rsidRDefault="00A63BC9" w:rsidP="00194775">
      <w:pPr>
        <w:ind w:firstLine="540"/>
        <w:jc w:val="both"/>
      </w:pPr>
    </w:p>
    <w:p w:rsidR="00A63BC9" w:rsidRDefault="00A63BC9" w:rsidP="00194775">
      <w:pPr>
        <w:ind w:firstLine="540"/>
        <w:jc w:val="both"/>
      </w:pPr>
    </w:p>
    <w:p w:rsidR="00A63BC9" w:rsidRDefault="00A63BC9" w:rsidP="00194775">
      <w:pPr>
        <w:ind w:firstLine="540"/>
        <w:jc w:val="both"/>
      </w:pPr>
    </w:p>
    <w:p w:rsidR="00A63BC9" w:rsidRDefault="00A63BC9" w:rsidP="00194775">
      <w:pPr>
        <w:ind w:firstLine="540"/>
        <w:jc w:val="both"/>
      </w:pPr>
    </w:p>
    <w:p w:rsidR="00A63BC9" w:rsidRDefault="00A63BC9" w:rsidP="00194775">
      <w:pPr>
        <w:ind w:firstLine="540"/>
        <w:jc w:val="both"/>
      </w:pPr>
    </w:p>
    <w:p w:rsidR="00A63BC9" w:rsidRDefault="00A63BC9" w:rsidP="00194775">
      <w:pPr>
        <w:ind w:firstLine="540"/>
        <w:jc w:val="both"/>
      </w:pPr>
    </w:p>
    <w:p w:rsidR="00A63BC9" w:rsidRPr="0095742B" w:rsidRDefault="00A63BC9" w:rsidP="00194775">
      <w:pPr>
        <w:ind w:firstLine="540"/>
        <w:jc w:val="both"/>
      </w:pPr>
    </w:p>
    <w:p w:rsidR="00194775" w:rsidRDefault="00194775" w:rsidP="00194775">
      <w:pPr>
        <w:ind w:firstLine="540"/>
        <w:jc w:val="both"/>
      </w:pPr>
      <w:r w:rsidRPr="0095742B">
        <w:lastRenderedPageBreak/>
        <w:t xml:space="preserve">  4. </w:t>
      </w:r>
      <w:r>
        <w:t>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М.Н.</w:t>
      </w:r>
    </w:p>
    <w:tbl>
      <w:tblPr>
        <w:tblW w:w="10314" w:type="dxa"/>
        <w:tblLook w:val="00A0"/>
      </w:tblPr>
      <w:tblGrid>
        <w:gridCol w:w="4536"/>
        <w:gridCol w:w="2518"/>
        <w:gridCol w:w="3260"/>
      </w:tblGrid>
      <w:tr w:rsidR="00194775" w:rsidRPr="0095742B" w:rsidTr="00194775">
        <w:tc>
          <w:tcPr>
            <w:tcW w:w="4536" w:type="dxa"/>
          </w:tcPr>
          <w:p w:rsidR="00A63BC9" w:rsidRDefault="00A63BC9" w:rsidP="00194775">
            <w:pPr>
              <w:pStyle w:val="affc"/>
              <w:rPr>
                <w:rFonts w:ascii="Times New Roman" w:hAnsi="Times New Roman"/>
                <w:sz w:val="28"/>
                <w:szCs w:val="28"/>
              </w:rPr>
            </w:pPr>
          </w:p>
          <w:p w:rsidR="00A63BC9" w:rsidRDefault="00A63BC9" w:rsidP="00194775">
            <w:pPr>
              <w:pStyle w:val="affc"/>
              <w:rPr>
                <w:rFonts w:ascii="Times New Roman" w:hAnsi="Times New Roman"/>
                <w:sz w:val="28"/>
                <w:szCs w:val="28"/>
              </w:rPr>
            </w:pPr>
          </w:p>
          <w:p w:rsidR="00194775" w:rsidRPr="0095742B" w:rsidRDefault="00194775" w:rsidP="00194775">
            <w:pPr>
              <w:pStyle w:val="affc"/>
              <w:rPr>
                <w:rFonts w:ascii="Times New Roman" w:hAnsi="Times New Roman"/>
                <w:sz w:val="28"/>
                <w:szCs w:val="28"/>
              </w:rPr>
            </w:pPr>
            <w:r w:rsidRPr="0095742B">
              <w:rPr>
                <w:rFonts w:ascii="Times New Roman" w:hAnsi="Times New Roman"/>
                <w:sz w:val="28"/>
                <w:szCs w:val="28"/>
              </w:rPr>
              <w:t>Глава Администрации</w:t>
            </w:r>
          </w:p>
          <w:p w:rsidR="00194775" w:rsidRPr="0095742B" w:rsidRDefault="00194775" w:rsidP="00194775">
            <w:pPr>
              <w:pStyle w:val="affc"/>
              <w:rPr>
                <w:rFonts w:ascii="Times New Roman" w:hAnsi="Times New Roman"/>
                <w:sz w:val="28"/>
                <w:szCs w:val="28"/>
              </w:rPr>
            </w:pPr>
            <w:r w:rsidRPr="0095742B">
              <w:rPr>
                <w:rFonts w:ascii="Times New Roman" w:hAnsi="Times New Roman"/>
                <w:sz w:val="28"/>
                <w:szCs w:val="28"/>
              </w:rPr>
              <w:t xml:space="preserve">Семикаракорского </w:t>
            </w:r>
          </w:p>
          <w:p w:rsidR="00194775" w:rsidRPr="0095742B" w:rsidRDefault="00194775" w:rsidP="00194775">
            <w:pPr>
              <w:pStyle w:val="affc"/>
              <w:rPr>
                <w:rFonts w:ascii="Times New Roman" w:hAnsi="Times New Roman"/>
                <w:sz w:val="28"/>
                <w:szCs w:val="28"/>
              </w:rPr>
            </w:pPr>
            <w:r w:rsidRPr="0095742B">
              <w:rPr>
                <w:rFonts w:ascii="Times New Roman" w:hAnsi="Times New Roman"/>
                <w:sz w:val="28"/>
                <w:szCs w:val="28"/>
              </w:rPr>
              <w:t>городского поселения</w:t>
            </w:r>
          </w:p>
        </w:tc>
        <w:tc>
          <w:tcPr>
            <w:tcW w:w="2518" w:type="dxa"/>
          </w:tcPr>
          <w:p w:rsidR="00194775" w:rsidRPr="0095742B" w:rsidRDefault="00194775" w:rsidP="00194775">
            <w:pPr>
              <w:pStyle w:val="affc"/>
              <w:rPr>
                <w:rFonts w:ascii="Times New Roman" w:hAnsi="Times New Roman"/>
                <w:sz w:val="28"/>
                <w:szCs w:val="28"/>
              </w:rPr>
            </w:pPr>
          </w:p>
        </w:tc>
        <w:tc>
          <w:tcPr>
            <w:tcW w:w="3260" w:type="dxa"/>
          </w:tcPr>
          <w:p w:rsidR="00194775" w:rsidRPr="0095742B" w:rsidRDefault="00194775" w:rsidP="00194775">
            <w:pPr>
              <w:pStyle w:val="affc"/>
              <w:rPr>
                <w:rFonts w:ascii="Times New Roman" w:hAnsi="Times New Roman"/>
                <w:sz w:val="28"/>
                <w:szCs w:val="28"/>
              </w:rPr>
            </w:pPr>
          </w:p>
          <w:p w:rsidR="00194775" w:rsidRPr="0095742B" w:rsidRDefault="00194775" w:rsidP="00194775">
            <w:pPr>
              <w:pStyle w:val="affc"/>
              <w:rPr>
                <w:rFonts w:ascii="Times New Roman" w:hAnsi="Times New Roman"/>
                <w:sz w:val="28"/>
                <w:szCs w:val="28"/>
              </w:rPr>
            </w:pPr>
          </w:p>
          <w:p w:rsidR="00A63BC9" w:rsidRDefault="00194775" w:rsidP="00A63BC9">
            <w:pPr>
              <w:pStyle w:val="affc"/>
              <w:rPr>
                <w:rFonts w:ascii="Times New Roman" w:hAnsi="Times New Roman"/>
                <w:sz w:val="28"/>
                <w:szCs w:val="28"/>
              </w:rPr>
            </w:pPr>
            <w:r w:rsidRPr="0095742B">
              <w:rPr>
                <w:rFonts w:ascii="Times New Roman" w:hAnsi="Times New Roman"/>
                <w:sz w:val="28"/>
                <w:szCs w:val="28"/>
              </w:rPr>
              <w:t xml:space="preserve">          </w:t>
            </w:r>
          </w:p>
          <w:p w:rsidR="00A63BC9" w:rsidRDefault="00A63BC9" w:rsidP="00194775">
            <w:pPr>
              <w:pStyle w:val="affc"/>
              <w:ind w:left="34" w:right="-104" w:hanging="34"/>
              <w:rPr>
                <w:rFonts w:ascii="Times New Roman" w:hAnsi="Times New Roman"/>
                <w:sz w:val="28"/>
                <w:szCs w:val="28"/>
              </w:rPr>
            </w:pPr>
          </w:p>
          <w:p w:rsidR="00194775" w:rsidRPr="0095742B" w:rsidRDefault="00194775" w:rsidP="00194775">
            <w:pPr>
              <w:pStyle w:val="affc"/>
              <w:ind w:left="34" w:right="-104" w:hanging="34"/>
              <w:rPr>
                <w:rFonts w:ascii="Times New Roman" w:hAnsi="Times New Roman"/>
                <w:sz w:val="28"/>
                <w:szCs w:val="28"/>
              </w:rPr>
            </w:pPr>
            <w:r w:rsidRPr="0095742B">
              <w:rPr>
                <w:rFonts w:ascii="Times New Roman" w:hAnsi="Times New Roman"/>
                <w:sz w:val="28"/>
                <w:szCs w:val="28"/>
              </w:rPr>
              <w:t xml:space="preserve">   </w:t>
            </w:r>
            <w:r w:rsidR="00A63BC9">
              <w:rPr>
                <w:rFonts w:ascii="Times New Roman" w:hAnsi="Times New Roman"/>
                <w:sz w:val="28"/>
                <w:szCs w:val="28"/>
              </w:rPr>
              <w:t xml:space="preserve">     </w:t>
            </w:r>
            <w:r w:rsidRPr="0095742B">
              <w:rPr>
                <w:rFonts w:ascii="Times New Roman" w:hAnsi="Times New Roman"/>
                <w:sz w:val="28"/>
                <w:szCs w:val="28"/>
              </w:rPr>
              <w:t xml:space="preserve"> А.Н. Черненко</w:t>
            </w:r>
          </w:p>
        </w:tc>
      </w:tr>
    </w:tbl>
    <w:p w:rsidR="00194775" w:rsidRDefault="00194775"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A63BC9" w:rsidRDefault="00A63BC9" w:rsidP="00194775">
      <w:pPr>
        <w:jc w:val="both"/>
        <w:rPr>
          <w:color w:val="000000"/>
          <w:sz w:val="16"/>
          <w:szCs w:val="16"/>
        </w:rPr>
      </w:pPr>
    </w:p>
    <w:p w:rsidR="00194775" w:rsidRDefault="00194775" w:rsidP="00194775">
      <w:pPr>
        <w:jc w:val="both"/>
        <w:rPr>
          <w:color w:val="000000"/>
          <w:sz w:val="16"/>
          <w:szCs w:val="16"/>
        </w:rPr>
      </w:pPr>
      <w:r w:rsidRPr="008466EB">
        <w:rPr>
          <w:color w:val="000000"/>
          <w:sz w:val="16"/>
          <w:szCs w:val="16"/>
        </w:rPr>
        <w:t xml:space="preserve">Постановление вносит:                             </w:t>
      </w:r>
    </w:p>
    <w:p w:rsidR="00194775" w:rsidRDefault="00194775" w:rsidP="00194775">
      <w:pPr>
        <w:jc w:val="both"/>
        <w:rPr>
          <w:color w:val="000000"/>
          <w:sz w:val="16"/>
          <w:szCs w:val="16"/>
        </w:rPr>
      </w:pPr>
      <w:r>
        <w:rPr>
          <w:color w:val="000000"/>
          <w:sz w:val="16"/>
          <w:szCs w:val="16"/>
        </w:rPr>
        <w:t xml:space="preserve">отдел </w:t>
      </w:r>
      <w:r w:rsidRPr="008466EB">
        <w:rPr>
          <w:color w:val="000000"/>
          <w:sz w:val="16"/>
          <w:szCs w:val="16"/>
        </w:rPr>
        <w:t xml:space="preserve"> архитектуры</w:t>
      </w:r>
      <w:r>
        <w:rPr>
          <w:color w:val="000000"/>
          <w:sz w:val="16"/>
          <w:szCs w:val="16"/>
        </w:rPr>
        <w:t>,</w:t>
      </w:r>
      <w:r w:rsidRPr="008466EB">
        <w:rPr>
          <w:color w:val="000000"/>
          <w:sz w:val="16"/>
          <w:szCs w:val="16"/>
        </w:rPr>
        <w:t xml:space="preserve"> градостроительства</w:t>
      </w:r>
    </w:p>
    <w:p w:rsidR="00194775" w:rsidRDefault="00194775" w:rsidP="00194775">
      <w:pPr>
        <w:jc w:val="both"/>
        <w:rPr>
          <w:color w:val="000000"/>
          <w:sz w:val="16"/>
          <w:szCs w:val="16"/>
        </w:rPr>
      </w:pPr>
      <w:r>
        <w:rPr>
          <w:color w:val="000000"/>
          <w:sz w:val="16"/>
          <w:szCs w:val="16"/>
        </w:rPr>
        <w:t>и земельно-имущественных отношений</w:t>
      </w:r>
    </w:p>
    <w:p w:rsidR="00194775" w:rsidRPr="008466EB" w:rsidRDefault="00194775" w:rsidP="00194775">
      <w:pPr>
        <w:jc w:val="both"/>
        <w:rPr>
          <w:color w:val="000000"/>
          <w:sz w:val="16"/>
          <w:szCs w:val="16"/>
        </w:rPr>
      </w:pPr>
      <w:r>
        <w:rPr>
          <w:color w:val="000000"/>
          <w:sz w:val="16"/>
          <w:szCs w:val="16"/>
        </w:rPr>
        <w:t xml:space="preserve">Максимова Е.В.     </w:t>
      </w:r>
    </w:p>
    <w:p w:rsidR="007C19B7" w:rsidRDefault="007C19B7" w:rsidP="001B3751">
      <w:pPr>
        <w:ind w:firstLine="706"/>
        <w:jc w:val="right"/>
        <w:rPr>
          <w:sz w:val="24"/>
          <w:szCs w:val="24"/>
        </w:rPr>
      </w:pPr>
      <w:r>
        <w:rPr>
          <w:sz w:val="24"/>
          <w:szCs w:val="24"/>
        </w:rPr>
        <w:lastRenderedPageBreak/>
        <w:t xml:space="preserve">    Приложение</w:t>
      </w:r>
    </w:p>
    <w:p w:rsidR="007C19B7" w:rsidRDefault="007C19B7" w:rsidP="007C19B7">
      <w:pPr>
        <w:tabs>
          <w:tab w:val="left" w:pos="0"/>
        </w:tabs>
        <w:ind w:firstLine="706"/>
        <w:jc w:val="right"/>
        <w:rPr>
          <w:sz w:val="24"/>
          <w:szCs w:val="24"/>
        </w:rPr>
      </w:pPr>
      <w:r>
        <w:rPr>
          <w:sz w:val="24"/>
          <w:szCs w:val="24"/>
        </w:rPr>
        <w:t xml:space="preserve">                                                                                  к постановлению Администрации</w:t>
      </w:r>
    </w:p>
    <w:p w:rsidR="007C19B7" w:rsidRDefault="000F728D" w:rsidP="007C19B7">
      <w:pPr>
        <w:tabs>
          <w:tab w:val="left" w:pos="0"/>
        </w:tabs>
        <w:ind w:firstLine="706"/>
        <w:jc w:val="right"/>
        <w:rPr>
          <w:sz w:val="24"/>
          <w:szCs w:val="24"/>
        </w:rPr>
      </w:pPr>
      <w:r>
        <w:rPr>
          <w:sz w:val="24"/>
          <w:szCs w:val="24"/>
        </w:rPr>
        <w:t>Семикаракорского городского</w:t>
      </w:r>
      <w:r w:rsidR="007C19B7">
        <w:rPr>
          <w:sz w:val="24"/>
          <w:szCs w:val="24"/>
        </w:rPr>
        <w:t xml:space="preserve"> поселения </w:t>
      </w:r>
    </w:p>
    <w:p w:rsidR="007C19B7" w:rsidRDefault="00204632" w:rsidP="007C19B7">
      <w:pPr>
        <w:tabs>
          <w:tab w:val="left" w:pos="0"/>
        </w:tabs>
        <w:ind w:firstLine="706"/>
        <w:jc w:val="right"/>
        <w:rPr>
          <w:sz w:val="24"/>
          <w:szCs w:val="24"/>
        </w:rPr>
      </w:pPr>
      <w:r>
        <w:rPr>
          <w:sz w:val="24"/>
          <w:szCs w:val="24"/>
        </w:rPr>
        <w:t xml:space="preserve">            от  30.04.2020 </w:t>
      </w:r>
      <w:r w:rsidR="000F728D">
        <w:rPr>
          <w:sz w:val="24"/>
          <w:szCs w:val="24"/>
        </w:rPr>
        <w:t>г.</w:t>
      </w:r>
      <w:r>
        <w:rPr>
          <w:sz w:val="24"/>
          <w:szCs w:val="24"/>
        </w:rPr>
        <w:t xml:space="preserve"> №  246</w:t>
      </w:r>
    </w:p>
    <w:p w:rsidR="007C19B7" w:rsidRDefault="007C19B7" w:rsidP="007C19B7">
      <w:pPr>
        <w:tabs>
          <w:tab w:val="left" w:pos="0"/>
        </w:tabs>
        <w:ind w:firstLine="706"/>
        <w:jc w:val="right"/>
        <w:rPr>
          <w:sz w:val="24"/>
          <w:szCs w:val="24"/>
        </w:rPr>
      </w:pPr>
    </w:p>
    <w:p w:rsidR="007C19B7" w:rsidRDefault="007C19B7" w:rsidP="007C19B7">
      <w:pPr>
        <w:tabs>
          <w:tab w:val="left" w:pos="0"/>
        </w:tabs>
        <w:ind w:firstLine="706"/>
        <w:jc w:val="right"/>
        <w:rPr>
          <w:sz w:val="24"/>
          <w:szCs w:val="24"/>
        </w:rPr>
      </w:pPr>
    </w:p>
    <w:p w:rsidR="007C19B7" w:rsidRDefault="007C19B7" w:rsidP="007C19B7">
      <w:pPr>
        <w:ind w:firstLine="706"/>
        <w:jc w:val="both"/>
      </w:pPr>
    </w:p>
    <w:p w:rsidR="007C19B7" w:rsidRPr="003D0355" w:rsidRDefault="003D0355" w:rsidP="00A04D4D">
      <w:pPr>
        <w:autoSpaceDE w:val="0"/>
        <w:autoSpaceDN w:val="0"/>
        <w:adjustRightInd w:val="0"/>
        <w:ind w:firstLine="706"/>
        <w:jc w:val="center"/>
        <w:rPr>
          <w:b/>
        </w:rPr>
      </w:pPr>
      <w:r>
        <w:rPr>
          <w:b/>
          <w:bCs/>
        </w:rPr>
        <w:t xml:space="preserve">Административный регламент </w:t>
      </w:r>
      <w:r>
        <w:rPr>
          <w:b/>
        </w:rPr>
        <w:t>предоставления</w:t>
      </w:r>
      <w:r w:rsidR="007C19B7" w:rsidRPr="003D0355">
        <w:rPr>
          <w:b/>
        </w:rPr>
        <w:t xml:space="preserve"> муниципальной услуги «Предоставление земельного участка в аренду без проведения торгов»</w:t>
      </w:r>
    </w:p>
    <w:p w:rsidR="007C19B7" w:rsidRPr="003D0355" w:rsidRDefault="007C19B7" w:rsidP="007C19B7">
      <w:pPr>
        <w:ind w:firstLine="706"/>
        <w:jc w:val="center"/>
        <w:rPr>
          <w:b/>
        </w:rPr>
      </w:pPr>
    </w:p>
    <w:p w:rsidR="007C19B7" w:rsidRDefault="00E814F0" w:rsidP="007C19B7">
      <w:pPr>
        <w:widowControl w:val="0"/>
        <w:autoSpaceDE w:val="0"/>
        <w:autoSpaceDN w:val="0"/>
        <w:adjustRightInd w:val="0"/>
        <w:ind w:firstLine="706"/>
        <w:jc w:val="center"/>
        <w:rPr>
          <w:b/>
        </w:rPr>
      </w:pPr>
      <w:r>
        <w:rPr>
          <w:b/>
        </w:rPr>
        <w:t xml:space="preserve">Раздел </w:t>
      </w:r>
      <w:r w:rsidR="007C19B7" w:rsidRPr="00C042E9">
        <w:rPr>
          <w:b/>
          <w:lang w:val="en-US"/>
        </w:rPr>
        <w:t>I</w:t>
      </w:r>
      <w:r w:rsidR="007C19B7" w:rsidRPr="00C042E9">
        <w:rPr>
          <w:b/>
        </w:rPr>
        <w:t>. Общие положения</w:t>
      </w:r>
    </w:p>
    <w:p w:rsidR="00E95DFF" w:rsidRDefault="00E95DFF" w:rsidP="007C19B7">
      <w:pPr>
        <w:widowControl w:val="0"/>
        <w:autoSpaceDE w:val="0"/>
        <w:autoSpaceDN w:val="0"/>
        <w:adjustRightInd w:val="0"/>
        <w:ind w:firstLine="706"/>
        <w:jc w:val="center"/>
        <w:rPr>
          <w:b/>
        </w:rPr>
      </w:pPr>
    </w:p>
    <w:p w:rsidR="00D52570" w:rsidRPr="007C3654" w:rsidRDefault="007C3654" w:rsidP="007C3654">
      <w:pPr>
        <w:widowControl w:val="0"/>
        <w:autoSpaceDE w:val="0"/>
        <w:autoSpaceDN w:val="0"/>
        <w:adjustRightInd w:val="0"/>
        <w:jc w:val="both"/>
        <w:rPr>
          <w:b/>
        </w:rPr>
      </w:pPr>
      <w:r>
        <w:rPr>
          <w:bCs/>
        </w:rPr>
        <w:t xml:space="preserve">          1</w:t>
      </w:r>
      <w:r w:rsidRPr="007C3654">
        <w:rPr>
          <w:b/>
          <w:bCs/>
        </w:rPr>
        <w:t xml:space="preserve">. </w:t>
      </w:r>
      <w:r w:rsidR="00E95DFF" w:rsidRPr="007C3654">
        <w:rPr>
          <w:b/>
          <w:bCs/>
        </w:rPr>
        <w:t>Предмет регулирования регламента</w:t>
      </w:r>
    </w:p>
    <w:p w:rsidR="00D52570" w:rsidRDefault="00E95DFF" w:rsidP="00D52570">
      <w:pPr>
        <w:widowControl w:val="0"/>
        <w:autoSpaceDE w:val="0"/>
        <w:autoSpaceDN w:val="0"/>
        <w:adjustRightInd w:val="0"/>
        <w:ind w:firstLine="706"/>
        <w:jc w:val="both"/>
      </w:pPr>
      <w:r w:rsidRPr="00E95DFF">
        <w:t xml:space="preserve">Административный регламент предоставления муниципальной услуги «Предоставление земельного участка в аренду без проведения торгов» (далее – Регламент) устанавливает состав, последовательность и сроки выполнения административных процедур, требования к порядку их выполнения, порядок и формы контроля за их исполнением, досудебный (внесудебный) порядок обжалования решений и действий (бездействия) должностных лиц Администрации </w:t>
      </w:r>
      <w:r>
        <w:t>Семикаракорского городского поселения</w:t>
      </w:r>
      <w:r w:rsidRPr="00E95DFF">
        <w:t xml:space="preserve"> в ходе ее предоставления.</w:t>
      </w:r>
    </w:p>
    <w:p w:rsidR="007C650A" w:rsidRPr="007C3654" w:rsidRDefault="007C3654" w:rsidP="007C3654">
      <w:pPr>
        <w:widowControl w:val="0"/>
        <w:tabs>
          <w:tab w:val="left" w:pos="7035"/>
        </w:tabs>
        <w:ind w:firstLine="706"/>
        <w:rPr>
          <w:b/>
          <w:bCs/>
        </w:rPr>
      </w:pPr>
      <w:r w:rsidRPr="007C3654">
        <w:rPr>
          <w:b/>
          <w:bCs/>
        </w:rPr>
        <w:t xml:space="preserve">2. </w:t>
      </w:r>
      <w:r w:rsidR="007C19B7" w:rsidRPr="007C3654">
        <w:rPr>
          <w:b/>
          <w:bCs/>
        </w:rPr>
        <w:t>Круг заявителей</w:t>
      </w:r>
    </w:p>
    <w:p w:rsidR="00E95DFF" w:rsidRDefault="00DF1ADA" w:rsidP="007C19B7">
      <w:pPr>
        <w:widowControl w:val="0"/>
        <w:ind w:firstLine="706"/>
        <w:jc w:val="both"/>
      </w:pPr>
      <w:r>
        <w:t xml:space="preserve">2.1. </w:t>
      </w:r>
      <w:r w:rsidR="00E95DFF" w:rsidRPr="00E95DFF">
        <w:t>Получателями муниципальной услуги «Предоставление земельного участка в аренду б</w:t>
      </w:r>
      <w:r w:rsidR="00E95DFF">
        <w:t>ез проведения торгов» являются физические лица</w:t>
      </w:r>
      <w:r w:rsidR="00E95DFF" w:rsidRPr="00E95DFF">
        <w:t>, юридические лица, некоммерческие организации, крестьянские (фермерские) хозяйства, сельскохозяйственные организации и индивидуальные предприниматели, обратившиеся с письменным или электронным заявлением, поданным лично или через законного представителя (далее – заявители).</w:t>
      </w:r>
    </w:p>
    <w:p w:rsidR="00DF1ADA" w:rsidRDefault="00DF1ADA" w:rsidP="00DF1ADA">
      <w:pPr>
        <w:ind w:firstLine="709"/>
        <w:jc w:val="both"/>
      </w:pPr>
      <w:r>
        <w:t>2.2.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F1ADA" w:rsidRPr="003D37A9" w:rsidRDefault="001B3751" w:rsidP="00DF1ADA">
      <w:pPr>
        <w:shd w:val="clear" w:color="auto" w:fill="FFFFFF"/>
        <w:spacing w:line="290" w:lineRule="atLeast"/>
        <w:ind w:firstLine="540"/>
        <w:jc w:val="both"/>
        <w:rPr>
          <w:rFonts w:eastAsia="Times New Roman"/>
          <w:color w:val="333333"/>
        </w:rPr>
      </w:pPr>
      <w:r>
        <w:rPr>
          <w:rFonts w:eastAsia="Times New Roman"/>
          <w:color w:val="333333"/>
        </w:rPr>
        <w:t xml:space="preserve">   </w:t>
      </w:r>
      <w:r w:rsidR="00DF1ADA" w:rsidRPr="003D37A9">
        <w:rPr>
          <w:rFonts w:eastAsia="Times New Roman"/>
          <w:color w:val="333333"/>
        </w:rPr>
        <w:t>1) земельного участка юридическим лицам в соответствии с указом или распоряжением Президента Российской Федерации;</w:t>
      </w:r>
    </w:p>
    <w:p w:rsidR="00DF1ADA" w:rsidRPr="003D37A9" w:rsidRDefault="001B3751" w:rsidP="00DF1ADA">
      <w:pPr>
        <w:shd w:val="clear" w:color="auto" w:fill="FFFFFF"/>
        <w:spacing w:line="290" w:lineRule="atLeast"/>
        <w:ind w:firstLine="540"/>
        <w:jc w:val="both"/>
        <w:rPr>
          <w:rFonts w:eastAsia="Times New Roman"/>
          <w:color w:val="333333"/>
        </w:rPr>
      </w:pPr>
      <w:bookmarkStart w:id="0" w:name="dst469"/>
      <w:bookmarkEnd w:id="0"/>
      <w:r>
        <w:rPr>
          <w:rFonts w:eastAsia="Times New Roman"/>
          <w:color w:val="333333"/>
        </w:rPr>
        <w:t xml:space="preserve">   </w:t>
      </w:r>
      <w:r w:rsidR="00DF1ADA" w:rsidRPr="003D37A9">
        <w:rPr>
          <w:rFonts w:eastAsia="Times New Roman"/>
          <w:color w:val="333333"/>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6" w:anchor="dst100009" w:history="1">
        <w:r w:rsidR="00DF1ADA" w:rsidRPr="003D37A9">
          <w:rPr>
            <w:rFonts w:eastAsia="Times New Roman"/>
            <w:color w:val="666699"/>
          </w:rPr>
          <w:t>критериям</w:t>
        </w:r>
      </w:hyperlink>
      <w:r w:rsidR="00DF1ADA" w:rsidRPr="003D37A9">
        <w:rPr>
          <w:rFonts w:eastAsia="Times New Roman"/>
          <w:color w:val="333333"/>
        </w:rPr>
        <w:t>, установленным Правительством Российской Федерации;</w:t>
      </w:r>
    </w:p>
    <w:p w:rsidR="00DF1ADA" w:rsidRPr="003D37A9" w:rsidRDefault="001B3751" w:rsidP="00DF1ADA">
      <w:pPr>
        <w:shd w:val="clear" w:color="auto" w:fill="FFFFFF"/>
        <w:spacing w:line="290" w:lineRule="atLeast"/>
        <w:ind w:firstLine="540"/>
        <w:jc w:val="both"/>
        <w:rPr>
          <w:rFonts w:eastAsia="Times New Roman"/>
          <w:color w:val="333333"/>
        </w:rPr>
      </w:pPr>
      <w:bookmarkStart w:id="1" w:name="dst470"/>
      <w:bookmarkEnd w:id="1"/>
      <w:r>
        <w:rPr>
          <w:rFonts w:eastAsia="Times New Roman"/>
          <w:color w:val="333333"/>
        </w:rPr>
        <w:t xml:space="preserve">   </w:t>
      </w:r>
      <w:r w:rsidR="00DF1ADA" w:rsidRPr="003D37A9">
        <w:rPr>
          <w:rFonts w:eastAsia="Times New Roman"/>
          <w:color w:val="333333"/>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F1ADA" w:rsidRPr="003D37A9" w:rsidRDefault="001B3751" w:rsidP="00DF1ADA">
      <w:pPr>
        <w:shd w:val="clear" w:color="auto" w:fill="FFFFFF"/>
        <w:spacing w:line="290" w:lineRule="atLeast"/>
        <w:ind w:firstLine="540"/>
        <w:jc w:val="both"/>
        <w:rPr>
          <w:rFonts w:eastAsia="Times New Roman"/>
          <w:color w:val="333333"/>
        </w:rPr>
      </w:pPr>
      <w:r>
        <w:rPr>
          <w:rFonts w:eastAsia="Times New Roman"/>
          <w:color w:val="333333"/>
        </w:rPr>
        <w:lastRenderedPageBreak/>
        <w:t xml:space="preserve">  </w:t>
      </w:r>
      <w:r w:rsidR="00DF1ADA" w:rsidRPr="003D37A9">
        <w:rPr>
          <w:rFonts w:eastAsia="Times New Roman"/>
          <w:color w:val="333333"/>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7" w:anchor="dst0" w:history="1">
        <w:r w:rsidR="00DF1ADA" w:rsidRPr="003D37A9">
          <w:rPr>
            <w:rFonts w:eastAsia="Times New Roman"/>
            <w:color w:val="666699"/>
          </w:rPr>
          <w:t>законом</w:t>
        </w:r>
      </w:hyperlink>
      <w:r w:rsidR="00DF1ADA" w:rsidRPr="003D37A9">
        <w:rPr>
          <w:rFonts w:eastAsia="Times New Roman"/>
          <w:color w:val="333333"/>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DF1ADA" w:rsidRPr="003D37A9" w:rsidRDefault="001B3751" w:rsidP="00DF1ADA">
      <w:pPr>
        <w:shd w:val="clear" w:color="auto" w:fill="FFFFFF"/>
        <w:spacing w:line="290" w:lineRule="atLeast"/>
        <w:ind w:firstLine="540"/>
        <w:jc w:val="both"/>
        <w:rPr>
          <w:rFonts w:eastAsia="Times New Roman"/>
          <w:color w:val="333333"/>
        </w:rPr>
      </w:pPr>
      <w:bookmarkStart w:id="2" w:name="dst471"/>
      <w:bookmarkEnd w:id="2"/>
      <w:r>
        <w:rPr>
          <w:rFonts w:eastAsia="Times New Roman"/>
          <w:color w:val="333333"/>
        </w:rPr>
        <w:t xml:space="preserve">   </w:t>
      </w:r>
      <w:r w:rsidR="00DF1ADA" w:rsidRPr="003D37A9">
        <w:rPr>
          <w:rFonts w:eastAsia="Times New Roman"/>
          <w:color w:val="333333"/>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F1ADA" w:rsidRPr="003D37A9" w:rsidRDefault="001B3751" w:rsidP="00DF1ADA">
      <w:pPr>
        <w:shd w:val="clear" w:color="auto" w:fill="FFFFFF"/>
        <w:spacing w:line="290" w:lineRule="atLeast"/>
        <w:ind w:firstLine="540"/>
        <w:jc w:val="both"/>
        <w:rPr>
          <w:rFonts w:eastAsia="Times New Roman"/>
          <w:color w:val="333333"/>
        </w:rPr>
      </w:pPr>
      <w:bookmarkStart w:id="3" w:name="dst1755"/>
      <w:bookmarkEnd w:id="3"/>
      <w:r>
        <w:rPr>
          <w:rFonts w:eastAsia="Times New Roman"/>
          <w:color w:val="333333"/>
        </w:rPr>
        <w:t xml:space="preserve">  </w:t>
      </w:r>
      <w:r w:rsidR="00DF1ADA" w:rsidRPr="003D37A9">
        <w:rPr>
          <w:rFonts w:eastAsia="Times New Roman"/>
          <w:color w:val="333333"/>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8" w:anchor="dst473" w:history="1">
        <w:r w:rsidR="00DF1ADA" w:rsidRPr="003D37A9">
          <w:rPr>
            <w:rFonts w:eastAsia="Times New Roman"/>
            <w:color w:val="666699"/>
          </w:rPr>
          <w:t>подпунктами 6</w:t>
        </w:r>
      </w:hyperlink>
      <w:r w:rsidR="00DF1ADA" w:rsidRPr="003D37A9">
        <w:rPr>
          <w:rFonts w:eastAsia="Times New Roman"/>
          <w:color w:val="333333"/>
        </w:rPr>
        <w:t> и </w:t>
      </w:r>
      <w:hyperlink r:id="rId9" w:anchor="dst1697" w:history="1">
        <w:r w:rsidR="00DF1ADA" w:rsidRPr="003D37A9">
          <w:rPr>
            <w:rFonts w:eastAsia="Times New Roman"/>
            <w:color w:val="666699"/>
          </w:rPr>
          <w:t>8</w:t>
        </w:r>
      </w:hyperlink>
      <w:r w:rsidR="00DF1ADA" w:rsidRPr="003D37A9">
        <w:rPr>
          <w:rFonts w:eastAsia="Times New Roman"/>
          <w:color w:val="333333"/>
        </w:rPr>
        <w:t> настоящего пункта, </w:t>
      </w:r>
      <w:hyperlink r:id="rId10" w:anchor="dst1772" w:history="1">
        <w:r w:rsidR="00DF1ADA" w:rsidRPr="003D37A9">
          <w:rPr>
            <w:rFonts w:eastAsia="Times New Roman"/>
            <w:color w:val="666699"/>
          </w:rPr>
          <w:t>пунктом 5 статьи 46</w:t>
        </w:r>
      </w:hyperlink>
      <w:r w:rsidR="00DF1ADA" w:rsidRPr="003D37A9">
        <w:rPr>
          <w:rFonts w:eastAsia="Times New Roman"/>
          <w:color w:val="333333"/>
        </w:rPr>
        <w:t> ЗК РФ;</w:t>
      </w:r>
    </w:p>
    <w:p w:rsidR="00DF1ADA" w:rsidRPr="003D37A9" w:rsidRDefault="001B3751" w:rsidP="00DF1ADA">
      <w:pPr>
        <w:shd w:val="clear" w:color="auto" w:fill="FFFFFF"/>
        <w:spacing w:line="290" w:lineRule="atLeast"/>
        <w:ind w:firstLine="540"/>
        <w:jc w:val="both"/>
        <w:rPr>
          <w:rFonts w:eastAsia="Times New Roman"/>
          <w:color w:val="333333"/>
        </w:rPr>
      </w:pPr>
      <w:r>
        <w:rPr>
          <w:rFonts w:eastAsia="Times New Roman"/>
          <w:color w:val="333333"/>
        </w:rPr>
        <w:t xml:space="preserve">  </w:t>
      </w:r>
      <w:r w:rsidR="00DF1ADA" w:rsidRPr="003D37A9">
        <w:rPr>
          <w:rFonts w:eastAsia="Times New Roman"/>
          <w:color w:val="333333"/>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F1ADA" w:rsidRPr="003D37A9" w:rsidRDefault="001B3751" w:rsidP="00DF1ADA">
      <w:pPr>
        <w:shd w:val="clear" w:color="auto" w:fill="FFFFFF"/>
        <w:spacing w:line="290" w:lineRule="atLeast"/>
        <w:ind w:firstLine="540"/>
        <w:jc w:val="both"/>
        <w:rPr>
          <w:rFonts w:eastAsia="Times New Roman"/>
          <w:color w:val="333333"/>
        </w:rPr>
      </w:pPr>
      <w:bookmarkStart w:id="4" w:name="dst1696"/>
      <w:bookmarkEnd w:id="4"/>
      <w:r>
        <w:rPr>
          <w:rFonts w:eastAsia="Times New Roman"/>
          <w:color w:val="333333"/>
        </w:rPr>
        <w:t xml:space="preserve">  </w:t>
      </w:r>
      <w:r w:rsidR="00DF1ADA" w:rsidRPr="003D37A9">
        <w:rPr>
          <w:rFonts w:eastAsia="Times New Roman"/>
          <w:color w:val="333333"/>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F1ADA" w:rsidRPr="003D37A9" w:rsidRDefault="001B3751" w:rsidP="00DF1ADA">
      <w:pPr>
        <w:shd w:val="clear" w:color="auto" w:fill="FFFFFF"/>
        <w:spacing w:line="290" w:lineRule="atLeast"/>
        <w:ind w:firstLine="540"/>
        <w:jc w:val="both"/>
        <w:rPr>
          <w:rFonts w:eastAsia="Times New Roman"/>
          <w:color w:val="333333"/>
        </w:rPr>
      </w:pPr>
      <w:bookmarkStart w:id="5" w:name="dst1697"/>
      <w:bookmarkEnd w:id="5"/>
      <w:r>
        <w:rPr>
          <w:rFonts w:eastAsia="Times New Roman"/>
          <w:color w:val="333333"/>
        </w:rPr>
        <w:t xml:space="preserve">  </w:t>
      </w:r>
      <w:r w:rsidR="00DF1ADA" w:rsidRPr="003D37A9">
        <w:rPr>
          <w:rFonts w:eastAsia="Times New Roman"/>
          <w:color w:val="333333"/>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3D37A9" w:rsidRPr="003D37A9" w:rsidRDefault="001B3751" w:rsidP="00DF1ADA">
      <w:pPr>
        <w:shd w:val="clear" w:color="auto" w:fill="FFFFFF"/>
        <w:spacing w:line="290" w:lineRule="atLeast"/>
        <w:ind w:firstLine="540"/>
        <w:jc w:val="both"/>
        <w:rPr>
          <w:rFonts w:eastAsia="Times New Roman"/>
          <w:color w:val="333333"/>
        </w:rPr>
      </w:pPr>
      <w:bookmarkStart w:id="6" w:name="dst1698"/>
      <w:bookmarkEnd w:id="6"/>
      <w:r>
        <w:rPr>
          <w:color w:val="333333"/>
          <w:shd w:val="clear" w:color="auto" w:fill="FFFFFF"/>
        </w:rPr>
        <w:lastRenderedPageBreak/>
        <w:t xml:space="preserve">  </w:t>
      </w:r>
      <w:r w:rsidR="003D37A9" w:rsidRPr="003D37A9">
        <w:rPr>
          <w:color w:val="333333"/>
          <w:shd w:val="clear" w:color="auto" w:fill="FFFFFF"/>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DF1ADA" w:rsidRPr="003D37A9" w:rsidRDefault="001B3751" w:rsidP="00DF1ADA">
      <w:pPr>
        <w:shd w:val="clear" w:color="auto" w:fill="FFFFFF"/>
        <w:spacing w:line="290" w:lineRule="atLeast"/>
        <w:ind w:firstLine="540"/>
        <w:jc w:val="both"/>
        <w:rPr>
          <w:rFonts w:eastAsia="Times New Roman"/>
          <w:color w:val="333333"/>
        </w:rPr>
      </w:pPr>
      <w:r>
        <w:rPr>
          <w:rFonts w:eastAsia="Times New Roman"/>
          <w:color w:val="333333"/>
        </w:rPr>
        <w:t xml:space="preserve">  </w:t>
      </w:r>
      <w:r w:rsidR="00DF1ADA" w:rsidRPr="003D37A9">
        <w:rPr>
          <w:rFonts w:eastAsia="Times New Roman"/>
          <w:color w:val="333333"/>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anchor="dst884" w:history="1">
        <w:r w:rsidR="00DF1ADA" w:rsidRPr="003D37A9">
          <w:rPr>
            <w:rFonts w:eastAsia="Times New Roman"/>
            <w:color w:val="666699"/>
          </w:rPr>
          <w:t>статьей 39.20</w:t>
        </w:r>
      </w:hyperlink>
      <w:r w:rsidR="00DF1ADA" w:rsidRPr="003D37A9">
        <w:rPr>
          <w:rFonts w:eastAsia="Times New Roman"/>
          <w:color w:val="333333"/>
        </w:rPr>
        <w:t> ЗК, на праве оперативного управления;</w:t>
      </w:r>
    </w:p>
    <w:p w:rsidR="00DF1ADA" w:rsidRPr="003D37A9" w:rsidRDefault="001B3751" w:rsidP="00DF1ADA">
      <w:pPr>
        <w:shd w:val="clear" w:color="auto" w:fill="FFFFFF"/>
        <w:spacing w:line="290" w:lineRule="atLeast"/>
        <w:ind w:firstLine="540"/>
        <w:jc w:val="both"/>
        <w:rPr>
          <w:rFonts w:eastAsia="Times New Roman"/>
          <w:color w:val="333333"/>
        </w:rPr>
      </w:pPr>
      <w:bookmarkStart w:id="7" w:name="dst477"/>
      <w:bookmarkEnd w:id="7"/>
      <w:r>
        <w:rPr>
          <w:rFonts w:eastAsia="Times New Roman"/>
          <w:color w:val="333333"/>
        </w:rPr>
        <w:t xml:space="preserve">  </w:t>
      </w:r>
      <w:r w:rsidR="00DF1ADA" w:rsidRPr="003D37A9">
        <w:rPr>
          <w:rFonts w:eastAsia="Times New Roman"/>
          <w:color w:val="333333"/>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anchor="dst508" w:history="1">
        <w:r w:rsidR="00DF1ADA" w:rsidRPr="003D37A9">
          <w:rPr>
            <w:rFonts w:eastAsia="Times New Roman"/>
            <w:color w:val="666699"/>
          </w:rPr>
          <w:t>пунктом 5</w:t>
        </w:r>
      </w:hyperlink>
      <w:r w:rsidR="00DF1ADA" w:rsidRPr="003D37A9">
        <w:rPr>
          <w:rFonts w:eastAsia="Times New Roman"/>
          <w:color w:val="333333"/>
        </w:rPr>
        <w:t> настоящей статьи;</w:t>
      </w:r>
    </w:p>
    <w:p w:rsidR="00DF1ADA" w:rsidRPr="003D37A9" w:rsidRDefault="001B3751" w:rsidP="00DF1ADA">
      <w:pPr>
        <w:shd w:val="clear" w:color="auto" w:fill="FFFFFF"/>
        <w:spacing w:line="290" w:lineRule="atLeast"/>
        <w:ind w:firstLine="540"/>
        <w:jc w:val="both"/>
        <w:rPr>
          <w:rFonts w:eastAsia="Times New Roman"/>
          <w:color w:val="333333"/>
        </w:rPr>
      </w:pPr>
      <w:bookmarkStart w:id="8" w:name="dst478"/>
      <w:bookmarkEnd w:id="8"/>
      <w:r>
        <w:rPr>
          <w:rFonts w:eastAsia="Times New Roman"/>
          <w:color w:val="333333"/>
        </w:rPr>
        <w:t xml:space="preserve">  </w:t>
      </w:r>
      <w:r w:rsidR="00DF1ADA" w:rsidRPr="003D37A9">
        <w:rPr>
          <w:rFonts w:eastAsia="Times New Roman"/>
          <w:color w:val="333333"/>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anchor="dst563" w:history="1">
        <w:r w:rsidR="00DF1ADA" w:rsidRPr="003D37A9">
          <w:rPr>
            <w:rFonts w:eastAsia="Times New Roman"/>
            <w:color w:val="666699"/>
          </w:rPr>
          <w:t>пункте 2 статьи 39.9</w:t>
        </w:r>
      </w:hyperlink>
      <w:r w:rsidR="00DF1ADA" w:rsidRPr="003D37A9">
        <w:rPr>
          <w:rFonts w:eastAsia="Times New Roman"/>
          <w:color w:val="333333"/>
        </w:rPr>
        <w:t> ЗК;</w:t>
      </w:r>
    </w:p>
    <w:p w:rsidR="00DF1ADA" w:rsidRPr="003D37A9" w:rsidRDefault="001B3751" w:rsidP="00DF1ADA">
      <w:pPr>
        <w:shd w:val="clear" w:color="auto" w:fill="FFFFFF"/>
        <w:spacing w:line="290" w:lineRule="atLeast"/>
        <w:ind w:firstLine="540"/>
        <w:jc w:val="both"/>
        <w:rPr>
          <w:rFonts w:eastAsia="Times New Roman"/>
          <w:color w:val="333333"/>
        </w:rPr>
      </w:pPr>
      <w:bookmarkStart w:id="9" w:name="dst479"/>
      <w:bookmarkEnd w:id="9"/>
      <w:r>
        <w:rPr>
          <w:rFonts w:eastAsia="Times New Roman"/>
          <w:color w:val="333333"/>
        </w:rPr>
        <w:t xml:space="preserve">  </w:t>
      </w:r>
      <w:r w:rsidR="00DF1ADA" w:rsidRPr="003D37A9">
        <w:rPr>
          <w:rFonts w:eastAsia="Times New Roman"/>
          <w:color w:val="333333"/>
        </w:rPr>
        <w:t>12) земельного участка крестьянскому (фермерскому) хозяйству или сельскохозяйственной организации в случаях, установленных Федеральным </w:t>
      </w:r>
      <w:hyperlink r:id="rId14" w:anchor="dst100065" w:history="1">
        <w:r w:rsidR="00DF1ADA" w:rsidRPr="003D37A9">
          <w:rPr>
            <w:rFonts w:eastAsia="Times New Roman"/>
            <w:color w:val="666699"/>
          </w:rPr>
          <w:t>законом</w:t>
        </w:r>
      </w:hyperlink>
      <w:r w:rsidR="00DF1ADA" w:rsidRPr="003D37A9">
        <w:rPr>
          <w:rFonts w:eastAsia="Times New Roman"/>
          <w:color w:val="333333"/>
        </w:rPr>
        <w:t> "Об обороте земель сельскохозяйственного назначения";</w:t>
      </w:r>
    </w:p>
    <w:p w:rsidR="00DF1ADA" w:rsidRPr="003D37A9" w:rsidRDefault="001B3751" w:rsidP="00DF1ADA">
      <w:pPr>
        <w:shd w:val="clear" w:color="auto" w:fill="FFFFFF"/>
        <w:spacing w:line="290" w:lineRule="atLeast"/>
        <w:ind w:firstLine="540"/>
        <w:jc w:val="both"/>
        <w:rPr>
          <w:rFonts w:eastAsia="Times New Roman"/>
          <w:color w:val="333333"/>
        </w:rPr>
      </w:pPr>
      <w:bookmarkStart w:id="10" w:name="dst480"/>
      <w:bookmarkEnd w:id="10"/>
      <w:r>
        <w:rPr>
          <w:rFonts w:eastAsia="Times New Roman"/>
          <w:color w:val="333333"/>
        </w:rPr>
        <w:t xml:space="preserve">  1</w:t>
      </w:r>
      <w:r w:rsidR="00DF1ADA" w:rsidRPr="003D37A9">
        <w:rPr>
          <w:rFonts w:eastAsia="Times New Roman"/>
          <w:color w:val="333333"/>
        </w:rPr>
        <w:t>3) земельного участка, образованного в границах застроенной территории, лицу, с которым заключен договор о развитии застроенной территории;</w:t>
      </w:r>
    </w:p>
    <w:p w:rsidR="00DF1ADA" w:rsidRPr="003D37A9" w:rsidRDefault="001B3751" w:rsidP="00DF1ADA">
      <w:pPr>
        <w:shd w:val="clear" w:color="auto" w:fill="FFFFFF"/>
        <w:spacing w:line="290" w:lineRule="atLeast"/>
        <w:ind w:firstLine="540"/>
        <w:jc w:val="both"/>
        <w:rPr>
          <w:rFonts w:eastAsia="Times New Roman"/>
          <w:color w:val="333333"/>
        </w:rPr>
      </w:pPr>
      <w:bookmarkStart w:id="11" w:name="dst1684"/>
      <w:bookmarkEnd w:id="11"/>
      <w:r>
        <w:rPr>
          <w:rFonts w:eastAsia="Times New Roman"/>
          <w:color w:val="333333"/>
        </w:rPr>
        <w:t xml:space="preserve">  </w:t>
      </w:r>
      <w:r w:rsidR="00DF1ADA" w:rsidRPr="003D37A9">
        <w:rPr>
          <w:rFonts w:eastAsia="Times New Roman"/>
          <w:color w:val="333333"/>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DF1ADA" w:rsidRPr="003D37A9" w:rsidRDefault="001B3751" w:rsidP="00DF1ADA">
      <w:pPr>
        <w:shd w:val="clear" w:color="auto" w:fill="FFFFFF"/>
        <w:spacing w:line="290" w:lineRule="atLeast"/>
        <w:ind w:firstLine="540"/>
        <w:jc w:val="both"/>
        <w:rPr>
          <w:rFonts w:eastAsia="Times New Roman"/>
          <w:color w:val="333333"/>
        </w:rPr>
      </w:pPr>
      <w:bookmarkStart w:id="12" w:name="dst101173"/>
      <w:bookmarkEnd w:id="12"/>
      <w:r>
        <w:rPr>
          <w:rFonts w:eastAsia="Times New Roman"/>
          <w:color w:val="333333"/>
        </w:rPr>
        <w:t xml:space="preserve">  </w:t>
      </w:r>
      <w:r w:rsidR="00DF1ADA" w:rsidRPr="003D37A9">
        <w:rPr>
          <w:rFonts w:eastAsia="Times New Roman"/>
          <w:color w:val="333333"/>
        </w:rPr>
        <w:t>13.2) земельного участка, изъятого для муниципальных нужд в целях комплексного развития территории, иного земельного участка, расположенного в границах территории, в отношении которой принято решение о ее комплексном развитии по инициативе органа местного самоуправления,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anchor="dst1523" w:history="1">
        <w:r w:rsidR="00DF1ADA" w:rsidRPr="003D37A9">
          <w:rPr>
            <w:rFonts w:eastAsia="Times New Roman"/>
            <w:color w:val="666699"/>
          </w:rPr>
          <w:t>кодексом</w:t>
        </w:r>
      </w:hyperlink>
      <w:r w:rsidR="00DF1ADA" w:rsidRPr="003D37A9">
        <w:rPr>
          <w:rFonts w:eastAsia="Times New Roman"/>
          <w:color w:val="333333"/>
        </w:rPr>
        <w:t> Российской Федерации;</w:t>
      </w:r>
    </w:p>
    <w:p w:rsidR="00DF1ADA" w:rsidRPr="00483546" w:rsidRDefault="001B3751" w:rsidP="00DF1ADA">
      <w:pPr>
        <w:shd w:val="clear" w:color="auto" w:fill="FFFFFF"/>
        <w:spacing w:line="290" w:lineRule="atLeast"/>
        <w:ind w:firstLine="540"/>
        <w:jc w:val="both"/>
        <w:rPr>
          <w:rFonts w:eastAsia="Times New Roman"/>
          <w:color w:val="333333"/>
        </w:rPr>
      </w:pPr>
      <w:bookmarkStart w:id="13" w:name="dst101174"/>
      <w:bookmarkEnd w:id="13"/>
      <w:r>
        <w:rPr>
          <w:rFonts w:eastAsia="Times New Roman"/>
          <w:color w:val="333333"/>
        </w:rPr>
        <w:t xml:space="preserve"> </w:t>
      </w:r>
      <w:r w:rsidR="00DF1ADA" w:rsidRPr="003D37A9">
        <w:rPr>
          <w:rFonts w:eastAsia="Times New Roman"/>
          <w:color w:val="333333"/>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со </w:t>
      </w:r>
      <w:hyperlink r:id="rId16" w:anchor="dst1478" w:history="1">
        <w:r w:rsidR="00DF1ADA" w:rsidRPr="00483546">
          <w:rPr>
            <w:rFonts w:eastAsia="Times New Roman"/>
            <w:color w:val="666699"/>
          </w:rPr>
          <w:t>статьей 46.9</w:t>
        </w:r>
      </w:hyperlink>
      <w:r w:rsidR="00DF1ADA" w:rsidRPr="00483546">
        <w:rPr>
          <w:rFonts w:eastAsia="Times New Roman"/>
          <w:color w:val="333333"/>
        </w:rPr>
        <w:t> Градостроительного кодекса Российской Федерации;</w:t>
      </w:r>
    </w:p>
    <w:p w:rsidR="00DF1ADA" w:rsidRPr="003D37A9" w:rsidRDefault="002D3DE1" w:rsidP="00DF1ADA">
      <w:pPr>
        <w:shd w:val="clear" w:color="auto" w:fill="FFFFFF"/>
        <w:spacing w:line="290" w:lineRule="atLeast"/>
        <w:ind w:firstLine="540"/>
        <w:jc w:val="both"/>
        <w:rPr>
          <w:rFonts w:eastAsia="Times New Roman"/>
          <w:color w:val="333333"/>
        </w:rPr>
      </w:pPr>
      <w:r>
        <w:rPr>
          <w:rFonts w:eastAsia="Times New Roman"/>
          <w:color w:val="333333"/>
        </w:rPr>
        <w:t xml:space="preserve"> </w:t>
      </w:r>
      <w:r w:rsidR="00DF1ADA" w:rsidRPr="003D37A9">
        <w:rPr>
          <w:rFonts w:eastAsia="Times New Roman"/>
          <w:color w:val="333333"/>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F1ADA" w:rsidRPr="003D37A9" w:rsidRDefault="002D3DE1" w:rsidP="00DF1ADA">
      <w:pPr>
        <w:shd w:val="clear" w:color="auto" w:fill="FFFFFF"/>
        <w:spacing w:line="290" w:lineRule="atLeast"/>
        <w:ind w:firstLine="540"/>
        <w:jc w:val="both"/>
        <w:rPr>
          <w:rFonts w:eastAsia="Times New Roman"/>
          <w:color w:val="333333"/>
        </w:rPr>
      </w:pPr>
      <w:bookmarkStart w:id="14" w:name="dst1699"/>
      <w:bookmarkEnd w:id="14"/>
      <w:r>
        <w:rPr>
          <w:rFonts w:eastAsia="Times New Roman"/>
          <w:color w:val="333333"/>
        </w:rPr>
        <w:lastRenderedPageBreak/>
        <w:t xml:space="preserve"> </w:t>
      </w:r>
      <w:r w:rsidR="00DF1ADA" w:rsidRPr="003D37A9">
        <w:rPr>
          <w:rFonts w:eastAsia="Times New Roman"/>
          <w:color w:val="333333"/>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anchor="dst1726" w:history="1">
        <w:r w:rsidR="00DF1ADA" w:rsidRPr="003D37A9">
          <w:rPr>
            <w:rFonts w:eastAsia="Times New Roman"/>
            <w:color w:val="666699"/>
          </w:rPr>
          <w:t>статьей 39.18</w:t>
        </w:r>
      </w:hyperlink>
      <w:r w:rsidR="00DF1ADA" w:rsidRPr="003D37A9">
        <w:rPr>
          <w:rFonts w:eastAsia="Times New Roman"/>
          <w:color w:val="333333"/>
        </w:rPr>
        <w:t> ЗК;</w:t>
      </w:r>
    </w:p>
    <w:p w:rsidR="00DF1ADA" w:rsidRPr="003D37A9" w:rsidRDefault="002D3DE1" w:rsidP="00DF1ADA">
      <w:pPr>
        <w:shd w:val="clear" w:color="auto" w:fill="FFFFFF"/>
        <w:spacing w:line="290" w:lineRule="atLeast"/>
        <w:ind w:firstLine="540"/>
        <w:jc w:val="both"/>
        <w:rPr>
          <w:rFonts w:eastAsia="Times New Roman"/>
          <w:color w:val="333333"/>
        </w:rPr>
      </w:pPr>
      <w:bookmarkStart w:id="15" w:name="dst483"/>
      <w:bookmarkEnd w:id="15"/>
      <w:r>
        <w:rPr>
          <w:rFonts w:eastAsia="Times New Roman"/>
          <w:color w:val="333333"/>
        </w:rPr>
        <w:t xml:space="preserve"> </w:t>
      </w:r>
      <w:r w:rsidR="00DF1ADA" w:rsidRPr="003D37A9">
        <w:rPr>
          <w:rFonts w:eastAsia="Times New Roman"/>
          <w:color w:val="333333"/>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F1ADA" w:rsidRPr="003D37A9" w:rsidRDefault="002D3DE1" w:rsidP="00DF1ADA">
      <w:pPr>
        <w:shd w:val="clear" w:color="auto" w:fill="FFFFFF"/>
        <w:spacing w:line="290" w:lineRule="atLeast"/>
        <w:ind w:firstLine="540"/>
        <w:jc w:val="both"/>
        <w:rPr>
          <w:rFonts w:eastAsia="Times New Roman"/>
          <w:color w:val="333333"/>
        </w:rPr>
      </w:pPr>
      <w:bookmarkStart w:id="16" w:name="dst484"/>
      <w:bookmarkEnd w:id="16"/>
      <w:r>
        <w:rPr>
          <w:rFonts w:eastAsia="Times New Roman"/>
          <w:color w:val="333333"/>
        </w:rPr>
        <w:t xml:space="preserve"> </w:t>
      </w:r>
      <w:r w:rsidR="00DF1ADA" w:rsidRPr="003D37A9">
        <w:rPr>
          <w:rFonts w:eastAsia="Times New Roman"/>
          <w:color w:val="333333"/>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F1ADA" w:rsidRPr="003D37A9" w:rsidRDefault="002D3DE1" w:rsidP="00DF1ADA">
      <w:pPr>
        <w:shd w:val="clear" w:color="auto" w:fill="FFFFFF"/>
        <w:spacing w:line="290" w:lineRule="atLeast"/>
        <w:ind w:firstLine="540"/>
        <w:jc w:val="both"/>
        <w:rPr>
          <w:rFonts w:eastAsia="Times New Roman"/>
          <w:color w:val="333333"/>
        </w:rPr>
      </w:pPr>
      <w:bookmarkStart w:id="17" w:name="dst485"/>
      <w:bookmarkEnd w:id="17"/>
      <w:r>
        <w:rPr>
          <w:rFonts w:eastAsia="Times New Roman"/>
          <w:color w:val="333333"/>
        </w:rPr>
        <w:t xml:space="preserve"> </w:t>
      </w:r>
      <w:r w:rsidR="00DF1ADA" w:rsidRPr="003D37A9">
        <w:rPr>
          <w:rFonts w:eastAsia="Times New Roman"/>
          <w:color w:val="333333"/>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F1ADA" w:rsidRPr="003D37A9" w:rsidRDefault="002D3DE1" w:rsidP="00DF1ADA">
      <w:pPr>
        <w:shd w:val="clear" w:color="auto" w:fill="FFFFFF"/>
        <w:spacing w:line="290" w:lineRule="atLeast"/>
        <w:ind w:firstLine="540"/>
        <w:jc w:val="both"/>
        <w:rPr>
          <w:rFonts w:eastAsia="Times New Roman"/>
          <w:color w:val="333333"/>
        </w:rPr>
      </w:pPr>
      <w:bookmarkStart w:id="18" w:name="dst486"/>
      <w:bookmarkEnd w:id="18"/>
      <w:r>
        <w:rPr>
          <w:rFonts w:eastAsia="Times New Roman"/>
          <w:color w:val="333333"/>
        </w:rPr>
        <w:t xml:space="preserve"> </w:t>
      </w:r>
      <w:r w:rsidR="00DF1ADA" w:rsidRPr="003D37A9">
        <w:rPr>
          <w:rFonts w:eastAsia="Times New Roman"/>
          <w:color w:val="333333"/>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F1ADA" w:rsidRPr="003D37A9" w:rsidRDefault="002D3DE1" w:rsidP="00DF1ADA">
      <w:pPr>
        <w:shd w:val="clear" w:color="auto" w:fill="FFFFFF"/>
        <w:spacing w:line="290" w:lineRule="atLeast"/>
        <w:ind w:firstLine="540"/>
        <w:jc w:val="both"/>
        <w:rPr>
          <w:rFonts w:eastAsia="Times New Roman"/>
          <w:color w:val="333333"/>
        </w:rPr>
      </w:pPr>
      <w:bookmarkStart w:id="19" w:name="dst487"/>
      <w:bookmarkEnd w:id="19"/>
      <w:r>
        <w:rPr>
          <w:rFonts w:eastAsia="Times New Roman"/>
          <w:color w:val="333333"/>
        </w:rPr>
        <w:t xml:space="preserve">  </w:t>
      </w:r>
      <w:r w:rsidR="00DF1ADA" w:rsidRPr="003D37A9">
        <w:rPr>
          <w:rFonts w:eastAsia="Times New Roman"/>
          <w:color w:val="333333"/>
        </w:rPr>
        <w:t>20) земельного участка, необходимого для проведения работ, связанных с пользованием недрами, недропользователю;</w:t>
      </w:r>
    </w:p>
    <w:p w:rsidR="00DF1ADA" w:rsidRPr="003D37A9" w:rsidRDefault="002D3DE1" w:rsidP="00DF1ADA">
      <w:pPr>
        <w:shd w:val="clear" w:color="auto" w:fill="FFFFFF"/>
        <w:spacing w:line="290" w:lineRule="atLeast"/>
        <w:ind w:firstLine="540"/>
        <w:jc w:val="both"/>
        <w:rPr>
          <w:rFonts w:eastAsia="Times New Roman"/>
          <w:color w:val="333333"/>
        </w:rPr>
      </w:pPr>
      <w:r>
        <w:rPr>
          <w:rFonts w:eastAsia="Times New Roman"/>
          <w:color w:val="333333"/>
        </w:rPr>
        <w:t xml:space="preserve">  </w:t>
      </w:r>
      <w:r w:rsidR="00DF1ADA" w:rsidRPr="003D37A9">
        <w:rPr>
          <w:rFonts w:eastAsia="Times New Roman"/>
          <w:color w:val="333333"/>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F1ADA" w:rsidRPr="003D37A9" w:rsidRDefault="002D3DE1" w:rsidP="00DF1ADA">
      <w:pPr>
        <w:shd w:val="clear" w:color="auto" w:fill="FFFFFF"/>
        <w:spacing w:line="290" w:lineRule="atLeast"/>
        <w:ind w:firstLine="540"/>
        <w:jc w:val="both"/>
        <w:rPr>
          <w:rFonts w:eastAsia="Times New Roman"/>
          <w:color w:val="333333"/>
        </w:rPr>
      </w:pPr>
      <w:bookmarkStart w:id="20" w:name="dst489"/>
      <w:bookmarkEnd w:id="20"/>
      <w:r>
        <w:rPr>
          <w:rFonts w:eastAsia="Times New Roman"/>
          <w:color w:val="333333"/>
        </w:rPr>
        <w:t xml:space="preserve">  </w:t>
      </w:r>
      <w:r w:rsidR="00DF1ADA" w:rsidRPr="003D37A9">
        <w:rPr>
          <w:rFonts w:eastAsia="Times New Roman"/>
          <w:color w:val="333333"/>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18" w:anchor="dst100011" w:history="1">
        <w:r w:rsidR="00DF1ADA" w:rsidRPr="003D37A9">
          <w:rPr>
            <w:rFonts w:eastAsia="Times New Roman"/>
            <w:color w:val="666699"/>
          </w:rPr>
          <w:t>форма</w:t>
        </w:r>
      </w:hyperlink>
      <w:r w:rsidR="00DF1ADA" w:rsidRPr="003D37A9">
        <w:rPr>
          <w:rFonts w:eastAsia="Times New Roman"/>
          <w:color w:val="333333"/>
        </w:rPr>
        <w:t>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F1ADA" w:rsidRPr="003D37A9" w:rsidRDefault="002D3DE1" w:rsidP="00DF1ADA">
      <w:pPr>
        <w:shd w:val="clear" w:color="auto" w:fill="FFFFFF"/>
        <w:spacing w:line="290" w:lineRule="atLeast"/>
        <w:ind w:firstLine="540"/>
        <w:jc w:val="both"/>
        <w:rPr>
          <w:rFonts w:eastAsia="Times New Roman"/>
          <w:color w:val="333333"/>
        </w:rPr>
      </w:pPr>
      <w:bookmarkStart w:id="21" w:name="dst1523"/>
      <w:bookmarkEnd w:id="21"/>
      <w:r>
        <w:rPr>
          <w:rFonts w:eastAsia="Times New Roman"/>
          <w:color w:val="333333"/>
        </w:rPr>
        <w:lastRenderedPageBreak/>
        <w:t xml:space="preserve">  </w:t>
      </w:r>
      <w:r w:rsidR="00DF1ADA" w:rsidRPr="003D37A9">
        <w:rPr>
          <w:rFonts w:eastAsia="Times New Roman"/>
          <w:color w:val="333333"/>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DF1ADA" w:rsidRPr="003D37A9">
        <w:rPr>
          <w:rFonts w:eastAsia="Times New Roman"/>
          <w:color w:val="333333"/>
        </w:rPr>
        <w:t>муниципально-частном</w:t>
      </w:r>
      <w:proofErr w:type="spellEnd"/>
      <w:r w:rsidR="00DF1ADA" w:rsidRPr="003D37A9">
        <w:rPr>
          <w:rFonts w:eastAsia="Times New Roman"/>
          <w:color w:val="333333"/>
        </w:rPr>
        <w:t xml:space="preserve"> партнерстве, лицу, с которым заключены указанные соглашения;</w:t>
      </w:r>
    </w:p>
    <w:p w:rsidR="00DF1ADA" w:rsidRPr="003D37A9" w:rsidRDefault="002D3DE1" w:rsidP="00DF1ADA">
      <w:pPr>
        <w:shd w:val="clear" w:color="auto" w:fill="FFFFFF"/>
        <w:spacing w:line="290" w:lineRule="atLeast"/>
        <w:ind w:firstLine="540"/>
        <w:jc w:val="both"/>
        <w:rPr>
          <w:rFonts w:eastAsia="Times New Roman"/>
          <w:color w:val="333333"/>
        </w:rPr>
      </w:pPr>
      <w:bookmarkStart w:id="22" w:name="dst1151"/>
      <w:bookmarkEnd w:id="22"/>
      <w:r>
        <w:rPr>
          <w:rFonts w:eastAsia="Times New Roman"/>
          <w:color w:val="333333"/>
        </w:rPr>
        <w:t xml:space="preserve">  </w:t>
      </w:r>
      <w:r w:rsidR="00DF1ADA" w:rsidRPr="003D37A9">
        <w:rPr>
          <w:rFonts w:eastAsia="Times New Roman"/>
          <w:color w:val="333333"/>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F1ADA" w:rsidRPr="003D37A9" w:rsidRDefault="002D3DE1" w:rsidP="00DF1ADA">
      <w:pPr>
        <w:shd w:val="clear" w:color="auto" w:fill="FFFFFF"/>
        <w:spacing w:line="290" w:lineRule="atLeast"/>
        <w:ind w:firstLine="540"/>
        <w:jc w:val="both"/>
        <w:rPr>
          <w:rFonts w:eastAsia="Times New Roman"/>
          <w:color w:val="333333"/>
        </w:rPr>
      </w:pPr>
      <w:bookmarkStart w:id="23" w:name="dst1583"/>
      <w:bookmarkEnd w:id="23"/>
      <w:r>
        <w:rPr>
          <w:rFonts w:eastAsia="Times New Roman"/>
          <w:color w:val="333333"/>
        </w:rPr>
        <w:t xml:space="preserve">  </w:t>
      </w:r>
      <w:r w:rsidR="00DF1ADA" w:rsidRPr="003D37A9">
        <w:rPr>
          <w:rFonts w:eastAsia="Times New Roman"/>
          <w:color w:val="333333"/>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403DBC" w:rsidRPr="00403DBC" w:rsidRDefault="002D3DE1" w:rsidP="00403DBC">
      <w:pPr>
        <w:shd w:val="clear" w:color="auto" w:fill="FFFFFF"/>
        <w:spacing w:line="290" w:lineRule="atLeast"/>
        <w:ind w:firstLine="540"/>
        <w:jc w:val="both"/>
        <w:rPr>
          <w:rFonts w:eastAsia="Times New Roman"/>
          <w:color w:val="333333"/>
        </w:rPr>
      </w:pPr>
      <w:bookmarkStart w:id="24" w:name="dst491"/>
      <w:bookmarkEnd w:id="24"/>
      <w:r>
        <w:rPr>
          <w:rFonts w:eastAsia="Times New Roman"/>
          <w:color w:val="333333"/>
        </w:rPr>
        <w:t xml:space="preserve">  </w:t>
      </w:r>
      <w:r w:rsidR="00403DBC" w:rsidRPr="00403DBC">
        <w:rPr>
          <w:rFonts w:eastAsia="Times New Roman"/>
          <w:color w:val="333333"/>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403DBC" w:rsidRPr="00403DBC" w:rsidRDefault="002D3DE1" w:rsidP="00403DBC">
      <w:pPr>
        <w:shd w:val="clear" w:color="auto" w:fill="FFFFFF"/>
        <w:spacing w:line="290" w:lineRule="atLeast"/>
        <w:ind w:firstLine="540"/>
        <w:jc w:val="both"/>
        <w:rPr>
          <w:rFonts w:eastAsia="Times New Roman"/>
          <w:color w:val="333333"/>
        </w:rPr>
      </w:pPr>
      <w:bookmarkStart w:id="25" w:name="dst492"/>
      <w:bookmarkEnd w:id="25"/>
      <w:r>
        <w:rPr>
          <w:rFonts w:eastAsia="Times New Roman"/>
          <w:color w:val="333333"/>
        </w:rPr>
        <w:t xml:space="preserve">  </w:t>
      </w:r>
      <w:r w:rsidR="00403DBC" w:rsidRPr="00403DBC">
        <w:rPr>
          <w:rFonts w:eastAsia="Times New Roman"/>
          <w:color w:val="333333"/>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403DBC" w:rsidRPr="00403DBC" w:rsidRDefault="002D3DE1" w:rsidP="00403DBC">
      <w:pPr>
        <w:shd w:val="clear" w:color="auto" w:fill="FFFFFF"/>
        <w:spacing w:line="290" w:lineRule="atLeast"/>
        <w:ind w:firstLine="540"/>
        <w:jc w:val="both"/>
        <w:rPr>
          <w:rFonts w:eastAsia="Times New Roman"/>
          <w:color w:val="333333"/>
        </w:rPr>
      </w:pPr>
      <w:bookmarkStart w:id="26" w:name="dst493"/>
      <w:bookmarkEnd w:id="26"/>
      <w:r>
        <w:rPr>
          <w:rFonts w:eastAsia="Times New Roman"/>
          <w:color w:val="333333"/>
        </w:rPr>
        <w:t xml:space="preserve">  </w:t>
      </w:r>
      <w:r w:rsidR="00403DBC" w:rsidRPr="00403DBC">
        <w:rPr>
          <w:rFonts w:eastAsia="Times New Roman"/>
          <w:color w:val="333333"/>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403DBC" w:rsidRPr="00403DBC" w:rsidRDefault="002D3DE1" w:rsidP="00403DBC">
      <w:pPr>
        <w:shd w:val="clear" w:color="auto" w:fill="FFFFFF"/>
        <w:spacing w:line="290" w:lineRule="atLeast"/>
        <w:ind w:firstLine="540"/>
        <w:jc w:val="both"/>
        <w:rPr>
          <w:rFonts w:eastAsia="Times New Roman"/>
          <w:color w:val="333333"/>
        </w:rPr>
      </w:pPr>
      <w:bookmarkStart w:id="27" w:name="dst494"/>
      <w:bookmarkEnd w:id="27"/>
      <w:r>
        <w:rPr>
          <w:rFonts w:eastAsia="Times New Roman"/>
          <w:color w:val="333333"/>
        </w:rPr>
        <w:t xml:space="preserve">  </w:t>
      </w:r>
      <w:r w:rsidR="00403DBC" w:rsidRPr="00403DBC">
        <w:rPr>
          <w:rFonts w:eastAsia="Times New Roman"/>
          <w:color w:val="333333"/>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403DBC" w:rsidRPr="00403DBC" w:rsidRDefault="002D3DE1" w:rsidP="00403DBC">
      <w:pPr>
        <w:shd w:val="clear" w:color="auto" w:fill="FFFFFF"/>
        <w:spacing w:line="290" w:lineRule="atLeast"/>
        <w:ind w:firstLine="540"/>
        <w:jc w:val="both"/>
        <w:rPr>
          <w:rFonts w:eastAsia="Times New Roman"/>
          <w:color w:val="333333"/>
        </w:rPr>
      </w:pPr>
      <w:bookmarkStart w:id="28" w:name="dst495"/>
      <w:bookmarkEnd w:id="28"/>
      <w:r>
        <w:rPr>
          <w:rFonts w:eastAsia="Times New Roman"/>
          <w:color w:val="333333"/>
        </w:rPr>
        <w:t xml:space="preserve">  </w:t>
      </w:r>
      <w:r w:rsidR="00403DBC" w:rsidRPr="00403DBC">
        <w:rPr>
          <w:rFonts w:eastAsia="Times New Roman"/>
          <w:color w:val="333333"/>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403DBC" w:rsidRPr="00403DBC" w:rsidRDefault="002D3DE1" w:rsidP="00403DBC">
      <w:pPr>
        <w:shd w:val="clear" w:color="auto" w:fill="FFFFFF"/>
        <w:spacing w:line="290" w:lineRule="atLeast"/>
        <w:ind w:firstLine="540"/>
        <w:jc w:val="both"/>
        <w:rPr>
          <w:rFonts w:eastAsia="Times New Roman"/>
          <w:color w:val="333333"/>
        </w:rPr>
      </w:pPr>
      <w:bookmarkStart w:id="29" w:name="dst1700"/>
      <w:bookmarkEnd w:id="29"/>
      <w:r>
        <w:rPr>
          <w:rFonts w:eastAsia="Times New Roman"/>
          <w:color w:val="333333"/>
        </w:rPr>
        <w:t xml:space="preserve">  </w:t>
      </w:r>
      <w:r w:rsidR="00403DBC" w:rsidRPr="00403DBC">
        <w:rPr>
          <w:rFonts w:eastAsia="Times New Roman"/>
          <w:color w:val="333333"/>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403DBC" w:rsidRPr="00403DBC" w:rsidRDefault="002D3DE1" w:rsidP="00403DBC">
      <w:pPr>
        <w:shd w:val="clear" w:color="auto" w:fill="FFFFFF"/>
        <w:spacing w:line="290" w:lineRule="atLeast"/>
        <w:ind w:firstLine="540"/>
        <w:jc w:val="both"/>
        <w:rPr>
          <w:rFonts w:eastAsia="Times New Roman"/>
          <w:color w:val="333333"/>
        </w:rPr>
      </w:pPr>
      <w:bookmarkStart w:id="30" w:name="dst497"/>
      <w:bookmarkEnd w:id="30"/>
      <w:r>
        <w:rPr>
          <w:rFonts w:eastAsia="Times New Roman"/>
          <w:color w:val="333333"/>
        </w:rPr>
        <w:t xml:space="preserve">  </w:t>
      </w:r>
      <w:r w:rsidR="00403DBC" w:rsidRPr="00403DBC">
        <w:rPr>
          <w:rFonts w:eastAsia="Times New Roman"/>
          <w:color w:val="333333"/>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A3B83" w:rsidRPr="007A3B83" w:rsidRDefault="002D3DE1" w:rsidP="007A3B83">
      <w:pPr>
        <w:shd w:val="clear" w:color="auto" w:fill="FFFFFF"/>
        <w:spacing w:line="290" w:lineRule="atLeast"/>
        <w:ind w:firstLine="540"/>
        <w:jc w:val="both"/>
        <w:rPr>
          <w:rFonts w:eastAsia="Times New Roman"/>
          <w:color w:val="333333"/>
        </w:rPr>
      </w:pPr>
      <w:r>
        <w:rPr>
          <w:rFonts w:eastAsia="Times New Roman"/>
          <w:color w:val="333333"/>
        </w:rPr>
        <w:lastRenderedPageBreak/>
        <w:t xml:space="preserve">   </w:t>
      </w:r>
      <w:r w:rsidR="007A3B83" w:rsidRPr="007A3B83">
        <w:rPr>
          <w:rFonts w:eastAsia="Times New Roman"/>
          <w:color w:val="333333"/>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w:t>
      </w:r>
      <w:r w:rsidR="00204632">
        <w:rPr>
          <w:rFonts w:eastAsia="Times New Roman"/>
          <w:color w:val="333333"/>
        </w:rPr>
        <w:t xml:space="preserve"> </w:t>
      </w:r>
      <w:r w:rsidR="007A3B83" w:rsidRPr="007A3B83">
        <w:rPr>
          <w:rFonts w:eastAsia="Times New Roman"/>
          <w:color w:val="333333"/>
        </w:rPr>
        <w:t>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A3B83" w:rsidRPr="007A3B83" w:rsidRDefault="002D3DE1" w:rsidP="007A3B83">
      <w:pPr>
        <w:shd w:val="clear" w:color="auto" w:fill="FFFFFF"/>
        <w:spacing w:line="290" w:lineRule="atLeast"/>
        <w:ind w:firstLine="540"/>
        <w:jc w:val="both"/>
        <w:rPr>
          <w:rFonts w:eastAsia="Times New Roman"/>
          <w:color w:val="333333"/>
        </w:rPr>
      </w:pPr>
      <w:bookmarkStart w:id="31" w:name="dst499"/>
      <w:bookmarkEnd w:id="31"/>
      <w:r>
        <w:rPr>
          <w:rFonts w:eastAsia="Times New Roman"/>
          <w:color w:val="333333"/>
        </w:rPr>
        <w:t xml:space="preserve">  </w:t>
      </w:r>
      <w:r w:rsidR="007A3B83" w:rsidRPr="007A3B83">
        <w:rPr>
          <w:rFonts w:eastAsia="Times New Roman"/>
          <w:color w:val="333333"/>
        </w:rPr>
        <w:t>32) земельного участка арендатору (за исключением арендаторов земельных участков, указанных в </w:t>
      </w:r>
      <w:hyperlink r:id="rId19" w:anchor="dst1581" w:history="1">
        <w:r w:rsidR="007A3B83" w:rsidRPr="007A3B83">
          <w:rPr>
            <w:rFonts w:eastAsia="Times New Roman"/>
            <w:color w:val="666699"/>
          </w:rPr>
          <w:t>подпункте 31</w:t>
        </w:r>
      </w:hyperlink>
      <w:r w:rsidR="007A3B83" w:rsidRPr="007A3B83">
        <w:rPr>
          <w:rFonts w:eastAsia="Times New Roman"/>
          <w:color w:val="333333"/>
        </w:rPr>
        <w:t> настоящего пункта), если этот арендатор имеет право на заключение нового договора аренды такого земельного участка в соответствии с </w:t>
      </w:r>
      <w:hyperlink r:id="rId20" w:anchor="dst500" w:history="1">
        <w:r w:rsidR="007A3B83" w:rsidRPr="003D37A9">
          <w:rPr>
            <w:rFonts w:eastAsia="Times New Roman"/>
            <w:color w:val="666699"/>
          </w:rPr>
          <w:t>подпунк</w:t>
        </w:r>
        <w:r w:rsidR="007A3B83" w:rsidRPr="007A3B83">
          <w:rPr>
            <w:rFonts w:eastAsia="Times New Roman"/>
            <w:color w:val="666699"/>
          </w:rPr>
          <w:t>тами 3</w:t>
        </w:r>
      </w:hyperlink>
      <w:r w:rsidR="007A3B83" w:rsidRPr="007A3B83">
        <w:rPr>
          <w:rFonts w:eastAsia="Times New Roman"/>
          <w:color w:val="333333"/>
        </w:rPr>
        <w:t> и </w:t>
      </w:r>
      <w:hyperlink r:id="rId21" w:anchor="dst503" w:history="1">
        <w:r w:rsidR="007A3B83" w:rsidRPr="007A3B83">
          <w:rPr>
            <w:rFonts w:eastAsia="Times New Roman"/>
            <w:color w:val="666699"/>
          </w:rPr>
          <w:t>4</w:t>
        </w:r>
      </w:hyperlink>
      <w:r w:rsidR="007A3B83" w:rsidRPr="003D37A9">
        <w:rPr>
          <w:rFonts w:eastAsia="Times New Roman"/>
          <w:color w:val="333333"/>
        </w:rPr>
        <w:t> настоящего пункта</w:t>
      </w:r>
      <w:r w:rsidR="007A3B83" w:rsidRPr="007A3B83">
        <w:rPr>
          <w:rFonts w:eastAsia="Times New Roman"/>
          <w:color w:val="333333"/>
        </w:rPr>
        <w:t>;</w:t>
      </w:r>
    </w:p>
    <w:p w:rsidR="007A3B83" w:rsidRPr="007A3B83" w:rsidRDefault="002D3DE1" w:rsidP="007A3B83">
      <w:pPr>
        <w:shd w:val="clear" w:color="auto" w:fill="FFFFFF"/>
        <w:spacing w:line="290" w:lineRule="atLeast"/>
        <w:ind w:firstLine="540"/>
        <w:jc w:val="both"/>
        <w:rPr>
          <w:rFonts w:eastAsia="Times New Roman"/>
          <w:color w:val="333333"/>
        </w:rPr>
      </w:pPr>
      <w:bookmarkStart w:id="32" w:name="dst1514"/>
      <w:bookmarkEnd w:id="32"/>
      <w:r>
        <w:rPr>
          <w:rFonts w:eastAsia="Times New Roman"/>
          <w:color w:val="333333"/>
        </w:rPr>
        <w:t xml:space="preserve">  </w:t>
      </w:r>
      <w:r w:rsidR="007A3B83" w:rsidRPr="007A3B83">
        <w:rPr>
          <w:rFonts w:eastAsia="Times New Roman"/>
          <w:color w:val="333333"/>
        </w:rPr>
        <w:t>33) земельного участка резиденту свободного порта Владивосток на территории свободного порта Владивосток;</w:t>
      </w:r>
    </w:p>
    <w:p w:rsidR="003D37A9" w:rsidRPr="003D37A9" w:rsidRDefault="002D3DE1" w:rsidP="003D37A9">
      <w:pPr>
        <w:shd w:val="clear" w:color="auto" w:fill="FFFFFF"/>
        <w:spacing w:line="290" w:lineRule="atLeast"/>
        <w:ind w:firstLine="540"/>
        <w:jc w:val="both"/>
        <w:rPr>
          <w:rFonts w:eastAsia="Times New Roman"/>
          <w:color w:val="333333"/>
        </w:rPr>
      </w:pPr>
      <w:bookmarkStart w:id="33" w:name="dst101158"/>
      <w:bookmarkStart w:id="34" w:name="dst1675"/>
      <w:bookmarkEnd w:id="33"/>
      <w:bookmarkEnd w:id="34"/>
      <w:r>
        <w:rPr>
          <w:rFonts w:eastAsia="Times New Roman"/>
          <w:color w:val="333333"/>
        </w:rPr>
        <w:t xml:space="preserve">  </w:t>
      </w:r>
      <w:r w:rsidR="003D37A9" w:rsidRPr="00B945B7">
        <w:rPr>
          <w:rFonts w:eastAsia="Times New Roman"/>
          <w:color w:val="333333"/>
        </w:rPr>
        <w:t>2.</w:t>
      </w:r>
      <w:r w:rsidR="003D37A9" w:rsidRPr="003D37A9">
        <w:rPr>
          <w:rFonts w:eastAsia="Times New Roman"/>
          <w:color w:val="333333"/>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3D37A9" w:rsidRPr="003D37A9" w:rsidRDefault="002D3DE1" w:rsidP="003D37A9">
      <w:pPr>
        <w:shd w:val="clear" w:color="auto" w:fill="FFFFFF"/>
        <w:spacing w:line="290" w:lineRule="atLeast"/>
        <w:ind w:firstLine="540"/>
        <w:jc w:val="both"/>
        <w:rPr>
          <w:rFonts w:eastAsia="Times New Roman"/>
          <w:color w:val="333333"/>
        </w:rPr>
      </w:pPr>
      <w:bookmarkStart w:id="35" w:name="dst501"/>
      <w:bookmarkEnd w:id="35"/>
      <w:r>
        <w:rPr>
          <w:rFonts w:eastAsia="Times New Roman"/>
          <w:color w:val="333333"/>
        </w:rPr>
        <w:t xml:space="preserve">  </w:t>
      </w:r>
      <w:r w:rsidR="003D37A9" w:rsidRPr="003D37A9">
        <w:rPr>
          <w:rFonts w:eastAsia="Times New Roman"/>
          <w:color w:val="333333"/>
        </w:rPr>
        <w:t>1) земельный участок предоставлен гражданину или юридическому лицу в аренду без проведения торгов (за исключением случаев, предусмотренных </w:t>
      </w:r>
      <w:hyperlink r:id="rId22" w:anchor="dst689" w:history="1">
        <w:r w:rsidR="003D37A9" w:rsidRPr="003D37A9">
          <w:rPr>
            <w:rFonts w:eastAsia="Times New Roman"/>
            <w:color w:val="666699"/>
          </w:rPr>
          <w:t>пунктом 13</w:t>
        </w:r>
      </w:hyperlink>
      <w:r w:rsidR="003D37A9" w:rsidRPr="003D37A9">
        <w:rPr>
          <w:rFonts w:eastAsia="Times New Roman"/>
          <w:color w:val="333333"/>
        </w:rPr>
        <w:t>, </w:t>
      </w:r>
      <w:hyperlink r:id="rId23" w:anchor="dst690" w:history="1">
        <w:r w:rsidR="003D37A9" w:rsidRPr="003D37A9">
          <w:rPr>
            <w:rFonts w:eastAsia="Times New Roman"/>
            <w:color w:val="666699"/>
          </w:rPr>
          <w:t>14</w:t>
        </w:r>
      </w:hyperlink>
      <w:r w:rsidR="003D37A9" w:rsidRPr="003D37A9">
        <w:rPr>
          <w:rFonts w:eastAsia="Times New Roman"/>
          <w:color w:val="333333"/>
        </w:rPr>
        <w:t> или </w:t>
      </w:r>
      <w:hyperlink r:id="rId24" w:anchor="dst702" w:history="1">
        <w:r w:rsidR="003D37A9" w:rsidRPr="003D37A9">
          <w:rPr>
            <w:rFonts w:eastAsia="Times New Roman"/>
            <w:color w:val="666699"/>
          </w:rPr>
          <w:t>20 статьи 39.12</w:t>
        </w:r>
      </w:hyperlink>
      <w:r w:rsidR="003D37A9" w:rsidRPr="003D37A9">
        <w:rPr>
          <w:rFonts w:eastAsia="Times New Roman"/>
          <w:color w:val="333333"/>
        </w:rPr>
        <w:t> </w:t>
      </w:r>
      <w:r w:rsidR="003D37A9" w:rsidRPr="00B945B7">
        <w:rPr>
          <w:rFonts w:eastAsia="Times New Roman"/>
          <w:color w:val="333333"/>
        </w:rPr>
        <w:t>Земельного</w:t>
      </w:r>
      <w:r w:rsidR="003D37A9" w:rsidRPr="003D37A9">
        <w:rPr>
          <w:rFonts w:eastAsia="Times New Roman"/>
          <w:color w:val="333333"/>
        </w:rPr>
        <w:t xml:space="preserve"> Кодекса);</w:t>
      </w:r>
    </w:p>
    <w:p w:rsidR="003D37A9" w:rsidRPr="003D37A9" w:rsidRDefault="002D3DE1" w:rsidP="003D37A9">
      <w:pPr>
        <w:shd w:val="clear" w:color="auto" w:fill="FFFFFF"/>
        <w:spacing w:line="290" w:lineRule="atLeast"/>
        <w:ind w:firstLine="540"/>
        <w:jc w:val="both"/>
        <w:rPr>
          <w:rFonts w:eastAsia="Times New Roman"/>
          <w:color w:val="333333"/>
        </w:rPr>
      </w:pPr>
      <w:bookmarkStart w:id="36" w:name="dst1701"/>
      <w:bookmarkEnd w:id="36"/>
      <w:r>
        <w:rPr>
          <w:rFonts w:eastAsia="Times New Roman"/>
          <w:color w:val="333333"/>
        </w:rPr>
        <w:t xml:space="preserve">  </w:t>
      </w:r>
      <w:r w:rsidR="003D37A9" w:rsidRPr="003D37A9">
        <w:rPr>
          <w:rFonts w:eastAsia="Times New Roman"/>
          <w:color w:val="333333"/>
        </w:rPr>
        <w:t>2) земельный участок предоставлен гражданину на аукционе для ведения садоводства.</w:t>
      </w:r>
    </w:p>
    <w:p w:rsidR="003D37A9" w:rsidRPr="003D37A9" w:rsidRDefault="002D3DE1" w:rsidP="003D37A9">
      <w:pPr>
        <w:shd w:val="clear" w:color="auto" w:fill="FFFFFF"/>
        <w:spacing w:line="290" w:lineRule="atLeast"/>
        <w:ind w:firstLine="540"/>
        <w:jc w:val="both"/>
        <w:rPr>
          <w:rFonts w:eastAsia="Times New Roman"/>
          <w:color w:val="333333"/>
        </w:rPr>
      </w:pPr>
      <w:bookmarkStart w:id="37" w:name="dst503"/>
      <w:bookmarkEnd w:id="37"/>
      <w:r>
        <w:rPr>
          <w:rFonts w:eastAsia="Times New Roman"/>
          <w:color w:val="333333"/>
        </w:rPr>
        <w:t xml:space="preserve">  </w:t>
      </w:r>
      <w:r w:rsidR="003D37A9" w:rsidRPr="00B945B7">
        <w:rPr>
          <w:rFonts w:eastAsia="Times New Roman"/>
          <w:color w:val="333333"/>
        </w:rPr>
        <w:t>2.</w:t>
      </w:r>
      <w:r w:rsidR="003D37A9" w:rsidRPr="003D37A9">
        <w:rPr>
          <w:rFonts w:eastAsia="Times New Roman"/>
          <w:color w:val="333333"/>
        </w:rPr>
        <w:t>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3D37A9" w:rsidRPr="00B945B7">
        <w:rPr>
          <w:rFonts w:eastAsia="Times New Roman"/>
          <w:color w:val="333333"/>
        </w:rPr>
        <w:t>под</w:t>
      </w:r>
      <w:hyperlink r:id="rId25" w:anchor="dst500" w:history="1">
        <w:r w:rsidR="003D37A9" w:rsidRPr="003D37A9">
          <w:rPr>
            <w:rFonts w:eastAsia="Times New Roman"/>
            <w:color w:val="666699"/>
          </w:rPr>
          <w:t xml:space="preserve">пункте </w:t>
        </w:r>
        <w:r w:rsidR="003D37A9" w:rsidRPr="00B945B7">
          <w:rPr>
            <w:rFonts w:eastAsia="Times New Roman"/>
            <w:color w:val="666699"/>
          </w:rPr>
          <w:t>2.</w:t>
        </w:r>
        <w:r w:rsidR="003D37A9" w:rsidRPr="003D37A9">
          <w:rPr>
            <w:rFonts w:eastAsia="Times New Roman"/>
            <w:color w:val="666699"/>
          </w:rPr>
          <w:t>3</w:t>
        </w:r>
      </w:hyperlink>
      <w:r w:rsidR="003D37A9" w:rsidRPr="003D37A9">
        <w:rPr>
          <w:rFonts w:eastAsia="Times New Roman"/>
          <w:color w:val="333333"/>
        </w:rPr>
        <w:t> </w:t>
      </w:r>
      <w:r w:rsidR="003D37A9" w:rsidRPr="00B945B7">
        <w:rPr>
          <w:rFonts w:eastAsia="Times New Roman"/>
          <w:color w:val="333333"/>
        </w:rPr>
        <w:t>настоящего пункта</w:t>
      </w:r>
      <w:r w:rsidR="003D37A9" w:rsidRPr="003D37A9">
        <w:rPr>
          <w:rFonts w:eastAsia="Times New Roman"/>
          <w:color w:val="333333"/>
        </w:rPr>
        <w:t xml:space="preserve"> при наличии в совокупности следующих условий:</w:t>
      </w:r>
    </w:p>
    <w:p w:rsidR="003D37A9" w:rsidRPr="003D37A9" w:rsidRDefault="002D3DE1" w:rsidP="003D37A9">
      <w:pPr>
        <w:shd w:val="clear" w:color="auto" w:fill="FFFFFF"/>
        <w:spacing w:line="290" w:lineRule="atLeast"/>
        <w:ind w:firstLine="540"/>
        <w:jc w:val="both"/>
        <w:rPr>
          <w:rFonts w:eastAsia="Times New Roman"/>
          <w:color w:val="333333"/>
        </w:rPr>
      </w:pPr>
      <w:bookmarkStart w:id="38" w:name="dst504"/>
      <w:bookmarkEnd w:id="38"/>
      <w:r>
        <w:rPr>
          <w:rFonts w:eastAsia="Times New Roman"/>
          <w:color w:val="333333"/>
        </w:rPr>
        <w:t xml:space="preserve">  </w:t>
      </w:r>
      <w:r w:rsidR="003D37A9" w:rsidRPr="003D37A9">
        <w:rPr>
          <w:rFonts w:eastAsia="Times New Roman"/>
          <w:color w:val="333333"/>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3D37A9" w:rsidRPr="003D37A9" w:rsidRDefault="002D3DE1" w:rsidP="003D37A9">
      <w:pPr>
        <w:shd w:val="clear" w:color="auto" w:fill="FFFFFF"/>
        <w:spacing w:line="290" w:lineRule="atLeast"/>
        <w:ind w:firstLine="540"/>
        <w:jc w:val="both"/>
        <w:rPr>
          <w:rFonts w:eastAsia="Times New Roman"/>
          <w:color w:val="333333"/>
        </w:rPr>
      </w:pPr>
      <w:bookmarkStart w:id="39" w:name="dst505"/>
      <w:bookmarkEnd w:id="39"/>
      <w:r>
        <w:rPr>
          <w:rFonts w:eastAsia="Times New Roman"/>
          <w:color w:val="333333"/>
        </w:rPr>
        <w:t xml:space="preserve">  </w:t>
      </w:r>
      <w:r w:rsidR="003D37A9" w:rsidRPr="003D37A9">
        <w:rPr>
          <w:rFonts w:eastAsia="Times New Roman"/>
          <w:color w:val="333333"/>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3D37A9" w:rsidRPr="003D37A9" w:rsidRDefault="002D3DE1" w:rsidP="003D37A9">
      <w:pPr>
        <w:shd w:val="clear" w:color="auto" w:fill="FFFFFF"/>
        <w:spacing w:line="290" w:lineRule="atLeast"/>
        <w:ind w:firstLine="540"/>
        <w:jc w:val="both"/>
        <w:rPr>
          <w:rFonts w:eastAsia="Times New Roman"/>
          <w:color w:val="333333"/>
        </w:rPr>
      </w:pPr>
      <w:bookmarkStart w:id="40" w:name="dst506"/>
      <w:bookmarkEnd w:id="40"/>
      <w:r>
        <w:rPr>
          <w:rFonts w:eastAsia="Times New Roman"/>
          <w:color w:val="333333"/>
        </w:rPr>
        <w:t xml:space="preserve">  </w:t>
      </w:r>
      <w:r w:rsidR="003D37A9" w:rsidRPr="003D37A9">
        <w:rPr>
          <w:rFonts w:eastAsia="Times New Roman"/>
          <w:color w:val="333333"/>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26" w:anchor="dst100422" w:history="1">
        <w:r w:rsidR="003D37A9" w:rsidRPr="003D37A9">
          <w:rPr>
            <w:rFonts w:eastAsia="Times New Roman"/>
            <w:color w:val="666699"/>
          </w:rPr>
          <w:t>пунктами 1</w:t>
        </w:r>
      </w:hyperlink>
      <w:r w:rsidR="003D37A9" w:rsidRPr="003D37A9">
        <w:rPr>
          <w:rFonts w:eastAsia="Times New Roman"/>
          <w:color w:val="333333"/>
        </w:rPr>
        <w:t> и </w:t>
      </w:r>
      <w:hyperlink r:id="rId27" w:anchor="dst278" w:history="1">
        <w:r w:rsidR="003D37A9" w:rsidRPr="003D37A9">
          <w:rPr>
            <w:rFonts w:eastAsia="Times New Roman"/>
            <w:color w:val="666699"/>
          </w:rPr>
          <w:t>2 статьи 46</w:t>
        </w:r>
      </w:hyperlink>
      <w:r w:rsidR="003D37A9" w:rsidRPr="003D37A9">
        <w:rPr>
          <w:rFonts w:eastAsia="Times New Roman"/>
          <w:color w:val="333333"/>
        </w:rPr>
        <w:t> </w:t>
      </w:r>
      <w:r w:rsidR="003D37A9" w:rsidRPr="00B945B7">
        <w:rPr>
          <w:rFonts w:eastAsia="Times New Roman"/>
          <w:color w:val="333333"/>
        </w:rPr>
        <w:t xml:space="preserve">Земельного </w:t>
      </w:r>
      <w:r w:rsidR="003D37A9" w:rsidRPr="003D37A9">
        <w:rPr>
          <w:rFonts w:eastAsia="Times New Roman"/>
          <w:color w:val="333333"/>
        </w:rPr>
        <w:t>Кодекса;</w:t>
      </w:r>
    </w:p>
    <w:p w:rsidR="003D37A9" w:rsidRPr="003E6DBA" w:rsidRDefault="002D3DE1" w:rsidP="003D37A9">
      <w:pPr>
        <w:shd w:val="clear" w:color="auto" w:fill="FFFFFF"/>
        <w:spacing w:line="290" w:lineRule="atLeast"/>
        <w:ind w:firstLine="540"/>
        <w:jc w:val="both"/>
        <w:rPr>
          <w:rFonts w:eastAsia="Times New Roman"/>
          <w:color w:val="333333"/>
        </w:rPr>
      </w:pPr>
      <w:bookmarkStart w:id="41" w:name="dst507"/>
      <w:bookmarkEnd w:id="41"/>
      <w:r>
        <w:rPr>
          <w:rFonts w:eastAsia="Times New Roman"/>
          <w:color w:val="333333"/>
        </w:rPr>
        <w:t xml:space="preserve">  </w:t>
      </w:r>
      <w:r w:rsidR="003D37A9" w:rsidRPr="003E6DBA">
        <w:rPr>
          <w:rFonts w:eastAsia="Times New Roman"/>
          <w:color w:val="333333"/>
        </w:rPr>
        <w:t>4) на момент заключения нового договора аренды такого земельного участка имеются предусмотренные </w:t>
      </w:r>
      <w:hyperlink r:id="rId28" w:anchor="dst468" w:history="1">
        <w:r w:rsidR="003D37A9" w:rsidRPr="003E6DBA">
          <w:rPr>
            <w:rFonts w:eastAsia="Times New Roman"/>
            <w:color w:val="666699"/>
          </w:rPr>
          <w:t>подпунктами 1</w:t>
        </w:r>
      </w:hyperlink>
      <w:r w:rsidR="003D37A9" w:rsidRPr="003E6DBA">
        <w:rPr>
          <w:rFonts w:eastAsia="Times New Roman"/>
          <w:color w:val="333333"/>
        </w:rPr>
        <w:t> - </w:t>
      </w:r>
      <w:hyperlink r:id="rId29" w:anchor="dst497" w:history="1">
        <w:r w:rsidR="003D37A9" w:rsidRPr="003E6DBA">
          <w:rPr>
            <w:rFonts w:eastAsia="Times New Roman"/>
            <w:color w:val="666699"/>
          </w:rPr>
          <w:t>30 пункта 2</w:t>
        </w:r>
      </w:hyperlink>
      <w:r w:rsidR="003E6DBA" w:rsidRPr="003E6DBA">
        <w:rPr>
          <w:rFonts w:eastAsia="Times New Roman"/>
          <w:color w:val="333333"/>
        </w:rPr>
        <w:t xml:space="preserve">.2 </w:t>
      </w:r>
      <w:r w:rsidR="00B945B7" w:rsidRPr="003E6DBA">
        <w:rPr>
          <w:rFonts w:eastAsia="Times New Roman"/>
          <w:color w:val="333333"/>
        </w:rPr>
        <w:t>настоящего раздела</w:t>
      </w:r>
      <w:r w:rsidR="003D37A9" w:rsidRPr="003E6DBA">
        <w:rPr>
          <w:rFonts w:eastAsia="Times New Roman"/>
          <w:color w:val="333333"/>
        </w:rPr>
        <w:t xml:space="preserve"> основания для предоставления без проведения торгов земельного участка, договор аренды которого был заключен без проведения торгов.</w:t>
      </w:r>
    </w:p>
    <w:p w:rsidR="00B945B7" w:rsidRPr="003E6DBA" w:rsidRDefault="002D3DE1" w:rsidP="00B945B7">
      <w:pPr>
        <w:shd w:val="clear" w:color="auto" w:fill="FFFFFF"/>
        <w:spacing w:line="290" w:lineRule="atLeast"/>
        <w:ind w:firstLine="540"/>
        <w:jc w:val="both"/>
        <w:rPr>
          <w:rFonts w:eastAsia="Times New Roman"/>
          <w:color w:val="333333"/>
        </w:rPr>
      </w:pPr>
      <w:r>
        <w:rPr>
          <w:rFonts w:eastAsia="Times New Roman"/>
          <w:color w:val="333333"/>
        </w:rPr>
        <w:t xml:space="preserve">  </w:t>
      </w:r>
      <w:r w:rsidR="00B945B7" w:rsidRPr="003E6DBA">
        <w:rPr>
          <w:rFonts w:eastAsia="Times New Roman"/>
          <w:color w:val="333333"/>
        </w:rPr>
        <w:t>2.5.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B945B7" w:rsidRPr="003E6DBA" w:rsidRDefault="002D3DE1" w:rsidP="00B945B7">
      <w:pPr>
        <w:shd w:val="clear" w:color="auto" w:fill="FFFFFF"/>
        <w:spacing w:line="290" w:lineRule="atLeast"/>
        <w:ind w:firstLine="540"/>
        <w:jc w:val="both"/>
        <w:rPr>
          <w:rFonts w:eastAsia="Times New Roman"/>
          <w:color w:val="333333"/>
        </w:rPr>
      </w:pPr>
      <w:bookmarkStart w:id="42" w:name="dst509"/>
      <w:bookmarkEnd w:id="42"/>
      <w:r>
        <w:rPr>
          <w:rFonts w:eastAsia="Times New Roman"/>
          <w:color w:val="333333"/>
        </w:rPr>
        <w:lastRenderedPageBreak/>
        <w:t xml:space="preserve">  </w:t>
      </w:r>
      <w:r w:rsidR="00B945B7" w:rsidRPr="003E6DBA">
        <w:rPr>
          <w:rFonts w:eastAsia="Times New Roman"/>
          <w:color w:val="333333"/>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B945B7" w:rsidRPr="002D3DE1" w:rsidRDefault="002D3DE1" w:rsidP="00B945B7">
      <w:pPr>
        <w:shd w:val="clear" w:color="auto" w:fill="FFFFFF"/>
        <w:spacing w:line="290" w:lineRule="atLeast"/>
        <w:ind w:firstLine="540"/>
        <w:jc w:val="both"/>
        <w:rPr>
          <w:rFonts w:eastAsia="Times New Roman"/>
          <w:color w:val="333333"/>
        </w:rPr>
      </w:pPr>
      <w:bookmarkStart w:id="43" w:name="dst510"/>
      <w:bookmarkEnd w:id="43"/>
      <w:r>
        <w:rPr>
          <w:rFonts w:eastAsia="Times New Roman"/>
          <w:color w:val="333333"/>
        </w:rPr>
        <w:t xml:space="preserve">  </w:t>
      </w:r>
      <w:r w:rsidR="00B945B7" w:rsidRPr="003E6DBA">
        <w:rPr>
          <w:rFonts w:eastAsia="Times New Roman"/>
          <w:color w:val="333333"/>
        </w:rPr>
        <w:t>2) собственнику объекта незавершенного строительства, за исключением указанного в </w:t>
      </w:r>
      <w:hyperlink r:id="rId30" w:anchor="dst509" w:history="1">
        <w:r w:rsidR="00B945B7" w:rsidRPr="003E6DBA">
          <w:rPr>
            <w:rFonts w:eastAsia="Times New Roman"/>
            <w:color w:val="666699"/>
          </w:rPr>
          <w:t>подпункте 1</w:t>
        </w:r>
      </w:hyperlink>
      <w:r w:rsidR="00B945B7" w:rsidRPr="003E6DBA">
        <w:rPr>
          <w:rFonts w:eastAsia="Times New Roman"/>
          <w:color w:val="333333"/>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w:t>
      </w:r>
      <w:r w:rsidR="00B945B7" w:rsidRPr="002D3DE1">
        <w:rPr>
          <w:rFonts w:eastAsia="Times New Roman"/>
          <w:color w:val="333333"/>
        </w:rPr>
        <w:t>этого объекта ни одному из предыдущих собственников этого объекта.</w:t>
      </w:r>
    </w:p>
    <w:p w:rsidR="00B945B7" w:rsidRPr="003E6DBA" w:rsidRDefault="002D3DE1" w:rsidP="00B945B7">
      <w:pPr>
        <w:shd w:val="clear" w:color="auto" w:fill="FFFFFF"/>
        <w:spacing w:line="290" w:lineRule="atLeast"/>
        <w:ind w:firstLine="540"/>
        <w:jc w:val="both"/>
        <w:rPr>
          <w:rFonts w:eastAsia="Times New Roman"/>
          <w:color w:val="333333"/>
        </w:rPr>
      </w:pPr>
      <w:bookmarkStart w:id="44" w:name="dst511"/>
      <w:bookmarkEnd w:id="44"/>
      <w:r>
        <w:rPr>
          <w:rFonts w:eastAsia="Times New Roman"/>
          <w:color w:val="333333"/>
          <w:sz w:val="24"/>
          <w:szCs w:val="24"/>
        </w:rPr>
        <w:t xml:space="preserve">   </w:t>
      </w:r>
      <w:r w:rsidR="003E6DBA" w:rsidRPr="002D3DE1">
        <w:rPr>
          <w:rFonts w:eastAsia="Times New Roman"/>
          <w:color w:val="333333"/>
          <w:sz w:val="24"/>
          <w:szCs w:val="24"/>
        </w:rPr>
        <w:t>2.</w:t>
      </w:r>
      <w:r w:rsidR="00B945B7" w:rsidRPr="002D3DE1">
        <w:rPr>
          <w:rFonts w:eastAsia="Times New Roman"/>
          <w:color w:val="333333"/>
          <w:sz w:val="24"/>
          <w:szCs w:val="24"/>
        </w:rPr>
        <w:t>6.</w:t>
      </w:r>
      <w:r w:rsidR="00B945B7" w:rsidRPr="00B945B7">
        <w:rPr>
          <w:rFonts w:ascii="Arial" w:eastAsia="Times New Roman" w:hAnsi="Arial" w:cs="Arial"/>
          <w:color w:val="333333"/>
          <w:sz w:val="24"/>
          <w:szCs w:val="24"/>
        </w:rPr>
        <w:t xml:space="preserve"> </w:t>
      </w:r>
      <w:r w:rsidR="00B945B7" w:rsidRPr="003E6DBA">
        <w:rPr>
          <w:rFonts w:eastAsia="Times New Roman"/>
          <w:color w:val="333333"/>
        </w:rPr>
        <w:t>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7C650A" w:rsidRPr="00A772C7" w:rsidRDefault="00A772C7" w:rsidP="00A772C7">
      <w:pPr>
        <w:widowControl w:val="0"/>
        <w:jc w:val="both"/>
        <w:rPr>
          <w:b/>
          <w:bCs/>
        </w:rPr>
      </w:pPr>
      <w:r w:rsidRPr="00A772C7">
        <w:rPr>
          <w:b/>
          <w:bCs/>
        </w:rPr>
        <w:t xml:space="preserve"> </w:t>
      </w:r>
      <w:r>
        <w:rPr>
          <w:b/>
          <w:bCs/>
        </w:rPr>
        <w:t xml:space="preserve">          </w:t>
      </w:r>
      <w:r w:rsidRPr="00A772C7">
        <w:rPr>
          <w:b/>
          <w:bCs/>
        </w:rPr>
        <w:t>3.</w:t>
      </w:r>
      <w:r w:rsidR="007C19B7" w:rsidRPr="00A772C7">
        <w:rPr>
          <w:b/>
          <w:bCs/>
        </w:rPr>
        <w:t xml:space="preserve">Требования к порядку </w:t>
      </w:r>
      <w:r>
        <w:rPr>
          <w:b/>
          <w:bCs/>
        </w:rPr>
        <w:t xml:space="preserve">информирования о предоставлении </w:t>
      </w:r>
      <w:r w:rsidRPr="00A772C7">
        <w:rPr>
          <w:b/>
          <w:bCs/>
        </w:rPr>
        <w:t>му</w:t>
      </w:r>
      <w:r w:rsidR="007C19B7" w:rsidRPr="00A772C7">
        <w:rPr>
          <w:b/>
          <w:bCs/>
        </w:rPr>
        <w:t>ниципальной услуги</w:t>
      </w:r>
    </w:p>
    <w:p w:rsidR="007C19B7" w:rsidRDefault="002D3DE1" w:rsidP="007C19B7">
      <w:pPr>
        <w:autoSpaceDE w:val="0"/>
        <w:autoSpaceDN w:val="0"/>
        <w:adjustRightInd w:val="0"/>
        <w:ind w:firstLine="706"/>
        <w:jc w:val="both"/>
      </w:pPr>
      <w:r>
        <w:rPr>
          <w:bCs/>
        </w:rPr>
        <w:t xml:space="preserve"> </w:t>
      </w:r>
      <w:r w:rsidR="00C45037">
        <w:rPr>
          <w:bCs/>
        </w:rPr>
        <w:t xml:space="preserve">3.1. </w:t>
      </w:r>
      <w:r w:rsidR="007C19B7" w:rsidRPr="00161179">
        <w:rPr>
          <w:bCs/>
        </w:rPr>
        <w:t xml:space="preserve">Информация о месте нахождения и графике работы организаций, </w:t>
      </w:r>
      <w:r w:rsidR="007C650A">
        <w:rPr>
          <w:bCs/>
        </w:rPr>
        <w:t>предоставляющих муниципальную</w:t>
      </w:r>
      <w:r w:rsidR="007C19B7" w:rsidRPr="00161179">
        <w:rPr>
          <w:bCs/>
        </w:rPr>
        <w:t xml:space="preserve"> услуг</w:t>
      </w:r>
      <w:r w:rsidR="007C650A">
        <w:rPr>
          <w:bCs/>
        </w:rPr>
        <w:t>у</w:t>
      </w:r>
      <w:r w:rsidR="007C19B7" w:rsidRPr="00161179">
        <w:t>.</w:t>
      </w:r>
    </w:p>
    <w:p w:rsidR="00DB61F7" w:rsidRDefault="00DB61F7" w:rsidP="007C19B7">
      <w:pPr>
        <w:autoSpaceDE w:val="0"/>
        <w:autoSpaceDN w:val="0"/>
        <w:adjustRightInd w:val="0"/>
        <w:ind w:firstLine="706"/>
        <w:jc w:val="both"/>
      </w:pPr>
      <w:r>
        <w:t>Ответственным за предоставление муниципальной услуги является Администрация Семикаракорского городского поселения (исполнитель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 (далее – Отдел)</w:t>
      </w:r>
      <w:r w:rsidR="00B0384B">
        <w:t>.</w:t>
      </w:r>
    </w:p>
    <w:p w:rsidR="00E95DFF" w:rsidRDefault="00E95DFF" w:rsidP="007C19B7">
      <w:pPr>
        <w:autoSpaceDE w:val="0"/>
        <w:autoSpaceDN w:val="0"/>
        <w:adjustRightInd w:val="0"/>
        <w:ind w:firstLine="706"/>
        <w:jc w:val="both"/>
      </w:pPr>
      <w:r w:rsidRPr="00E95DFF">
        <w:t xml:space="preserve">Получение муниципальной услуги в МАУ «МФЦ» осуществляется в соответствии с соглашением, заключенным между МАУ «МФЦ» и </w:t>
      </w:r>
      <w:r>
        <w:t>Администрацией Семикаракорского городского поселения</w:t>
      </w:r>
      <w:r w:rsidRPr="00E95DFF">
        <w:t>, с момента вступления в силу соответствующего соглашения о взаимодействии</w:t>
      </w:r>
      <w:r>
        <w:t>.</w:t>
      </w:r>
    </w:p>
    <w:p w:rsidR="00B0384B" w:rsidRDefault="002D3DE1" w:rsidP="007C19B7">
      <w:pPr>
        <w:autoSpaceDE w:val="0"/>
        <w:autoSpaceDN w:val="0"/>
        <w:adjustRightInd w:val="0"/>
        <w:ind w:firstLine="706"/>
        <w:jc w:val="both"/>
      </w:pPr>
      <w:r>
        <w:t xml:space="preserve"> </w:t>
      </w:r>
      <w:r w:rsidR="009D1A29">
        <w:t>3</w:t>
      </w:r>
      <w:r w:rsidR="00B0384B">
        <w:t>.2.</w:t>
      </w:r>
      <w:r w:rsidR="003F7069">
        <w:t xml:space="preserve"> </w:t>
      </w:r>
      <w:r w:rsidR="00B0384B">
        <w:t>Сведения о месте нахождения, телефонах, адресах электронной почты и часах приема должностными лицами Отдела.</w:t>
      </w:r>
    </w:p>
    <w:p w:rsidR="00B0384B" w:rsidRDefault="00B0384B" w:rsidP="007C19B7">
      <w:pPr>
        <w:autoSpaceDE w:val="0"/>
        <w:autoSpaceDN w:val="0"/>
        <w:adjustRightInd w:val="0"/>
        <w:ind w:firstLine="706"/>
        <w:jc w:val="both"/>
      </w:pPr>
      <w:r>
        <w:t>Почтовый адрес: 346630, Ростовская область, Семикаракорский район, город Семикаракорск, улица Ленина, 138. Местоположение: Ростовская область, Семикаракорский район, город Семикаракорск, улица Ленина, 138, кабинет № 9.</w:t>
      </w:r>
    </w:p>
    <w:p w:rsidR="00B0384B" w:rsidRDefault="00B0384B" w:rsidP="0028008D">
      <w:pPr>
        <w:autoSpaceDE w:val="0"/>
        <w:autoSpaceDN w:val="0"/>
        <w:adjustRightInd w:val="0"/>
        <w:jc w:val="both"/>
      </w:pPr>
      <w:r>
        <w:lastRenderedPageBreak/>
        <w:t xml:space="preserve">Адрес электронной почты: </w:t>
      </w:r>
      <w:hyperlink r:id="rId31" w:history="1">
        <w:r w:rsidRPr="00A621AF">
          <w:rPr>
            <w:rStyle w:val="a3"/>
            <w:lang w:val="en-US"/>
          </w:rPr>
          <w:t>gp</w:t>
        </w:r>
        <w:r w:rsidRPr="00A621AF">
          <w:rPr>
            <w:rStyle w:val="a3"/>
          </w:rPr>
          <w:t>35367@</w:t>
        </w:r>
        <w:r w:rsidRPr="00A621AF">
          <w:rPr>
            <w:rStyle w:val="a3"/>
            <w:lang w:val="en-US"/>
          </w:rPr>
          <w:t>donpac</w:t>
        </w:r>
        <w:r w:rsidRPr="00A621AF">
          <w:rPr>
            <w:rStyle w:val="a3"/>
          </w:rPr>
          <w:t>.</w:t>
        </w:r>
        <w:r w:rsidRPr="00A621AF">
          <w:rPr>
            <w:rStyle w:val="a3"/>
            <w:lang w:val="en-US"/>
          </w:rPr>
          <w:t>ru</w:t>
        </w:r>
      </w:hyperlink>
    </w:p>
    <w:p w:rsidR="00B0384B" w:rsidRPr="003A5018" w:rsidRDefault="00B0384B" w:rsidP="0028008D">
      <w:pPr>
        <w:autoSpaceDE w:val="0"/>
        <w:autoSpaceDN w:val="0"/>
        <w:adjustRightInd w:val="0"/>
        <w:jc w:val="both"/>
      </w:pPr>
      <w:r>
        <w:t>Официальный сайт Администрация Семикаракорского городского поселения:</w:t>
      </w:r>
      <w:r w:rsidR="000D502E">
        <w:t xml:space="preserve"> </w:t>
      </w:r>
      <w:r>
        <w:rPr>
          <w:lang w:val="en-US"/>
        </w:rPr>
        <w:t>http</w:t>
      </w:r>
      <w:r>
        <w:t>://</w:t>
      </w:r>
      <w:r>
        <w:rPr>
          <w:lang w:val="en-US"/>
        </w:rPr>
        <w:t>www</w:t>
      </w:r>
      <w:r w:rsidRPr="00B0384B">
        <w:t>.</w:t>
      </w:r>
      <w:proofErr w:type="spellStart"/>
      <w:r>
        <w:rPr>
          <w:lang w:val="en-US"/>
        </w:rPr>
        <w:t>semikarakorsk</w:t>
      </w:r>
      <w:proofErr w:type="spellEnd"/>
      <w:r w:rsidR="003A5018" w:rsidRPr="003A5018">
        <w:t>-</w:t>
      </w:r>
      <w:proofErr w:type="spellStart"/>
      <w:r w:rsidR="003A5018">
        <w:rPr>
          <w:lang w:val="en-US"/>
        </w:rPr>
        <w:t>adm</w:t>
      </w:r>
      <w:proofErr w:type="spellEnd"/>
      <w:r w:rsidR="003A5018" w:rsidRPr="003A5018">
        <w:t>.</w:t>
      </w:r>
      <w:proofErr w:type="spellStart"/>
      <w:r w:rsidR="003A5018">
        <w:rPr>
          <w:lang w:val="en-US"/>
        </w:rPr>
        <w:t>ru</w:t>
      </w:r>
      <w:proofErr w:type="spellEnd"/>
    </w:p>
    <w:p w:rsidR="003A5018" w:rsidRDefault="003A5018" w:rsidP="0028008D">
      <w:pPr>
        <w:autoSpaceDE w:val="0"/>
        <w:autoSpaceDN w:val="0"/>
        <w:adjustRightInd w:val="0"/>
        <w:jc w:val="both"/>
      </w:pPr>
      <w:r>
        <w:t>Телефон: 8(86356)4-16-37</w:t>
      </w:r>
    </w:p>
    <w:p w:rsidR="003A5018" w:rsidRDefault="003A5018" w:rsidP="0028008D">
      <w:pPr>
        <w:autoSpaceDE w:val="0"/>
        <w:autoSpaceDN w:val="0"/>
        <w:adjustRightInd w:val="0"/>
        <w:jc w:val="both"/>
      </w:pPr>
      <w:r>
        <w:t>Факс: 8(86356)4-16-37</w:t>
      </w:r>
    </w:p>
    <w:p w:rsidR="003A5018" w:rsidRDefault="003A5018" w:rsidP="0028008D">
      <w:pPr>
        <w:autoSpaceDE w:val="0"/>
        <w:autoSpaceDN w:val="0"/>
        <w:adjustRightInd w:val="0"/>
        <w:jc w:val="both"/>
      </w:pPr>
      <w:r>
        <w:t>Приемные дни:</w:t>
      </w:r>
      <w:r w:rsidR="000D502E">
        <w:t xml:space="preserve"> </w:t>
      </w:r>
      <w:r>
        <w:t>вторник и четверг</w:t>
      </w:r>
    </w:p>
    <w:p w:rsidR="003A5018" w:rsidRDefault="003E6DBA" w:rsidP="0028008D">
      <w:pPr>
        <w:autoSpaceDE w:val="0"/>
        <w:autoSpaceDN w:val="0"/>
        <w:adjustRightInd w:val="0"/>
        <w:jc w:val="both"/>
      </w:pPr>
      <w:r>
        <w:t>Часы приема: с 08.00 до 17.00</w:t>
      </w:r>
    </w:p>
    <w:p w:rsidR="003A5018" w:rsidRDefault="003A5018" w:rsidP="0028008D">
      <w:pPr>
        <w:autoSpaceDE w:val="0"/>
        <w:autoSpaceDN w:val="0"/>
        <w:adjustRightInd w:val="0"/>
        <w:jc w:val="both"/>
      </w:pPr>
      <w:r>
        <w:t>Перерыв: с 12.00 до 13.00</w:t>
      </w:r>
    </w:p>
    <w:p w:rsidR="003A5018" w:rsidRDefault="003A5018" w:rsidP="0028008D">
      <w:pPr>
        <w:autoSpaceDE w:val="0"/>
        <w:autoSpaceDN w:val="0"/>
        <w:adjustRightInd w:val="0"/>
        <w:jc w:val="both"/>
      </w:pPr>
      <w:r>
        <w:t>Выходные дни: суббота, воскресенье.</w:t>
      </w:r>
    </w:p>
    <w:p w:rsidR="0028008D" w:rsidRDefault="009D1A29" w:rsidP="0028008D">
      <w:pPr>
        <w:ind w:firstLine="709"/>
        <w:jc w:val="both"/>
        <w:rPr>
          <w:color w:val="000000"/>
          <w:lang w:eastAsia="en-US"/>
        </w:rPr>
      </w:pPr>
      <w:r>
        <w:rPr>
          <w:rFonts w:eastAsia="Times New Roman"/>
          <w:lang w:eastAsia="ar-SA"/>
        </w:rPr>
        <w:t>3.</w:t>
      </w:r>
      <w:r w:rsidR="0028008D">
        <w:rPr>
          <w:rFonts w:eastAsia="Times New Roman"/>
          <w:lang w:eastAsia="ar-SA"/>
        </w:rPr>
        <w:t xml:space="preserve">3. </w:t>
      </w:r>
      <w:r w:rsidR="0028008D">
        <w:t xml:space="preserve">Сведения о месте нахождения, телефонах, адресах электронной почты и часах приема должностными лицами </w:t>
      </w:r>
      <w:r w:rsidR="0028008D">
        <w:rPr>
          <w:rFonts w:eastAsia="Times New Roman"/>
          <w:lang w:eastAsia="ar-SA"/>
        </w:rPr>
        <w:t>многофункционального</w:t>
      </w:r>
      <w:r w:rsidR="003A5018">
        <w:rPr>
          <w:rFonts w:eastAsia="Times New Roman"/>
          <w:lang w:eastAsia="ar-SA"/>
        </w:rPr>
        <w:t xml:space="preserve"> центр</w:t>
      </w:r>
      <w:r w:rsidR="0028008D">
        <w:rPr>
          <w:rFonts w:eastAsia="Times New Roman"/>
          <w:lang w:eastAsia="ar-SA"/>
        </w:rPr>
        <w:t>а</w:t>
      </w:r>
      <w:r w:rsidR="003A5018">
        <w:rPr>
          <w:rFonts w:eastAsia="Times New Roman"/>
          <w:lang w:eastAsia="ar-SA"/>
        </w:rPr>
        <w:t xml:space="preserve"> предоставления государственных и муниципальных услуг (</w:t>
      </w:r>
      <w:r w:rsidR="003643FE">
        <w:rPr>
          <w:rFonts w:eastAsia="Times New Roman"/>
          <w:lang w:eastAsia="ar-SA"/>
        </w:rPr>
        <w:t>далее – МФЦ).</w:t>
      </w:r>
    </w:p>
    <w:p w:rsidR="0028008D" w:rsidRDefault="0028008D" w:rsidP="0028008D">
      <w:pPr>
        <w:autoSpaceDE w:val="0"/>
        <w:autoSpaceDN w:val="0"/>
        <w:adjustRightInd w:val="0"/>
        <w:ind w:firstLine="706"/>
        <w:jc w:val="both"/>
      </w:pPr>
      <w:r>
        <w:t xml:space="preserve">Почтовый адрес: 346630, </w:t>
      </w:r>
      <w:r w:rsidRPr="0028008D">
        <w:rPr>
          <w:color w:val="000000"/>
          <w:lang w:eastAsia="en-US"/>
        </w:rPr>
        <w:t xml:space="preserve">Ростовская область, Семикаракорский район, г. Семикаракорск, пр. В.А. Закруткина, 25/2. </w:t>
      </w:r>
      <w:r>
        <w:t xml:space="preserve">Местоположение: </w:t>
      </w:r>
      <w:r w:rsidRPr="0028008D">
        <w:rPr>
          <w:color w:val="000000"/>
          <w:lang w:eastAsia="en-US"/>
        </w:rPr>
        <w:t>Ростовская область, Семикаракорский район, г. Семикаракорск, пр. В.А. Закруткина, 25/2.</w:t>
      </w:r>
    </w:p>
    <w:p w:rsidR="0028008D" w:rsidRDefault="0028008D" w:rsidP="0028008D">
      <w:pPr>
        <w:autoSpaceDE w:val="0"/>
        <w:autoSpaceDN w:val="0"/>
        <w:adjustRightInd w:val="0"/>
        <w:jc w:val="both"/>
        <w:rPr>
          <w:color w:val="000000"/>
          <w:lang w:eastAsia="en-US"/>
        </w:rPr>
      </w:pPr>
      <w:r>
        <w:t xml:space="preserve">Адрес электронной почты: </w:t>
      </w:r>
      <w:proofErr w:type="spellStart"/>
      <w:r w:rsidRPr="0028008D">
        <w:rPr>
          <w:color w:val="000000"/>
          <w:lang w:eastAsia="en-US"/>
        </w:rPr>
        <w:t>mfc.semikarakor@yandex.ru</w:t>
      </w:r>
      <w:proofErr w:type="spellEnd"/>
      <w:r w:rsidRPr="0028008D">
        <w:rPr>
          <w:color w:val="000000"/>
          <w:lang w:eastAsia="en-US"/>
        </w:rPr>
        <w:t>.</w:t>
      </w:r>
      <w:hyperlink r:id="rId32" w:history="1"/>
    </w:p>
    <w:p w:rsidR="0028008D" w:rsidRDefault="0028008D" w:rsidP="0028008D">
      <w:pPr>
        <w:autoSpaceDE w:val="0"/>
        <w:autoSpaceDN w:val="0"/>
        <w:adjustRightInd w:val="0"/>
        <w:jc w:val="both"/>
        <w:rPr>
          <w:color w:val="000000"/>
          <w:lang w:eastAsia="en-US"/>
        </w:rPr>
      </w:pPr>
      <w:r w:rsidRPr="0028008D">
        <w:rPr>
          <w:color w:val="000000"/>
          <w:lang w:eastAsia="en-US"/>
        </w:rPr>
        <w:t xml:space="preserve">Официальный сайт: semikarakorsk.mfc61.ru. </w:t>
      </w:r>
    </w:p>
    <w:p w:rsidR="0028008D" w:rsidRDefault="0028008D" w:rsidP="0028008D">
      <w:pPr>
        <w:autoSpaceDE w:val="0"/>
        <w:autoSpaceDN w:val="0"/>
        <w:adjustRightInd w:val="0"/>
        <w:jc w:val="both"/>
      </w:pPr>
      <w:r>
        <w:t>Телефон: 8</w:t>
      </w:r>
      <w:r w:rsidRPr="0028008D">
        <w:rPr>
          <w:color w:val="000000"/>
          <w:lang w:eastAsia="en-US"/>
        </w:rPr>
        <w:t>(86356) 4-61-10</w:t>
      </w:r>
    </w:p>
    <w:p w:rsidR="0028008D" w:rsidRDefault="0028008D" w:rsidP="0028008D">
      <w:pPr>
        <w:autoSpaceDE w:val="0"/>
        <w:autoSpaceDN w:val="0"/>
        <w:adjustRightInd w:val="0"/>
        <w:jc w:val="both"/>
      </w:pPr>
      <w:r w:rsidRPr="0028008D">
        <w:rPr>
          <w:color w:val="000000"/>
          <w:lang w:eastAsia="en-US"/>
        </w:rPr>
        <w:t xml:space="preserve">Приемные дни и время приема: понедельник, среда, четверг с 8.00 до 17.00, вторник с 8.00 до 18.00, пятница </w:t>
      </w:r>
      <w:r w:rsidR="003F7069">
        <w:rPr>
          <w:color w:val="000000"/>
          <w:lang w:eastAsia="en-US"/>
        </w:rPr>
        <w:t>с 8.00 до 16.10, без</w:t>
      </w:r>
      <w:r w:rsidRPr="0028008D">
        <w:rPr>
          <w:color w:val="000000"/>
          <w:lang w:eastAsia="en-US"/>
        </w:rPr>
        <w:t xml:space="preserve"> перерыв</w:t>
      </w:r>
      <w:r w:rsidR="003F7069">
        <w:rPr>
          <w:color w:val="000000"/>
          <w:lang w:eastAsia="en-US"/>
        </w:rPr>
        <w:t>а, суббота с 8.00 до 16.30 перерыв с 12.00 до 12.30.</w:t>
      </w:r>
      <w:r>
        <w:t xml:space="preserve"> Выходные дни: воскресенье.</w:t>
      </w:r>
    </w:p>
    <w:p w:rsidR="009D1A29" w:rsidRPr="009D1A29" w:rsidRDefault="003643FE" w:rsidP="009D1A29">
      <w:pPr>
        <w:suppressAutoHyphens/>
        <w:autoSpaceDE w:val="0"/>
        <w:autoSpaceDN w:val="0"/>
        <w:adjustRightInd w:val="0"/>
        <w:jc w:val="both"/>
        <w:rPr>
          <w:rFonts w:eastAsia="Times New Roman"/>
          <w:lang w:eastAsia="ar-SA"/>
        </w:rPr>
      </w:pPr>
      <w:r>
        <w:rPr>
          <w:rFonts w:eastAsia="Times New Roman"/>
          <w:lang w:eastAsia="ar-SA"/>
        </w:rPr>
        <w:t xml:space="preserve">         3.</w:t>
      </w:r>
      <w:r w:rsidR="009D1A29">
        <w:rPr>
          <w:rFonts w:eastAsia="Times New Roman"/>
          <w:lang w:eastAsia="ar-SA"/>
        </w:rPr>
        <w:t xml:space="preserve">4. </w:t>
      </w:r>
      <w:r w:rsidR="009D1A29" w:rsidRPr="009D1A29">
        <w:rPr>
          <w:rFonts w:eastAsia="Times New Roman"/>
          <w:lang w:eastAsia="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0D502E" w:rsidRDefault="002D3DE1" w:rsidP="000D502E">
      <w:pPr>
        <w:suppressAutoHyphens/>
        <w:autoSpaceDE w:val="0"/>
        <w:autoSpaceDN w:val="0"/>
        <w:adjustRightInd w:val="0"/>
        <w:jc w:val="both"/>
        <w:rPr>
          <w:rFonts w:eastAsia="Times New Roman"/>
          <w:lang w:eastAsia="ar-SA"/>
        </w:rPr>
      </w:pPr>
      <w:r>
        <w:rPr>
          <w:rFonts w:eastAsia="Times New Roman"/>
          <w:lang w:eastAsia="ar-SA"/>
        </w:rPr>
        <w:t xml:space="preserve">          </w:t>
      </w:r>
      <w:r w:rsidR="000D502E" w:rsidRPr="009D1A29">
        <w:rPr>
          <w:rFonts w:eastAsia="Times New Roman"/>
          <w:lang w:eastAsia="ar-SA"/>
        </w:rPr>
        <w:t>Информация по вопросам предо</w:t>
      </w:r>
      <w:r w:rsidR="000D502E">
        <w:rPr>
          <w:rFonts w:eastAsia="Times New Roman"/>
          <w:lang w:eastAsia="ar-SA"/>
        </w:rPr>
        <w:t>ставления муниципальной услуги может быть получена</w:t>
      </w:r>
      <w:r w:rsidR="000D502E" w:rsidRPr="009D1A29">
        <w:rPr>
          <w:rFonts w:eastAsia="Times New Roman"/>
          <w:lang w:eastAsia="ar-SA"/>
        </w:rPr>
        <w:t xml:space="preserve"> заявителем в Администрации </w:t>
      </w:r>
      <w:r w:rsidR="000D502E">
        <w:rPr>
          <w:rFonts w:eastAsia="Times New Roman"/>
          <w:lang w:eastAsia="ar-SA"/>
        </w:rPr>
        <w:t>Семикаракорского городского поселения</w:t>
      </w:r>
      <w:r w:rsidR="000D502E" w:rsidRPr="009D1A29">
        <w:rPr>
          <w:rFonts w:eastAsia="Times New Roman"/>
          <w:lang w:eastAsia="ar-SA"/>
        </w:rPr>
        <w:t xml:space="preserve"> (</w:t>
      </w:r>
      <w:r w:rsidR="000D502E">
        <w:t>исполнитель структурное подразделение – отдел архитектуры, градостроительства и земельно-имущественных отношений Администрации Семикаракорского городского поселения)</w:t>
      </w:r>
      <w:r w:rsidR="000D502E" w:rsidRPr="009D1A29">
        <w:rPr>
          <w:rFonts w:eastAsia="Times New Roman"/>
          <w:lang w:eastAsia="ar-SA"/>
        </w:rPr>
        <w:t xml:space="preserve">, МФЦ </w:t>
      </w:r>
      <w:r w:rsidR="000D502E">
        <w:rPr>
          <w:rFonts w:eastAsia="Times New Roman"/>
          <w:lang w:eastAsia="ar-SA"/>
        </w:rPr>
        <w:t>Семикаракорского</w:t>
      </w:r>
      <w:r w:rsidR="000D502E" w:rsidRPr="009D1A29">
        <w:rPr>
          <w:rFonts w:eastAsia="Times New Roman"/>
          <w:lang w:eastAsia="ar-SA"/>
        </w:rPr>
        <w:t xml:space="preserve"> района, на официальном сайте Администрации </w:t>
      </w:r>
      <w:r w:rsidR="000D502E">
        <w:rPr>
          <w:rFonts w:eastAsia="Times New Roman"/>
          <w:lang w:eastAsia="ar-SA"/>
        </w:rPr>
        <w:t>Семикаракорского городского поселения</w:t>
      </w:r>
      <w:r w:rsidR="000D502E" w:rsidRPr="009D1A29">
        <w:rPr>
          <w:rFonts w:eastAsia="Times New Roman"/>
          <w:lang w:eastAsia="ar-SA"/>
        </w:rPr>
        <w:t>, на П</w:t>
      </w:r>
      <w:r w:rsidR="000D502E">
        <w:rPr>
          <w:rFonts w:eastAsia="Times New Roman"/>
          <w:lang w:eastAsia="ar-SA"/>
        </w:rPr>
        <w:t>ортале сети МФЦ, а также на Едином портале государственных и муниципальных услуг (далее ЕГПУ)</w:t>
      </w:r>
      <w:r w:rsidR="000D502E" w:rsidRPr="009D1A29">
        <w:rPr>
          <w:rFonts w:eastAsia="Times New Roman"/>
          <w:lang w:eastAsia="ar-SA"/>
        </w:rPr>
        <w:t xml:space="preserve">. </w:t>
      </w:r>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Информирование о процедуре предоставления муниципальной услуги также может осуществляться в устной и письменной форме. </w:t>
      </w:r>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При ответах на телефонные звонки и обращения заявителей лично в рабочее время специалисты  Отдела или МАУ "МФЦ </w:t>
      </w:r>
      <w:r w:rsidR="0068046E">
        <w:rPr>
          <w:rFonts w:eastAsia="Times New Roman"/>
          <w:lang w:eastAsia="ar-SA"/>
        </w:rPr>
        <w:t>Семикаракорского</w:t>
      </w:r>
      <w:r w:rsidR="009D1A29" w:rsidRPr="009D1A29">
        <w:rPr>
          <w:rFonts w:eastAsia="Times New Roman"/>
          <w:lang w:eastAsia="ar-SA"/>
        </w:rPr>
        <w:t xml:space="preserve"> района", участвующие в предоставлении услуги, подробно и в вежливой (корректной)</w:t>
      </w:r>
      <w:r>
        <w:rPr>
          <w:rFonts w:eastAsia="Times New Roman"/>
          <w:lang w:eastAsia="ar-SA"/>
        </w:rPr>
        <w:t xml:space="preserve"> </w:t>
      </w:r>
      <w:r w:rsidR="009D1A29" w:rsidRPr="009D1A29">
        <w:rPr>
          <w:rFonts w:eastAsia="Times New Roman"/>
          <w:lang w:eastAsia="ar-SA"/>
        </w:rPr>
        <w:t xml:space="preserve">форме информируют обратившихся по интересующим их вопросам.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w:t>
      </w:r>
      <w:r w:rsidR="009D1A29" w:rsidRPr="009D1A29">
        <w:rPr>
          <w:rFonts w:eastAsia="Times New Roman"/>
          <w:lang w:eastAsia="ar-SA"/>
        </w:rPr>
        <w:lastRenderedPageBreak/>
        <w:t xml:space="preserve">письменной информации по вопросам предоставления услуги либо назначает другое удобное для заявителя время для устного информирования. </w:t>
      </w:r>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 </w:t>
      </w:r>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 xml:space="preserve">Специалисты отдела,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поставленного вопроса. </w:t>
      </w:r>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Письменный от</w:t>
      </w:r>
      <w:r w:rsidR="00FD7F58">
        <w:rPr>
          <w:rFonts w:eastAsia="Times New Roman"/>
          <w:lang w:eastAsia="ar-SA"/>
        </w:rPr>
        <w:t>вет на обращение подписывается г</w:t>
      </w:r>
      <w:r w:rsidR="009D1A29" w:rsidRPr="009D1A29">
        <w:rPr>
          <w:rFonts w:eastAsia="Times New Roman"/>
          <w:lang w:eastAsia="ar-SA"/>
        </w:rPr>
        <w:t xml:space="preserve">лавой Администрации </w:t>
      </w:r>
      <w:r w:rsidR="0068046E">
        <w:rPr>
          <w:rFonts w:eastAsia="Times New Roman"/>
          <w:lang w:eastAsia="ar-SA"/>
        </w:rPr>
        <w:t>Семикаракорского городского поселения</w:t>
      </w:r>
      <w:r w:rsidR="009D1A29" w:rsidRPr="009D1A29">
        <w:rPr>
          <w:rFonts w:eastAsia="Times New Roman"/>
          <w:lang w:eastAsia="ar-SA"/>
        </w:rPr>
        <w:t xml:space="preserve"> либо уполномоченным им лицом, направляется почтовым отправлением или иным способом заявителю. </w:t>
      </w:r>
    </w:p>
    <w:p w:rsidR="009D1A29" w:rsidRDefault="00DE09D2" w:rsidP="009D1A29">
      <w:pPr>
        <w:suppressAutoHyphens/>
        <w:autoSpaceDE w:val="0"/>
        <w:autoSpaceDN w:val="0"/>
        <w:adjustRightInd w:val="0"/>
        <w:jc w:val="both"/>
        <w:rPr>
          <w:rFonts w:eastAsia="Times New Roman"/>
          <w:lang w:eastAsia="ar-SA"/>
        </w:rPr>
      </w:pPr>
      <w:r>
        <w:rPr>
          <w:rFonts w:eastAsia="Times New Roman"/>
          <w:lang w:eastAsia="ar-SA"/>
        </w:rPr>
        <w:t xml:space="preserve">          </w:t>
      </w:r>
      <w:r w:rsidR="009D1A29" w:rsidRPr="009D1A29">
        <w:rPr>
          <w:rFonts w:eastAsia="Times New Roman"/>
          <w:lang w:eastAsia="ar-SA"/>
        </w:rPr>
        <w:t>Информация о порядке и сроках предоставления муниципальной услуги предоставляется заявителю бесплатно.</w:t>
      </w:r>
    </w:p>
    <w:p w:rsidR="009D1A29" w:rsidRDefault="009D1A29" w:rsidP="009D1A29">
      <w:pPr>
        <w:suppressAutoHyphens/>
        <w:autoSpaceDE w:val="0"/>
        <w:autoSpaceDN w:val="0"/>
        <w:adjustRightInd w:val="0"/>
        <w:jc w:val="both"/>
        <w:rPr>
          <w:rFonts w:eastAsia="Times New Roman"/>
          <w:lang w:eastAsia="ar-SA"/>
        </w:rPr>
      </w:pPr>
      <w:r w:rsidRPr="009D1A29">
        <w:rPr>
          <w:rFonts w:eastAsia="Times New Roman"/>
          <w:lang w:eastAsia="ar-SA"/>
        </w:rPr>
        <w:t xml:space="preserve"> </w:t>
      </w:r>
      <w:r w:rsidR="00DE09D2">
        <w:rPr>
          <w:rFonts w:eastAsia="Times New Roman"/>
          <w:lang w:eastAsia="ar-SA"/>
        </w:rPr>
        <w:t xml:space="preserve">         </w:t>
      </w:r>
      <w:r w:rsidRPr="009D1A29">
        <w:rPr>
          <w:rFonts w:eastAsia="Times New Roman"/>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FD7F58" w:rsidRPr="009D1A29" w:rsidRDefault="00DE09D2" w:rsidP="00FD7F58">
      <w:pPr>
        <w:suppressAutoHyphens/>
        <w:autoSpaceDE w:val="0"/>
        <w:autoSpaceDN w:val="0"/>
        <w:adjustRightInd w:val="0"/>
        <w:jc w:val="both"/>
        <w:rPr>
          <w:rFonts w:eastAsia="Times New Roman"/>
          <w:lang w:eastAsia="ar-SA"/>
        </w:rPr>
      </w:pPr>
      <w:r>
        <w:rPr>
          <w:rFonts w:eastAsia="Times New Roman"/>
          <w:lang w:eastAsia="ar-SA"/>
        </w:rPr>
        <w:t xml:space="preserve">          </w:t>
      </w:r>
      <w:r w:rsidR="00FD7F58" w:rsidRPr="009D1A29">
        <w:rPr>
          <w:rFonts w:eastAsia="Times New Roman"/>
          <w:lang w:eastAsia="ar-SA"/>
        </w:rPr>
        <w:t>3.5.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FD7F58" w:rsidRDefault="00FD7F58" w:rsidP="00FD7F58">
      <w:pPr>
        <w:suppressAutoHyphens/>
        <w:autoSpaceDE w:val="0"/>
        <w:autoSpaceDN w:val="0"/>
        <w:adjustRightInd w:val="0"/>
        <w:jc w:val="both"/>
        <w:rPr>
          <w:rFonts w:eastAsia="Times New Roman"/>
          <w:lang w:eastAsia="ar-SA"/>
        </w:rPr>
      </w:pPr>
      <w:r>
        <w:rPr>
          <w:rFonts w:eastAsia="Times New Roman"/>
          <w:lang w:eastAsia="ar-SA"/>
        </w:rPr>
        <w:t xml:space="preserve">          </w:t>
      </w:r>
      <w:r w:rsidRPr="009D1A29">
        <w:rPr>
          <w:rFonts w:eastAsia="Times New Roman"/>
          <w:lang w:eastAsia="ar-SA"/>
        </w:rPr>
        <w:t xml:space="preserve">На стендах в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МФЦ </w:t>
      </w:r>
      <w:r>
        <w:rPr>
          <w:rFonts w:eastAsia="Times New Roman"/>
          <w:lang w:eastAsia="ar-SA"/>
        </w:rPr>
        <w:t>Семикаракорского</w:t>
      </w:r>
      <w:r w:rsidRPr="009D1A29">
        <w:rPr>
          <w:rFonts w:eastAsia="Times New Roman"/>
          <w:lang w:eastAsia="ar-SA"/>
        </w:rPr>
        <w:t xml:space="preserve"> района, на официальном сайте Администрации </w:t>
      </w:r>
      <w:r>
        <w:rPr>
          <w:rFonts w:eastAsia="Times New Roman"/>
          <w:lang w:eastAsia="ar-SA"/>
        </w:rPr>
        <w:t>Семикаракорского городского поселения</w:t>
      </w:r>
      <w:r w:rsidRPr="009D1A29">
        <w:rPr>
          <w:rFonts w:eastAsia="Times New Roman"/>
          <w:lang w:eastAsia="ar-SA"/>
        </w:rPr>
        <w:t xml:space="preserve">, на Портале сети МФЦ, а также на ЕПГУ размещается следующая обязательная информация: </w:t>
      </w:r>
    </w:p>
    <w:p w:rsidR="00FD7F58" w:rsidRDefault="00FD7F58" w:rsidP="00FD7F58">
      <w:pPr>
        <w:suppressAutoHyphens/>
        <w:autoSpaceDE w:val="0"/>
        <w:autoSpaceDN w:val="0"/>
        <w:adjustRightInd w:val="0"/>
        <w:jc w:val="both"/>
        <w:rPr>
          <w:rFonts w:eastAsia="Times New Roman"/>
          <w:lang w:eastAsia="ar-SA"/>
        </w:rPr>
      </w:pPr>
      <w:r w:rsidRPr="009D1A29">
        <w:rPr>
          <w:rFonts w:eastAsia="Times New Roman"/>
          <w:lang w:eastAsia="ar-SA"/>
        </w:rPr>
        <w:t xml:space="preserve">1) круг заявителей; </w:t>
      </w:r>
    </w:p>
    <w:p w:rsidR="00FD7F58" w:rsidRDefault="00FD7F58" w:rsidP="00FD7F58">
      <w:pPr>
        <w:suppressAutoHyphens/>
        <w:autoSpaceDE w:val="0"/>
        <w:autoSpaceDN w:val="0"/>
        <w:adjustRightInd w:val="0"/>
        <w:jc w:val="both"/>
        <w:rPr>
          <w:rFonts w:eastAsia="Times New Roman"/>
          <w:lang w:eastAsia="ar-SA"/>
        </w:rPr>
      </w:pPr>
      <w:r w:rsidRPr="009D1A29">
        <w:rPr>
          <w:rFonts w:eastAsia="Times New Roman"/>
          <w:lang w:eastAsia="ar-SA"/>
        </w:rPr>
        <w:t xml:space="preserve">2) исчерпывающий перечень документов, необходимых для предоставления </w:t>
      </w:r>
      <w:r>
        <w:rPr>
          <w:rFonts w:eastAsia="Times New Roman"/>
          <w:lang w:eastAsia="ar-SA"/>
        </w:rPr>
        <w:t>муниципальной</w:t>
      </w:r>
      <w:r w:rsidRPr="009D1A29">
        <w:rPr>
          <w:rFonts w:eastAsia="Times New Roman"/>
          <w:lang w:eastAsia="ar-SA"/>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D7F58" w:rsidRDefault="00FD7F58" w:rsidP="00FD7F58">
      <w:pPr>
        <w:suppressAutoHyphens/>
        <w:autoSpaceDE w:val="0"/>
        <w:autoSpaceDN w:val="0"/>
        <w:adjustRightInd w:val="0"/>
        <w:jc w:val="both"/>
        <w:rPr>
          <w:rFonts w:eastAsia="Times New Roman"/>
          <w:lang w:eastAsia="ar-SA"/>
        </w:rPr>
      </w:pPr>
      <w:r w:rsidRPr="009D1A29">
        <w:rPr>
          <w:rFonts w:eastAsia="Times New Roman"/>
          <w:lang w:eastAsia="ar-SA"/>
        </w:rPr>
        <w:t>3) результаты предоставления муниципальной услуги, порядок выдачи документа, являющегося результатом предоставления муниципальной услуги;</w:t>
      </w:r>
    </w:p>
    <w:p w:rsidR="00FD7F58" w:rsidRDefault="00FD7F58" w:rsidP="00FD7F58">
      <w:pPr>
        <w:suppressAutoHyphens/>
        <w:autoSpaceDE w:val="0"/>
        <w:autoSpaceDN w:val="0"/>
        <w:adjustRightInd w:val="0"/>
        <w:jc w:val="both"/>
        <w:rPr>
          <w:rFonts w:eastAsia="Times New Roman"/>
          <w:lang w:eastAsia="ar-SA"/>
        </w:rPr>
      </w:pPr>
      <w:r w:rsidRPr="009D1A29">
        <w:rPr>
          <w:rFonts w:eastAsia="Times New Roman"/>
          <w:lang w:eastAsia="ar-SA"/>
        </w:rPr>
        <w:t xml:space="preserve">4) срок предоставления муниципальной услуги; </w:t>
      </w:r>
    </w:p>
    <w:p w:rsidR="00FD7F58" w:rsidRDefault="00FD7F58" w:rsidP="00FD7F58">
      <w:pPr>
        <w:suppressAutoHyphens/>
        <w:autoSpaceDE w:val="0"/>
        <w:autoSpaceDN w:val="0"/>
        <w:adjustRightInd w:val="0"/>
        <w:jc w:val="both"/>
        <w:rPr>
          <w:rFonts w:eastAsia="Times New Roman"/>
          <w:lang w:eastAsia="ar-SA"/>
        </w:rPr>
      </w:pPr>
      <w:r>
        <w:rPr>
          <w:rFonts w:eastAsia="Times New Roman"/>
          <w:lang w:eastAsia="ar-SA"/>
        </w:rPr>
        <w:t>5</w:t>
      </w:r>
      <w:r w:rsidRPr="009D1A29">
        <w:rPr>
          <w:rFonts w:eastAsia="Times New Roman"/>
          <w:lang w:eastAsia="ar-SA"/>
        </w:rPr>
        <w:t xml:space="preserve">) исчерпывающий перечень оснований для приостановления или отказа в предоставлении муниципальной услуги; </w:t>
      </w:r>
    </w:p>
    <w:p w:rsidR="00FD7F58" w:rsidRDefault="00FD7F58" w:rsidP="00FD7F58">
      <w:pPr>
        <w:suppressAutoHyphens/>
        <w:autoSpaceDE w:val="0"/>
        <w:autoSpaceDN w:val="0"/>
        <w:adjustRightInd w:val="0"/>
        <w:jc w:val="both"/>
        <w:rPr>
          <w:rFonts w:eastAsia="Times New Roman"/>
          <w:lang w:eastAsia="ar-SA"/>
        </w:rPr>
      </w:pPr>
      <w:r>
        <w:rPr>
          <w:rFonts w:eastAsia="Times New Roman"/>
          <w:lang w:eastAsia="ar-SA"/>
        </w:rPr>
        <w:t>6</w:t>
      </w:r>
      <w:r w:rsidRPr="009D1A29">
        <w:rPr>
          <w:rFonts w:eastAsia="Times New Roman"/>
          <w:lang w:eastAsia="ar-SA"/>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D7F58" w:rsidRDefault="00FD7F58" w:rsidP="00FD7F58">
      <w:pPr>
        <w:suppressAutoHyphens/>
        <w:autoSpaceDE w:val="0"/>
        <w:autoSpaceDN w:val="0"/>
        <w:adjustRightInd w:val="0"/>
        <w:jc w:val="both"/>
        <w:rPr>
          <w:rFonts w:eastAsia="Times New Roman"/>
          <w:lang w:eastAsia="ar-SA"/>
        </w:rPr>
      </w:pPr>
      <w:r>
        <w:rPr>
          <w:rFonts w:eastAsia="Times New Roman"/>
          <w:lang w:eastAsia="ar-SA"/>
        </w:rPr>
        <w:t>7</w:t>
      </w:r>
      <w:r w:rsidRPr="009D1A29">
        <w:rPr>
          <w:rFonts w:eastAsia="Times New Roman"/>
          <w:lang w:eastAsia="ar-SA"/>
        </w:rPr>
        <w:t>) формы заявлений (уведомлений, сообщений), используемые при предоставлении муниципальной услуги.</w:t>
      </w:r>
    </w:p>
    <w:p w:rsidR="009D1A29" w:rsidRDefault="009D1A29" w:rsidP="00FD7F58">
      <w:pPr>
        <w:suppressAutoHyphens/>
        <w:autoSpaceDE w:val="0"/>
        <w:autoSpaceDN w:val="0"/>
        <w:adjustRightInd w:val="0"/>
        <w:jc w:val="both"/>
        <w:rPr>
          <w:rFonts w:eastAsia="Times New Roman"/>
          <w:lang w:eastAsia="ar-SA"/>
        </w:rPr>
      </w:pPr>
    </w:p>
    <w:p w:rsidR="00FD7F58" w:rsidRDefault="00FD7F58" w:rsidP="00FD7F58">
      <w:pPr>
        <w:suppressAutoHyphens/>
        <w:autoSpaceDE w:val="0"/>
        <w:autoSpaceDN w:val="0"/>
        <w:adjustRightInd w:val="0"/>
        <w:jc w:val="both"/>
        <w:rPr>
          <w:rFonts w:eastAsia="Times New Roman"/>
          <w:lang w:eastAsia="ar-SA"/>
        </w:rPr>
      </w:pPr>
    </w:p>
    <w:p w:rsidR="00FD7F58" w:rsidRDefault="00FD7F58" w:rsidP="00FD7F58">
      <w:pPr>
        <w:suppressAutoHyphens/>
        <w:autoSpaceDE w:val="0"/>
        <w:autoSpaceDN w:val="0"/>
        <w:adjustRightInd w:val="0"/>
        <w:jc w:val="both"/>
        <w:rPr>
          <w:rFonts w:eastAsia="Times New Roman"/>
          <w:lang w:eastAsia="ar-SA"/>
        </w:rPr>
      </w:pPr>
    </w:p>
    <w:p w:rsidR="007C19B7" w:rsidRPr="00A772C7" w:rsidRDefault="00A772C7" w:rsidP="007C19B7">
      <w:pPr>
        <w:autoSpaceDE w:val="0"/>
        <w:autoSpaceDN w:val="0"/>
        <w:adjustRightInd w:val="0"/>
        <w:ind w:firstLine="706"/>
        <w:jc w:val="center"/>
        <w:rPr>
          <w:b/>
        </w:rPr>
      </w:pPr>
      <w:r w:rsidRPr="00A772C7">
        <w:rPr>
          <w:b/>
        </w:rPr>
        <w:t>Р</w:t>
      </w:r>
      <w:r w:rsidR="007C19B7" w:rsidRPr="00A772C7">
        <w:rPr>
          <w:b/>
        </w:rPr>
        <w:t xml:space="preserve">аздел </w:t>
      </w:r>
      <w:r w:rsidR="007C19B7" w:rsidRPr="00A772C7">
        <w:rPr>
          <w:b/>
          <w:lang w:val="en-US"/>
        </w:rPr>
        <w:t>II</w:t>
      </w:r>
      <w:r w:rsidR="007C19B7" w:rsidRPr="00A772C7">
        <w:rPr>
          <w:b/>
        </w:rPr>
        <w:t>. Стандарт предоставления муниципальной услуги</w:t>
      </w:r>
    </w:p>
    <w:p w:rsidR="007C19B7" w:rsidRPr="00A772C7" w:rsidRDefault="007C19B7" w:rsidP="00A772C7">
      <w:pPr>
        <w:pStyle w:val="aff1"/>
        <w:numPr>
          <w:ilvl w:val="0"/>
          <w:numId w:val="8"/>
        </w:numPr>
        <w:autoSpaceDE w:val="0"/>
        <w:autoSpaceDN w:val="0"/>
        <w:adjustRightInd w:val="0"/>
        <w:jc w:val="both"/>
        <w:rPr>
          <w:b/>
          <w:bCs/>
        </w:rPr>
      </w:pPr>
      <w:r w:rsidRPr="00A772C7">
        <w:rPr>
          <w:b/>
          <w:bCs/>
        </w:rPr>
        <w:t>Наименование муниципальной услуги.</w:t>
      </w:r>
    </w:p>
    <w:p w:rsidR="007C19B7" w:rsidRDefault="007C19B7" w:rsidP="007C19B7">
      <w:pPr>
        <w:autoSpaceDE w:val="0"/>
        <w:autoSpaceDN w:val="0"/>
        <w:adjustRightInd w:val="0"/>
        <w:ind w:firstLine="706"/>
        <w:jc w:val="both"/>
        <w:rPr>
          <w:lang w:eastAsia="en-US"/>
        </w:rPr>
      </w:pPr>
      <w:r w:rsidRPr="00A0571C">
        <w:t>Наименование муниципальной услуги - «Предоставление земельного участка в аренду без проведения торгов»</w:t>
      </w:r>
      <w:r w:rsidRPr="00A0571C">
        <w:rPr>
          <w:lang w:eastAsia="en-US"/>
        </w:rPr>
        <w:t>.</w:t>
      </w:r>
    </w:p>
    <w:p w:rsidR="00E814F0" w:rsidRPr="00A772C7" w:rsidRDefault="00A772C7" w:rsidP="00A772C7">
      <w:pPr>
        <w:autoSpaceDE w:val="0"/>
        <w:autoSpaceDN w:val="0"/>
        <w:adjustRightInd w:val="0"/>
        <w:rPr>
          <w:b/>
          <w:bCs/>
        </w:rPr>
      </w:pPr>
      <w:r w:rsidRPr="00A772C7">
        <w:rPr>
          <w:b/>
          <w:bCs/>
        </w:rPr>
        <w:t xml:space="preserve">           </w:t>
      </w:r>
      <w:r w:rsidR="007C19B7" w:rsidRPr="00A772C7">
        <w:rPr>
          <w:b/>
          <w:bCs/>
        </w:rPr>
        <w:t>2. Наименование органа, предоставляющего муниципальную услугу.</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Муниципальную услугу предоставляет </w:t>
      </w: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 Исполнитель услуги – отдел архитектуры, градостроительства и земельно-имущественных отношений Администрации Семикаракорского горо</w:t>
      </w:r>
      <w:r w:rsidR="00FD7F58">
        <w:rPr>
          <w:rFonts w:eastAsia="Times New Roman"/>
        </w:rPr>
        <w:t>дского поселения</w:t>
      </w:r>
      <w:r w:rsidRPr="00E814F0">
        <w:rPr>
          <w:rFonts w:eastAsia="Times New Roman"/>
        </w:rPr>
        <w:t>. Непосредственным ответственным исполнителем является специалист Отдела, осуществляющий в соответствии с должностными обязанностями административные процедуры, предусмотренн</w:t>
      </w:r>
      <w:r>
        <w:rPr>
          <w:rFonts w:eastAsia="Times New Roman"/>
        </w:rPr>
        <w:t>ые административным регламентом</w:t>
      </w:r>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E814F0">
        <w:rPr>
          <w:rFonts w:eastAsia="Times New Roman"/>
        </w:rPr>
        <w:t>Админис</w:t>
      </w:r>
      <w:r>
        <w:rPr>
          <w:rFonts w:eastAsia="Times New Roman"/>
        </w:rPr>
        <w:t>трация</w:t>
      </w:r>
      <w:r w:rsidRPr="00E814F0">
        <w:rPr>
          <w:rFonts w:eastAsia="Times New Roman"/>
        </w:rPr>
        <w:t xml:space="preserve"> Семикаракорского городского поселения</w:t>
      </w:r>
      <w:r w:rsidRPr="00772AD8">
        <w:rPr>
          <w:rFonts w:eastAsia="Times New Roman"/>
        </w:rPr>
        <w:t xml:space="preserve"> в лице </w:t>
      </w:r>
      <w:r w:rsidRPr="00E814F0">
        <w:rPr>
          <w:rFonts w:eastAsia="Times New Roman"/>
        </w:rPr>
        <w:t>отдел</w:t>
      </w:r>
      <w:r>
        <w:rPr>
          <w:rFonts w:eastAsia="Times New Roman"/>
        </w:rPr>
        <w:t>а</w:t>
      </w:r>
      <w:r w:rsidRPr="00E814F0">
        <w:rPr>
          <w:rFonts w:eastAsia="Times New Roman"/>
        </w:rPr>
        <w:t xml:space="preserve"> архитектуры, градостроительства и земельно-имущественных отношений Администрации Семикаракорского городского поселения</w:t>
      </w:r>
      <w:r w:rsidRPr="00772AD8">
        <w:rPr>
          <w:rFonts w:eastAsia="Times New Roman"/>
        </w:rPr>
        <w:t>, МАУ «МФЦ» при предоставлении муниципальной услуги «Предоставление земельного участка в аренду без проведения торгов» взаимодействует с:</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2.1. Федеральной налоговой службой Российской Федерации (далее – ФНС России).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2.2. </w:t>
      </w:r>
      <w:r>
        <w:rPr>
          <w:rFonts w:eastAsia="Times New Roman"/>
        </w:rPr>
        <w:t>Семикаракорским</w:t>
      </w:r>
      <w:r w:rsidRPr="00772AD8">
        <w:rPr>
          <w:rFonts w:eastAsia="Times New Roman"/>
        </w:rPr>
        <w:t xml:space="preserve"> отделом Управления Федеральной службы государственной регистрации, кадастра и картографии по Ростовской области (далее – </w:t>
      </w:r>
      <w:proofErr w:type="spellStart"/>
      <w:r w:rsidRPr="00772AD8">
        <w:rPr>
          <w:rFonts w:eastAsia="Times New Roman"/>
        </w:rPr>
        <w:t>Росреестр</w:t>
      </w:r>
      <w:proofErr w:type="spellEnd"/>
      <w:r w:rsidRPr="00772AD8">
        <w:rPr>
          <w:rFonts w:eastAsia="Times New Roman"/>
        </w:rPr>
        <w:t xml:space="preserve">). </w:t>
      </w:r>
    </w:p>
    <w:p w:rsidR="00772AD8"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2.3. Архивным отделом Администрации </w:t>
      </w:r>
      <w:r>
        <w:rPr>
          <w:rFonts w:eastAsia="Times New Roman"/>
        </w:rPr>
        <w:t>Семикаракорского</w:t>
      </w:r>
      <w:r w:rsidRPr="00772AD8">
        <w:rPr>
          <w:rFonts w:eastAsia="Times New Roman"/>
        </w:rPr>
        <w:t xml:space="preserve"> района (далее – Архивный отдел). </w:t>
      </w:r>
    </w:p>
    <w:p w:rsidR="00DA62EC" w:rsidRDefault="003C3F37" w:rsidP="003C3F37">
      <w:pPr>
        <w:tabs>
          <w:tab w:val="left" w:pos="0"/>
        </w:tabs>
      </w:pPr>
      <w:r>
        <w:t xml:space="preserve">          </w:t>
      </w:r>
      <w:r w:rsidR="00DA62EC" w:rsidRPr="00DA62EC">
        <w:t>2.4. Муниципальным унитарным предприятием «Бюро технической инвентаризации»</w:t>
      </w:r>
    </w:p>
    <w:p w:rsidR="00E814F0" w:rsidRDefault="00772AD8" w:rsidP="00772AD8">
      <w:pPr>
        <w:widowControl w:val="0"/>
        <w:autoSpaceDE w:val="0"/>
        <w:autoSpaceDN w:val="0"/>
        <w:adjustRightInd w:val="0"/>
        <w:ind w:firstLine="709"/>
        <w:jc w:val="both"/>
        <w:rPr>
          <w:rFonts w:eastAsia="Times New Roman"/>
        </w:rPr>
      </w:pPr>
      <w:r w:rsidRPr="00772AD8">
        <w:rPr>
          <w:rFonts w:eastAsia="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Администрации </w:t>
      </w:r>
      <w:r>
        <w:rPr>
          <w:rFonts w:eastAsia="Times New Roman"/>
        </w:rPr>
        <w:t>Семикаракорского городского поселения</w:t>
      </w:r>
      <w:r w:rsidRPr="00772AD8">
        <w:rPr>
          <w:rFonts w:eastAsia="Times New Roman"/>
        </w:rPr>
        <w:t>.</w:t>
      </w:r>
    </w:p>
    <w:p w:rsidR="007C19B7" w:rsidRPr="00A772C7" w:rsidRDefault="00A772C7" w:rsidP="00A772C7">
      <w:pPr>
        <w:autoSpaceDE w:val="0"/>
        <w:autoSpaceDN w:val="0"/>
        <w:adjustRightInd w:val="0"/>
        <w:rPr>
          <w:b/>
          <w:bCs/>
        </w:rPr>
      </w:pPr>
      <w:r>
        <w:rPr>
          <w:b/>
          <w:bCs/>
        </w:rPr>
        <w:t xml:space="preserve">           </w:t>
      </w:r>
      <w:r w:rsidR="007C19B7" w:rsidRPr="00A772C7">
        <w:rPr>
          <w:b/>
          <w:bCs/>
        </w:rPr>
        <w:t xml:space="preserve">3. </w:t>
      </w:r>
      <w:r w:rsidR="001836FF" w:rsidRPr="00A772C7">
        <w:rPr>
          <w:b/>
          <w:bCs/>
        </w:rPr>
        <w:t>Результат</w:t>
      </w:r>
      <w:r w:rsidR="007C19B7" w:rsidRPr="00A772C7">
        <w:rPr>
          <w:b/>
          <w:bCs/>
        </w:rPr>
        <w:t xml:space="preserve"> предоставления муниципальной услуги.</w:t>
      </w:r>
    </w:p>
    <w:p w:rsidR="009B4D3D" w:rsidRDefault="00A772C7" w:rsidP="001E386A">
      <w:pPr>
        <w:widowControl w:val="0"/>
        <w:tabs>
          <w:tab w:val="left" w:pos="567"/>
        </w:tabs>
        <w:suppressAutoHyphens/>
        <w:autoSpaceDN w:val="0"/>
        <w:ind w:firstLine="709"/>
        <w:textAlignment w:val="baseline"/>
        <w:rPr>
          <w:kern w:val="3"/>
        </w:rPr>
      </w:pPr>
      <w:r>
        <w:rPr>
          <w:kern w:val="3"/>
        </w:rPr>
        <w:t xml:space="preserve"> </w:t>
      </w:r>
      <w:r w:rsidR="009B4D3D" w:rsidRPr="009B4D3D">
        <w:rPr>
          <w:kern w:val="3"/>
        </w:rPr>
        <w:t xml:space="preserve">Результат предоставления муниципальной услуги: </w:t>
      </w:r>
    </w:p>
    <w:p w:rsidR="009B4D3D" w:rsidRDefault="009B4D3D" w:rsidP="009B4D3D">
      <w:pPr>
        <w:widowControl w:val="0"/>
        <w:tabs>
          <w:tab w:val="left" w:pos="567"/>
        </w:tabs>
        <w:suppressAutoHyphens/>
        <w:autoSpaceDN w:val="0"/>
        <w:ind w:firstLine="709"/>
        <w:jc w:val="both"/>
        <w:textAlignment w:val="baseline"/>
        <w:rPr>
          <w:kern w:val="3"/>
        </w:rPr>
      </w:pPr>
      <w:r w:rsidRPr="009B4D3D">
        <w:rPr>
          <w:kern w:val="3"/>
        </w:rPr>
        <w:t xml:space="preserve">- </w:t>
      </w:r>
      <w:r w:rsidR="00FD7F58" w:rsidRPr="00854DB8">
        <w:rPr>
          <w:rFonts w:eastAsia="Times New Roman"/>
        </w:rPr>
        <w:t>Договор аренды земельного участка</w:t>
      </w:r>
      <w:r w:rsidRPr="009B4D3D">
        <w:rPr>
          <w:kern w:val="3"/>
        </w:rPr>
        <w:t xml:space="preserve">; </w:t>
      </w:r>
    </w:p>
    <w:p w:rsidR="009B4D3D" w:rsidRDefault="00DE09D2" w:rsidP="009B4D3D">
      <w:pPr>
        <w:widowControl w:val="0"/>
        <w:tabs>
          <w:tab w:val="left" w:pos="567"/>
        </w:tabs>
        <w:suppressAutoHyphens/>
        <w:autoSpaceDN w:val="0"/>
        <w:ind w:firstLine="709"/>
        <w:jc w:val="both"/>
        <w:textAlignment w:val="baseline"/>
        <w:rPr>
          <w:kern w:val="3"/>
        </w:rPr>
      </w:pPr>
      <w:r>
        <w:rPr>
          <w:kern w:val="3"/>
        </w:rPr>
        <w:t xml:space="preserve">- </w:t>
      </w:r>
      <w:r w:rsidR="00CD4F65">
        <w:rPr>
          <w:kern w:val="3"/>
        </w:rPr>
        <w:t>П</w:t>
      </w:r>
      <w:r w:rsidR="009B4D3D" w:rsidRPr="009B4D3D">
        <w:rPr>
          <w:kern w:val="3"/>
        </w:rPr>
        <w:t xml:space="preserve">исьмо об отказе </w:t>
      </w:r>
      <w:r w:rsidR="00CD4F65">
        <w:rPr>
          <w:kern w:val="3"/>
        </w:rPr>
        <w:t>в предоставлении земельного участка в аренду без проведения торгов с указанием оснований отказа.</w:t>
      </w:r>
      <w:r w:rsidR="009B4D3D" w:rsidRPr="009B4D3D">
        <w:rPr>
          <w:kern w:val="3"/>
        </w:rPr>
        <w:t xml:space="preserve"> </w:t>
      </w:r>
    </w:p>
    <w:p w:rsidR="00C042E9" w:rsidRPr="00A772C7" w:rsidRDefault="00A772C7" w:rsidP="00A772C7">
      <w:pPr>
        <w:autoSpaceDE w:val="0"/>
        <w:autoSpaceDN w:val="0"/>
        <w:adjustRightInd w:val="0"/>
        <w:ind w:left="706"/>
        <w:rPr>
          <w:b/>
          <w:bCs/>
        </w:rPr>
      </w:pPr>
      <w:r w:rsidRPr="00A772C7">
        <w:rPr>
          <w:b/>
          <w:bCs/>
        </w:rPr>
        <w:t xml:space="preserve">4. </w:t>
      </w:r>
      <w:r w:rsidR="00C042E9" w:rsidRPr="00A772C7">
        <w:rPr>
          <w:b/>
          <w:bCs/>
        </w:rPr>
        <w:t>Срок предоставления муниципальной услуги</w:t>
      </w:r>
      <w:r w:rsidR="006850BB">
        <w:rPr>
          <w:b/>
          <w:bCs/>
        </w:rPr>
        <w:t>.</w:t>
      </w:r>
    </w:p>
    <w:p w:rsidR="001E386A" w:rsidRDefault="001E385C" w:rsidP="001E386A">
      <w:pPr>
        <w:ind w:firstLine="709"/>
        <w:jc w:val="both"/>
      </w:pPr>
      <w:r>
        <w:rPr>
          <w:rFonts w:eastAsia="Times New Roman"/>
        </w:rPr>
        <w:t>4.1.</w:t>
      </w:r>
      <w:r w:rsidR="001E386A">
        <w:rPr>
          <w:rFonts w:eastAsia="Times New Roman"/>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 </w:t>
      </w:r>
      <w:r w:rsidR="001E386A">
        <w:t>30 календарных дней.</w:t>
      </w:r>
    </w:p>
    <w:p w:rsidR="001E385C" w:rsidRDefault="00CD4F65" w:rsidP="001E385C">
      <w:pPr>
        <w:widowControl w:val="0"/>
        <w:autoSpaceDE w:val="0"/>
        <w:autoSpaceDN w:val="0"/>
        <w:adjustRightInd w:val="0"/>
        <w:spacing w:line="228" w:lineRule="auto"/>
        <w:jc w:val="both"/>
      </w:pPr>
      <w:r>
        <w:t xml:space="preserve">          </w:t>
      </w:r>
      <w:r w:rsidR="001E385C" w:rsidRPr="001E385C">
        <w:t xml:space="preserve">Срок предоставления услуги начинается: </w:t>
      </w:r>
    </w:p>
    <w:p w:rsidR="001E385C" w:rsidRDefault="001E385C" w:rsidP="001E385C">
      <w:pPr>
        <w:widowControl w:val="0"/>
        <w:autoSpaceDE w:val="0"/>
        <w:autoSpaceDN w:val="0"/>
        <w:adjustRightInd w:val="0"/>
        <w:spacing w:line="228" w:lineRule="auto"/>
        <w:jc w:val="both"/>
      </w:pPr>
      <w:r w:rsidRPr="001E385C">
        <w:t xml:space="preserve">- в электронном виде с момента приема и регистрации в Администрации </w:t>
      </w:r>
      <w:r>
        <w:lastRenderedPageBreak/>
        <w:t>Семикаракорского городского поселения</w:t>
      </w:r>
      <w:r w:rsidRPr="001E385C">
        <w:t xml:space="preserve"> электронных документов необходимых для предоставления услуг; </w:t>
      </w:r>
    </w:p>
    <w:p w:rsidR="00E814F0" w:rsidRDefault="001E385C" w:rsidP="001E385C">
      <w:pPr>
        <w:widowControl w:val="0"/>
        <w:autoSpaceDE w:val="0"/>
        <w:autoSpaceDN w:val="0"/>
        <w:adjustRightInd w:val="0"/>
        <w:spacing w:line="228" w:lineRule="auto"/>
        <w:jc w:val="both"/>
      </w:pPr>
      <w:r w:rsidRPr="001E385C">
        <w:t xml:space="preserve">- на бумажных носителях с момента регистрации в Администрации </w:t>
      </w:r>
      <w:r>
        <w:t>Семикаракорского городского поселения</w:t>
      </w:r>
      <w:r w:rsidRPr="001E385C">
        <w:t xml:space="preserve"> либо с момента регистрации документов в МАУ МФЦ, при осуществлении ими услуги.</w:t>
      </w:r>
    </w:p>
    <w:p w:rsidR="00C042E9" w:rsidRDefault="00A772C7" w:rsidP="00A772C7">
      <w:pPr>
        <w:autoSpaceDE w:val="0"/>
        <w:autoSpaceDN w:val="0"/>
        <w:adjustRightInd w:val="0"/>
        <w:ind w:left="706"/>
        <w:rPr>
          <w:b/>
        </w:rPr>
      </w:pPr>
      <w:r w:rsidRPr="00A772C7">
        <w:rPr>
          <w:b/>
        </w:rPr>
        <w:t xml:space="preserve">5. </w:t>
      </w:r>
      <w:r w:rsidR="00C042E9" w:rsidRPr="00A772C7">
        <w:rPr>
          <w:b/>
        </w:rPr>
        <w:t>Правовые основания для предоставления муниципальной услуги.</w:t>
      </w:r>
    </w:p>
    <w:p w:rsidR="00FD7F58" w:rsidRDefault="00FD7F58" w:rsidP="00FD7F58">
      <w:pPr>
        <w:autoSpaceDE w:val="0"/>
        <w:autoSpaceDN w:val="0"/>
        <w:adjustRightInd w:val="0"/>
        <w:jc w:val="both"/>
        <w:rPr>
          <w:rFonts w:eastAsiaTheme="minorHAnsi"/>
          <w:lang w:eastAsia="en-US"/>
        </w:rPr>
      </w:pPr>
      <w:r>
        <w:rPr>
          <w:rFonts w:ascii="TimesNewRomanPSMT" w:eastAsiaTheme="minorHAnsi" w:hAnsi="TimesNewRomanPSMT" w:cs="TimesNewRomanPSMT"/>
          <w:lang w:eastAsia="en-US"/>
        </w:rPr>
        <w:t xml:space="preserve">- </w:t>
      </w:r>
      <w:r w:rsidRPr="007919C2">
        <w:rPr>
          <w:rFonts w:eastAsiaTheme="minorHAnsi"/>
          <w:lang w:eastAsia="en-US"/>
        </w:rPr>
        <w:t>"Земельный кодекс Российской Федерации" от 25.10.2001 N 136-ФЗ</w:t>
      </w:r>
      <w:r>
        <w:rPr>
          <w:rFonts w:eastAsiaTheme="minorHAnsi"/>
          <w:lang w:eastAsia="en-US"/>
        </w:rPr>
        <w:t>;</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"Гражданс</w:t>
      </w:r>
      <w:r>
        <w:rPr>
          <w:rFonts w:eastAsiaTheme="minorHAnsi"/>
          <w:lang w:eastAsia="en-US"/>
        </w:rPr>
        <w:t>кий кодекс Российской Федерации»</w:t>
      </w:r>
      <w:r w:rsidRPr="007919C2">
        <w:rPr>
          <w:rFonts w:eastAsiaTheme="minorHAnsi"/>
          <w:lang w:eastAsia="en-US"/>
        </w:rPr>
        <w:t xml:space="preserve"> от 30.11.1994 N 51-ФЗ</w:t>
      </w:r>
      <w:r>
        <w:rPr>
          <w:rFonts w:eastAsiaTheme="minorHAnsi"/>
          <w:lang w:eastAsia="en-US"/>
        </w:rPr>
        <w:t>;</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AC61F3">
        <w:rPr>
          <w:rFonts w:eastAsiaTheme="minorHAnsi"/>
          <w:lang w:eastAsia="en-US"/>
        </w:rPr>
        <w:t>Федеральный закон от 06.04.2011 N 63-ФЗ "Об электронной подписи"</w:t>
      </w:r>
      <w:r>
        <w:rPr>
          <w:rFonts w:eastAsiaTheme="minorHAnsi"/>
          <w:lang w:eastAsia="en-US"/>
        </w:rPr>
        <w:t>;</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884EFB">
        <w:rPr>
          <w:rFonts w:eastAsiaTheme="minorHAnsi"/>
          <w:lang w:eastAsia="en-US"/>
        </w:rPr>
        <w:t xml:space="preserve">Федеральный закон от 25.10.2001 № 137-ФЗ «О </w:t>
      </w:r>
      <w:r>
        <w:rPr>
          <w:rFonts w:eastAsiaTheme="minorHAnsi"/>
          <w:lang w:eastAsia="en-US"/>
        </w:rPr>
        <w:t>в</w:t>
      </w:r>
      <w:r w:rsidRPr="00884EFB">
        <w:rPr>
          <w:rFonts w:eastAsiaTheme="minorHAnsi"/>
          <w:lang w:eastAsia="en-US"/>
        </w:rPr>
        <w:t>ведении в действие Земельног</w:t>
      </w:r>
      <w:r>
        <w:rPr>
          <w:rFonts w:eastAsiaTheme="minorHAnsi"/>
          <w:lang w:eastAsia="en-US"/>
        </w:rPr>
        <w:t>о кодекса Российской Федерации»;</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7919C2">
        <w:rPr>
          <w:rFonts w:eastAsiaTheme="minorHAnsi"/>
          <w:lang w:eastAsia="en-US"/>
        </w:rPr>
        <w:t xml:space="preserve">Федеральный закон от 13.07.2015 N 218-ФЗ "О государственной регистрации недвижимости" </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Федеральный закон от 27.07.2006 N 149-ФЗ "Об информации, информационных технологиях и о защите информации"</w:t>
      </w:r>
      <w:r>
        <w:rPr>
          <w:rFonts w:eastAsiaTheme="minorHAnsi"/>
          <w:lang w:eastAsia="en-US"/>
        </w:rPr>
        <w:t>;</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1B49C3">
        <w:rPr>
          <w:rFonts w:eastAsiaTheme="minorHAnsi"/>
          <w:lang w:eastAsia="en-US"/>
        </w:rPr>
        <w:t xml:space="preserve">Федеральный закон от 27.07.2010 N 210-ФЗ "Об организации предоставления государственных и муниципальных услуг" </w:t>
      </w:r>
    </w:p>
    <w:p w:rsidR="00FD7F58" w:rsidRDefault="00FD7F58" w:rsidP="00FD7F5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Федеральный закон от 24.11.1995 N 181-ФЗ "О социальной защите ин</w:t>
      </w:r>
      <w:r>
        <w:rPr>
          <w:rFonts w:eastAsiaTheme="minorHAnsi"/>
          <w:lang w:eastAsia="en-US"/>
        </w:rPr>
        <w:t>валидов в Российской Федерации";</w:t>
      </w:r>
    </w:p>
    <w:p w:rsidR="00FD7F58" w:rsidRDefault="00FD7F58" w:rsidP="00FD7F58">
      <w:pPr>
        <w:autoSpaceDE w:val="0"/>
        <w:autoSpaceDN w:val="0"/>
        <w:adjustRightInd w:val="0"/>
        <w:jc w:val="both"/>
        <w:rPr>
          <w:rFonts w:eastAsiaTheme="minorHAnsi"/>
          <w:lang w:eastAsia="en-US"/>
        </w:rPr>
      </w:pPr>
      <w:r>
        <w:rPr>
          <w:rFonts w:eastAsiaTheme="minorHAnsi"/>
          <w:lang w:eastAsia="en-US"/>
        </w:rPr>
        <w:t xml:space="preserve">- </w:t>
      </w:r>
      <w:r w:rsidRPr="00BF5C57">
        <w:rPr>
          <w:rFonts w:eastAsiaTheme="minorHAnsi"/>
          <w:lang w:eastAsia="en-US"/>
        </w:rPr>
        <w:t>Федеральный закон от 27.07.2006 N 152-ФЗ "О персональных данных"</w:t>
      </w:r>
      <w:r>
        <w:rPr>
          <w:rFonts w:eastAsiaTheme="minorHAnsi"/>
          <w:lang w:eastAsia="en-US"/>
        </w:rPr>
        <w:t>;</w:t>
      </w:r>
    </w:p>
    <w:p w:rsidR="00FD7F58" w:rsidRPr="00B754E2" w:rsidRDefault="00FD7F58" w:rsidP="00FD7F5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Постановление Правительства РФ от 22.12.2012 N 1376 (ред. от 07.02.2020) "Об утверждении Правил организации деятельности многофункциональных центров предоставления государственных и муниципальных услуг"</w:t>
      </w:r>
      <w:r w:rsidRPr="00B754E2">
        <w:rPr>
          <w:rFonts w:eastAsiaTheme="minorHAnsi"/>
          <w:lang w:eastAsia="en-US"/>
        </w:rPr>
        <w:t>;</w:t>
      </w:r>
    </w:p>
    <w:p w:rsidR="00FD7F58" w:rsidRDefault="00FD7F58" w:rsidP="00FD7F5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Постановление Правительства РФ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B754E2">
        <w:rPr>
          <w:rFonts w:eastAsiaTheme="minorHAnsi"/>
          <w:lang w:eastAsia="en-US"/>
        </w:rPr>
        <w:t>;</w:t>
      </w:r>
    </w:p>
    <w:p w:rsidR="00FD7F58" w:rsidRPr="00B754E2" w:rsidRDefault="00FD7F58" w:rsidP="00FD7F58">
      <w:pPr>
        <w:autoSpaceDE w:val="0"/>
        <w:autoSpaceDN w:val="0"/>
        <w:adjustRightInd w:val="0"/>
        <w:jc w:val="both"/>
        <w:rPr>
          <w:rFonts w:eastAsiaTheme="minorHAnsi"/>
          <w:lang w:eastAsia="en-US"/>
        </w:rPr>
      </w:pPr>
      <w:r w:rsidRPr="00B754E2">
        <w:rPr>
          <w:rFonts w:eastAsiaTheme="minorHAnsi"/>
          <w:lang w:eastAsia="en-US"/>
        </w:rPr>
        <w:t xml:space="preserve">- </w:t>
      </w:r>
      <w:r w:rsidRPr="008E7B53">
        <w:rPr>
          <w:rFonts w:eastAsiaTheme="minorHAnsi"/>
          <w:lang w:eastAsia="en-US"/>
        </w:rPr>
        <w:t>Приказ Минэкономразвития России от 18.01.2012 N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B754E2">
        <w:rPr>
          <w:rFonts w:eastAsiaTheme="minorHAnsi"/>
          <w:lang w:eastAsia="en-US"/>
        </w:rPr>
        <w:t>;</w:t>
      </w:r>
    </w:p>
    <w:p w:rsidR="00FD7F58" w:rsidRPr="00B754E2" w:rsidRDefault="00FD7F58" w:rsidP="00FD7F58">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 xml:space="preserve">Областной закон Ростовской области от 08.08.2011 N 644-ЗС  "О государственной поддержке создания и деятельности в Ростовской области </w:t>
      </w:r>
      <w:r w:rsidRPr="00FC5E50">
        <w:rPr>
          <w:rFonts w:eastAsiaTheme="minorHAnsi"/>
          <w:lang w:eastAsia="en-US"/>
        </w:rPr>
        <w:lastRenderedPageBreak/>
        <w:t>многофункциональных центров предоставления государственных и муниципальных услуг"</w:t>
      </w:r>
      <w:r>
        <w:rPr>
          <w:rFonts w:eastAsiaTheme="minorHAnsi"/>
          <w:lang w:eastAsia="en-US"/>
        </w:rPr>
        <w:t>;</w:t>
      </w:r>
    </w:p>
    <w:p w:rsidR="00FD7F58" w:rsidRPr="00B754E2" w:rsidRDefault="00FD7F58" w:rsidP="00FD7F58">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Областной закон Ростовско</w:t>
      </w:r>
      <w:r>
        <w:rPr>
          <w:rFonts w:eastAsiaTheme="minorHAnsi"/>
          <w:lang w:eastAsia="en-US"/>
        </w:rPr>
        <w:t>й области от 22.07.2003 N 19-ЗС</w:t>
      </w:r>
      <w:r w:rsidRPr="00FC5E50">
        <w:rPr>
          <w:rFonts w:eastAsiaTheme="minorHAnsi"/>
          <w:lang w:eastAsia="en-US"/>
        </w:rPr>
        <w:t xml:space="preserve"> "О регулировании земельных отношений в Ростовской области"</w:t>
      </w:r>
      <w:r w:rsidRPr="00B754E2">
        <w:rPr>
          <w:rFonts w:eastAsiaTheme="minorHAnsi"/>
          <w:lang w:eastAsia="en-US"/>
        </w:rPr>
        <w:t>;</w:t>
      </w:r>
    </w:p>
    <w:p w:rsidR="00A66069" w:rsidRDefault="00FD7F58" w:rsidP="00A66069">
      <w:pPr>
        <w:autoSpaceDE w:val="0"/>
        <w:autoSpaceDN w:val="0"/>
        <w:adjustRightInd w:val="0"/>
        <w:jc w:val="both"/>
        <w:rPr>
          <w:rFonts w:eastAsiaTheme="minorHAnsi"/>
          <w:lang w:eastAsia="en-US"/>
        </w:rPr>
      </w:pPr>
      <w:r w:rsidRPr="00B754E2">
        <w:rPr>
          <w:rFonts w:eastAsiaTheme="minorHAnsi"/>
          <w:lang w:eastAsia="en-US"/>
        </w:rPr>
        <w:t xml:space="preserve">- </w:t>
      </w:r>
      <w:r w:rsidRPr="00FC5E50">
        <w:rPr>
          <w:rFonts w:eastAsiaTheme="minorHAnsi"/>
          <w:lang w:eastAsia="en-US"/>
        </w:rPr>
        <w:t>Постановление Правительства РО от 16.05</w:t>
      </w:r>
      <w:r>
        <w:rPr>
          <w:rFonts w:eastAsiaTheme="minorHAnsi"/>
          <w:lang w:eastAsia="en-US"/>
        </w:rPr>
        <w:t>.2018 N 315</w:t>
      </w:r>
      <w:r w:rsidRPr="00FC5E50">
        <w:rPr>
          <w:rFonts w:eastAsiaTheme="minorHAnsi"/>
          <w:lang w:eastAsia="en-US"/>
        </w:rPr>
        <w:t xml:space="preserve">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w:t>
      </w:r>
      <w:r w:rsidRPr="00B754E2">
        <w:rPr>
          <w:rFonts w:eastAsiaTheme="minorHAnsi"/>
          <w:lang w:eastAsia="en-US"/>
        </w:rPr>
        <w:t>;</w:t>
      </w:r>
    </w:p>
    <w:p w:rsidR="00FD7F58" w:rsidRPr="00A66069" w:rsidRDefault="00A66069" w:rsidP="00A66069">
      <w:pPr>
        <w:autoSpaceDE w:val="0"/>
        <w:autoSpaceDN w:val="0"/>
        <w:adjustRightInd w:val="0"/>
        <w:jc w:val="both"/>
        <w:rPr>
          <w:rFonts w:eastAsiaTheme="minorHAnsi"/>
          <w:lang w:eastAsia="en-US"/>
        </w:rPr>
      </w:pPr>
      <w:r>
        <w:rPr>
          <w:rFonts w:eastAsiaTheme="minorHAnsi"/>
          <w:lang w:eastAsia="en-US"/>
        </w:rPr>
        <w:t xml:space="preserve">- </w:t>
      </w:r>
      <w:r w:rsidR="00FD7F58" w:rsidRPr="001E385C">
        <w:rPr>
          <w:rFonts w:eastAsia="Times New Roman"/>
        </w:rPr>
        <w:t xml:space="preserve"> Постановление Правительства Ростовской области от 02.03.2015 № 135 «Об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w:t>
      </w:r>
      <w:r>
        <w:rPr>
          <w:rFonts w:eastAsia="Times New Roman"/>
        </w:rPr>
        <w:t>твенности Ростовской области»;</w:t>
      </w:r>
      <w:r w:rsidR="00FD7F58" w:rsidRPr="001E385C">
        <w:rPr>
          <w:rFonts w:eastAsia="Times New Roman"/>
        </w:rPr>
        <w:t xml:space="preserve">        </w:t>
      </w:r>
    </w:p>
    <w:p w:rsidR="00FD7F58" w:rsidRPr="00CA245B" w:rsidRDefault="00FD7F58" w:rsidP="00FD7F58">
      <w:pPr>
        <w:pStyle w:val="affc"/>
        <w:ind w:right="-1"/>
        <w:jc w:val="both"/>
        <w:rPr>
          <w:rFonts w:ascii="Times New Roman" w:hAnsi="Times New Roman"/>
          <w:bCs/>
          <w:sz w:val="28"/>
          <w:szCs w:val="28"/>
        </w:rPr>
      </w:pPr>
      <w:r>
        <w:rPr>
          <w:rFonts w:ascii="Times New Roman" w:hAnsi="Times New Roman"/>
          <w:bCs/>
          <w:sz w:val="28"/>
          <w:szCs w:val="28"/>
        </w:rPr>
        <w:t xml:space="preserve">- </w:t>
      </w:r>
      <w:r w:rsidRPr="00CA245B">
        <w:rPr>
          <w:rFonts w:ascii="Times New Roman" w:hAnsi="Times New Roman"/>
          <w:bCs/>
          <w:sz w:val="28"/>
          <w:szCs w:val="28"/>
        </w:rPr>
        <w:t>Решение</w:t>
      </w:r>
      <w:r>
        <w:rPr>
          <w:rFonts w:ascii="Times New Roman" w:hAnsi="Times New Roman"/>
          <w:bCs/>
          <w:sz w:val="28"/>
          <w:szCs w:val="28"/>
        </w:rPr>
        <w:t xml:space="preserve"> собрания депутатов Семикаракорского городского поселения от 11.06.2015 № 123 «Об утверждении порядка определения размера арендной платы, а также порядка, условий и сроков внесения арендной платы за использование земельных участков, находящихся в муниципальной собственности муниципального образования «Семикаракорское городское поселение»</w:t>
      </w:r>
      <w:r w:rsidR="00A66069">
        <w:rPr>
          <w:rFonts w:ascii="Times New Roman" w:hAnsi="Times New Roman"/>
          <w:bCs/>
          <w:sz w:val="28"/>
          <w:szCs w:val="28"/>
        </w:rPr>
        <w:t>;</w:t>
      </w:r>
    </w:p>
    <w:p w:rsidR="00FD7F58" w:rsidRPr="00CA245B" w:rsidRDefault="00FD7F58" w:rsidP="00FD7F58">
      <w:pPr>
        <w:ind w:right="-1"/>
        <w:jc w:val="both"/>
      </w:pPr>
      <w:r>
        <w:rPr>
          <w:rFonts w:eastAsia="Times New Roman"/>
        </w:rPr>
        <w:t xml:space="preserve">- </w:t>
      </w:r>
      <w:r w:rsidRPr="00CA245B">
        <w:rPr>
          <w:rFonts w:eastAsia="Times New Roman"/>
        </w:rPr>
        <w:t xml:space="preserve">Решение собрания депутатов </w:t>
      </w:r>
      <w:r>
        <w:rPr>
          <w:rFonts w:eastAsia="Times New Roman"/>
        </w:rPr>
        <w:t xml:space="preserve">Семикаракорского района от 31.03.2015 № </w:t>
      </w:r>
      <w:r w:rsidRPr="00CA245B">
        <w:rPr>
          <w:rFonts w:eastAsia="Times New Roman"/>
        </w:rPr>
        <w:t xml:space="preserve">17 </w:t>
      </w:r>
      <w:r w:rsidRPr="00CA245B">
        <w:t xml:space="preserve"> «Об утверждении </w:t>
      </w:r>
      <w:hyperlink r:id="rId33" w:history="1">
        <w:r w:rsidRPr="00CA245B">
          <w:t>Порядк</w:t>
        </w:r>
      </w:hyperlink>
      <w:r w:rsidRPr="00CA245B">
        <w:t xml:space="preserve">а определения размера арендной платы, а также порядка, условий и сроков внесения арендной платы за использование </w:t>
      </w:r>
      <w:r>
        <w:t>з</w:t>
      </w:r>
      <w:r w:rsidRPr="00CA245B">
        <w:t xml:space="preserve">емельных участков, находящихся в муниципальной собственности </w:t>
      </w:r>
      <w:r>
        <w:t>м</w:t>
      </w:r>
      <w:r w:rsidRPr="00CA245B">
        <w:t>униципального образования «Семикаракорский район», и установлении ставок арендной платы за использование земельных участков, государственная собственность на которые не разграничена»</w:t>
      </w:r>
      <w:r w:rsidR="00A66069">
        <w:t>;</w:t>
      </w:r>
    </w:p>
    <w:p w:rsidR="00FD7F58" w:rsidRDefault="00FD7F58" w:rsidP="00FD7F58">
      <w:pPr>
        <w:pStyle w:val="affc"/>
        <w:ind w:right="-1"/>
        <w:jc w:val="both"/>
        <w:rPr>
          <w:rFonts w:ascii="Times New Roman" w:hAnsi="Times New Roman"/>
          <w:bCs/>
          <w:sz w:val="28"/>
          <w:szCs w:val="28"/>
        </w:rPr>
      </w:pPr>
      <w:r>
        <w:rPr>
          <w:rFonts w:ascii="Times New Roman" w:eastAsia="Times New Roman" w:hAnsi="Times New Roman"/>
          <w:sz w:val="28"/>
          <w:szCs w:val="28"/>
        </w:rPr>
        <w:t xml:space="preserve">- </w:t>
      </w:r>
      <w:r w:rsidRPr="00CA245B">
        <w:rPr>
          <w:rFonts w:ascii="Times New Roman" w:hAnsi="Times New Roman"/>
          <w:bCs/>
          <w:sz w:val="28"/>
          <w:szCs w:val="28"/>
        </w:rPr>
        <w:t>Решение</w:t>
      </w:r>
      <w:r>
        <w:rPr>
          <w:rFonts w:ascii="Times New Roman" w:hAnsi="Times New Roman"/>
          <w:bCs/>
          <w:sz w:val="28"/>
          <w:szCs w:val="28"/>
        </w:rPr>
        <w:t xml:space="preserve"> собрания депутатов Семикаракорского городского поселения от 28.01.2015 № 109 «Об утверждении размера понижающих коэффициентов и порядка их применения при определении размера арендной платы за использование земельных участков, находящихся в собственности муниципального образования «Семикаракорское городское поселение»</w:t>
      </w:r>
      <w:r w:rsidR="00A66069">
        <w:rPr>
          <w:rFonts w:ascii="Times New Roman" w:hAnsi="Times New Roman"/>
          <w:bCs/>
          <w:sz w:val="28"/>
          <w:szCs w:val="28"/>
        </w:rPr>
        <w:t>;</w:t>
      </w:r>
    </w:p>
    <w:p w:rsidR="00FD7F58" w:rsidRDefault="00FD7F58" w:rsidP="00FD7F58">
      <w:pPr>
        <w:widowControl w:val="0"/>
        <w:tabs>
          <w:tab w:val="left" w:pos="900"/>
        </w:tabs>
        <w:suppressAutoHyphens/>
        <w:jc w:val="both"/>
      </w:pPr>
      <w:r>
        <w:rPr>
          <w:rFonts w:eastAsia="Times New Roman"/>
        </w:rPr>
        <w:t xml:space="preserve">- </w:t>
      </w:r>
      <w:r w:rsidRPr="00B754E2">
        <w:rPr>
          <w:rFonts w:eastAsia="Times New Roman"/>
        </w:rPr>
        <w:t xml:space="preserve"> Настоящий административный регламент.</w:t>
      </w:r>
    </w:p>
    <w:p w:rsidR="00FD7F58" w:rsidRDefault="00FD7F58" w:rsidP="00FD7F58">
      <w:pPr>
        <w:pStyle w:val="aff1"/>
        <w:widowControl w:val="0"/>
        <w:tabs>
          <w:tab w:val="left" w:pos="0"/>
          <w:tab w:val="left" w:pos="900"/>
        </w:tabs>
        <w:suppressAutoHyphens/>
        <w:ind w:left="0"/>
        <w:jc w:val="both"/>
      </w:pPr>
      <w:r>
        <w:t>- Правилами землепользования и застройки территории Семикаракорского городского поселения Семикаракорского района Ростовской области.</w:t>
      </w:r>
    </w:p>
    <w:p w:rsidR="00FD7F58" w:rsidRDefault="00FD7F58" w:rsidP="00FD7F58">
      <w:pPr>
        <w:jc w:val="both"/>
        <w:rPr>
          <w:rFonts w:eastAsia="Times New Roman"/>
        </w:rPr>
      </w:pPr>
      <w:r>
        <w:t xml:space="preserve">          Нормативные правовые акты применяются в действующих редакциях. </w:t>
      </w:r>
      <w:r w:rsidRPr="004D085C">
        <w:rPr>
          <w:rFonts w:eastAsia="Times New Roman"/>
        </w:rPr>
        <w:t>В случае внесения изменений в действующее законодательство, до утверждения актуализированной редакции административного регламента, применяются положения действующего законодательства.</w:t>
      </w:r>
    </w:p>
    <w:p w:rsidR="00DE1CF4" w:rsidRPr="00A772C7" w:rsidRDefault="00DE09D2" w:rsidP="00A66069">
      <w:pPr>
        <w:widowControl w:val="0"/>
        <w:tabs>
          <w:tab w:val="left" w:pos="900"/>
        </w:tabs>
        <w:suppressAutoHyphens/>
        <w:jc w:val="both"/>
        <w:rPr>
          <w:b/>
          <w:iCs/>
        </w:rPr>
      </w:pPr>
      <w:r>
        <w:rPr>
          <w:rFonts w:eastAsia="Times New Roman"/>
        </w:rPr>
        <w:t xml:space="preserve">       </w:t>
      </w:r>
      <w:r w:rsidR="006B71DE">
        <w:rPr>
          <w:rFonts w:eastAsia="Times New Roman"/>
        </w:rPr>
        <w:t xml:space="preserve"> </w:t>
      </w:r>
      <w:r w:rsidR="002565B2" w:rsidRPr="00A772C7">
        <w:rPr>
          <w:b/>
          <w:iCs/>
        </w:rPr>
        <w:t xml:space="preserve">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00DE1CF4" w:rsidRPr="00A772C7">
        <w:rPr>
          <w:b/>
          <w:iCs/>
        </w:rPr>
        <w:t xml:space="preserve">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w:t>
      </w:r>
      <w:r w:rsidR="00DE1CF4" w:rsidRPr="00A772C7">
        <w:rPr>
          <w:b/>
          <w:iCs/>
        </w:rPr>
        <w:lastRenderedPageBreak/>
        <w:t>межведомственного информационного взаимодействия.</w:t>
      </w:r>
    </w:p>
    <w:p w:rsidR="00F23510" w:rsidRDefault="002565B2" w:rsidP="002565B2">
      <w:pPr>
        <w:autoSpaceDN w:val="0"/>
        <w:adjustRightInd w:val="0"/>
        <w:ind w:firstLine="709"/>
        <w:jc w:val="both"/>
        <w:rPr>
          <w:iCs/>
        </w:rPr>
      </w:pPr>
      <w:r w:rsidRPr="002565B2">
        <w:rPr>
          <w:iCs/>
        </w:rPr>
        <w:t>6.1. Письменное или электронное заявление о предоставле</w:t>
      </w:r>
      <w:r w:rsidR="00262152">
        <w:rPr>
          <w:iCs/>
        </w:rPr>
        <w:t>нии в аренду земельного участка,</w:t>
      </w:r>
      <w:r w:rsidRPr="002565B2">
        <w:rPr>
          <w:iCs/>
        </w:rPr>
        <w:t xml:space="preserve"> оформленное согласно </w:t>
      </w:r>
      <w:r w:rsidRPr="00262152">
        <w:rPr>
          <w:iCs/>
        </w:rPr>
        <w:t xml:space="preserve">приложению № 1 </w:t>
      </w:r>
      <w:r w:rsidRPr="002565B2">
        <w:rPr>
          <w:iCs/>
        </w:rPr>
        <w:t xml:space="preserve">к административному регламенту. </w:t>
      </w:r>
    </w:p>
    <w:p w:rsidR="00F23510" w:rsidRDefault="00F23510" w:rsidP="00F23510">
      <w:pPr>
        <w:autoSpaceDN w:val="0"/>
        <w:adjustRightInd w:val="0"/>
        <w:ind w:firstLine="709"/>
        <w:jc w:val="both"/>
      </w:pPr>
      <w:r>
        <w:t>В заявлении указываются:</w:t>
      </w:r>
    </w:p>
    <w:p w:rsidR="00F23510" w:rsidRPr="00635B1C" w:rsidRDefault="00F23510" w:rsidP="00F23510">
      <w:pPr>
        <w:autoSpaceDE w:val="0"/>
        <w:autoSpaceDN w:val="0"/>
        <w:adjustRightInd w:val="0"/>
        <w:ind w:firstLine="709"/>
        <w:jc w:val="both"/>
      </w:pPr>
      <w:r w:rsidRPr="00635B1C">
        <w:t xml:space="preserve">1) </w:t>
      </w:r>
      <w:r w:rsidRPr="00635B1C">
        <w:rPr>
          <w:rFonts w:eastAsia="Times New Roman"/>
          <w:color w:val="333333"/>
        </w:rPr>
        <w:t>фамилия, имя, отчество, место жительства заявителя и реквизиты документа, удостоверяющего личность заявителя (для гражданина</w:t>
      </w:r>
      <w:r>
        <w:rPr>
          <w:rFonts w:eastAsia="Times New Roman"/>
          <w:color w:val="333333"/>
        </w:rPr>
        <w:t>)</w:t>
      </w:r>
      <w:r w:rsidRPr="00635B1C">
        <w:t>;</w:t>
      </w:r>
    </w:p>
    <w:p w:rsidR="00F23510" w:rsidRPr="00635B1C" w:rsidRDefault="00F23510" w:rsidP="00F23510">
      <w:pPr>
        <w:autoSpaceDE w:val="0"/>
        <w:autoSpaceDN w:val="0"/>
        <w:adjustRightInd w:val="0"/>
        <w:ind w:firstLine="709"/>
        <w:jc w:val="both"/>
      </w:pPr>
      <w:r w:rsidRPr="00635B1C">
        <w:t xml:space="preserve">2) </w:t>
      </w:r>
      <w:r w:rsidRPr="00635B1C">
        <w:rPr>
          <w:rFonts w:eastAsia="Times New Roman"/>
          <w:color w:val="333333"/>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r w:rsidRPr="00635B1C">
        <w:t>;</w:t>
      </w:r>
    </w:p>
    <w:p w:rsidR="00F23510" w:rsidRPr="00635B1C" w:rsidRDefault="00A847DB"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3) кадастровый номер испрашиваемого земельного участка;</w:t>
      </w:r>
    </w:p>
    <w:p w:rsidR="00F23510" w:rsidRPr="00635B1C" w:rsidRDefault="00F23510" w:rsidP="00F23510">
      <w:pPr>
        <w:autoSpaceDE w:val="0"/>
        <w:autoSpaceDN w:val="0"/>
        <w:adjustRightInd w:val="0"/>
        <w:ind w:firstLine="709"/>
        <w:jc w:val="both"/>
      </w:pPr>
      <w:r w:rsidRPr="00635B1C">
        <w:rPr>
          <w:rFonts w:eastAsia="Times New Roman"/>
          <w:color w:val="333333"/>
        </w:rPr>
        <w:t xml:space="preserve">4) основание предоставления земельного участка без проведения торгов из числа предусмотренных  </w:t>
      </w:r>
      <w:hyperlink r:id="rId34" w:anchor="dst467" w:history="1">
        <w:r w:rsidRPr="00635B1C">
          <w:rPr>
            <w:rFonts w:eastAsia="Times New Roman"/>
            <w:color w:val="666699"/>
          </w:rPr>
          <w:t>пунктом 2 статьи 39.6</w:t>
        </w:r>
      </w:hyperlink>
      <w:r w:rsidRPr="00635B1C">
        <w:rPr>
          <w:rFonts w:eastAsia="Times New Roman"/>
          <w:color w:val="333333"/>
        </w:rPr>
        <w:t> Земельного Кодекса оснований</w:t>
      </w:r>
      <w:r w:rsidRPr="00635B1C">
        <w:t>;</w:t>
      </w:r>
    </w:p>
    <w:p w:rsidR="00F23510" w:rsidRPr="00635B1C" w:rsidRDefault="00F23510" w:rsidP="00F23510">
      <w:pPr>
        <w:shd w:val="clear" w:color="auto" w:fill="FFFFFF"/>
        <w:spacing w:line="290" w:lineRule="atLeast"/>
        <w:ind w:firstLine="540"/>
        <w:jc w:val="both"/>
        <w:rPr>
          <w:rFonts w:eastAsia="Times New Roman"/>
          <w:color w:val="333333"/>
        </w:rPr>
      </w:pPr>
      <w:r w:rsidRPr="00635B1C">
        <w:rPr>
          <w:rFonts w:eastAsia="Times New Roman"/>
          <w:color w:val="333333"/>
        </w:rPr>
        <w:t xml:space="preserve"> </w:t>
      </w:r>
      <w:r w:rsidR="00A847DB">
        <w:rPr>
          <w:rFonts w:eastAsia="Times New Roman"/>
          <w:color w:val="333333"/>
        </w:rPr>
        <w:t xml:space="preserve"> </w:t>
      </w:r>
      <w:r w:rsidRPr="00635B1C">
        <w:rPr>
          <w:rFonts w:eastAsia="Times New Roman"/>
          <w:color w:val="33333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23510" w:rsidRPr="00635B1C" w:rsidRDefault="00A847DB"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Pr>
          <w:rFonts w:eastAsia="Times New Roman"/>
          <w:color w:val="333333"/>
        </w:rPr>
        <w:t>6</w:t>
      </w:r>
      <w:r w:rsidR="00F23510" w:rsidRPr="00635B1C">
        <w:rPr>
          <w:rFonts w:eastAsia="Times New Roman"/>
          <w:color w:val="333333"/>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23510" w:rsidRPr="00635B1C" w:rsidRDefault="00A847DB"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7) цель использования земельного участка;</w:t>
      </w:r>
    </w:p>
    <w:p w:rsidR="00F23510" w:rsidRPr="00635B1C" w:rsidRDefault="00A847DB"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23510" w:rsidRPr="00635B1C" w:rsidRDefault="00A847DB" w:rsidP="00F23510">
      <w:pPr>
        <w:shd w:val="clear" w:color="auto" w:fill="FFFFFF"/>
        <w:spacing w:line="290" w:lineRule="atLeast"/>
        <w:ind w:firstLine="540"/>
        <w:jc w:val="both"/>
        <w:rPr>
          <w:rFonts w:eastAsia="Times New Roman"/>
          <w:color w:val="333333"/>
        </w:rPr>
      </w:pPr>
      <w:r>
        <w:rPr>
          <w:rFonts w:eastAsia="Times New Roman"/>
          <w:color w:val="333333"/>
        </w:rPr>
        <w:t xml:space="preserve">  </w:t>
      </w:r>
      <w:r w:rsidR="00F23510" w:rsidRPr="00635B1C">
        <w:rPr>
          <w:rFonts w:eastAsia="Times New Roman"/>
          <w:color w:val="33333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23510" w:rsidRPr="00635B1C" w:rsidRDefault="00F23510" w:rsidP="00F23510">
      <w:pPr>
        <w:shd w:val="clear" w:color="auto" w:fill="FFFFFF"/>
        <w:spacing w:line="290" w:lineRule="atLeast"/>
        <w:ind w:firstLine="540"/>
        <w:jc w:val="both"/>
        <w:rPr>
          <w:rFonts w:eastAsia="Times New Roman"/>
          <w:color w:val="333333"/>
        </w:rPr>
      </w:pPr>
      <w:r w:rsidRPr="00635B1C">
        <w:rPr>
          <w:rFonts w:eastAsia="Times New Roman"/>
          <w:color w:val="333333"/>
        </w:rPr>
        <w:t xml:space="preserve">   10) почтовый адрес и (или) адрес электронной почты для связи с заявителем.</w:t>
      </w:r>
    </w:p>
    <w:p w:rsidR="00F23510" w:rsidRDefault="002565B2" w:rsidP="002565B2">
      <w:pPr>
        <w:autoSpaceDN w:val="0"/>
        <w:adjustRightInd w:val="0"/>
        <w:ind w:firstLine="709"/>
        <w:jc w:val="both"/>
        <w:rPr>
          <w:iCs/>
        </w:rPr>
      </w:pPr>
      <w:r w:rsidRPr="002565B2">
        <w:rPr>
          <w:iCs/>
        </w:rPr>
        <w:t xml:space="preserve">6.2. Перечень документов, которые заявитель должен представить самостоятельно: </w:t>
      </w:r>
    </w:p>
    <w:p w:rsidR="006B71DE" w:rsidRDefault="006B71DE" w:rsidP="006B71DE">
      <w:pPr>
        <w:autoSpaceDN w:val="0"/>
        <w:adjustRightInd w:val="0"/>
        <w:ind w:firstLine="709"/>
        <w:jc w:val="both"/>
        <w:rPr>
          <w:iCs/>
        </w:rPr>
      </w:pPr>
      <w:r w:rsidRPr="002565B2">
        <w:rPr>
          <w:iCs/>
        </w:rPr>
        <w:t xml:space="preserve">- </w:t>
      </w:r>
      <w:r>
        <w:rPr>
          <w:iCs/>
        </w:rPr>
        <w:t>д</w:t>
      </w:r>
      <w:r w:rsidRPr="00DD6184">
        <w:rPr>
          <w:iCs/>
        </w:rPr>
        <w:t xml:space="preserve">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w:t>
      </w:r>
      <w:r w:rsidRPr="00DD6184">
        <w:rPr>
          <w:iCs/>
        </w:rPr>
        <w:lastRenderedPageBreak/>
        <w:t>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w:t>
      </w:r>
      <w:r w:rsidRPr="002565B2">
        <w:rPr>
          <w:iCs/>
        </w:rPr>
        <w:t xml:space="preserve"> (копия при предъявлении оригинала);</w:t>
      </w:r>
    </w:p>
    <w:p w:rsidR="006B71DE" w:rsidRDefault="006B71DE" w:rsidP="006B71DE">
      <w:pPr>
        <w:autoSpaceDN w:val="0"/>
        <w:adjustRightInd w:val="0"/>
        <w:ind w:firstLine="709"/>
        <w:jc w:val="both"/>
        <w:rPr>
          <w:iCs/>
        </w:rPr>
      </w:pPr>
      <w:r w:rsidRPr="002565B2">
        <w:rPr>
          <w:iCs/>
        </w:rPr>
        <w:t xml:space="preserve"> -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w:t>
      </w:r>
      <w:r>
        <w:rPr>
          <w:iCs/>
        </w:rPr>
        <w:t>)</w:t>
      </w:r>
      <w:r w:rsidRPr="002565B2">
        <w:rPr>
          <w:iCs/>
        </w:rPr>
        <w:t xml:space="preserve">;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 </w:t>
      </w:r>
    </w:p>
    <w:p w:rsidR="00F23510" w:rsidRDefault="002565B2" w:rsidP="002565B2">
      <w:pPr>
        <w:autoSpaceDN w:val="0"/>
        <w:adjustRightInd w:val="0"/>
        <w:ind w:firstLine="709"/>
        <w:jc w:val="both"/>
        <w:rPr>
          <w:iCs/>
        </w:rPr>
      </w:pPr>
      <w:r w:rsidRPr="002565B2">
        <w:rPr>
          <w:iCs/>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 </w:t>
      </w:r>
    </w:p>
    <w:p w:rsidR="006B71DE" w:rsidRDefault="006B71DE" w:rsidP="002565B2">
      <w:pPr>
        <w:autoSpaceDN w:val="0"/>
        <w:adjustRightInd w:val="0"/>
        <w:ind w:firstLine="709"/>
        <w:jc w:val="both"/>
        <w:rPr>
          <w:iCs/>
        </w:rPr>
      </w:pPr>
      <w:r w:rsidRPr="002565B2">
        <w:rPr>
          <w:iCs/>
        </w:rPr>
        <w:t xml:space="preserve">- согласие на обработку персональных данных согласно </w:t>
      </w:r>
      <w:r w:rsidRPr="007416DF">
        <w:rPr>
          <w:iCs/>
        </w:rPr>
        <w:t>приложению № 2</w:t>
      </w:r>
      <w:r w:rsidRPr="002565B2">
        <w:rPr>
          <w:iCs/>
        </w:rPr>
        <w:t xml:space="preserve"> к административному регламенту.</w:t>
      </w:r>
    </w:p>
    <w:p w:rsidR="002565B2" w:rsidRDefault="002565B2" w:rsidP="002565B2">
      <w:pPr>
        <w:autoSpaceDN w:val="0"/>
        <w:adjustRightInd w:val="0"/>
        <w:ind w:firstLine="709"/>
        <w:jc w:val="both"/>
        <w:rPr>
          <w:iCs/>
        </w:rPr>
      </w:pPr>
      <w:r w:rsidRPr="002565B2">
        <w:rPr>
          <w:iCs/>
        </w:rPr>
        <w:t xml:space="preserve">- документы, подтверждающие права заявителя на приобретение земельного участка без проведения торгов согласно </w:t>
      </w:r>
      <w:r w:rsidRPr="007416DF">
        <w:rPr>
          <w:iCs/>
        </w:rPr>
        <w:t>приложению №3</w:t>
      </w:r>
      <w:r w:rsidRPr="002565B2">
        <w:rPr>
          <w:iCs/>
        </w:rPr>
        <w:t xml:space="preserve"> к административному регламенту.</w:t>
      </w:r>
    </w:p>
    <w:p w:rsidR="006B71DE" w:rsidRPr="00DD6184" w:rsidRDefault="006B71DE" w:rsidP="006B71DE">
      <w:pPr>
        <w:autoSpaceDE w:val="0"/>
        <w:autoSpaceDN w:val="0"/>
        <w:adjustRightInd w:val="0"/>
        <w:ind w:firstLine="709"/>
        <w:jc w:val="both"/>
        <w:rPr>
          <w:b/>
        </w:rPr>
      </w:pPr>
      <w:r>
        <w:rPr>
          <w:b/>
        </w:rPr>
        <w:t xml:space="preserve">7. </w:t>
      </w:r>
      <w:r w:rsidRPr="00DD6184">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66069" w:rsidRPr="001B76BF" w:rsidRDefault="00A66069" w:rsidP="00A66069">
      <w:pPr>
        <w:autoSpaceDE w:val="0"/>
        <w:autoSpaceDN w:val="0"/>
        <w:adjustRightInd w:val="0"/>
        <w:ind w:firstLine="709"/>
        <w:jc w:val="both"/>
      </w:pPr>
      <w:r w:rsidRPr="001B76BF">
        <w:t>Для предоставления муниципальной услуги в рамках межведомственного электронного взаимодействия запрашиваются документы, которые предусмотрены для самостоятельного получения органом исполнительной власти:</w:t>
      </w:r>
    </w:p>
    <w:p w:rsidR="00A66069" w:rsidRDefault="00A66069" w:rsidP="00A66069">
      <w:pPr>
        <w:autoSpaceDE w:val="0"/>
        <w:autoSpaceDN w:val="0"/>
        <w:adjustRightInd w:val="0"/>
        <w:ind w:firstLine="709"/>
        <w:jc w:val="both"/>
      </w:pPr>
      <w:r>
        <w:t>- выписка из ЕГРН об основных характеристиках и зарегистрированных правах на объект недвижимости, если заявитель не представил указанные документы самостоятельно;</w:t>
      </w:r>
    </w:p>
    <w:p w:rsidR="00A66069" w:rsidRDefault="00A66069" w:rsidP="00A66069">
      <w:pPr>
        <w:autoSpaceDE w:val="0"/>
        <w:autoSpaceDN w:val="0"/>
        <w:adjustRightInd w:val="0"/>
        <w:ind w:firstLine="709"/>
        <w:jc w:val="both"/>
      </w:pPr>
      <w:r>
        <w:t>- выписка из ЕГРЮЛ о юридическом лице, являющемся заявителем;</w:t>
      </w:r>
    </w:p>
    <w:p w:rsidR="00A66069" w:rsidRPr="001B76BF" w:rsidRDefault="00A66069" w:rsidP="00A66069">
      <w:pPr>
        <w:autoSpaceDE w:val="0"/>
        <w:autoSpaceDN w:val="0"/>
        <w:adjustRightInd w:val="0"/>
        <w:ind w:firstLine="709"/>
        <w:jc w:val="both"/>
      </w:pPr>
      <w:r>
        <w:t>- выписка из ЕГРИП об индивидуальном предпринимателе, являющемся заявителем;</w:t>
      </w:r>
    </w:p>
    <w:p w:rsidR="00A66069" w:rsidRPr="001B76BF" w:rsidRDefault="00A66069" w:rsidP="00A66069">
      <w:pPr>
        <w:autoSpaceDE w:val="0"/>
        <w:autoSpaceDN w:val="0"/>
        <w:adjustRightInd w:val="0"/>
        <w:ind w:firstLine="709"/>
        <w:jc w:val="both"/>
      </w:pPr>
      <w:r w:rsidRPr="001B76BF">
        <w:t xml:space="preserve">- кадастровый паспорт земельного участка, запрашиваемый в </w:t>
      </w:r>
      <w:proofErr w:type="spellStart"/>
      <w:r w:rsidRPr="001B76BF">
        <w:t>Росреестре</w:t>
      </w:r>
      <w:proofErr w:type="spellEnd"/>
      <w:r w:rsidRPr="001B76BF">
        <w:t xml:space="preserve">; </w:t>
      </w:r>
    </w:p>
    <w:p w:rsidR="00A66069" w:rsidRPr="001B76BF" w:rsidRDefault="00A66069" w:rsidP="00A66069">
      <w:pPr>
        <w:autoSpaceDE w:val="0"/>
        <w:autoSpaceDN w:val="0"/>
        <w:adjustRightInd w:val="0"/>
        <w:ind w:firstLine="709"/>
        <w:jc w:val="both"/>
      </w:pPr>
      <w:r w:rsidRPr="001B76BF">
        <w:t xml:space="preserve"> В соответствии со статьей 7 Федерального закона от 27.07.2010 N 210-ФЗ "Об организации предоставления государственных и муниципальных услуг", </w:t>
      </w:r>
      <w:r w:rsidRPr="001B76BF">
        <w:lastRenderedPageBreak/>
        <w:t xml:space="preserve">заявитель вправе по собственной инициативе самостоятельно представить вышеуказанные документы. </w:t>
      </w:r>
    </w:p>
    <w:p w:rsidR="00A66069" w:rsidRDefault="00A66069" w:rsidP="00A66069">
      <w:pPr>
        <w:widowControl w:val="0"/>
        <w:autoSpaceDE w:val="0"/>
        <w:autoSpaceDN w:val="0"/>
        <w:adjustRightInd w:val="0"/>
        <w:spacing w:line="232" w:lineRule="auto"/>
        <w:jc w:val="both"/>
        <w:rPr>
          <w:b/>
          <w:bCs/>
        </w:rPr>
      </w:pPr>
      <w:r>
        <w:t xml:space="preserve">          </w:t>
      </w:r>
      <w:r w:rsidRPr="001B76BF">
        <w:t>Непредставление заявителем указанных документов не является основанием для отказа заявителю в предоставлении муниципальной услуги. Документы, перечисленные в настоящем пункте, могут быть представлены заявителем самостоятельно</w:t>
      </w:r>
      <w:r w:rsidRPr="001B76BF">
        <w:rPr>
          <w:b/>
        </w:rPr>
        <w:t>.</w:t>
      </w:r>
      <w:r w:rsidR="006B71DE">
        <w:rPr>
          <w:b/>
          <w:bCs/>
        </w:rPr>
        <w:t xml:space="preserve">       </w:t>
      </w:r>
    </w:p>
    <w:p w:rsidR="006B71DE" w:rsidRPr="00A772C7" w:rsidRDefault="00A66069" w:rsidP="00A66069">
      <w:pPr>
        <w:widowControl w:val="0"/>
        <w:autoSpaceDE w:val="0"/>
        <w:autoSpaceDN w:val="0"/>
        <w:adjustRightInd w:val="0"/>
        <w:spacing w:line="232" w:lineRule="auto"/>
        <w:jc w:val="both"/>
        <w:rPr>
          <w:b/>
          <w:bCs/>
        </w:rPr>
      </w:pPr>
      <w:r>
        <w:rPr>
          <w:b/>
          <w:bCs/>
        </w:rPr>
        <w:t xml:space="preserve">       </w:t>
      </w:r>
      <w:r w:rsidR="006B71DE">
        <w:rPr>
          <w:b/>
          <w:bCs/>
        </w:rPr>
        <w:t xml:space="preserve">  8</w:t>
      </w:r>
      <w:r w:rsidR="006B71DE" w:rsidRPr="00A772C7">
        <w:rPr>
          <w:b/>
          <w:bCs/>
        </w:rPr>
        <w:t>. Исчерпывающий перечень оснований для отказа в приеме документов, необходимых для предоставления муниципальной услуги</w:t>
      </w:r>
      <w:r w:rsidR="006B71DE">
        <w:rPr>
          <w:b/>
          <w:bCs/>
        </w:rPr>
        <w:t>.</w:t>
      </w:r>
    </w:p>
    <w:p w:rsidR="00A66069" w:rsidRPr="00053AE2" w:rsidRDefault="006B71DE" w:rsidP="00A66069">
      <w:pPr>
        <w:autoSpaceDE w:val="0"/>
        <w:autoSpaceDN w:val="0"/>
        <w:adjustRightInd w:val="0"/>
        <w:jc w:val="both"/>
        <w:rPr>
          <w:rFonts w:eastAsiaTheme="minorHAnsi"/>
          <w:lang w:eastAsia="en-US"/>
        </w:rPr>
      </w:pPr>
      <w:r>
        <w:rPr>
          <w:rFonts w:eastAsiaTheme="minorHAnsi"/>
          <w:lang w:eastAsia="en-US"/>
        </w:rPr>
        <w:t xml:space="preserve">          </w:t>
      </w:r>
      <w:r w:rsidR="00A66069">
        <w:rPr>
          <w:rFonts w:eastAsiaTheme="minorHAnsi"/>
          <w:lang w:eastAsia="en-US"/>
        </w:rPr>
        <w:t>8</w:t>
      </w:r>
      <w:r w:rsidR="00A66069" w:rsidRPr="00053AE2">
        <w:rPr>
          <w:rFonts w:eastAsiaTheme="minorHAnsi"/>
          <w:lang w:eastAsia="en-US"/>
        </w:rPr>
        <w:t>.1. Заявление подано лицом, не имеющим на это полномочий.</w:t>
      </w:r>
    </w:p>
    <w:p w:rsidR="00A66069" w:rsidRPr="00053AE2" w:rsidRDefault="00A66069" w:rsidP="00A6606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.2. Фамилии, имена, отчества заявителей написаны не полностью.</w:t>
      </w:r>
    </w:p>
    <w:p w:rsidR="00A66069" w:rsidRPr="00053AE2" w:rsidRDefault="00A66069" w:rsidP="00A6606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.3. В документах есть подчистки, приписки, зачеркнутые слова и иные</w:t>
      </w:r>
    </w:p>
    <w:p w:rsidR="00A66069" w:rsidRPr="00053AE2" w:rsidRDefault="00A66069" w:rsidP="00A66069">
      <w:pPr>
        <w:autoSpaceDE w:val="0"/>
        <w:autoSpaceDN w:val="0"/>
        <w:adjustRightInd w:val="0"/>
        <w:jc w:val="both"/>
        <w:rPr>
          <w:rFonts w:eastAsiaTheme="minorHAnsi"/>
          <w:lang w:eastAsia="en-US"/>
        </w:rPr>
      </w:pPr>
      <w:r w:rsidRPr="00053AE2">
        <w:rPr>
          <w:rFonts w:eastAsiaTheme="minorHAnsi"/>
          <w:lang w:eastAsia="en-US"/>
        </w:rPr>
        <w:t>неоговоренные исправления.</w:t>
      </w:r>
    </w:p>
    <w:p w:rsidR="00A66069" w:rsidRPr="00053AE2" w:rsidRDefault="00A66069" w:rsidP="00A6606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.4. Документы исполнены карандашом.</w:t>
      </w:r>
    </w:p>
    <w:p w:rsidR="00A66069" w:rsidRPr="00053AE2" w:rsidRDefault="00A66069" w:rsidP="00A6606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.5. Документы имеют серьезные повреждения, наличие которых не</w:t>
      </w:r>
      <w:r>
        <w:rPr>
          <w:rFonts w:eastAsiaTheme="minorHAnsi"/>
          <w:lang w:eastAsia="en-US"/>
        </w:rPr>
        <w:t xml:space="preserve"> п</w:t>
      </w:r>
      <w:r w:rsidRPr="00053AE2">
        <w:rPr>
          <w:rFonts w:eastAsiaTheme="minorHAnsi"/>
          <w:lang w:eastAsia="en-US"/>
        </w:rPr>
        <w:t>озволяет однозначно истолковать их содержание.</w:t>
      </w:r>
    </w:p>
    <w:p w:rsidR="00A66069" w:rsidRDefault="00A66069" w:rsidP="00A66069">
      <w:pPr>
        <w:autoSpaceDE w:val="0"/>
        <w:autoSpaceDN w:val="0"/>
        <w:adjustRightInd w:val="0"/>
        <w:jc w:val="both"/>
        <w:rPr>
          <w:rFonts w:eastAsiaTheme="minorHAnsi"/>
          <w:lang w:eastAsia="en-US"/>
        </w:rPr>
      </w:pPr>
      <w:r>
        <w:rPr>
          <w:rFonts w:eastAsiaTheme="minorHAnsi"/>
          <w:lang w:eastAsia="en-US"/>
        </w:rPr>
        <w:t xml:space="preserve">          8</w:t>
      </w:r>
      <w:r w:rsidRPr="00053AE2">
        <w:rPr>
          <w:rFonts w:eastAsiaTheme="minorHAnsi"/>
          <w:lang w:eastAsia="en-US"/>
        </w:rPr>
        <w:t>.6. Документы, выданные за пределами Российской Федерации, представляемые</w:t>
      </w:r>
      <w:r>
        <w:rPr>
          <w:rFonts w:eastAsiaTheme="minorHAnsi"/>
          <w:lang w:eastAsia="en-US"/>
        </w:rPr>
        <w:t xml:space="preserve"> </w:t>
      </w:r>
      <w:r w:rsidRPr="00053AE2">
        <w:rPr>
          <w:rFonts w:eastAsiaTheme="minorHAnsi"/>
          <w:lang w:eastAsia="en-US"/>
        </w:rPr>
        <w:t>заявителем, не легализованы в соответствии с действующим законодательством, не переведены на русский язык.</w:t>
      </w:r>
    </w:p>
    <w:p w:rsidR="00A66069" w:rsidRDefault="00A66069" w:rsidP="00A66069">
      <w:pPr>
        <w:autoSpaceDE w:val="0"/>
        <w:autoSpaceDN w:val="0"/>
        <w:adjustRightInd w:val="0"/>
        <w:jc w:val="both"/>
        <w:rPr>
          <w:rFonts w:eastAsiaTheme="minorHAnsi"/>
          <w:lang w:eastAsia="en-US"/>
        </w:rPr>
      </w:pPr>
      <w:r>
        <w:rPr>
          <w:rFonts w:eastAsiaTheme="minorHAnsi"/>
          <w:lang w:eastAsia="en-US"/>
        </w:rPr>
        <w:t xml:space="preserve">          Н</w:t>
      </w:r>
      <w:r w:rsidRPr="000248A1">
        <w:rPr>
          <w:rFonts w:eastAsiaTheme="minorHAnsi"/>
          <w:lang w:eastAsia="en-US"/>
        </w:rPr>
        <w:t>евозможно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7C19B7" w:rsidRPr="00A772C7" w:rsidRDefault="00A772C7" w:rsidP="00A66069">
      <w:pPr>
        <w:autoSpaceDE w:val="0"/>
        <w:autoSpaceDN w:val="0"/>
        <w:adjustRightInd w:val="0"/>
        <w:rPr>
          <w:b/>
          <w:bCs/>
        </w:rPr>
      </w:pPr>
      <w:r>
        <w:rPr>
          <w:bCs/>
        </w:rPr>
        <w:t xml:space="preserve">          </w:t>
      </w:r>
      <w:r w:rsidR="00ED7C24">
        <w:rPr>
          <w:b/>
          <w:bCs/>
        </w:rPr>
        <w:t>9</w:t>
      </w:r>
      <w:r w:rsidRPr="00A772C7">
        <w:rPr>
          <w:b/>
          <w:bCs/>
        </w:rPr>
        <w:t xml:space="preserve">. </w:t>
      </w:r>
      <w:r w:rsidR="007C19B7" w:rsidRPr="00A772C7">
        <w:rPr>
          <w:b/>
          <w:bCs/>
        </w:rPr>
        <w:t>Исчерпывающий перечень оснований для приостановления</w:t>
      </w:r>
      <w:r w:rsidR="00B7504A" w:rsidRPr="00A772C7">
        <w:rPr>
          <w:b/>
          <w:bCs/>
        </w:rPr>
        <w:t xml:space="preserve"> предоставления муниципальной услуги или</w:t>
      </w:r>
      <w:r w:rsidR="007C19B7" w:rsidRPr="00A772C7">
        <w:rPr>
          <w:b/>
          <w:bCs/>
        </w:rPr>
        <w:t xml:space="preserve"> отказа в предоставлении муниципальной услуги.</w:t>
      </w:r>
    </w:p>
    <w:p w:rsidR="00EC4552" w:rsidRPr="00EC4552" w:rsidRDefault="00EC4552" w:rsidP="00EC4552">
      <w:pPr>
        <w:autoSpaceDE w:val="0"/>
        <w:autoSpaceDN w:val="0"/>
        <w:adjustRightInd w:val="0"/>
        <w:rPr>
          <w:rFonts w:eastAsiaTheme="minorHAnsi"/>
          <w:bCs/>
          <w:color w:val="000000"/>
          <w:lang w:eastAsia="en-US"/>
        </w:rPr>
      </w:pPr>
      <w:r>
        <w:rPr>
          <w:rFonts w:eastAsiaTheme="minorHAnsi"/>
          <w:bCs/>
          <w:color w:val="000000"/>
          <w:lang w:eastAsia="en-US"/>
        </w:rPr>
        <w:t xml:space="preserve">        </w:t>
      </w:r>
      <w:r w:rsidR="00ED7C24">
        <w:rPr>
          <w:rFonts w:eastAsiaTheme="minorHAnsi"/>
          <w:bCs/>
          <w:color w:val="000000"/>
          <w:lang w:eastAsia="en-US"/>
        </w:rPr>
        <w:t>9</w:t>
      </w:r>
      <w:r w:rsidRPr="00EC4552">
        <w:rPr>
          <w:rFonts w:eastAsiaTheme="minorHAnsi"/>
          <w:bCs/>
          <w:color w:val="000000"/>
          <w:lang w:eastAsia="en-US"/>
        </w:rPr>
        <w:t>.1. Основания для отказа:</w:t>
      </w:r>
    </w:p>
    <w:p w:rsidR="00EC4552" w:rsidRPr="00EC4552" w:rsidRDefault="00EC4552"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ED7C24">
        <w:rPr>
          <w:rFonts w:eastAsiaTheme="minorHAnsi"/>
          <w:color w:val="000000"/>
          <w:lang w:eastAsia="en-US"/>
        </w:rPr>
        <w:t>9</w:t>
      </w:r>
      <w:r w:rsidRPr="00EC4552">
        <w:rPr>
          <w:rFonts w:eastAsiaTheme="minorHAnsi"/>
          <w:color w:val="000000"/>
          <w:lang w:eastAsia="en-US"/>
        </w:rPr>
        <w:t>.1.1. Земельный участок не может быть предоставлен заявителю при</w:t>
      </w:r>
    </w:p>
    <w:p w:rsidR="00EC4552" w:rsidRP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 xml:space="preserve">наличии хотя бы одного из оснований, указанных в </w:t>
      </w:r>
      <w:r w:rsidRPr="00EC4552">
        <w:rPr>
          <w:rFonts w:eastAsiaTheme="minorHAnsi"/>
          <w:color w:val="0000FF"/>
          <w:lang w:eastAsia="en-US"/>
        </w:rPr>
        <w:t xml:space="preserve">статье 39.16 </w:t>
      </w:r>
      <w:r w:rsidRPr="00EC4552">
        <w:rPr>
          <w:rFonts w:eastAsiaTheme="minorHAnsi"/>
          <w:color w:val="000000"/>
          <w:lang w:eastAsia="en-US"/>
        </w:rPr>
        <w:t>Земельного</w:t>
      </w:r>
    </w:p>
    <w:p w:rsid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кодекса Российской Федерации.</w:t>
      </w:r>
    </w:p>
    <w:p w:rsidR="00EC4552" w:rsidRPr="003F44DC" w:rsidRDefault="00EC4552" w:rsidP="00EC4552">
      <w:pPr>
        <w:shd w:val="clear" w:color="auto" w:fill="FFFFFF"/>
        <w:spacing w:line="290" w:lineRule="atLeast"/>
        <w:ind w:firstLine="540"/>
        <w:jc w:val="both"/>
        <w:rPr>
          <w:rFonts w:eastAsia="Times New Roman"/>
          <w:color w:val="333333"/>
        </w:rPr>
      </w:pPr>
      <w:r w:rsidRPr="003F44DC">
        <w:rPr>
          <w:rFonts w:eastAsia="Times New Roman"/>
          <w:color w:val="333333"/>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4552" w:rsidRPr="003F44DC" w:rsidRDefault="00EC4552" w:rsidP="00EC4552">
      <w:pPr>
        <w:shd w:val="clear" w:color="auto" w:fill="FFFFFF"/>
        <w:spacing w:line="290" w:lineRule="atLeast"/>
        <w:ind w:firstLine="540"/>
        <w:jc w:val="both"/>
        <w:rPr>
          <w:rFonts w:eastAsia="Times New Roman"/>
          <w:color w:val="333333"/>
        </w:rPr>
      </w:pPr>
      <w:r w:rsidRPr="003F44DC">
        <w:rPr>
          <w:rFonts w:eastAsia="Times New Roman"/>
          <w:color w:val="333333"/>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anchor="dst585" w:history="1">
        <w:r w:rsidRPr="003F44DC">
          <w:rPr>
            <w:rFonts w:eastAsia="Times New Roman"/>
            <w:color w:val="666699"/>
          </w:rPr>
          <w:t>подпунктом 10 пункта 2 статьи 39.10</w:t>
        </w:r>
      </w:hyperlink>
      <w:r w:rsidRPr="003F44DC">
        <w:rPr>
          <w:rFonts w:eastAsia="Times New Roman"/>
          <w:color w:val="333333"/>
        </w:rPr>
        <w:t> </w:t>
      </w:r>
      <w:r w:rsidRPr="00894865">
        <w:rPr>
          <w:rFonts w:eastAsia="Times New Roman"/>
          <w:color w:val="333333"/>
        </w:rPr>
        <w:t xml:space="preserve">Земельного </w:t>
      </w:r>
      <w:r w:rsidRPr="003F44DC">
        <w:rPr>
          <w:rFonts w:eastAsia="Times New Roman"/>
          <w:color w:val="333333"/>
        </w:rPr>
        <w:t>Кодекса;</w:t>
      </w:r>
    </w:p>
    <w:p w:rsidR="00EC4552" w:rsidRPr="003F44DC" w:rsidRDefault="00EC4552" w:rsidP="00EC4552">
      <w:pPr>
        <w:shd w:val="clear" w:color="auto" w:fill="FFFFFF"/>
        <w:spacing w:line="290" w:lineRule="atLeast"/>
        <w:ind w:firstLine="540"/>
        <w:jc w:val="both"/>
        <w:rPr>
          <w:rFonts w:eastAsia="Times New Roman"/>
          <w:color w:val="333333"/>
        </w:rPr>
      </w:pPr>
      <w:r w:rsidRPr="003F44DC">
        <w:rPr>
          <w:rFonts w:eastAsia="Times New Roman"/>
          <w:color w:val="333333"/>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3F44DC">
        <w:rPr>
          <w:rFonts w:eastAsia="Times New Roman"/>
          <w:color w:val="333333"/>
        </w:rPr>
        <w:lastRenderedPageBreak/>
        <w:t>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anchor="dst1095" w:history="1">
        <w:r w:rsidR="00EC4552" w:rsidRPr="003F44DC">
          <w:rPr>
            <w:rFonts w:eastAsia="Times New Roman"/>
            <w:color w:val="666699"/>
          </w:rPr>
          <w:t>статьей 39.36</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 либо с заявлением</w:t>
      </w:r>
      <w:r w:rsidR="00EC4552">
        <w:rPr>
          <w:rFonts w:eastAsia="Times New Roman"/>
          <w:color w:val="333333"/>
        </w:rPr>
        <w:t xml:space="preserve"> </w:t>
      </w:r>
      <w:r w:rsidR="00EC4552" w:rsidRPr="003F44DC">
        <w:rPr>
          <w:rFonts w:eastAsia="Times New Roman"/>
          <w:color w:val="333333"/>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anchor="dst2798" w:history="1">
        <w:r w:rsidR="00EC4552" w:rsidRPr="003F44DC">
          <w:rPr>
            <w:rFonts w:eastAsia="Times New Roman"/>
            <w:color w:val="666699"/>
          </w:rPr>
          <w:t>частью 11 статьи 55.32</w:t>
        </w:r>
      </w:hyperlink>
      <w:r w:rsidR="00EC4552" w:rsidRPr="003F44DC">
        <w:rPr>
          <w:rFonts w:eastAsia="Times New Roman"/>
          <w:color w:val="333333"/>
        </w:rPr>
        <w:t> Градостроительного кодекса Российской Федерации;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anchor="dst1095" w:history="1">
        <w:r w:rsidR="00EC4552" w:rsidRPr="003F44DC">
          <w:rPr>
            <w:rFonts w:eastAsia="Times New Roman"/>
            <w:color w:val="666699"/>
          </w:rPr>
          <w:t>статьей 39.36</w:t>
        </w:r>
      </w:hyperlink>
      <w:r w:rsidR="00EC4552" w:rsidRPr="003F44DC">
        <w:rPr>
          <w:rFonts w:eastAsia="Times New Roman"/>
          <w:color w:val="333333"/>
        </w:rPr>
        <w:t> </w:t>
      </w:r>
      <w:r w:rsidR="00033BD0">
        <w:rPr>
          <w:rFonts w:eastAsia="Times New Roman"/>
          <w:color w:val="333333"/>
        </w:rPr>
        <w:t>ЗК</w:t>
      </w:r>
      <w:r w:rsidR="00EC4552" w:rsidRPr="003F44DC">
        <w:rPr>
          <w:rFonts w:eastAsia="Times New Roman"/>
          <w:color w:val="333333"/>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00EC4552" w:rsidRPr="003F44DC">
        <w:rPr>
          <w:rFonts w:eastAsia="Times New Roman"/>
          <w:color w:val="333333"/>
        </w:rPr>
        <w:lastRenderedPageBreak/>
        <w:t>резервировании земельного участка, за исключением случая предоставления земельного участка для целей резервирования;</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anchor="dst652" w:history="1">
        <w:r w:rsidR="00EC4552" w:rsidRPr="003F44DC">
          <w:rPr>
            <w:rFonts w:eastAsia="Times New Roman"/>
            <w:color w:val="666699"/>
          </w:rPr>
          <w:t>пунктом 19 статьи 39.11</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12) в отношении земельного участка, указанного в заявлении о его предоставлении, поступило предусмотренное </w:t>
      </w:r>
      <w:hyperlink r:id="rId40" w:anchor="dst613" w:history="1">
        <w:r w:rsidR="00EC4552" w:rsidRPr="003F44DC">
          <w:rPr>
            <w:rFonts w:eastAsia="Times New Roman"/>
            <w:color w:val="666699"/>
          </w:rPr>
          <w:t>подпунктом 6 пункта 4 статьи 39.11</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anchor="dst611" w:history="1">
        <w:r w:rsidR="00EC4552" w:rsidRPr="003F44DC">
          <w:rPr>
            <w:rFonts w:eastAsia="Times New Roman"/>
            <w:color w:val="666699"/>
          </w:rPr>
          <w:t>подпунктом 4 пункта 4 статьи 39.11</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 xml:space="preserve"> и уполномоченным органом не принято решение об</w:t>
      </w:r>
      <w:r w:rsidR="00204632">
        <w:rPr>
          <w:rFonts w:eastAsia="Times New Roman"/>
          <w:color w:val="333333"/>
        </w:rPr>
        <w:t xml:space="preserve"> </w:t>
      </w:r>
      <w:r w:rsidR="00EC4552" w:rsidRPr="003F44DC">
        <w:rPr>
          <w:rFonts w:eastAsia="Times New Roman"/>
          <w:color w:val="333333"/>
        </w:rPr>
        <w:t>отказе в проведении этого аукциона по основаниям, предусмотренным </w:t>
      </w:r>
      <w:hyperlink r:id="rId42" w:anchor="dst620" w:history="1">
        <w:r w:rsidR="00EC4552" w:rsidRPr="003F44DC">
          <w:rPr>
            <w:rFonts w:eastAsia="Times New Roman"/>
            <w:color w:val="666699"/>
          </w:rPr>
          <w:t>пунктом 8 статьи 39.11</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13) в отношении земельного участка, указанного в заявлении о его предоставлении, опубликовано и размещено в соответствии с </w:t>
      </w:r>
      <w:hyperlink r:id="rId43" w:anchor="dst860" w:history="1">
        <w:r w:rsidR="00EC4552" w:rsidRPr="003F44DC">
          <w:rPr>
            <w:rFonts w:eastAsia="Times New Roman"/>
            <w:color w:val="666699"/>
          </w:rPr>
          <w:t>подпунктом 1 пункта 1 статьи 39.18</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 xml:space="preserve"> извещение о предоставлении земельного участка для </w:t>
      </w:r>
      <w:r w:rsidR="00EC4552" w:rsidRPr="003F44DC">
        <w:rPr>
          <w:rFonts w:eastAsia="Times New Roman"/>
          <w:color w:val="333333"/>
        </w:rPr>
        <w:lastRenderedPageBreak/>
        <w:t>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15) испрашиваемый земельный участок не включен в утвержденный в установленном Правительством Российской Федерации </w:t>
      </w:r>
      <w:hyperlink r:id="rId44" w:anchor="dst100010" w:history="1">
        <w:r w:rsidR="00EC4552" w:rsidRPr="003F44DC">
          <w:rPr>
            <w:rFonts w:eastAsia="Times New Roman"/>
            <w:color w:val="666699"/>
          </w:rPr>
          <w:t>порядке</w:t>
        </w:r>
      </w:hyperlink>
      <w:r w:rsidR="00204632">
        <w:t xml:space="preserve"> </w:t>
      </w:r>
      <w:r w:rsidR="00EC4552" w:rsidRPr="003F44DC">
        <w:rPr>
          <w:rFonts w:eastAsia="Times New Roman"/>
          <w:color w:val="333333"/>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anchor="dst585" w:history="1">
        <w:r w:rsidR="00EC4552" w:rsidRPr="003F44DC">
          <w:rPr>
            <w:rFonts w:eastAsia="Times New Roman"/>
            <w:color w:val="666699"/>
          </w:rPr>
          <w:t>подпунктом 10 пункта 2 статьи 39.10</w:t>
        </w:r>
      </w:hyperlink>
      <w:r w:rsidR="00EC4552" w:rsidRPr="003F44DC">
        <w:rPr>
          <w:rFonts w:eastAsia="Times New Roman"/>
          <w:color w:val="333333"/>
        </w:rPr>
        <w:t> </w:t>
      </w:r>
      <w:r w:rsidR="00EC4552" w:rsidRPr="00894865">
        <w:rPr>
          <w:rFonts w:eastAsia="Times New Roman"/>
          <w:color w:val="333333"/>
        </w:rPr>
        <w:t>ЗК</w:t>
      </w:r>
      <w:r w:rsidR="00EC4552" w:rsidRPr="003F44DC">
        <w:rPr>
          <w:rFonts w:eastAsia="Times New Roman"/>
          <w:color w:val="333333"/>
        </w:rPr>
        <w:t>;</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anchor="dst1709" w:history="1">
        <w:r w:rsidR="00EC4552" w:rsidRPr="003F44DC">
          <w:rPr>
            <w:rFonts w:eastAsia="Times New Roman"/>
            <w:color w:val="666699"/>
          </w:rPr>
          <w:t>пунктом 6 статьи 39.10</w:t>
        </w:r>
      </w:hyperlink>
      <w:r w:rsidR="00EC4552" w:rsidRPr="003F44DC">
        <w:rPr>
          <w:rFonts w:eastAsia="Times New Roman"/>
          <w:color w:val="333333"/>
        </w:rPr>
        <w:t> </w:t>
      </w:r>
      <w:r w:rsidR="00EC4552" w:rsidRPr="00894865">
        <w:rPr>
          <w:rFonts w:eastAsia="Times New Roman"/>
          <w:color w:val="333333"/>
        </w:rPr>
        <w:t>Земельного</w:t>
      </w:r>
      <w:r w:rsidR="00EC4552" w:rsidRPr="003F44DC">
        <w:rPr>
          <w:rFonts w:eastAsia="Times New Roman"/>
          <w:color w:val="333333"/>
        </w:rPr>
        <w:t xml:space="preserve"> Кодекса;</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19) предоставление земельного участка на заявленном виде прав не допускается;</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20) в отношении земельного участка, указанного в заявлении о его предоставлении, не установлен вид разрешенного использования;</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21) указанный в заявлении о предоставлении земельного участка земельный участок не отнесен к определенной категории земель;</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 xml:space="preserve">22) в отношении земельного участка, указанного в заявлении о его предоставлении, принято решение о предварительном согласовании его </w:t>
      </w:r>
      <w:r w:rsidR="00EC4552" w:rsidRPr="003F44DC">
        <w:rPr>
          <w:rFonts w:eastAsia="Times New Roman"/>
          <w:color w:val="333333"/>
        </w:rPr>
        <w:lastRenderedPageBreak/>
        <w:t>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24) границы земельного участка, указанного в заявлении о его предоставлении, подлежат уточнению в соответствии с Федеральным </w:t>
      </w:r>
      <w:hyperlink r:id="rId47" w:anchor="dst0" w:history="1">
        <w:r w:rsidR="00EC4552" w:rsidRPr="003F44DC">
          <w:rPr>
            <w:rFonts w:eastAsia="Times New Roman"/>
            <w:color w:val="666699"/>
          </w:rPr>
          <w:t>законом</w:t>
        </w:r>
      </w:hyperlink>
      <w:r w:rsidR="00EC4552" w:rsidRPr="003F44DC">
        <w:rPr>
          <w:rFonts w:eastAsia="Times New Roman"/>
          <w:color w:val="333333"/>
        </w:rPr>
        <w:t>"О государственной регистрации недвижимости";</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C4552" w:rsidRPr="003F44DC" w:rsidRDefault="00C174A8" w:rsidP="00EC4552">
      <w:pPr>
        <w:shd w:val="clear" w:color="auto" w:fill="FFFFFF"/>
        <w:spacing w:line="290" w:lineRule="atLeast"/>
        <w:ind w:firstLine="540"/>
        <w:jc w:val="both"/>
        <w:rPr>
          <w:rFonts w:eastAsia="Times New Roman"/>
          <w:color w:val="333333"/>
        </w:rPr>
      </w:pPr>
      <w:r>
        <w:rPr>
          <w:rFonts w:eastAsia="Times New Roman"/>
          <w:color w:val="333333"/>
        </w:rPr>
        <w:t xml:space="preserve">  </w:t>
      </w:r>
      <w:r w:rsidR="00EC4552" w:rsidRPr="003F44DC">
        <w:rPr>
          <w:rFonts w:eastAsia="Times New Roman"/>
          <w:color w:val="333333"/>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anchor="dst100346" w:history="1">
        <w:r w:rsidR="00EC4552" w:rsidRPr="003F44DC">
          <w:rPr>
            <w:rFonts w:eastAsia="Times New Roman"/>
            <w:color w:val="666699"/>
          </w:rPr>
          <w:t>частью 4 статьи 18</w:t>
        </w:r>
      </w:hyperlink>
      <w:r w:rsidR="00EC4552" w:rsidRPr="003F44DC">
        <w:rPr>
          <w:rFonts w:eastAsia="Times New Roman"/>
          <w:color w:val="333333"/>
        </w:rPr>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anchor="dst100138" w:history="1">
        <w:r w:rsidR="00EC4552" w:rsidRPr="003F44DC">
          <w:rPr>
            <w:rFonts w:eastAsia="Times New Roman"/>
            <w:color w:val="666699"/>
          </w:rPr>
          <w:t>частью 3 статьи 14</w:t>
        </w:r>
      </w:hyperlink>
      <w:r w:rsidR="00EC4552" w:rsidRPr="003F44DC">
        <w:rPr>
          <w:rFonts w:eastAsia="Times New Roman"/>
          <w:color w:val="333333"/>
        </w:rPr>
        <w:t> указанного Федерального закона.</w:t>
      </w:r>
    </w:p>
    <w:p w:rsidR="00EC4552" w:rsidRPr="00EC4552" w:rsidRDefault="00EC4552"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C174A8">
        <w:rPr>
          <w:rFonts w:eastAsiaTheme="minorHAnsi"/>
          <w:color w:val="000000"/>
          <w:lang w:eastAsia="en-US"/>
        </w:rPr>
        <w:t xml:space="preserve"> </w:t>
      </w:r>
      <w:r w:rsidR="00ED7C24">
        <w:rPr>
          <w:rFonts w:eastAsiaTheme="minorHAnsi"/>
          <w:color w:val="000000"/>
          <w:lang w:eastAsia="en-US"/>
        </w:rPr>
        <w:t>9</w:t>
      </w:r>
      <w:r w:rsidRPr="00EC4552">
        <w:rPr>
          <w:rFonts w:eastAsiaTheme="minorHAnsi"/>
          <w:color w:val="000000"/>
          <w:lang w:eastAsia="en-US"/>
        </w:rPr>
        <w:t xml:space="preserve">.1.2. При наличии оснований указанных в </w:t>
      </w:r>
      <w:r w:rsidRPr="00EC4552">
        <w:rPr>
          <w:rFonts w:eastAsiaTheme="minorHAnsi"/>
          <w:color w:val="0000FF"/>
          <w:lang w:eastAsia="en-US"/>
        </w:rPr>
        <w:t>стать</w:t>
      </w:r>
      <w:r w:rsidRPr="00EC4552">
        <w:rPr>
          <w:rFonts w:eastAsiaTheme="minorHAnsi"/>
          <w:color w:val="000000"/>
          <w:lang w:eastAsia="en-US"/>
        </w:rPr>
        <w:t xml:space="preserve">е </w:t>
      </w:r>
      <w:r w:rsidRPr="00EC4552">
        <w:rPr>
          <w:rFonts w:eastAsiaTheme="minorHAnsi"/>
          <w:color w:val="0000FF"/>
          <w:lang w:eastAsia="en-US"/>
        </w:rPr>
        <w:t xml:space="preserve">11.3 </w:t>
      </w:r>
      <w:r w:rsidRPr="00EC4552">
        <w:rPr>
          <w:rFonts w:eastAsiaTheme="minorHAnsi"/>
          <w:color w:val="000000"/>
          <w:lang w:eastAsia="en-US"/>
        </w:rPr>
        <w:t>Областного закона</w:t>
      </w:r>
    </w:p>
    <w:p w:rsidR="00EC4552" w:rsidRP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от 22.07.2003 № 19-ЗС «О регулировании земельных отношений в Ростовской</w:t>
      </w:r>
    </w:p>
    <w:p w:rsid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области».</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1) превышение площади земельного участка, занятого зданиями, сооружениями, предельных размеров земельных участков, установленных градостроительными регламентами и нормами отвода земельных участков для конкретных видов деятельности;</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2) несоответствие фактического использования земельного участка виду его разрешенного использования;</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3) пересечение границами земельного участка, указанного в заявлении о предоставлении земельного участка, объектов капитального строительства, за исключением линейных объектов;</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4) пересечение границами земельного участка, указанного в заявлении о предоставлении земельного участка, одной из границ другого земельного участка, сведения о котором содержатся в Едином государственном реестре недвижимости;</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5) отсутствие в Едином государственном реестре недвижимости подтверждения имущественных прав на здания, сооружения, расположенные на </w:t>
      </w:r>
      <w:r>
        <w:rPr>
          <w:rFonts w:eastAsiaTheme="minorHAnsi"/>
          <w:lang w:eastAsia="en-US"/>
        </w:rPr>
        <w:lastRenderedPageBreak/>
        <w:t xml:space="preserve">земельном участке, отсутствие документов, подтверждающих имущественные права, возникшие на данные объекты недвижимости до вступления в силу Федерального </w:t>
      </w:r>
      <w:hyperlink r:id="rId50" w:history="1">
        <w:r>
          <w:rPr>
            <w:rFonts w:eastAsiaTheme="minorHAnsi"/>
            <w:color w:val="0000FF"/>
            <w:lang w:eastAsia="en-US"/>
          </w:rPr>
          <w:t>закона</w:t>
        </w:r>
      </w:hyperlink>
      <w:r>
        <w:rPr>
          <w:rFonts w:eastAsiaTheme="minorHAnsi"/>
          <w:lang w:eastAsia="en-US"/>
        </w:rPr>
        <w:t xml:space="preserve"> от 21 июля 1997 года N 122-ФЗ "О государственной регистрации прав на недвижимое имущество и сделок с ним";</w:t>
      </w:r>
    </w:p>
    <w:p w:rsidR="00EC4552" w:rsidRDefault="00EC4552" w:rsidP="00EC4552">
      <w:pPr>
        <w:autoSpaceDE w:val="0"/>
        <w:autoSpaceDN w:val="0"/>
        <w:adjustRightInd w:val="0"/>
        <w:ind w:firstLine="540"/>
        <w:jc w:val="both"/>
        <w:rPr>
          <w:rFonts w:eastAsiaTheme="minorHAnsi"/>
          <w:lang w:eastAsia="en-US"/>
        </w:rPr>
      </w:pPr>
      <w:r>
        <w:rPr>
          <w:rFonts w:eastAsiaTheme="minorHAnsi"/>
          <w:lang w:eastAsia="en-US"/>
        </w:rPr>
        <w:t xml:space="preserve">  6) принятие в отношении земельного участка, указанного в заявлении о предоставлении земельного участка, распоряжения Губернатора Ростовской области о соответствии объекта социально-культурного назначения, объекта коммунально-бытового назначения, масштабного инвестиционного проекта критериям, установленным Областным </w:t>
      </w:r>
      <w:hyperlink r:id="rId51" w:history="1">
        <w:r>
          <w:rPr>
            <w:rFonts w:eastAsiaTheme="minorHAnsi"/>
            <w:color w:val="0000FF"/>
            <w:lang w:eastAsia="en-US"/>
          </w:rPr>
          <w:t>законом</w:t>
        </w:r>
      </w:hyperlink>
      <w:r>
        <w:rPr>
          <w:rFonts w:eastAsiaTheme="minorHAnsi"/>
          <w:lang w:eastAsia="en-US"/>
        </w:rPr>
        <w:t xml:space="preserve"> "О критериях,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 и о предоставлении юридическому лицу земельного участка в аренду без проведения торгов, за исключением случая, если с заявлением о предоставлении земельного участка обратилось указанное юридическое лицо.</w:t>
      </w:r>
    </w:p>
    <w:p w:rsidR="00EC4552" w:rsidRPr="00EC4552" w:rsidRDefault="00EC4552" w:rsidP="00EC4552">
      <w:pPr>
        <w:autoSpaceDE w:val="0"/>
        <w:autoSpaceDN w:val="0"/>
        <w:adjustRightInd w:val="0"/>
        <w:rPr>
          <w:rFonts w:eastAsiaTheme="minorHAnsi"/>
          <w:color w:val="000000"/>
          <w:lang w:eastAsia="en-US"/>
        </w:rPr>
      </w:pPr>
      <w:r>
        <w:rPr>
          <w:rFonts w:eastAsiaTheme="minorHAnsi"/>
          <w:color w:val="000000"/>
          <w:lang w:eastAsia="en-US"/>
        </w:rPr>
        <w:t xml:space="preserve">       </w:t>
      </w:r>
      <w:r w:rsidR="00C174A8">
        <w:rPr>
          <w:rFonts w:eastAsiaTheme="minorHAnsi"/>
          <w:color w:val="000000"/>
          <w:lang w:eastAsia="en-US"/>
        </w:rPr>
        <w:t xml:space="preserve">  </w:t>
      </w:r>
      <w:r>
        <w:rPr>
          <w:rFonts w:eastAsiaTheme="minorHAnsi"/>
          <w:color w:val="000000"/>
          <w:lang w:eastAsia="en-US"/>
        </w:rPr>
        <w:t xml:space="preserve"> </w:t>
      </w:r>
      <w:r w:rsidR="00ED7C24">
        <w:rPr>
          <w:rFonts w:eastAsiaTheme="minorHAnsi"/>
          <w:color w:val="000000"/>
          <w:lang w:eastAsia="en-US"/>
        </w:rPr>
        <w:t>9</w:t>
      </w:r>
      <w:r w:rsidRPr="00EC4552">
        <w:rPr>
          <w:rFonts w:eastAsiaTheme="minorHAnsi"/>
          <w:color w:val="000000"/>
          <w:lang w:eastAsia="en-US"/>
        </w:rPr>
        <w:t>.1.3. В случае поступления в течение тридцати дней со дня</w:t>
      </w:r>
      <w:r>
        <w:rPr>
          <w:rFonts w:eastAsiaTheme="minorHAnsi"/>
          <w:color w:val="000000"/>
          <w:lang w:eastAsia="en-US"/>
        </w:rPr>
        <w:t xml:space="preserve"> </w:t>
      </w:r>
      <w:r w:rsidRPr="00EC4552">
        <w:rPr>
          <w:rFonts w:eastAsiaTheme="minorHAnsi"/>
          <w:color w:val="000000"/>
          <w:lang w:eastAsia="en-US"/>
        </w:rPr>
        <w:t>опубликования извещения, в соответствии со статьей 39.18 Земельного кодекса</w:t>
      </w:r>
      <w:r w:rsidR="00014C80">
        <w:rPr>
          <w:rFonts w:eastAsiaTheme="minorHAnsi"/>
          <w:color w:val="000000"/>
          <w:lang w:eastAsia="en-US"/>
        </w:rPr>
        <w:t xml:space="preserve"> </w:t>
      </w:r>
      <w:r w:rsidRPr="00EC4552">
        <w:rPr>
          <w:rFonts w:eastAsiaTheme="minorHAnsi"/>
          <w:color w:val="000000"/>
          <w:lang w:eastAsia="en-US"/>
        </w:rPr>
        <w:t>Российской Федерации, заявлений иных граждан, крестьянских (фермерских)</w:t>
      </w:r>
    </w:p>
    <w:p w:rsidR="00EC4552" w:rsidRPr="00EC4552" w:rsidRDefault="00EC4552" w:rsidP="00EC4552">
      <w:pPr>
        <w:autoSpaceDE w:val="0"/>
        <w:autoSpaceDN w:val="0"/>
        <w:adjustRightInd w:val="0"/>
        <w:rPr>
          <w:rFonts w:eastAsiaTheme="minorHAnsi"/>
          <w:color w:val="000000"/>
          <w:lang w:eastAsia="en-US"/>
        </w:rPr>
      </w:pPr>
      <w:r w:rsidRPr="00EC4552">
        <w:rPr>
          <w:rFonts w:eastAsiaTheme="minorHAnsi"/>
          <w:color w:val="000000"/>
          <w:lang w:eastAsia="en-US"/>
        </w:rPr>
        <w:t>хозяйств о намерении участвовать в аукционе.</w:t>
      </w:r>
    </w:p>
    <w:p w:rsidR="00EC4552" w:rsidRPr="00EC4552" w:rsidRDefault="00ED7C24" w:rsidP="00EC4552">
      <w:pPr>
        <w:autoSpaceDE w:val="0"/>
        <w:autoSpaceDN w:val="0"/>
        <w:adjustRightInd w:val="0"/>
        <w:ind w:firstLine="709"/>
        <w:jc w:val="both"/>
        <w:rPr>
          <w:color w:val="000000"/>
        </w:rPr>
      </w:pPr>
      <w:r>
        <w:rPr>
          <w:rFonts w:eastAsiaTheme="minorHAnsi"/>
          <w:bCs/>
          <w:color w:val="000000"/>
          <w:lang w:eastAsia="en-US"/>
        </w:rPr>
        <w:t>9</w:t>
      </w:r>
      <w:r w:rsidR="00EC4552" w:rsidRPr="00EC4552">
        <w:rPr>
          <w:rFonts w:eastAsiaTheme="minorHAnsi"/>
          <w:bCs/>
          <w:color w:val="000000"/>
          <w:lang w:eastAsia="en-US"/>
        </w:rPr>
        <w:t>.2. Оснований для приостановления услуги нет.</w:t>
      </w:r>
    </w:p>
    <w:p w:rsidR="00014C80" w:rsidRDefault="00014C80" w:rsidP="00014C80">
      <w:pPr>
        <w:shd w:val="clear" w:color="auto" w:fill="FFFFFF"/>
        <w:ind w:firstLine="709"/>
        <w:jc w:val="both"/>
      </w:pPr>
      <w:r>
        <w:t>Предоставление муниципальной услуги прекращается при письменном отказе заявителя на любом этапе ее предоставления.</w:t>
      </w:r>
    </w:p>
    <w:p w:rsidR="00D214BC" w:rsidRPr="00A772C7" w:rsidRDefault="00A772C7" w:rsidP="00A772C7">
      <w:pPr>
        <w:widowControl w:val="0"/>
        <w:autoSpaceDE w:val="0"/>
        <w:autoSpaceDN w:val="0"/>
        <w:adjustRightInd w:val="0"/>
        <w:spacing w:line="232" w:lineRule="auto"/>
        <w:jc w:val="both"/>
        <w:rPr>
          <w:b/>
          <w:bCs/>
        </w:rPr>
      </w:pPr>
      <w:r>
        <w:rPr>
          <w:b/>
          <w:bCs/>
        </w:rPr>
        <w:t xml:space="preserve">          </w:t>
      </w:r>
      <w:r w:rsidR="006B71DE">
        <w:rPr>
          <w:b/>
          <w:bCs/>
        </w:rPr>
        <w:t>10</w:t>
      </w:r>
      <w:r w:rsidR="00014C80" w:rsidRPr="00A772C7">
        <w:rPr>
          <w:b/>
          <w:bCs/>
        </w:rPr>
        <w:t xml:space="preserve">. </w:t>
      </w:r>
      <w:r w:rsidR="00213089" w:rsidRPr="00A772C7">
        <w:rPr>
          <w:b/>
          <w:bCs/>
        </w:rPr>
        <w:t>Размер платы, взимаемой с заявителя при предоставлении</w:t>
      </w:r>
      <w:r w:rsidR="00D214BC" w:rsidRPr="00A772C7">
        <w:rPr>
          <w:b/>
          <w:bCs/>
        </w:rPr>
        <w:t xml:space="preserve">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муниципальными правовыми актами</w:t>
      </w:r>
      <w:r w:rsidR="006850BB">
        <w:rPr>
          <w:b/>
          <w:bCs/>
        </w:rPr>
        <w:t>.</w:t>
      </w:r>
    </w:p>
    <w:p w:rsidR="007C19B7" w:rsidRPr="001C2E44" w:rsidRDefault="00014C80" w:rsidP="00014C80">
      <w:pPr>
        <w:widowControl w:val="0"/>
        <w:autoSpaceDE w:val="0"/>
        <w:autoSpaceDN w:val="0"/>
        <w:adjustRightInd w:val="0"/>
        <w:spacing w:line="232" w:lineRule="auto"/>
      </w:pPr>
      <w:r>
        <w:rPr>
          <w:rFonts w:ascii="TimesNewRomanPSMT" w:eastAsiaTheme="minorHAnsi" w:hAnsi="TimesNewRomanPSMT" w:cs="TimesNewRomanPSMT"/>
          <w:lang w:eastAsia="en-US"/>
        </w:rPr>
        <w:t xml:space="preserve">        </w:t>
      </w:r>
      <w:r w:rsidR="00A772C7">
        <w:rPr>
          <w:rFonts w:eastAsiaTheme="minorHAnsi"/>
          <w:lang w:eastAsia="en-US"/>
        </w:rPr>
        <w:t xml:space="preserve"> </w:t>
      </w:r>
      <w:r w:rsidRPr="00014C80">
        <w:rPr>
          <w:rFonts w:eastAsiaTheme="minorHAnsi"/>
          <w:lang w:eastAsia="en-US"/>
        </w:rPr>
        <w:t>Муниципальная услуга предоставляется бесплатно.</w:t>
      </w:r>
      <w:r>
        <w:rPr>
          <w:rFonts w:eastAsiaTheme="minorHAnsi"/>
          <w:lang w:eastAsia="en-US"/>
        </w:rPr>
        <w:t xml:space="preserve"> </w:t>
      </w:r>
      <w:r w:rsidR="007C19B7" w:rsidRPr="001C2E44">
        <w:t>Основания взимания платы за предоставление услуг, необходимых и обязательных для предоставления муниципальной услуги, отсутствуют.</w:t>
      </w:r>
    </w:p>
    <w:p w:rsidR="00014C80" w:rsidRPr="00A772C7" w:rsidRDefault="00A772C7" w:rsidP="00A772C7">
      <w:pPr>
        <w:widowControl w:val="0"/>
        <w:jc w:val="both"/>
        <w:rPr>
          <w:b/>
          <w:bCs/>
        </w:rPr>
      </w:pPr>
      <w:r>
        <w:rPr>
          <w:b/>
          <w:bCs/>
        </w:rPr>
        <w:t xml:space="preserve">         </w:t>
      </w:r>
      <w:r w:rsidR="006B71DE">
        <w:rPr>
          <w:b/>
          <w:bCs/>
        </w:rPr>
        <w:t>11</w:t>
      </w:r>
      <w:r w:rsidR="00014C80" w:rsidRPr="00A772C7">
        <w:rPr>
          <w:b/>
          <w:bCs/>
        </w:rPr>
        <w:t xml:space="preserve">. </w:t>
      </w:r>
      <w:r w:rsidR="007C19B7" w:rsidRPr="00A772C7">
        <w:rPr>
          <w:b/>
          <w:bCs/>
        </w:rPr>
        <w:t xml:space="preserve">Максимальный срок ожидания в очереди при подаче запроса о </w:t>
      </w:r>
    </w:p>
    <w:p w:rsidR="007C19B7" w:rsidRPr="00A772C7" w:rsidRDefault="007C19B7" w:rsidP="00A772C7">
      <w:pPr>
        <w:widowControl w:val="0"/>
        <w:jc w:val="both"/>
        <w:rPr>
          <w:b/>
          <w:bCs/>
          <w:spacing w:val="-4"/>
        </w:rPr>
      </w:pPr>
      <w:r w:rsidRPr="00A772C7">
        <w:rPr>
          <w:b/>
          <w:bCs/>
          <w:spacing w:val="-4"/>
        </w:rPr>
        <w:t xml:space="preserve">предоставлении </w:t>
      </w:r>
      <w:r w:rsidR="009C068A" w:rsidRPr="00A772C7">
        <w:rPr>
          <w:b/>
          <w:bCs/>
          <w:spacing w:val="-4"/>
        </w:rPr>
        <w:t>муниципальной услуги и при получении результата предоставления муниципальной услуги</w:t>
      </w:r>
      <w:r w:rsidR="006850BB">
        <w:rPr>
          <w:b/>
          <w:bCs/>
          <w:spacing w:val="-4"/>
        </w:rPr>
        <w:t>.</w:t>
      </w:r>
    </w:p>
    <w:p w:rsidR="007C19B7" w:rsidRDefault="00014C80" w:rsidP="00014C80">
      <w:pPr>
        <w:autoSpaceDE w:val="0"/>
        <w:autoSpaceDN w:val="0"/>
        <w:adjustRightInd w:val="0"/>
        <w:jc w:val="both"/>
      </w:pPr>
      <w:r>
        <w:t xml:space="preserve">         </w:t>
      </w:r>
      <w:r w:rsidR="007C19B7" w:rsidRPr="001C2E44">
        <w:t xml:space="preserve">Максимальный срок ожидания в очереди при подаче </w:t>
      </w:r>
      <w:r w:rsidR="00093753">
        <w:t>документов</w:t>
      </w:r>
      <w:r w:rsidR="007C19B7" w:rsidRPr="001C2E44">
        <w:t xml:space="preserve"> о предоставлении муниципальной услуги и при получении результата предоставления муниципал</w:t>
      </w:r>
      <w:r w:rsidR="009B6EC5">
        <w:t>ьной услуги составляет 15 минут.</w:t>
      </w:r>
    </w:p>
    <w:p w:rsidR="009B6EC5" w:rsidRPr="00112D68" w:rsidRDefault="006B71DE" w:rsidP="00112D68">
      <w:pPr>
        <w:autoSpaceDE w:val="0"/>
        <w:autoSpaceDN w:val="0"/>
        <w:adjustRightInd w:val="0"/>
        <w:ind w:firstLine="706"/>
        <w:jc w:val="both"/>
        <w:rPr>
          <w:b/>
        </w:rPr>
      </w:pPr>
      <w:r>
        <w:rPr>
          <w:b/>
        </w:rPr>
        <w:t>12</w:t>
      </w:r>
      <w:r w:rsidR="009B6EC5" w:rsidRPr="00112D68">
        <w:rPr>
          <w:b/>
        </w:rPr>
        <w:t>.</w:t>
      </w:r>
      <w:r w:rsidR="00D214BC" w:rsidRPr="00112D68">
        <w:rPr>
          <w:b/>
        </w:rPr>
        <w:t xml:space="preserve"> Срок регистрации запроса заявителя о предоставлении муниципальной услуги</w:t>
      </w:r>
      <w:r w:rsidR="006850BB">
        <w:rPr>
          <w:b/>
        </w:rPr>
        <w:t>.</w:t>
      </w:r>
    </w:p>
    <w:p w:rsidR="00EE11A5" w:rsidRPr="003F45A2" w:rsidRDefault="003F45A2" w:rsidP="00EE11A5">
      <w:pPr>
        <w:autoSpaceDE w:val="0"/>
        <w:autoSpaceDN w:val="0"/>
        <w:adjustRightInd w:val="0"/>
        <w:jc w:val="both"/>
        <w:rPr>
          <w:rFonts w:eastAsiaTheme="minorHAnsi"/>
          <w:lang w:eastAsia="en-US"/>
        </w:rPr>
      </w:pPr>
      <w:r>
        <w:rPr>
          <w:rFonts w:eastAsiaTheme="minorHAnsi"/>
          <w:lang w:eastAsia="en-US"/>
        </w:rPr>
        <w:t xml:space="preserve">         </w:t>
      </w:r>
      <w:r w:rsidR="00EE11A5">
        <w:rPr>
          <w:rFonts w:eastAsiaTheme="minorHAnsi"/>
          <w:lang w:eastAsia="en-US"/>
        </w:rPr>
        <w:t>12</w:t>
      </w:r>
      <w:r w:rsidR="00EE11A5" w:rsidRPr="003F45A2">
        <w:rPr>
          <w:rFonts w:eastAsiaTheme="minorHAnsi"/>
          <w:lang w:eastAsia="en-US"/>
        </w:rPr>
        <w:t>.1. Прием</w:t>
      </w:r>
      <w:r w:rsidR="00EE11A5">
        <w:rPr>
          <w:rFonts w:eastAsiaTheme="minorHAnsi"/>
          <w:lang w:eastAsia="en-US"/>
        </w:rPr>
        <w:t xml:space="preserve"> заявления и пакета документов осуществляет специалист Отдела (при подаче заявления в Администрацию Семикаракорского городского поселения). Р</w:t>
      </w:r>
      <w:r w:rsidR="00EE11A5" w:rsidRPr="003F45A2">
        <w:rPr>
          <w:rFonts w:eastAsiaTheme="minorHAnsi"/>
          <w:lang w:eastAsia="en-US"/>
        </w:rPr>
        <w:t xml:space="preserve">егистрация заявления с пакетом </w:t>
      </w:r>
      <w:r w:rsidR="00EE11A5">
        <w:rPr>
          <w:rFonts w:eastAsiaTheme="minorHAnsi"/>
          <w:lang w:eastAsia="en-US"/>
        </w:rPr>
        <w:t>документов</w:t>
      </w:r>
      <w:r w:rsidR="00EE11A5" w:rsidRPr="003F45A2">
        <w:rPr>
          <w:rFonts w:eastAsiaTheme="minorHAnsi"/>
          <w:lang w:eastAsia="en-US"/>
        </w:rPr>
        <w:t xml:space="preserve"> осуществляется</w:t>
      </w:r>
      <w:r w:rsidR="00EE11A5">
        <w:rPr>
          <w:rFonts w:eastAsiaTheme="minorHAnsi"/>
          <w:lang w:eastAsia="en-US"/>
        </w:rPr>
        <w:t xml:space="preserve"> </w:t>
      </w:r>
      <w:r w:rsidR="00EE11A5" w:rsidRPr="003F45A2">
        <w:rPr>
          <w:rFonts w:eastAsiaTheme="minorHAnsi"/>
          <w:lang w:eastAsia="en-US"/>
        </w:rPr>
        <w:t>должностным лицом, ответственно</w:t>
      </w:r>
      <w:r w:rsidR="00EE11A5">
        <w:rPr>
          <w:rFonts w:eastAsiaTheme="minorHAnsi"/>
          <w:lang w:eastAsia="en-US"/>
        </w:rPr>
        <w:t xml:space="preserve">го за ведение делопроизводства в день поступления заявления </w:t>
      </w:r>
      <w:r w:rsidR="00EE11A5" w:rsidRPr="00020EBE">
        <w:rPr>
          <w:rFonts w:eastAsiaTheme="minorHAnsi"/>
          <w:lang w:eastAsia="en-US"/>
        </w:rPr>
        <w:t>с присвоением регистрационного номера и указанием даты поступления</w:t>
      </w:r>
      <w:r w:rsidR="00EE11A5">
        <w:rPr>
          <w:rFonts w:eastAsiaTheme="minorHAnsi"/>
          <w:lang w:eastAsia="en-US"/>
        </w:rPr>
        <w:t xml:space="preserve">. </w:t>
      </w:r>
      <w:r w:rsidR="00EE11A5" w:rsidRPr="00C379A4">
        <w:rPr>
          <w:rFonts w:eastAsiaTheme="minorHAnsi"/>
          <w:lang w:eastAsia="en-US"/>
        </w:rPr>
        <w:t xml:space="preserve">При направлении заявления и пакета документов по почте в </w:t>
      </w:r>
      <w:r w:rsidR="00EE11A5" w:rsidRPr="00C379A4">
        <w:rPr>
          <w:rFonts w:eastAsiaTheme="minorHAnsi"/>
          <w:lang w:eastAsia="en-US"/>
        </w:rPr>
        <w:lastRenderedPageBreak/>
        <w:t xml:space="preserve">адрес </w:t>
      </w:r>
      <w:r w:rsidR="00EE11A5">
        <w:rPr>
          <w:rFonts w:eastAsiaTheme="minorHAnsi"/>
          <w:lang w:eastAsia="en-US"/>
        </w:rPr>
        <w:t>Администрации</w:t>
      </w:r>
      <w:r w:rsidR="00EE11A5" w:rsidRPr="00C379A4">
        <w:rPr>
          <w:rFonts w:eastAsiaTheme="minorHAnsi"/>
          <w:lang w:eastAsia="en-US"/>
        </w:rPr>
        <w:t xml:space="preserve"> Семикаракорского городского поселения регистрация осуществляется в день их поступления.</w:t>
      </w:r>
    </w:p>
    <w:p w:rsidR="00EE11A5" w:rsidRDefault="00EE11A5" w:rsidP="00EE11A5">
      <w:pPr>
        <w:autoSpaceDE w:val="0"/>
        <w:autoSpaceDN w:val="0"/>
        <w:adjustRightInd w:val="0"/>
        <w:jc w:val="both"/>
        <w:rPr>
          <w:rFonts w:eastAsiaTheme="minorHAnsi"/>
          <w:lang w:eastAsia="en-US"/>
        </w:rPr>
      </w:pPr>
      <w:r>
        <w:rPr>
          <w:rFonts w:eastAsia="Times New Roman"/>
        </w:rPr>
        <w:t xml:space="preserve">           12</w:t>
      </w:r>
      <w:r w:rsidRPr="00D214BC">
        <w:rPr>
          <w:rFonts w:eastAsia="Times New Roman"/>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r w:rsidRPr="003F45A2">
        <w:rPr>
          <w:rFonts w:eastAsiaTheme="minorHAnsi"/>
          <w:lang w:eastAsia="en-US"/>
        </w:rPr>
        <w:t xml:space="preserve"> Днем приема документов</w:t>
      </w:r>
      <w:r>
        <w:rPr>
          <w:rFonts w:eastAsiaTheme="minorHAnsi"/>
          <w:lang w:eastAsia="en-US"/>
        </w:rPr>
        <w:t xml:space="preserve"> в Администрацию Семикаракорского городского поселения,</w:t>
      </w:r>
      <w:r w:rsidRPr="003F45A2">
        <w:rPr>
          <w:rFonts w:eastAsiaTheme="minorHAnsi"/>
          <w:lang w:eastAsia="en-US"/>
        </w:rPr>
        <w:t xml:space="preserve"> считается дата регистрации факта приема ответственного за ведение делопроизводства</w:t>
      </w:r>
      <w:r>
        <w:rPr>
          <w:rFonts w:eastAsiaTheme="minorHAnsi"/>
          <w:lang w:eastAsia="en-US"/>
        </w:rPr>
        <w:t>,</w:t>
      </w:r>
      <w:r w:rsidRPr="003F45A2">
        <w:rPr>
          <w:rFonts w:eastAsiaTheme="minorHAnsi"/>
          <w:lang w:eastAsia="en-US"/>
        </w:rPr>
        <w:t xml:space="preserve"> с</w:t>
      </w:r>
      <w:r>
        <w:rPr>
          <w:rFonts w:eastAsiaTheme="minorHAnsi"/>
          <w:lang w:eastAsia="en-US"/>
        </w:rPr>
        <w:t xml:space="preserve"> </w:t>
      </w:r>
      <w:r w:rsidRPr="003F45A2">
        <w:rPr>
          <w:rFonts w:eastAsiaTheme="minorHAnsi"/>
          <w:lang w:eastAsia="en-US"/>
        </w:rPr>
        <w:t>присвоением регистрационного номера и указанием даты поступления.</w:t>
      </w:r>
    </w:p>
    <w:p w:rsidR="00EE11A5" w:rsidRPr="001C2E44" w:rsidRDefault="00EE11A5" w:rsidP="00EE11A5">
      <w:pPr>
        <w:autoSpaceDE w:val="0"/>
        <w:autoSpaceDN w:val="0"/>
        <w:adjustRightInd w:val="0"/>
        <w:ind w:firstLine="708"/>
        <w:jc w:val="both"/>
        <w:rPr>
          <w:color w:val="000000"/>
        </w:rPr>
      </w:pPr>
      <w:r>
        <w:rPr>
          <w:color w:val="000000"/>
        </w:rPr>
        <w:t xml:space="preserve">12.3. </w:t>
      </w:r>
      <w:r w:rsidRPr="001C2E44">
        <w:rPr>
          <w:color w:val="000000"/>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w:t>
      </w:r>
      <w:r>
        <w:rPr>
          <w:color w:val="000000"/>
        </w:rPr>
        <w:t xml:space="preserve">ь их поступления в Администрацию </w:t>
      </w:r>
      <w:r>
        <w:rPr>
          <w:rFonts w:eastAsia="Times New Roman"/>
        </w:rPr>
        <w:t>Семикаракорского городского</w:t>
      </w:r>
      <w:r w:rsidRPr="001C2E44">
        <w:rPr>
          <w:color w:val="000000"/>
        </w:rPr>
        <w:t xml:space="preserve"> поселения либо на следующий рабочий день в случае поступления документов по окончании рабочего времени Администрации </w:t>
      </w:r>
      <w:r>
        <w:rPr>
          <w:rFonts w:eastAsia="Times New Roman"/>
        </w:rPr>
        <w:t xml:space="preserve">Семикаракорского городского </w:t>
      </w:r>
      <w:r w:rsidRPr="001C2E44">
        <w:rPr>
          <w:color w:val="000000"/>
        </w:rPr>
        <w:t xml:space="preserve">поселения.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w:t>
      </w:r>
      <w:r>
        <w:rPr>
          <w:rFonts w:eastAsia="Times New Roman"/>
        </w:rPr>
        <w:t>Семикаракорского городского</w:t>
      </w:r>
      <w:r w:rsidRPr="001C2E44">
        <w:rPr>
          <w:color w:val="000000"/>
        </w:rPr>
        <w:t xml:space="preserve"> поселения, следующий за выходным или нерабочим праздничным днем.</w:t>
      </w:r>
    </w:p>
    <w:p w:rsidR="00704E51" w:rsidRPr="00112D68" w:rsidRDefault="00D02E4B" w:rsidP="00EE11A5">
      <w:pPr>
        <w:autoSpaceDE w:val="0"/>
        <w:autoSpaceDN w:val="0"/>
        <w:adjustRightInd w:val="0"/>
        <w:jc w:val="both"/>
        <w:rPr>
          <w:b/>
        </w:rPr>
      </w:pPr>
      <w:r w:rsidRPr="00112D68">
        <w:rPr>
          <w:b/>
          <w:bCs/>
        </w:rPr>
        <w:t xml:space="preserve">        </w:t>
      </w:r>
      <w:r w:rsidR="00112D68">
        <w:rPr>
          <w:b/>
          <w:bCs/>
        </w:rPr>
        <w:t xml:space="preserve">  </w:t>
      </w:r>
      <w:r w:rsidR="006B71DE">
        <w:rPr>
          <w:b/>
          <w:bCs/>
        </w:rPr>
        <w:t>13</w:t>
      </w:r>
      <w:r w:rsidR="00014C80" w:rsidRPr="00112D68">
        <w:rPr>
          <w:b/>
          <w:bCs/>
        </w:rPr>
        <w:t xml:space="preserve"> </w:t>
      </w:r>
      <w:r w:rsidR="007C19B7" w:rsidRPr="00112D68">
        <w:rPr>
          <w:b/>
          <w:bCs/>
        </w:rPr>
        <w:t>Требования к помещениям, в которых предос</w:t>
      </w:r>
      <w:r w:rsidR="00704E51" w:rsidRPr="00112D68">
        <w:rPr>
          <w:b/>
          <w:bCs/>
        </w:rPr>
        <w:t xml:space="preserve">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704E51" w:rsidRPr="00112D68">
        <w:rPr>
          <w:b/>
        </w:rPr>
        <w:t>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6850BB">
        <w:rPr>
          <w:b/>
        </w:rPr>
        <w:t>.</w:t>
      </w:r>
    </w:p>
    <w:p w:rsidR="00EE11A5" w:rsidRPr="00D02E4B" w:rsidRDefault="005932E4" w:rsidP="00EE11A5">
      <w:pPr>
        <w:autoSpaceDE w:val="0"/>
        <w:autoSpaceDN w:val="0"/>
        <w:adjustRightInd w:val="0"/>
        <w:jc w:val="both"/>
        <w:rPr>
          <w:rFonts w:eastAsiaTheme="minorHAnsi"/>
          <w:lang w:eastAsia="en-US"/>
        </w:rPr>
      </w:pPr>
      <w:r>
        <w:rPr>
          <w:rFonts w:eastAsiaTheme="minorHAnsi"/>
          <w:lang w:eastAsia="en-US"/>
        </w:rPr>
        <w:t xml:space="preserve">          </w:t>
      </w:r>
      <w:r w:rsidR="00EE11A5">
        <w:rPr>
          <w:rFonts w:eastAsiaTheme="minorHAnsi"/>
          <w:lang w:eastAsia="en-US"/>
        </w:rPr>
        <w:t>13</w:t>
      </w:r>
      <w:r w:rsidR="00EE11A5" w:rsidRPr="00D02E4B">
        <w:rPr>
          <w:rFonts w:eastAsiaTheme="minorHAnsi"/>
          <w:lang w:eastAsia="en-US"/>
        </w:rPr>
        <w:t>.1.</w:t>
      </w:r>
      <w:r w:rsidR="00EE11A5">
        <w:rPr>
          <w:rFonts w:eastAsiaTheme="minorHAnsi"/>
          <w:lang w:eastAsia="en-US"/>
        </w:rPr>
        <w:t xml:space="preserve"> </w:t>
      </w:r>
      <w:r w:rsidR="00EE11A5" w:rsidRPr="00D02E4B">
        <w:rPr>
          <w:rFonts w:eastAsiaTheme="minorHAnsi"/>
          <w:lang w:eastAsia="en-US"/>
        </w:rPr>
        <w:t>Требования к помещениям:</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размещаются с учетом максимальной транспортной доступности;</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осветительными приборами, которые позволят ознакомиться</w:t>
      </w:r>
      <w:r>
        <w:rPr>
          <w:rFonts w:eastAsiaTheme="minorHAnsi"/>
          <w:lang w:eastAsia="en-US"/>
        </w:rPr>
        <w:t xml:space="preserve"> </w:t>
      </w:r>
      <w:r w:rsidRPr="00D02E4B">
        <w:rPr>
          <w:rFonts w:eastAsiaTheme="minorHAnsi"/>
          <w:lang w:eastAsia="en-US"/>
        </w:rPr>
        <w:t>с представленной информацией;</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обеспечивают беспрепятственный доступ лиц с ограниченными</w:t>
      </w:r>
      <w:r>
        <w:rPr>
          <w:rFonts w:eastAsiaTheme="minorHAnsi"/>
          <w:lang w:eastAsia="en-US"/>
        </w:rPr>
        <w:t xml:space="preserve"> </w:t>
      </w:r>
      <w:r w:rsidRPr="00D02E4B">
        <w:rPr>
          <w:rFonts w:eastAsiaTheme="minorHAnsi"/>
          <w:lang w:eastAsia="en-US"/>
        </w:rPr>
        <w:t xml:space="preserve">возможностями передвижения - здания МФЦ </w:t>
      </w:r>
      <w:r>
        <w:rPr>
          <w:rFonts w:eastAsiaTheme="minorHAnsi"/>
          <w:lang w:eastAsia="en-US"/>
        </w:rPr>
        <w:t>и</w:t>
      </w:r>
      <w:r w:rsidRPr="00D02E4B">
        <w:rPr>
          <w:rFonts w:eastAsiaTheme="minorHAnsi"/>
          <w:lang w:eastAsia="en-US"/>
        </w:rPr>
        <w:t xml:space="preserve"> Администрации </w:t>
      </w:r>
      <w:r>
        <w:rPr>
          <w:rFonts w:eastAsiaTheme="minorHAnsi"/>
          <w:lang w:eastAsia="en-US"/>
        </w:rPr>
        <w:t>Семикаракорского городского поселения</w:t>
      </w:r>
      <w:r w:rsidRPr="00D02E4B">
        <w:rPr>
          <w:rFonts w:eastAsiaTheme="minorHAnsi"/>
          <w:lang w:eastAsia="en-US"/>
        </w:rPr>
        <w:t xml:space="preserve"> оборудованы пандусами, специальными ограждениями и перилами,</w:t>
      </w:r>
      <w:r>
        <w:rPr>
          <w:rFonts w:eastAsiaTheme="minorHAnsi"/>
          <w:lang w:eastAsia="en-US"/>
        </w:rPr>
        <w:t xml:space="preserve"> </w:t>
      </w:r>
      <w:r w:rsidRPr="00D02E4B">
        <w:rPr>
          <w:rFonts w:eastAsiaTheme="minorHAnsi"/>
          <w:lang w:eastAsia="en-US"/>
        </w:rPr>
        <w:t>обеспечивающими беспрепятственное передвижение инвалидных колясок;</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обеспечиваются необходимой для инвалидов зрительной информацией;</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D02E4B">
        <w:rPr>
          <w:rFonts w:eastAsiaTheme="minorHAnsi"/>
          <w:lang w:eastAsia="en-US"/>
        </w:rPr>
        <w:t>надлежащее размещение оборудования и носителей информации,</w:t>
      </w:r>
      <w:r>
        <w:rPr>
          <w:rFonts w:eastAsiaTheme="minorHAnsi"/>
          <w:lang w:eastAsia="en-US"/>
        </w:rPr>
        <w:t xml:space="preserve"> </w:t>
      </w:r>
      <w:r w:rsidRPr="00D02E4B">
        <w:rPr>
          <w:rFonts w:eastAsiaTheme="minorHAnsi"/>
          <w:lang w:eastAsia="en-US"/>
        </w:rPr>
        <w:t>необходимой для обеспечения беспрепятственного доступа инвалидов к объектами услугам с учетом ограничений их жизнедеятельности;</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должны соответствовать санитарно-эпидемиологическим правилам и</w:t>
      </w:r>
      <w:r w:rsidR="00204632">
        <w:rPr>
          <w:rFonts w:eastAsiaTheme="minorHAnsi"/>
          <w:lang w:eastAsia="en-US"/>
        </w:rPr>
        <w:t xml:space="preserve"> </w:t>
      </w:r>
      <w:r w:rsidRPr="00D02E4B">
        <w:rPr>
          <w:rFonts w:eastAsiaTheme="minorHAnsi"/>
          <w:lang w:eastAsia="en-US"/>
        </w:rPr>
        <w:t>нормативам, правилам пожарной безопасности, нормам охраны труда;</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обеспечивают возможность направления запроса по электронной почте;</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оборудуются секторами для информирования (размещения стендов);</w:t>
      </w:r>
    </w:p>
    <w:p w:rsidR="00EE11A5" w:rsidRPr="00D02E4B"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D02E4B">
        <w:rPr>
          <w:rFonts w:eastAsiaTheme="minorHAnsi"/>
          <w:lang w:eastAsia="en-US"/>
        </w:rPr>
        <w:t>- наличие схемы расположения служебных помещений (кабинетов).</w:t>
      </w:r>
    </w:p>
    <w:p w:rsidR="00EE11A5" w:rsidRPr="00D02E4B" w:rsidRDefault="00EE11A5" w:rsidP="00EE11A5">
      <w:pPr>
        <w:autoSpaceDE w:val="0"/>
        <w:autoSpaceDN w:val="0"/>
        <w:adjustRightInd w:val="0"/>
        <w:ind w:left="142"/>
        <w:jc w:val="both"/>
        <w:rPr>
          <w:rFonts w:eastAsiaTheme="minorHAnsi"/>
          <w:lang w:eastAsia="en-US"/>
        </w:rPr>
      </w:pPr>
      <w:r>
        <w:rPr>
          <w:rFonts w:eastAsiaTheme="minorHAnsi"/>
          <w:lang w:eastAsia="en-US"/>
        </w:rPr>
        <w:lastRenderedPageBreak/>
        <w:t xml:space="preserve">        13</w:t>
      </w:r>
      <w:r w:rsidRPr="00D02E4B">
        <w:rPr>
          <w:rFonts w:eastAsiaTheme="minorHAnsi"/>
          <w:lang w:eastAsia="en-US"/>
        </w:rPr>
        <w:t>.2. Информационные стенды должны быть максимально приближены к</w:t>
      </w:r>
    </w:p>
    <w:p w:rsidR="00EE11A5" w:rsidRPr="00D02E4B" w:rsidRDefault="00EE11A5" w:rsidP="00EE11A5">
      <w:pPr>
        <w:autoSpaceDE w:val="0"/>
        <w:autoSpaceDN w:val="0"/>
        <w:adjustRightInd w:val="0"/>
        <w:jc w:val="both"/>
      </w:pPr>
      <w:r w:rsidRPr="00D02E4B">
        <w:rPr>
          <w:rFonts w:eastAsiaTheme="minorHAnsi"/>
          <w:lang w:eastAsia="en-US"/>
        </w:rPr>
        <w:t>каждому посетителю, хорошо просматриваемы и функциональны. Текст</w:t>
      </w:r>
      <w:r>
        <w:rPr>
          <w:rFonts w:eastAsiaTheme="minorHAnsi"/>
          <w:lang w:eastAsia="en-US"/>
        </w:rPr>
        <w:t xml:space="preserve"> </w:t>
      </w:r>
      <w:r w:rsidRPr="00D02E4B">
        <w:rPr>
          <w:rFonts w:eastAsiaTheme="minorHAnsi"/>
          <w:lang w:eastAsia="en-US"/>
        </w:rPr>
        <w:t xml:space="preserve">материалов, размещаемых на стендах и сайте Администрации </w:t>
      </w:r>
      <w:r>
        <w:rPr>
          <w:rFonts w:eastAsiaTheme="minorHAnsi"/>
          <w:lang w:eastAsia="en-US"/>
        </w:rPr>
        <w:t xml:space="preserve">Семикаракорского городского поселения </w:t>
      </w:r>
      <w:r w:rsidRPr="00D02E4B">
        <w:rPr>
          <w:rFonts w:eastAsiaTheme="minorHAnsi"/>
          <w:lang w:eastAsia="en-US"/>
        </w:rPr>
        <w:t>и МАУ</w:t>
      </w:r>
      <w:r>
        <w:rPr>
          <w:rFonts w:eastAsiaTheme="minorHAnsi"/>
          <w:lang w:eastAsia="en-US"/>
        </w:rPr>
        <w:t xml:space="preserve"> </w:t>
      </w:r>
      <w:r w:rsidRPr="00D02E4B">
        <w:rPr>
          <w:rFonts w:eastAsiaTheme="minorHAnsi"/>
          <w:lang w:eastAsia="en-US"/>
        </w:rPr>
        <w:t xml:space="preserve">"МФЦ </w:t>
      </w:r>
      <w:r>
        <w:rPr>
          <w:rFonts w:eastAsiaTheme="minorHAnsi"/>
          <w:lang w:eastAsia="en-US"/>
        </w:rPr>
        <w:t>Семикаракорского</w:t>
      </w:r>
      <w:r w:rsidRPr="00D02E4B">
        <w:rPr>
          <w:rFonts w:eastAsiaTheme="minorHAnsi"/>
          <w:lang w:eastAsia="en-US"/>
        </w:rPr>
        <w:t xml:space="preserve"> района", должен быть оформлен удобным для чтения</w:t>
      </w:r>
      <w:r>
        <w:rPr>
          <w:rFonts w:eastAsiaTheme="minorHAnsi"/>
          <w:lang w:eastAsia="en-US"/>
        </w:rPr>
        <w:t xml:space="preserve"> </w:t>
      </w:r>
      <w:r w:rsidRPr="00D02E4B">
        <w:rPr>
          <w:rFonts w:eastAsiaTheme="minorHAnsi"/>
          <w:lang w:eastAsia="en-US"/>
        </w:rPr>
        <w:t>шрифтом.</w:t>
      </w:r>
    </w:p>
    <w:p w:rsidR="00EE11A5" w:rsidRPr="007A6A95" w:rsidRDefault="00EE11A5" w:rsidP="00EE11A5">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.3. Требования к местам для ожидания:</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оборудование стульями и (или) кресельными секциями;</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местонахождение в холле или ином специально приспособленном</w:t>
      </w:r>
      <w:r>
        <w:rPr>
          <w:rFonts w:eastAsiaTheme="minorHAnsi"/>
          <w:lang w:eastAsia="en-US"/>
        </w:rPr>
        <w:t xml:space="preserve"> </w:t>
      </w:r>
      <w:r w:rsidRPr="007A6A95">
        <w:rPr>
          <w:rFonts w:eastAsiaTheme="minorHAnsi"/>
          <w:lang w:eastAsia="en-US"/>
        </w:rPr>
        <w:t>помещении;</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w:t>
      </w:r>
      <w:r>
        <w:rPr>
          <w:rFonts w:eastAsiaTheme="minorHAnsi"/>
          <w:lang w:eastAsia="en-US"/>
        </w:rPr>
        <w:t xml:space="preserve">аличие в здании, </w:t>
      </w:r>
      <w:r w:rsidRPr="007A6A95">
        <w:rPr>
          <w:rFonts w:eastAsiaTheme="minorHAnsi"/>
          <w:lang w:eastAsia="en-US"/>
        </w:rPr>
        <w:t>где организуется прием заявителей, мест общественного</w:t>
      </w:r>
      <w:r>
        <w:rPr>
          <w:rFonts w:eastAsiaTheme="minorHAnsi"/>
          <w:lang w:eastAsia="en-US"/>
        </w:rPr>
        <w:t xml:space="preserve"> </w:t>
      </w:r>
      <w:r w:rsidRPr="007A6A95">
        <w:rPr>
          <w:rFonts w:eastAsiaTheme="minorHAnsi"/>
          <w:lang w:eastAsia="en-US"/>
        </w:rPr>
        <w:t>пользования (туалетов) и мест для хранения верхней одежды.</w:t>
      </w:r>
    </w:p>
    <w:p w:rsidR="00EE11A5" w:rsidRDefault="00EE11A5" w:rsidP="00EE11A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.4. Парковочные места - на территории, прилегающей к центру,</w:t>
      </w:r>
      <w:r>
        <w:rPr>
          <w:rFonts w:eastAsiaTheme="minorHAnsi"/>
          <w:lang w:eastAsia="en-US"/>
        </w:rPr>
        <w:t xml:space="preserve"> </w:t>
      </w:r>
      <w:r w:rsidRPr="007A6A95">
        <w:rPr>
          <w:rFonts w:eastAsiaTheme="minorHAnsi"/>
          <w:lang w:eastAsia="en-US"/>
        </w:rPr>
        <w:t>располагается бесплатная парковка для автомобильного транспорта посетителей</w:t>
      </w:r>
      <w:r>
        <w:rPr>
          <w:rFonts w:eastAsiaTheme="minorHAnsi"/>
          <w:lang w:eastAsia="en-US"/>
        </w:rPr>
        <w:t xml:space="preserve"> </w:t>
      </w:r>
      <w:r w:rsidRPr="007A6A95">
        <w:rPr>
          <w:rFonts w:eastAsiaTheme="minorHAnsi"/>
          <w:lang w:eastAsia="en-US"/>
        </w:rPr>
        <w:t>центра, в том числе предусматривающая места для специальных</w:t>
      </w:r>
      <w:r>
        <w:rPr>
          <w:rFonts w:eastAsiaTheme="minorHAnsi"/>
          <w:lang w:eastAsia="en-US"/>
        </w:rPr>
        <w:t xml:space="preserve"> </w:t>
      </w:r>
      <w:r w:rsidRPr="007A6A95">
        <w:rPr>
          <w:rFonts w:eastAsiaTheme="minorHAnsi"/>
          <w:lang w:eastAsia="en-US"/>
        </w:rPr>
        <w:t>автотранспортных средств инвалидов.</w:t>
      </w:r>
    </w:p>
    <w:p w:rsidR="00EE11A5" w:rsidRPr="007A6A95" w:rsidRDefault="00EE11A5" w:rsidP="00EE11A5">
      <w:pPr>
        <w:autoSpaceDE w:val="0"/>
        <w:autoSpaceDN w:val="0"/>
        <w:adjustRightInd w:val="0"/>
        <w:rPr>
          <w:rFonts w:eastAsiaTheme="minorHAnsi"/>
          <w:lang w:eastAsia="en-US"/>
        </w:rPr>
      </w:pPr>
      <w:r>
        <w:rPr>
          <w:rFonts w:eastAsiaTheme="minorHAnsi"/>
          <w:lang w:eastAsia="en-US"/>
        </w:rPr>
        <w:t xml:space="preserve">         13</w:t>
      </w:r>
      <w:r w:rsidRPr="007A6A95">
        <w:rPr>
          <w:rFonts w:eastAsiaTheme="minorHAnsi"/>
          <w:lang w:eastAsia="en-US"/>
        </w:rPr>
        <w:t>.5. Требования к входу в здание, где расположено МАУ "МФЦ</w:t>
      </w:r>
    </w:p>
    <w:p w:rsidR="00EE11A5" w:rsidRDefault="00EE11A5" w:rsidP="00EE11A5">
      <w:pPr>
        <w:autoSpaceDE w:val="0"/>
        <w:autoSpaceDN w:val="0"/>
        <w:adjustRightInd w:val="0"/>
        <w:rPr>
          <w:rFonts w:eastAsiaTheme="minorHAnsi"/>
          <w:lang w:eastAsia="en-US"/>
        </w:rPr>
      </w:pPr>
      <w:r>
        <w:rPr>
          <w:rFonts w:eastAsiaTheme="minorHAnsi"/>
          <w:lang w:eastAsia="en-US"/>
        </w:rPr>
        <w:t>Семикаракорского района</w:t>
      </w:r>
      <w:r w:rsidRPr="007A6A95">
        <w:rPr>
          <w:rFonts w:eastAsiaTheme="minorHAnsi"/>
          <w:lang w:eastAsia="en-US"/>
        </w:rPr>
        <w:t>»:</w:t>
      </w:r>
    </w:p>
    <w:p w:rsidR="00EE11A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стандартной вывески с наименованием МАУ "МФЦ </w:t>
      </w:r>
      <w:r>
        <w:rPr>
          <w:rFonts w:eastAsiaTheme="minorHAnsi"/>
          <w:lang w:eastAsia="en-US"/>
        </w:rPr>
        <w:t xml:space="preserve">Семикаракорского </w:t>
      </w:r>
      <w:r w:rsidRPr="007A6A95">
        <w:rPr>
          <w:rFonts w:eastAsiaTheme="minorHAnsi"/>
          <w:lang w:eastAsia="en-US"/>
        </w:rPr>
        <w:t>района" и режимом его работы;</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 xml:space="preserve">наличие удобного и </w:t>
      </w:r>
      <w:r>
        <w:rPr>
          <w:rFonts w:eastAsiaTheme="minorHAnsi"/>
          <w:lang w:eastAsia="en-US"/>
        </w:rPr>
        <w:t>с</w:t>
      </w:r>
      <w:r w:rsidRPr="007A6A95">
        <w:rPr>
          <w:rFonts w:eastAsiaTheme="minorHAnsi"/>
          <w:lang w:eastAsia="en-US"/>
        </w:rPr>
        <w:t>вободного подхода для заявителей и подъезда для</w:t>
      </w:r>
      <w:r>
        <w:rPr>
          <w:rFonts w:eastAsiaTheme="minorHAnsi"/>
          <w:lang w:eastAsia="en-US"/>
        </w:rPr>
        <w:t xml:space="preserve"> </w:t>
      </w:r>
      <w:r w:rsidRPr="007A6A95">
        <w:rPr>
          <w:rFonts w:eastAsiaTheme="minorHAnsi"/>
          <w:lang w:eastAsia="en-US"/>
        </w:rPr>
        <w:t xml:space="preserve">производственных целей МАУ "МФЦ </w:t>
      </w:r>
      <w:r>
        <w:rPr>
          <w:rFonts w:eastAsiaTheme="minorHAnsi"/>
          <w:lang w:eastAsia="en-US"/>
        </w:rPr>
        <w:t>Семикаракорского</w:t>
      </w:r>
      <w:r w:rsidRPr="007A6A95">
        <w:rPr>
          <w:rFonts w:eastAsiaTheme="minorHAnsi"/>
          <w:lang w:eastAsia="en-US"/>
        </w:rPr>
        <w:t xml:space="preserve"> района";</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системы освещения входной группы.</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.6. Требования к местам для информирования заявителей, получения</w:t>
      </w:r>
    </w:p>
    <w:p w:rsidR="00EE11A5" w:rsidRPr="007A6A95" w:rsidRDefault="00EE11A5" w:rsidP="00EE11A5">
      <w:pPr>
        <w:autoSpaceDE w:val="0"/>
        <w:autoSpaceDN w:val="0"/>
        <w:adjustRightInd w:val="0"/>
        <w:jc w:val="both"/>
        <w:rPr>
          <w:rFonts w:eastAsiaTheme="minorHAnsi"/>
          <w:lang w:eastAsia="en-US"/>
        </w:rPr>
      </w:pPr>
      <w:r w:rsidRPr="007A6A95">
        <w:rPr>
          <w:rFonts w:eastAsiaTheme="minorHAnsi"/>
          <w:lang w:eastAsia="en-US"/>
        </w:rPr>
        <w:t>информации и заполнения необходимых документов:</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визуальной текстовой информации, размещаемой на</w:t>
      </w:r>
      <w:r>
        <w:rPr>
          <w:rFonts w:eastAsiaTheme="minorHAnsi"/>
          <w:lang w:eastAsia="en-US"/>
        </w:rPr>
        <w:t xml:space="preserve"> </w:t>
      </w:r>
      <w:r w:rsidRPr="007A6A95">
        <w:rPr>
          <w:rFonts w:eastAsiaTheme="minorHAnsi"/>
          <w:lang w:eastAsia="en-US"/>
        </w:rPr>
        <w:t xml:space="preserve">информационном стенде МАУ "МФЦ </w:t>
      </w:r>
      <w:r>
        <w:rPr>
          <w:rFonts w:eastAsiaTheme="minorHAnsi"/>
          <w:lang w:eastAsia="en-US"/>
        </w:rPr>
        <w:t>Семикаракорского</w:t>
      </w:r>
      <w:r w:rsidRPr="007A6A95">
        <w:rPr>
          <w:rFonts w:eastAsiaTheme="minorHAnsi"/>
          <w:lang w:eastAsia="en-US"/>
        </w:rPr>
        <w:t xml:space="preserve"> района";</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 для возможности оформления документов;</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свободного доступа к информационным стендам, столам.</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13</w:t>
      </w:r>
      <w:r w:rsidRPr="007A6A95">
        <w:rPr>
          <w:rFonts w:eastAsiaTheme="minorHAnsi"/>
          <w:lang w:eastAsia="en-US"/>
        </w:rPr>
        <w:t>.7. Требования к местам приема заявителей и оборудованию мест</w:t>
      </w:r>
    </w:p>
    <w:p w:rsidR="00EE11A5" w:rsidRPr="007A6A95" w:rsidRDefault="00EE11A5" w:rsidP="00EE11A5">
      <w:pPr>
        <w:autoSpaceDE w:val="0"/>
        <w:autoSpaceDN w:val="0"/>
        <w:adjustRightInd w:val="0"/>
        <w:jc w:val="both"/>
        <w:rPr>
          <w:rFonts w:eastAsiaTheme="minorHAnsi"/>
          <w:lang w:eastAsia="en-US"/>
        </w:rPr>
      </w:pPr>
      <w:r w:rsidRPr="007A6A95">
        <w:rPr>
          <w:rFonts w:eastAsiaTheme="minorHAnsi"/>
          <w:lang w:eastAsia="en-US"/>
        </w:rPr>
        <w:t>получения услуги:</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вывески (таблички) с указанием номера кабинета, фамилии, имени,</w:t>
      </w:r>
      <w:r>
        <w:rPr>
          <w:rFonts w:eastAsiaTheme="minorHAnsi"/>
          <w:lang w:eastAsia="en-US"/>
        </w:rPr>
        <w:t xml:space="preserve"> </w:t>
      </w:r>
      <w:r w:rsidRPr="007A6A95">
        <w:rPr>
          <w:rFonts w:eastAsiaTheme="minorHAnsi"/>
          <w:lang w:eastAsia="en-US"/>
        </w:rPr>
        <w:t>отчества и должности специалиста, ведущего прием;</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обеспечение организационно-техническими условиями, необходимыми для</w:t>
      </w:r>
      <w:r>
        <w:rPr>
          <w:rFonts w:eastAsiaTheme="minorHAnsi"/>
          <w:lang w:eastAsia="en-US"/>
        </w:rPr>
        <w:t xml:space="preserve"> </w:t>
      </w:r>
      <w:r w:rsidRPr="007A6A95">
        <w:rPr>
          <w:rFonts w:eastAsiaTheme="minorHAnsi"/>
          <w:lang w:eastAsia="en-US"/>
        </w:rPr>
        <w:t>пред</w:t>
      </w:r>
      <w:r>
        <w:rPr>
          <w:rFonts w:eastAsiaTheme="minorHAnsi"/>
          <w:lang w:eastAsia="en-US"/>
        </w:rPr>
        <w:t>оставления специалистом услуги;</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компьютер, принтер, ксерокс, программное обеспечение, доступ к</w:t>
      </w:r>
    </w:p>
    <w:p w:rsidR="00EE11A5" w:rsidRPr="007A6A95" w:rsidRDefault="00EE11A5" w:rsidP="00EE11A5">
      <w:pPr>
        <w:autoSpaceDE w:val="0"/>
        <w:autoSpaceDN w:val="0"/>
        <w:adjustRightInd w:val="0"/>
        <w:jc w:val="both"/>
        <w:rPr>
          <w:rFonts w:eastAsiaTheme="minorHAnsi"/>
          <w:lang w:eastAsia="en-US"/>
        </w:rPr>
      </w:pPr>
      <w:r w:rsidRPr="007A6A95">
        <w:rPr>
          <w:rFonts w:eastAsiaTheme="minorHAnsi"/>
          <w:lang w:eastAsia="en-US"/>
        </w:rPr>
        <w:t>информационным сетям для получения документов, необходимых для оказания</w:t>
      </w:r>
    </w:p>
    <w:p w:rsidR="00EE11A5" w:rsidRPr="007A6A95" w:rsidRDefault="00EE11A5" w:rsidP="00EE11A5">
      <w:pPr>
        <w:autoSpaceDE w:val="0"/>
        <w:autoSpaceDN w:val="0"/>
        <w:adjustRightInd w:val="0"/>
        <w:jc w:val="both"/>
        <w:rPr>
          <w:rFonts w:eastAsiaTheme="minorHAnsi"/>
          <w:lang w:eastAsia="en-US"/>
        </w:rPr>
      </w:pPr>
      <w:r w:rsidRPr="007A6A95">
        <w:rPr>
          <w:rFonts w:eastAsiaTheme="minorHAnsi"/>
          <w:lang w:eastAsia="en-US"/>
        </w:rPr>
        <w:t>муниципальной услуги, в порядке межведомственного взаимодействия;</w:t>
      </w:r>
    </w:p>
    <w:p w:rsidR="00EE11A5" w:rsidRPr="007A6A9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7A6A95">
        <w:rPr>
          <w:rFonts w:eastAsiaTheme="minorHAnsi"/>
          <w:lang w:eastAsia="en-US"/>
        </w:rPr>
        <w:t>наличие стульев и столов;</w:t>
      </w:r>
    </w:p>
    <w:p w:rsidR="00EE11A5" w:rsidRPr="00903A57" w:rsidRDefault="00EE11A5" w:rsidP="00EE11A5">
      <w:pPr>
        <w:autoSpaceDE w:val="0"/>
        <w:autoSpaceDN w:val="0"/>
        <w:adjustRightInd w:val="0"/>
        <w:rPr>
          <w:rFonts w:eastAsiaTheme="minorHAnsi"/>
          <w:lang w:eastAsia="en-US"/>
        </w:rPr>
      </w:pPr>
      <w:r>
        <w:rPr>
          <w:rFonts w:ascii="TimesNewRomanPSMT" w:eastAsiaTheme="minorHAnsi" w:hAnsi="TimesNewRomanPSMT" w:cs="TimesNewRomanPSMT"/>
          <w:lang w:eastAsia="en-US"/>
        </w:rPr>
        <w:t xml:space="preserve">        - </w:t>
      </w:r>
      <w:r w:rsidRPr="00903A57">
        <w:rPr>
          <w:rFonts w:eastAsiaTheme="minorHAnsi"/>
          <w:lang w:eastAsia="en-US"/>
        </w:rPr>
        <w:t>наличие канцелярских принадлежностей и расходных материалов для</w:t>
      </w:r>
    </w:p>
    <w:p w:rsidR="00EE11A5" w:rsidRPr="00903A57" w:rsidRDefault="00EE11A5" w:rsidP="00EE11A5">
      <w:pPr>
        <w:autoSpaceDE w:val="0"/>
        <w:autoSpaceDN w:val="0"/>
        <w:adjustRightInd w:val="0"/>
        <w:rPr>
          <w:rFonts w:eastAsiaTheme="minorHAnsi"/>
          <w:lang w:eastAsia="en-US"/>
        </w:rPr>
      </w:pPr>
      <w:r w:rsidRPr="00903A57">
        <w:rPr>
          <w:rFonts w:eastAsiaTheme="minorHAnsi"/>
          <w:lang w:eastAsia="en-US"/>
        </w:rPr>
        <w:t>обеспечения возможности оформления документов.</w:t>
      </w:r>
    </w:p>
    <w:p w:rsidR="007C19B7" w:rsidRPr="00112D68" w:rsidRDefault="00112D68" w:rsidP="00EE11A5">
      <w:pPr>
        <w:autoSpaceDE w:val="0"/>
        <w:autoSpaceDN w:val="0"/>
        <w:adjustRightInd w:val="0"/>
        <w:jc w:val="both"/>
        <w:rPr>
          <w:b/>
          <w:bCs/>
        </w:rPr>
      </w:pPr>
      <w:r>
        <w:rPr>
          <w:b/>
          <w:bCs/>
        </w:rPr>
        <w:t xml:space="preserve">         </w:t>
      </w:r>
      <w:r w:rsidR="006B71DE">
        <w:rPr>
          <w:b/>
          <w:bCs/>
        </w:rPr>
        <w:t>14</w:t>
      </w:r>
      <w:r w:rsidR="008007D3" w:rsidRPr="00112D68">
        <w:rPr>
          <w:b/>
          <w:bCs/>
        </w:rPr>
        <w:t xml:space="preserve">. </w:t>
      </w:r>
      <w:r w:rsidR="007C19B7" w:rsidRPr="00112D68">
        <w:rPr>
          <w:b/>
          <w:bCs/>
        </w:rPr>
        <w:t>Показатели доступности и</w:t>
      </w:r>
      <w:r w:rsidR="00AB308D" w:rsidRPr="00112D68">
        <w:rPr>
          <w:b/>
          <w:bCs/>
        </w:rPr>
        <w:t xml:space="preserve"> качества муниципальной услуги</w:t>
      </w:r>
      <w:r w:rsidR="006850BB">
        <w:rPr>
          <w:b/>
          <w:bCs/>
        </w:rPr>
        <w:t>.</w:t>
      </w:r>
    </w:p>
    <w:p w:rsidR="00EE11A5" w:rsidRPr="00AB170E" w:rsidRDefault="006B71DE" w:rsidP="00EE11A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00EE11A5">
        <w:rPr>
          <w:rFonts w:eastAsiaTheme="minorHAnsi"/>
          <w:color w:val="000000"/>
          <w:lang w:eastAsia="en-US"/>
        </w:rPr>
        <w:t>14</w:t>
      </w:r>
      <w:r w:rsidR="00EE11A5" w:rsidRPr="00AB170E">
        <w:rPr>
          <w:rFonts w:eastAsiaTheme="minorHAnsi"/>
          <w:color w:val="000000"/>
          <w:lang w:eastAsia="en-US"/>
        </w:rPr>
        <w:t>.1. Показатели доступности муниципальной услуги:</w:t>
      </w:r>
    </w:p>
    <w:p w:rsidR="00EE11A5" w:rsidRPr="00AB170E" w:rsidRDefault="00EE11A5" w:rsidP="00EE11A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наличие административного регламента;</w:t>
      </w:r>
    </w:p>
    <w:p w:rsidR="00EE11A5" w:rsidRPr="00AB170E" w:rsidRDefault="00EE11A5" w:rsidP="00EE11A5">
      <w:pPr>
        <w:autoSpaceDE w:val="0"/>
        <w:autoSpaceDN w:val="0"/>
        <w:adjustRightInd w:val="0"/>
        <w:jc w:val="both"/>
        <w:rPr>
          <w:rFonts w:eastAsiaTheme="minorHAnsi"/>
          <w:color w:val="000000"/>
          <w:lang w:eastAsia="en-US"/>
        </w:rPr>
      </w:pPr>
      <w:r>
        <w:rPr>
          <w:rFonts w:eastAsiaTheme="minorHAnsi"/>
          <w:color w:val="000000"/>
          <w:lang w:eastAsia="en-US"/>
        </w:rPr>
        <w:t xml:space="preserve">          - </w:t>
      </w:r>
      <w:r w:rsidRPr="00AB170E">
        <w:rPr>
          <w:rFonts w:eastAsiaTheme="minorHAnsi"/>
          <w:color w:val="000000"/>
          <w:lang w:eastAsia="en-US"/>
        </w:rPr>
        <w:t>наличие информации о предоставлении муниципальной услуги на</w:t>
      </w:r>
      <w:r>
        <w:rPr>
          <w:rFonts w:eastAsiaTheme="minorHAnsi"/>
          <w:color w:val="000000"/>
          <w:lang w:eastAsia="en-US"/>
        </w:rPr>
        <w:t xml:space="preserve"> </w:t>
      </w:r>
      <w:r w:rsidRPr="00AB170E">
        <w:rPr>
          <w:rFonts w:eastAsiaTheme="minorHAnsi"/>
          <w:color w:val="000000"/>
          <w:lang w:eastAsia="en-US"/>
        </w:rPr>
        <w:t>официальных сайтах</w:t>
      </w:r>
      <w:r>
        <w:rPr>
          <w:rFonts w:eastAsiaTheme="minorHAnsi"/>
          <w:color w:val="000000"/>
          <w:lang w:eastAsia="en-US"/>
        </w:rPr>
        <w:t xml:space="preserve"> </w:t>
      </w:r>
      <w:r>
        <w:t xml:space="preserve">Администрации Семикаракорского городского поселения: </w:t>
      </w:r>
      <w:hyperlink r:id="rId52" w:history="1">
        <w:r w:rsidRPr="00854238">
          <w:rPr>
            <w:rStyle w:val="a3"/>
            <w:u w:val="none"/>
            <w:lang w:val="en-US"/>
          </w:rPr>
          <w:t>http</w:t>
        </w:r>
        <w:r w:rsidRPr="00854238">
          <w:rPr>
            <w:rStyle w:val="a3"/>
            <w:u w:val="none"/>
          </w:rPr>
          <w:t>://</w:t>
        </w:r>
        <w:r w:rsidRPr="00854238">
          <w:rPr>
            <w:rStyle w:val="a3"/>
            <w:u w:val="none"/>
            <w:lang w:val="en-US"/>
          </w:rPr>
          <w:t>www</w:t>
        </w:r>
        <w:r w:rsidRPr="00854238">
          <w:rPr>
            <w:rStyle w:val="a3"/>
            <w:u w:val="none"/>
          </w:rPr>
          <w:t>.</w:t>
        </w:r>
        <w:proofErr w:type="spellStart"/>
        <w:r w:rsidRPr="00854238">
          <w:rPr>
            <w:rStyle w:val="a3"/>
            <w:u w:val="none"/>
            <w:lang w:val="en-US"/>
          </w:rPr>
          <w:t>semikarakorsk</w:t>
        </w:r>
        <w:proofErr w:type="spellEnd"/>
        <w:r w:rsidRPr="00854238">
          <w:rPr>
            <w:rStyle w:val="a3"/>
            <w:u w:val="none"/>
          </w:rPr>
          <w:t>-</w:t>
        </w:r>
        <w:proofErr w:type="spellStart"/>
        <w:r w:rsidRPr="00854238">
          <w:rPr>
            <w:rStyle w:val="a3"/>
            <w:u w:val="none"/>
            <w:lang w:val="en-US"/>
          </w:rPr>
          <w:t>adm</w:t>
        </w:r>
        <w:proofErr w:type="spellEnd"/>
        <w:r w:rsidRPr="00854238">
          <w:rPr>
            <w:rStyle w:val="a3"/>
            <w:u w:val="none"/>
          </w:rPr>
          <w:t>.</w:t>
        </w:r>
        <w:proofErr w:type="spellStart"/>
        <w:r w:rsidRPr="00854238">
          <w:rPr>
            <w:rStyle w:val="a3"/>
            <w:u w:val="none"/>
            <w:lang w:val="en-US"/>
          </w:rPr>
          <w:t>ru</w:t>
        </w:r>
        <w:proofErr w:type="spellEnd"/>
      </w:hyperlink>
      <w:r w:rsidRPr="00854238">
        <w:t xml:space="preserve">, </w:t>
      </w:r>
      <w:r w:rsidRPr="00AB170E">
        <w:rPr>
          <w:rFonts w:eastAsiaTheme="minorHAnsi"/>
          <w:color w:val="000000"/>
          <w:lang w:eastAsia="en-US"/>
        </w:rPr>
        <w:t>МАУ «МФЦ» (</w:t>
      </w:r>
      <w:r w:rsidRPr="0028008D">
        <w:rPr>
          <w:color w:val="000000"/>
          <w:lang w:eastAsia="en-US"/>
        </w:rPr>
        <w:t>Официальный сайт: semikarakorsk.mfc61.ru.</w:t>
      </w:r>
      <w:r w:rsidRPr="00AB170E">
        <w:rPr>
          <w:rFonts w:eastAsiaTheme="minorHAnsi"/>
          <w:color w:val="000000"/>
          <w:lang w:eastAsia="en-US"/>
        </w:rPr>
        <w:t>) в</w:t>
      </w:r>
      <w:r>
        <w:rPr>
          <w:rFonts w:eastAsiaTheme="minorHAnsi"/>
          <w:color w:val="000000"/>
          <w:lang w:eastAsia="en-US"/>
        </w:rPr>
        <w:t xml:space="preserve"> </w:t>
      </w:r>
      <w:r w:rsidRPr="00AB170E">
        <w:rPr>
          <w:rFonts w:eastAsiaTheme="minorHAnsi"/>
          <w:color w:val="000000"/>
          <w:lang w:eastAsia="en-US"/>
        </w:rPr>
        <w:t>информационно-телекоммуникационной сети «Интернет»;</w:t>
      </w:r>
    </w:p>
    <w:p w:rsidR="00EE11A5" w:rsidRPr="00AB170E" w:rsidRDefault="00EE11A5" w:rsidP="00EE11A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возможность получения услуги в электронной форме посредством ЕПГУ;</w:t>
      </w:r>
    </w:p>
    <w:p w:rsidR="00EE11A5" w:rsidRPr="00AB170E" w:rsidRDefault="00EE11A5" w:rsidP="00EE11A5">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удобное территориальное расположение МАУ «МФЦ».</w:t>
      </w:r>
    </w:p>
    <w:p w:rsidR="00EE11A5" w:rsidRPr="00AB170E" w:rsidRDefault="00EE11A5" w:rsidP="00EE11A5">
      <w:pPr>
        <w:autoSpaceDE w:val="0"/>
        <w:autoSpaceDN w:val="0"/>
        <w:adjustRightInd w:val="0"/>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 сопровождение инвалидов, имеющих стойкие расстройства функции</w:t>
      </w:r>
    </w:p>
    <w:p w:rsidR="00EE11A5" w:rsidRPr="00AB170E" w:rsidRDefault="00EE11A5" w:rsidP="00EE11A5">
      <w:pPr>
        <w:autoSpaceDE w:val="0"/>
        <w:autoSpaceDN w:val="0"/>
        <w:adjustRightInd w:val="0"/>
        <w:rPr>
          <w:rFonts w:eastAsiaTheme="minorHAnsi"/>
          <w:color w:val="000000"/>
          <w:lang w:eastAsia="en-US"/>
        </w:rPr>
      </w:pPr>
      <w:r w:rsidRPr="00AB170E">
        <w:rPr>
          <w:rFonts w:eastAsiaTheme="minorHAnsi"/>
          <w:color w:val="000000"/>
          <w:lang w:eastAsia="en-US"/>
        </w:rPr>
        <w:t>зрения и самостоятельного передвижения, и оказание им помощи в здании</w:t>
      </w:r>
    </w:p>
    <w:p w:rsidR="00EE11A5" w:rsidRPr="00AB170E" w:rsidRDefault="00EE11A5" w:rsidP="00EE11A5">
      <w:pPr>
        <w:autoSpaceDE w:val="0"/>
        <w:autoSpaceDN w:val="0"/>
        <w:adjustRightInd w:val="0"/>
        <w:rPr>
          <w:rFonts w:eastAsiaTheme="minorHAnsi"/>
          <w:color w:val="000000"/>
          <w:lang w:eastAsia="en-US"/>
        </w:rPr>
      </w:pPr>
      <w:r w:rsidRPr="00AB170E">
        <w:rPr>
          <w:rFonts w:eastAsiaTheme="minorHAnsi"/>
          <w:color w:val="000000"/>
          <w:lang w:eastAsia="en-US"/>
        </w:rPr>
        <w:t>(помещении);</w:t>
      </w:r>
    </w:p>
    <w:p w:rsidR="00EE11A5" w:rsidRDefault="00EE11A5" w:rsidP="00EE11A5">
      <w:pPr>
        <w:autoSpaceDE w:val="0"/>
        <w:autoSpaceDN w:val="0"/>
        <w:adjustRightInd w:val="0"/>
        <w:jc w:val="both"/>
        <w:rPr>
          <w:rFonts w:eastAsiaTheme="minorHAnsi"/>
          <w:color w:val="000000"/>
          <w:lang w:eastAsia="en-US"/>
        </w:rPr>
      </w:pPr>
      <w:r>
        <w:rPr>
          <w:rFonts w:eastAsiaTheme="minorHAnsi"/>
          <w:color w:val="000000"/>
          <w:lang w:eastAsia="en-US"/>
        </w:rPr>
        <w:t xml:space="preserve">          </w:t>
      </w:r>
      <w:r w:rsidRPr="00AB170E">
        <w:rPr>
          <w:rFonts w:eastAsiaTheme="minorHAnsi"/>
          <w:color w:val="000000"/>
          <w:lang w:eastAsia="en-US"/>
        </w:rPr>
        <w:t>-</w:t>
      </w:r>
      <w:r>
        <w:rPr>
          <w:rFonts w:eastAsiaTheme="minorHAnsi"/>
          <w:color w:val="000000"/>
          <w:lang w:eastAsia="en-US"/>
        </w:rPr>
        <w:t xml:space="preserve"> </w:t>
      </w:r>
      <w:r w:rsidRPr="00AB170E">
        <w:rPr>
          <w:rFonts w:eastAsiaTheme="minorHAnsi"/>
          <w:color w:val="000000"/>
          <w:lang w:eastAsia="en-US"/>
        </w:rPr>
        <w:t xml:space="preserve">допуск в здание (помещение) </w:t>
      </w:r>
      <w:proofErr w:type="spellStart"/>
      <w:r w:rsidRPr="00AB170E">
        <w:rPr>
          <w:rFonts w:eastAsiaTheme="minorHAnsi"/>
          <w:color w:val="000000"/>
          <w:lang w:eastAsia="en-US"/>
        </w:rPr>
        <w:t>сурдопереводчика</w:t>
      </w:r>
      <w:proofErr w:type="spellEnd"/>
      <w:r>
        <w:rPr>
          <w:rFonts w:eastAsiaTheme="minorHAnsi"/>
          <w:color w:val="000000"/>
          <w:lang w:eastAsia="en-US"/>
        </w:rPr>
        <w:t xml:space="preserve"> </w:t>
      </w:r>
      <w:r w:rsidRPr="00AB170E">
        <w:rPr>
          <w:rFonts w:eastAsiaTheme="minorHAnsi"/>
          <w:color w:val="000000"/>
          <w:lang w:eastAsia="en-US"/>
        </w:rPr>
        <w:t>и</w:t>
      </w:r>
      <w:r>
        <w:rPr>
          <w:rFonts w:eastAsiaTheme="minorHAnsi"/>
          <w:color w:val="000000"/>
          <w:lang w:eastAsia="en-US"/>
        </w:rPr>
        <w:t xml:space="preserve"> </w:t>
      </w:r>
      <w:proofErr w:type="spellStart"/>
      <w:r w:rsidRPr="00AB170E">
        <w:rPr>
          <w:rFonts w:eastAsiaTheme="minorHAnsi"/>
          <w:color w:val="000000"/>
          <w:lang w:eastAsia="en-US"/>
        </w:rPr>
        <w:t>тифлосурдопереводчика</w:t>
      </w:r>
      <w:proofErr w:type="spellEnd"/>
      <w:r w:rsidRPr="00AB170E">
        <w:rPr>
          <w:rFonts w:eastAsiaTheme="minorHAnsi"/>
          <w:color w:val="000000"/>
          <w:lang w:eastAsia="en-US"/>
        </w:rPr>
        <w:t>;</w:t>
      </w:r>
    </w:p>
    <w:p w:rsidR="00EE11A5" w:rsidRPr="00AB170E"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допуск в здание (помещение) собаки-проводника при наличии документа,</w:t>
      </w:r>
      <w:r>
        <w:rPr>
          <w:rFonts w:eastAsiaTheme="minorHAnsi"/>
          <w:lang w:eastAsia="en-US"/>
        </w:rPr>
        <w:t xml:space="preserve"> </w:t>
      </w:r>
      <w:r w:rsidRPr="00AB170E">
        <w:rPr>
          <w:rFonts w:eastAsiaTheme="minorHAnsi"/>
          <w:lang w:eastAsia="en-US"/>
        </w:rPr>
        <w:t>подтверждающего ее специальное обучение, выданного в соответствии с</w:t>
      </w:r>
      <w:r>
        <w:rPr>
          <w:rFonts w:eastAsiaTheme="minorHAnsi"/>
          <w:lang w:eastAsia="en-US"/>
        </w:rPr>
        <w:t xml:space="preserve"> </w:t>
      </w:r>
      <w:r w:rsidRPr="00AB170E">
        <w:rPr>
          <w:rFonts w:eastAsiaTheme="minorHAnsi"/>
          <w:lang w:eastAsia="en-US"/>
        </w:rPr>
        <w:t>приказом Министерства труда и социальной защиты Российской Федерации от22.06.2015 № 386н;</w:t>
      </w:r>
    </w:p>
    <w:p w:rsidR="00EE11A5" w:rsidRPr="00AB170E"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оказание должностным лицом отдела и МАУ «МФЦ», уполномоченным</w:t>
      </w:r>
      <w:r>
        <w:rPr>
          <w:rFonts w:eastAsiaTheme="minorHAnsi"/>
          <w:lang w:eastAsia="en-US"/>
        </w:rPr>
        <w:t xml:space="preserve"> </w:t>
      </w:r>
      <w:r w:rsidRPr="00AB170E">
        <w:rPr>
          <w:rFonts w:eastAsiaTheme="minorHAnsi"/>
          <w:lang w:eastAsia="en-US"/>
        </w:rPr>
        <w:t>на предоставление муниципальной услуги, иной необходимой инвалидам</w:t>
      </w:r>
      <w:r>
        <w:rPr>
          <w:rFonts w:eastAsiaTheme="minorHAnsi"/>
          <w:lang w:eastAsia="en-US"/>
        </w:rPr>
        <w:t xml:space="preserve"> </w:t>
      </w:r>
      <w:r w:rsidRPr="00AB170E">
        <w:rPr>
          <w:rFonts w:eastAsiaTheme="minorHAnsi"/>
          <w:lang w:eastAsia="en-US"/>
        </w:rPr>
        <w:t>помощи в преодолении барьеров, мешающих получению муниципальной услуги</w:t>
      </w:r>
      <w:r>
        <w:rPr>
          <w:rFonts w:eastAsiaTheme="minorHAnsi"/>
          <w:lang w:eastAsia="en-US"/>
        </w:rPr>
        <w:t xml:space="preserve"> </w:t>
      </w:r>
      <w:r w:rsidRPr="00AB170E">
        <w:rPr>
          <w:rFonts w:eastAsiaTheme="minorHAnsi"/>
          <w:lang w:eastAsia="en-US"/>
        </w:rPr>
        <w:t>и использованию здания наравне с другими лицами.</w:t>
      </w:r>
    </w:p>
    <w:p w:rsidR="00EE11A5" w:rsidRPr="00AB170E"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1</w:t>
      </w:r>
      <w:r>
        <w:rPr>
          <w:rFonts w:eastAsiaTheme="minorHAnsi"/>
          <w:lang w:eastAsia="en-US"/>
        </w:rPr>
        <w:t>4</w:t>
      </w:r>
      <w:r w:rsidRPr="00AB170E">
        <w:rPr>
          <w:rFonts w:eastAsiaTheme="minorHAnsi"/>
          <w:lang w:eastAsia="en-US"/>
        </w:rPr>
        <w:t>.2. Показатели качества муниципальной услуги:</w:t>
      </w:r>
    </w:p>
    <w:p w:rsidR="00EE11A5" w:rsidRPr="00AB170E"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соответствие предоставляемой муниципальной услуги требованиям</w:t>
      </w:r>
    </w:p>
    <w:p w:rsidR="00EE11A5" w:rsidRPr="00AB170E" w:rsidRDefault="00EE11A5" w:rsidP="00EE11A5">
      <w:pPr>
        <w:autoSpaceDE w:val="0"/>
        <w:autoSpaceDN w:val="0"/>
        <w:adjustRightInd w:val="0"/>
        <w:jc w:val="both"/>
        <w:rPr>
          <w:rFonts w:eastAsiaTheme="minorHAnsi"/>
          <w:lang w:eastAsia="en-US"/>
        </w:rPr>
      </w:pPr>
      <w:r w:rsidRPr="00AB170E">
        <w:rPr>
          <w:rFonts w:eastAsiaTheme="minorHAnsi"/>
          <w:lang w:eastAsia="en-US"/>
        </w:rPr>
        <w:t>настоящего административного регламента;</w:t>
      </w:r>
    </w:p>
    <w:p w:rsidR="00EE11A5" w:rsidRPr="00AB170E"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отсутствие обоснованных жалоб;</w:t>
      </w:r>
    </w:p>
    <w:p w:rsidR="00EE11A5" w:rsidRDefault="00EE11A5" w:rsidP="00EE11A5">
      <w:pPr>
        <w:autoSpaceDE w:val="0"/>
        <w:autoSpaceDN w:val="0"/>
        <w:adjustRightInd w:val="0"/>
        <w:jc w:val="both"/>
        <w:rPr>
          <w:rFonts w:eastAsiaTheme="minorHAnsi"/>
          <w:lang w:eastAsia="en-US"/>
        </w:rPr>
      </w:pPr>
      <w:r>
        <w:rPr>
          <w:rFonts w:eastAsiaTheme="minorHAnsi"/>
          <w:lang w:eastAsia="en-US"/>
        </w:rPr>
        <w:t xml:space="preserve">        </w:t>
      </w:r>
      <w:r w:rsidRPr="00AB170E">
        <w:rPr>
          <w:rFonts w:eastAsiaTheme="minorHAnsi"/>
          <w:lang w:eastAsia="en-US"/>
        </w:rPr>
        <w:t>- соблюдение сроков предоставления муниципальной услуги согласно</w:t>
      </w:r>
      <w:r>
        <w:rPr>
          <w:rFonts w:eastAsiaTheme="minorHAnsi"/>
          <w:lang w:eastAsia="en-US"/>
        </w:rPr>
        <w:t xml:space="preserve"> </w:t>
      </w:r>
      <w:r w:rsidRPr="00AB170E">
        <w:rPr>
          <w:rFonts w:eastAsiaTheme="minorHAnsi"/>
          <w:lang w:eastAsia="en-US"/>
        </w:rPr>
        <w:t>административному регламенту.</w:t>
      </w:r>
    </w:p>
    <w:p w:rsidR="00EE11A5" w:rsidRPr="00AB170E" w:rsidRDefault="00EE11A5" w:rsidP="00EE11A5">
      <w:pPr>
        <w:autoSpaceDE w:val="0"/>
        <w:autoSpaceDN w:val="0"/>
        <w:adjustRightInd w:val="0"/>
        <w:rPr>
          <w:rFonts w:eastAsiaTheme="minorHAnsi"/>
          <w:lang w:eastAsia="en-US"/>
        </w:rPr>
      </w:pPr>
      <w:r>
        <w:rPr>
          <w:rFonts w:eastAsiaTheme="minorHAnsi"/>
          <w:lang w:eastAsia="en-US"/>
        </w:rPr>
        <w:t xml:space="preserve">          14</w:t>
      </w:r>
      <w:r w:rsidRPr="00AB170E">
        <w:rPr>
          <w:rFonts w:eastAsiaTheme="minorHAnsi"/>
          <w:lang w:eastAsia="en-US"/>
        </w:rPr>
        <w:t>.3. Оценка качества и доступности предоставления муниципальной</w:t>
      </w:r>
      <w:r>
        <w:rPr>
          <w:rFonts w:eastAsiaTheme="minorHAnsi"/>
          <w:lang w:eastAsia="en-US"/>
        </w:rPr>
        <w:t xml:space="preserve"> </w:t>
      </w:r>
      <w:r w:rsidRPr="00AB170E">
        <w:rPr>
          <w:rFonts w:eastAsiaTheme="minorHAnsi"/>
          <w:lang w:eastAsia="en-US"/>
        </w:rPr>
        <w:t>услуги должна осуществляться по следующим показателям:</w:t>
      </w:r>
    </w:p>
    <w:p w:rsidR="00EE11A5" w:rsidRPr="00AB170E" w:rsidRDefault="00EE11A5" w:rsidP="00EE11A5">
      <w:pPr>
        <w:autoSpaceDE w:val="0"/>
        <w:autoSpaceDN w:val="0"/>
        <w:adjustRightInd w:val="0"/>
        <w:rPr>
          <w:rFonts w:eastAsiaTheme="minorHAnsi"/>
          <w:lang w:eastAsia="en-US"/>
        </w:rPr>
      </w:pPr>
      <w:r>
        <w:rPr>
          <w:rFonts w:eastAsiaTheme="minorHAnsi"/>
          <w:lang w:eastAsia="en-US"/>
        </w:rPr>
        <w:t xml:space="preserve">          - </w:t>
      </w:r>
      <w:r w:rsidRPr="00AB170E">
        <w:rPr>
          <w:rFonts w:eastAsiaTheme="minorHAnsi"/>
          <w:lang w:eastAsia="en-US"/>
        </w:rPr>
        <w:t>количество жалоб и обращений Заказчиков на качество и доступность</w:t>
      </w:r>
    </w:p>
    <w:p w:rsidR="00EE11A5" w:rsidRPr="00AB170E" w:rsidRDefault="00EE11A5" w:rsidP="00EE11A5">
      <w:pPr>
        <w:autoSpaceDE w:val="0"/>
        <w:autoSpaceDN w:val="0"/>
        <w:adjustRightInd w:val="0"/>
        <w:rPr>
          <w:rFonts w:eastAsiaTheme="minorHAnsi"/>
          <w:lang w:eastAsia="en-US"/>
        </w:rPr>
      </w:pPr>
      <w:r w:rsidRPr="00AB170E">
        <w:rPr>
          <w:rFonts w:eastAsiaTheme="minorHAnsi"/>
          <w:lang w:eastAsia="en-US"/>
        </w:rPr>
        <w:t>предоставления государственной услуги;</w:t>
      </w:r>
    </w:p>
    <w:p w:rsidR="00EE11A5" w:rsidRDefault="00EE11A5" w:rsidP="00EE11A5">
      <w:pPr>
        <w:autoSpaceDE w:val="0"/>
        <w:autoSpaceDN w:val="0"/>
        <w:adjustRightInd w:val="0"/>
        <w:jc w:val="both"/>
        <w:rPr>
          <w:rFonts w:eastAsiaTheme="minorHAnsi"/>
          <w:lang w:eastAsia="en-US"/>
        </w:rPr>
      </w:pPr>
      <w:r>
        <w:rPr>
          <w:rFonts w:eastAsiaTheme="minorHAnsi"/>
          <w:lang w:eastAsia="en-US"/>
        </w:rPr>
        <w:t xml:space="preserve">          - </w:t>
      </w:r>
      <w:r w:rsidRPr="00AB170E">
        <w:rPr>
          <w:rFonts w:eastAsiaTheme="minorHAnsi"/>
          <w:lang w:eastAsia="en-US"/>
        </w:rPr>
        <w:t>количество удовлетворенных судебных исков по обжалованию действий по</w:t>
      </w:r>
      <w:r>
        <w:rPr>
          <w:rFonts w:eastAsiaTheme="minorHAnsi"/>
          <w:lang w:eastAsia="en-US"/>
        </w:rPr>
        <w:t xml:space="preserve"> </w:t>
      </w:r>
      <w:r w:rsidRPr="00AB170E">
        <w:rPr>
          <w:rFonts w:eastAsiaTheme="minorHAnsi"/>
          <w:lang w:eastAsia="en-US"/>
        </w:rPr>
        <w:t>предоставлению муниципальной услуги.</w:t>
      </w:r>
    </w:p>
    <w:p w:rsidR="007C19B7" w:rsidRPr="003E6E66" w:rsidRDefault="003E6E66" w:rsidP="003E6E66">
      <w:pPr>
        <w:autoSpaceDE w:val="0"/>
        <w:autoSpaceDN w:val="0"/>
        <w:adjustRightInd w:val="0"/>
        <w:jc w:val="both"/>
        <w:rPr>
          <w:b/>
          <w:bCs/>
        </w:rPr>
      </w:pPr>
      <w:r>
        <w:rPr>
          <w:rFonts w:eastAsia="Times New Roman"/>
          <w:b/>
        </w:rPr>
        <w:t xml:space="preserve">         </w:t>
      </w:r>
      <w:r w:rsidR="006B71DE">
        <w:rPr>
          <w:rFonts w:eastAsia="Times New Roman"/>
          <w:b/>
        </w:rPr>
        <w:t>15</w:t>
      </w:r>
      <w:r w:rsidR="006E7721" w:rsidRPr="003E6E66">
        <w:rPr>
          <w:rFonts w:eastAsia="Times New Roman"/>
          <w:b/>
        </w:rPr>
        <w:t xml:space="preserve">. </w:t>
      </w:r>
      <w:r w:rsidR="007C19B7" w:rsidRPr="003E6E66">
        <w:rPr>
          <w:b/>
          <w:bCs/>
        </w:rPr>
        <w:t>Иные требования, в то</w:t>
      </w:r>
      <w:r w:rsidR="00B46896" w:rsidRPr="003E6E66">
        <w:rPr>
          <w:b/>
          <w:bCs/>
        </w:rPr>
        <w:t xml:space="preserve">м числе учитывающие особенности </w:t>
      </w:r>
      <w:r w:rsidR="007C19B7" w:rsidRPr="003E6E66">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6850BB">
        <w:rPr>
          <w:b/>
          <w:bCs/>
        </w:rPr>
        <w:t>.</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 (далее - Соглашение).</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53" w:history="1">
        <w:r w:rsidRPr="002257D2">
          <w:rPr>
            <w:rStyle w:val="a3"/>
            <w:rFonts w:eastAsia="Times New Roman"/>
          </w:rPr>
          <w:t>http://www.mfc61.ru</w:t>
        </w:r>
      </w:hyperlink>
      <w:r>
        <w:rPr>
          <w:rFonts w:eastAsia="Times New Roman"/>
        </w:rPr>
        <w:t xml:space="preserve">; </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w:t>
      </w:r>
      <w:r w:rsidRPr="00B46896">
        <w:rPr>
          <w:rFonts w:eastAsia="Times New Roman"/>
        </w:rPr>
        <w:lastRenderedPageBreak/>
        <w:t>государственных и муниципальных услуг.</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 xml:space="preserve">.4. В ходе предоставления муниципальной услуги заявитель получает уведомления о статусе услуги в личном кабинете заявителя на </w:t>
      </w:r>
      <w:r>
        <w:rPr>
          <w:rFonts w:eastAsia="Times New Roman"/>
        </w:rPr>
        <w:t>ЕГПУ</w:t>
      </w:r>
      <w:r w:rsidRPr="00B46896">
        <w:rPr>
          <w:rFonts w:eastAsia="Times New Roman"/>
        </w:rPr>
        <w:t>.</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.5. При предоставлении муниципальной услуги в электронной форме осуществляются:</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1) предоставление в установленном порядке информации заявителям и обеспечение доступа заявителей к сведениям о муниципальной услуге;</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2) подача заявителем запроса и иных документов, необходимых для 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3) получение заявителем сведений о ходе выполнения запроса о предоставлении муниципальной услуги;</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5) получение заявителем результата предоставления муниципальной услуги, если иное не установлено федеральным законом;</w:t>
      </w:r>
    </w:p>
    <w:p w:rsidR="00EE11A5" w:rsidRPr="00B46896" w:rsidRDefault="00EE11A5" w:rsidP="00EE11A5">
      <w:pPr>
        <w:widowControl w:val="0"/>
        <w:autoSpaceDE w:val="0"/>
        <w:autoSpaceDN w:val="0"/>
        <w:adjustRightInd w:val="0"/>
        <w:ind w:firstLine="709"/>
        <w:jc w:val="both"/>
        <w:rPr>
          <w:rFonts w:eastAsia="Times New Roman"/>
        </w:rPr>
      </w:pPr>
      <w:r w:rsidRPr="00B46896">
        <w:rPr>
          <w:rFonts w:eastAsia="Times New Roman"/>
        </w:rPr>
        <w:t>6) иные действия, необходимые для предоставления муниципальной услуги.</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15</w:t>
      </w:r>
      <w:r w:rsidRPr="00B46896">
        <w:rPr>
          <w:rFonts w:eastAsia="Times New Roman"/>
        </w:rPr>
        <w:t>.6. Использование электронной подписи при оказании муниципальной услуги:</w:t>
      </w:r>
    </w:p>
    <w:p w:rsidR="00EE11A5" w:rsidRPr="00B46896" w:rsidRDefault="00EE11A5" w:rsidP="00EE11A5">
      <w:pPr>
        <w:widowControl w:val="0"/>
        <w:autoSpaceDE w:val="0"/>
        <w:autoSpaceDN w:val="0"/>
        <w:adjustRightInd w:val="0"/>
        <w:ind w:firstLine="709"/>
        <w:jc w:val="both"/>
        <w:rPr>
          <w:rFonts w:eastAsia="Times New Roman"/>
        </w:rPr>
      </w:pPr>
      <w:r>
        <w:rPr>
          <w:rFonts w:eastAsia="Times New Roman"/>
        </w:rPr>
        <w:t>1) о</w:t>
      </w:r>
      <w:r w:rsidRPr="00B46896">
        <w:rPr>
          <w:rFonts w:eastAsia="Times New Roman"/>
        </w:rPr>
        <w:t>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EE11A5" w:rsidRPr="00B46896" w:rsidRDefault="00EE11A5" w:rsidP="00EE11A5">
      <w:pPr>
        <w:autoSpaceDE w:val="0"/>
        <w:autoSpaceDN w:val="0"/>
        <w:adjustRightInd w:val="0"/>
        <w:ind w:firstLine="709"/>
        <w:jc w:val="both"/>
        <w:rPr>
          <w:rFonts w:eastAsia="Times New Roman"/>
        </w:rPr>
      </w:pPr>
      <w:r>
        <w:rPr>
          <w:rFonts w:eastAsia="Times New Roman"/>
        </w:rPr>
        <w:t>2) в</w:t>
      </w:r>
      <w:r w:rsidRPr="00B46896">
        <w:rPr>
          <w:rFonts w:eastAsia="Times New Roman"/>
        </w:rPr>
        <w:t>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C19B7" w:rsidRDefault="007C19B7" w:rsidP="00472311">
      <w:pPr>
        <w:widowControl w:val="0"/>
        <w:autoSpaceDE w:val="0"/>
        <w:autoSpaceDN w:val="0"/>
        <w:adjustRightInd w:val="0"/>
        <w:spacing w:line="232" w:lineRule="auto"/>
        <w:ind w:firstLine="709"/>
        <w:jc w:val="both"/>
        <w:outlineLvl w:val="1"/>
        <w:rPr>
          <w:b/>
        </w:rPr>
      </w:pPr>
      <w:r w:rsidRPr="00AB308D">
        <w:rPr>
          <w:b/>
        </w:rPr>
        <w:t xml:space="preserve">Раздел </w:t>
      </w:r>
      <w:r w:rsidRPr="00AB308D">
        <w:rPr>
          <w:b/>
          <w:lang w:val="en-US"/>
        </w:rPr>
        <w:t>III</w:t>
      </w:r>
      <w:r w:rsidRPr="00AB308D">
        <w:rPr>
          <w:b/>
        </w:rPr>
        <w:t>. С</w:t>
      </w:r>
      <w:r w:rsidRPr="00AB308D">
        <w:rPr>
          <w:b/>
          <w:spacing w:val="-4"/>
        </w:rPr>
        <w:t xml:space="preserve">остав, последовательность и сроки выполнения </w:t>
      </w:r>
      <w:r w:rsidRPr="00AB308D">
        <w:rPr>
          <w:b/>
        </w:rPr>
        <w:t>административных процедур, требований к порядку их выполнения, в том числе особенностей выполнения административн</w:t>
      </w:r>
      <w:r w:rsidR="00AB308D">
        <w:rPr>
          <w:b/>
        </w:rPr>
        <w:t xml:space="preserve">ых процедур в </w:t>
      </w:r>
      <w:r w:rsidR="00AB308D">
        <w:rPr>
          <w:b/>
        </w:rPr>
        <w:lastRenderedPageBreak/>
        <w:t>электронной форме, а также особенности выполнения административных процедур в многофункциональных центрах</w:t>
      </w:r>
      <w:r w:rsidR="006850BB">
        <w:rPr>
          <w:b/>
        </w:rPr>
        <w:t>.</w:t>
      </w:r>
    </w:p>
    <w:p w:rsidR="006B4153" w:rsidRDefault="006B4153" w:rsidP="006B4153">
      <w:pPr>
        <w:autoSpaceDE w:val="0"/>
        <w:autoSpaceDN w:val="0"/>
        <w:adjustRightInd w:val="0"/>
        <w:jc w:val="both"/>
        <w:rPr>
          <w:rFonts w:eastAsiaTheme="minorHAnsi"/>
          <w:bCs/>
          <w:lang w:eastAsia="en-US"/>
        </w:rPr>
      </w:pPr>
      <w:r>
        <w:rPr>
          <w:rFonts w:eastAsiaTheme="minorHAnsi"/>
          <w:b/>
          <w:bCs/>
          <w:lang w:eastAsia="en-US"/>
        </w:rPr>
        <w:t xml:space="preserve">          </w:t>
      </w:r>
      <w:r w:rsidRPr="003E6E66">
        <w:rPr>
          <w:rFonts w:eastAsiaTheme="minorHAnsi"/>
          <w:b/>
          <w:bCs/>
          <w:lang w:eastAsia="en-US"/>
        </w:rPr>
        <w:t>1. Исчерпывающий перечень административных процедур</w:t>
      </w:r>
    </w:p>
    <w:p w:rsidR="006B4153" w:rsidRPr="007C3D02" w:rsidRDefault="005932E4" w:rsidP="006B4153">
      <w:pPr>
        <w:autoSpaceDE w:val="0"/>
        <w:autoSpaceDN w:val="0"/>
        <w:adjustRightInd w:val="0"/>
        <w:jc w:val="both"/>
        <w:rPr>
          <w:rFonts w:eastAsiaTheme="minorHAnsi"/>
          <w:lang w:eastAsia="en-US"/>
        </w:rPr>
      </w:pPr>
      <w:r>
        <w:rPr>
          <w:rFonts w:eastAsiaTheme="minorHAnsi"/>
          <w:lang w:eastAsia="en-US"/>
        </w:rPr>
        <w:t xml:space="preserve">          </w:t>
      </w:r>
      <w:r w:rsidR="006B4153" w:rsidRPr="007C4525">
        <w:rPr>
          <w:rFonts w:eastAsiaTheme="minorHAnsi"/>
          <w:lang w:eastAsia="en-US"/>
        </w:rPr>
        <w:t xml:space="preserve">1.1. </w:t>
      </w:r>
      <w:r w:rsidR="006B4153">
        <w:rPr>
          <w:rFonts w:eastAsiaTheme="minorHAnsi"/>
          <w:lang w:eastAsia="en-US"/>
        </w:rPr>
        <w:t>Прием,</w:t>
      </w:r>
      <w:r w:rsidR="006B4153" w:rsidRPr="007C3D02">
        <w:rPr>
          <w:rFonts w:eastAsiaTheme="minorHAnsi"/>
          <w:lang w:eastAsia="en-US"/>
        </w:rPr>
        <w:t xml:space="preserve"> регистрация заявления и пакета документов</w:t>
      </w:r>
      <w:r w:rsidR="006B4153">
        <w:rPr>
          <w:rFonts w:eastAsiaTheme="minorHAnsi"/>
          <w:lang w:eastAsia="en-US"/>
        </w:rPr>
        <w:t>. Проверка полноты  и правильности оформления</w:t>
      </w:r>
      <w:r w:rsidR="006B4153" w:rsidRPr="007C3D02">
        <w:rPr>
          <w:rFonts w:eastAsiaTheme="minorHAnsi"/>
          <w:lang w:eastAsia="en-US"/>
        </w:rPr>
        <w:t>;</w:t>
      </w:r>
    </w:p>
    <w:p w:rsidR="006B4153" w:rsidRPr="007C3D02" w:rsidRDefault="005932E4" w:rsidP="006B4153">
      <w:pPr>
        <w:autoSpaceDE w:val="0"/>
        <w:autoSpaceDN w:val="0"/>
        <w:adjustRightInd w:val="0"/>
        <w:jc w:val="both"/>
        <w:rPr>
          <w:rFonts w:eastAsiaTheme="minorHAnsi"/>
          <w:lang w:eastAsia="en-US"/>
        </w:rPr>
      </w:pPr>
      <w:r>
        <w:rPr>
          <w:rFonts w:eastAsiaTheme="minorHAnsi"/>
          <w:lang w:eastAsia="en-US"/>
        </w:rPr>
        <w:t xml:space="preserve">          </w:t>
      </w:r>
      <w:r w:rsidR="006B4153">
        <w:rPr>
          <w:rFonts w:eastAsiaTheme="minorHAnsi"/>
          <w:lang w:eastAsia="en-US"/>
        </w:rPr>
        <w:t>1.2</w:t>
      </w:r>
      <w:r w:rsidR="006B4153" w:rsidRPr="007C3D02">
        <w:rPr>
          <w:rFonts w:eastAsiaTheme="minorHAnsi"/>
          <w:lang w:eastAsia="en-US"/>
        </w:rPr>
        <w:t xml:space="preserve">. </w:t>
      </w:r>
      <w:r w:rsidR="006B4153">
        <w:rPr>
          <w:rFonts w:eastAsiaTheme="minorHAnsi"/>
          <w:lang w:eastAsia="en-US"/>
        </w:rPr>
        <w:t>Ф</w:t>
      </w:r>
      <w:r w:rsidR="006B4153" w:rsidRPr="007C3D02">
        <w:rPr>
          <w:rFonts w:eastAsiaTheme="minorHAnsi"/>
          <w:lang w:eastAsia="en-US"/>
        </w:rPr>
        <w:t>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r w:rsidR="006B4153">
        <w:rPr>
          <w:rFonts w:eastAsiaTheme="minorHAnsi"/>
          <w:lang w:eastAsia="en-US"/>
        </w:rPr>
        <w:t>.</w:t>
      </w:r>
    </w:p>
    <w:p w:rsidR="006B4153" w:rsidRDefault="005932E4" w:rsidP="006B4153">
      <w:pPr>
        <w:autoSpaceDE w:val="0"/>
        <w:autoSpaceDN w:val="0"/>
        <w:adjustRightInd w:val="0"/>
        <w:jc w:val="both"/>
        <w:rPr>
          <w:rFonts w:eastAsiaTheme="minorHAnsi"/>
          <w:lang w:eastAsia="en-US"/>
        </w:rPr>
      </w:pPr>
      <w:r>
        <w:rPr>
          <w:rFonts w:eastAsiaTheme="minorHAnsi"/>
          <w:lang w:eastAsia="en-US"/>
        </w:rPr>
        <w:t xml:space="preserve">          </w:t>
      </w:r>
      <w:r w:rsidR="006B4153">
        <w:rPr>
          <w:rFonts w:eastAsiaTheme="minorHAnsi"/>
          <w:lang w:eastAsia="en-US"/>
        </w:rPr>
        <w:t>1.3. Передача документов с МФЦ в Администрацию.</w:t>
      </w:r>
    </w:p>
    <w:p w:rsidR="006B4153" w:rsidRPr="007C4525" w:rsidRDefault="005932E4" w:rsidP="006B4153">
      <w:pPr>
        <w:autoSpaceDE w:val="0"/>
        <w:autoSpaceDN w:val="0"/>
        <w:adjustRightInd w:val="0"/>
        <w:jc w:val="both"/>
        <w:rPr>
          <w:rFonts w:eastAsiaTheme="minorHAnsi"/>
          <w:lang w:eastAsia="en-US"/>
        </w:rPr>
      </w:pPr>
      <w:r>
        <w:rPr>
          <w:rFonts w:eastAsiaTheme="minorHAnsi"/>
          <w:lang w:eastAsia="en-US"/>
        </w:rPr>
        <w:t xml:space="preserve">          </w:t>
      </w:r>
      <w:r w:rsidR="006B4153">
        <w:rPr>
          <w:rFonts w:eastAsiaTheme="minorHAnsi"/>
          <w:lang w:eastAsia="en-US"/>
        </w:rPr>
        <w:t>1.4</w:t>
      </w:r>
      <w:r w:rsidR="006B4153" w:rsidRPr="007C4525">
        <w:rPr>
          <w:rFonts w:eastAsiaTheme="minorHAnsi"/>
          <w:lang w:eastAsia="en-US"/>
        </w:rPr>
        <w:t xml:space="preserve">. </w:t>
      </w:r>
      <w:r w:rsidR="006B4153">
        <w:rPr>
          <w:rFonts w:eastAsiaTheme="minorHAnsi"/>
          <w:lang w:eastAsia="en-US"/>
        </w:rPr>
        <w:t>Рассмотрение заявления и пакета документов, п</w:t>
      </w:r>
      <w:r w:rsidR="006B4153" w:rsidRPr="007C4525">
        <w:rPr>
          <w:rFonts w:eastAsiaTheme="minorHAnsi"/>
          <w:lang w:eastAsia="en-US"/>
        </w:rPr>
        <w:t>ринятие решения о предоставлении муниципальной услуги.</w:t>
      </w:r>
    </w:p>
    <w:p w:rsidR="006B4153" w:rsidRPr="007C4525" w:rsidRDefault="005932E4" w:rsidP="006B4153">
      <w:pPr>
        <w:autoSpaceDE w:val="0"/>
        <w:autoSpaceDN w:val="0"/>
        <w:adjustRightInd w:val="0"/>
        <w:jc w:val="both"/>
        <w:rPr>
          <w:rFonts w:eastAsiaTheme="minorHAnsi"/>
          <w:lang w:eastAsia="en-US"/>
        </w:rPr>
      </w:pPr>
      <w:r>
        <w:rPr>
          <w:rFonts w:eastAsiaTheme="minorHAnsi"/>
          <w:lang w:eastAsia="en-US"/>
        </w:rPr>
        <w:t xml:space="preserve">          </w:t>
      </w:r>
      <w:r w:rsidR="006B4153">
        <w:rPr>
          <w:rFonts w:eastAsiaTheme="minorHAnsi"/>
          <w:lang w:eastAsia="en-US"/>
        </w:rPr>
        <w:t>1.5</w:t>
      </w:r>
      <w:r w:rsidR="006B4153" w:rsidRPr="007C4525">
        <w:rPr>
          <w:rFonts w:eastAsiaTheme="minorHAnsi"/>
          <w:lang w:eastAsia="en-US"/>
        </w:rPr>
        <w:t>. Оформление документов.</w:t>
      </w:r>
    </w:p>
    <w:p w:rsidR="006B4153" w:rsidRDefault="005932E4" w:rsidP="006B4153">
      <w:pPr>
        <w:widowControl w:val="0"/>
        <w:autoSpaceDE w:val="0"/>
        <w:autoSpaceDN w:val="0"/>
        <w:adjustRightInd w:val="0"/>
        <w:spacing w:line="232" w:lineRule="auto"/>
        <w:jc w:val="both"/>
        <w:outlineLvl w:val="1"/>
        <w:rPr>
          <w:rFonts w:eastAsiaTheme="minorHAnsi"/>
          <w:lang w:eastAsia="en-US"/>
        </w:rPr>
      </w:pPr>
      <w:r>
        <w:rPr>
          <w:rFonts w:eastAsiaTheme="minorHAnsi"/>
          <w:lang w:eastAsia="en-US"/>
        </w:rPr>
        <w:t xml:space="preserve">          </w:t>
      </w:r>
      <w:r w:rsidR="006B4153">
        <w:rPr>
          <w:rFonts w:eastAsiaTheme="minorHAnsi"/>
          <w:lang w:eastAsia="en-US"/>
        </w:rPr>
        <w:t>1.6</w:t>
      </w:r>
      <w:r w:rsidR="006B4153" w:rsidRPr="007C4525">
        <w:rPr>
          <w:rFonts w:eastAsiaTheme="minorHAnsi"/>
          <w:lang w:eastAsia="en-US"/>
        </w:rPr>
        <w:t>. Предоставление результата муниципальной услуги заявителю.</w:t>
      </w:r>
    </w:p>
    <w:p w:rsidR="006B4153" w:rsidRPr="003E6E66" w:rsidRDefault="003E6E66" w:rsidP="006B4153">
      <w:pPr>
        <w:autoSpaceDE w:val="0"/>
        <w:autoSpaceDN w:val="0"/>
        <w:adjustRightInd w:val="0"/>
        <w:jc w:val="both"/>
        <w:rPr>
          <w:rFonts w:eastAsiaTheme="minorHAnsi"/>
          <w:b/>
          <w:bCs/>
          <w:lang w:eastAsia="en-US"/>
        </w:rPr>
      </w:pPr>
      <w:r>
        <w:rPr>
          <w:rFonts w:eastAsiaTheme="minorHAnsi"/>
          <w:b/>
          <w:bCs/>
          <w:lang w:eastAsia="en-US"/>
        </w:rPr>
        <w:t xml:space="preserve">         </w:t>
      </w:r>
      <w:r w:rsidR="005932E4">
        <w:rPr>
          <w:rFonts w:eastAsiaTheme="minorHAnsi"/>
          <w:b/>
          <w:bCs/>
          <w:lang w:eastAsia="en-US"/>
        </w:rPr>
        <w:t xml:space="preserve"> </w:t>
      </w:r>
      <w:r w:rsidR="006B4153" w:rsidRPr="003E6E66">
        <w:rPr>
          <w:rFonts w:eastAsiaTheme="minorHAnsi"/>
          <w:b/>
          <w:bCs/>
          <w:lang w:eastAsia="en-US"/>
        </w:rPr>
        <w:t>2. Описание административных процедур</w:t>
      </w:r>
      <w:r w:rsidR="006B4153">
        <w:rPr>
          <w:rFonts w:eastAsiaTheme="minorHAnsi"/>
          <w:b/>
          <w:bCs/>
          <w:lang w:eastAsia="en-US"/>
        </w:rPr>
        <w:t>.</w:t>
      </w:r>
    </w:p>
    <w:p w:rsidR="006B4153" w:rsidRDefault="006B4153" w:rsidP="006B4153">
      <w:pPr>
        <w:autoSpaceDE w:val="0"/>
        <w:autoSpaceDN w:val="0"/>
        <w:adjustRightInd w:val="0"/>
        <w:jc w:val="both"/>
        <w:rPr>
          <w:rFonts w:eastAsiaTheme="minorHAnsi"/>
          <w:b/>
          <w:bCs/>
          <w:lang w:eastAsia="en-US"/>
        </w:rPr>
      </w:pPr>
      <w:r>
        <w:rPr>
          <w:rFonts w:eastAsiaTheme="minorHAnsi"/>
          <w:b/>
          <w:bCs/>
          <w:lang w:eastAsia="en-US"/>
        </w:rPr>
        <w:t xml:space="preserve">        </w:t>
      </w:r>
      <w:r w:rsidR="005932E4">
        <w:rPr>
          <w:rFonts w:eastAsiaTheme="minorHAnsi"/>
          <w:b/>
          <w:bCs/>
          <w:lang w:eastAsia="en-US"/>
        </w:rPr>
        <w:t xml:space="preserve"> </w:t>
      </w:r>
      <w:r>
        <w:rPr>
          <w:rFonts w:eastAsiaTheme="minorHAnsi"/>
          <w:b/>
          <w:bCs/>
          <w:lang w:eastAsia="en-US"/>
        </w:rPr>
        <w:t xml:space="preserve"> </w:t>
      </w:r>
      <w:r w:rsidRPr="003E6E66">
        <w:rPr>
          <w:rFonts w:eastAsiaTheme="minorHAnsi"/>
          <w:b/>
          <w:bCs/>
          <w:lang w:eastAsia="en-US"/>
        </w:rPr>
        <w:t xml:space="preserve">2.1. </w:t>
      </w:r>
      <w:r w:rsidRPr="000C66AF">
        <w:rPr>
          <w:rFonts w:eastAsiaTheme="minorHAnsi"/>
          <w:b/>
          <w:lang w:eastAsia="en-US"/>
        </w:rPr>
        <w:t>Прием, регистрация заявления и пакета документов. Проверка полноты  и правильности оформления</w:t>
      </w:r>
      <w:r w:rsidRPr="000C66AF">
        <w:rPr>
          <w:rFonts w:eastAsiaTheme="minorHAnsi"/>
          <w:b/>
          <w:bCs/>
          <w:lang w:eastAsia="en-US"/>
        </w:rPr>
        <w:t>.</w:t>
      </w:r>
    </w:p>
    <w:p w:rsidR="006B4153" w:rsidRPr="007C3D02"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Основанием для начала административной процедуры является обращение заявителя или его уполномоченного представителя с комплектом до</w:t>
      </w:r>
      <w:r>
        <w:rPr>
          <w:rFonts w:eastAsiaTheme="minorHAnsi"/>
          <w:bCs/>
          <w:lang w:eastAsia="en-US"/>
        </w:rPr>
        <w:t>кументов, указанных в пунктах 6.1. - 6.2.</w:t>
      </w:r>
      <w:r w:rsidRPr="007C3D02">
        <w:rPr>
          <w:rFonts w:eastAsiaTheme="minorHAnsi"/>
          <w:bCs/>
          <w:lang w:eastAsia="en-US"/>
        </w:rPr>
        <w:t xml:space="preserve"> раздела 2 административного регламента.</w:t>
      </w:r>
    </w:p>
    <w:p w:rsidR="006B4153"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7C3D02">
        <w:rPr>
          <w:rFonts w:eastAsiaTheme="minorHAnsi"/>
          <w:bCs/>
          <w:lang w:eastAsia="en-US"/>
        </w:rPr>
        <w:t>Ответственными за исполнение данной административной п</w:t>
      </w:r>
      <w:r>
        <w:rPr>
          <w:rFonts w:eastAsiaTheme="minorHAnsi"/>
          <w:bCs/>
          <w:lang w:eastAsia="en-US"/>
        </w:rPr>
        <w:t>роцедуры являются МФЦ либо Отдел</w:t>
      </w:r>
      <w:r w:rsidRPr="007C3D02">
        <w:rPr>
          <w:rFonts w:eastAsiaTheme="minorHAnsi"/>
          <w:bCs/>
          <w:lang w:eastAsia="en-US"/>
        </w:rPr>
        <w:t>.</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При обращении заявителя (представителя заявителя) в МФЦ</w:t>
      </w:r>
      <w:r>
        <w:rPr>
          <w:rFonts w:eastAsiaTheme="minorHAnsi"/>
          <w:bCs/>
          <w:lang w:eastAsia="en-US"/>
        </w:rPr>
        <w:t xml:space="preserve"> или Отдел </w:t>
      </w:r>
      <w:r w:rsidRPr="00CF5FF4">
        <w:rPr>
          <w:rFonts w:eastAsiaTheme="minorHAnsi"/>
          <w:bCs/>
          <w:lang w:eastAsia="en-US"/>
        </w:rPr>
        <w:t>с</w:t>
      </w:r>
      <w:r>
        <w:rPr>
          <w:rFonts w:eastAsiaTheme="minorHAnsi"/>
          <w:bCs/>
          <w:lang w:eastAsia="en-US"/>
        </w:rPr>
        <w:t>пециалист</w:t>
      </w:r>
      <w:r w:rsidRPr="00CF5FF4">
        <w:rPr>
          <w:rFonts w:eastAsiaTheme="minorHAnsi"/>
          <w:bCs/>
          <w:lang w:eastAsia="en-US"/>
        </w:rPr>
        <w:t xml:space="preserve"> ответственный за прием документов:</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устанавливает личность заявителя (представителя заявителя), в том числе проверяет наличие документа, удостоверяющего личность;</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(представителя заявителя) и даты его представления;</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проверяет наличие всех до</w:t>
      </w:r>
      <w:r>
        <w:rPr>
          <w:rFonts w:eastAsiaTheme="minorHAnsi"/>
          <w:bCs/>
          <w:lang w:eastAsia="en-US"/>
        </w:rPr>
        <w:t xml:space="preserve">кументов, указанных в пунктах </w:t>
      </w:r>
      <w:r w:rsidRPr="00CF5FF4">
        <w:rPr>
          <w:rFonts w:eastAsiaTheme="minorHAnsi"/>
          <w:bCs/>
          <w:lang w:eastAsia="en-US"/>
        </w:rPr>
        <w:t>6.</w:t>
      </w:r>
      <w:r>
        <w:rPr>
          <w:rFonts w:eastAsiaTheme="minorHAnsi"/>
          <w:bCs/>
          <w:lang w:eastAsia="en-US"/>
        </w:rPr>
        <w:t>1. - 6.2.</w:t>
      </w:r>
      <w:r w:rsidRPr="00CF5FF4">
        <w:rPr>
          <w:rFonts w:eastAsiaTheme="minorHAnsi"/>
          <w:bCs/>
          <w:lang w:eastAsia="en-US"/>
        </w:rPr>
        <w:t xml:space="preserve"> раздела 2 административного регламента, необходимых для предоставления услуги;</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В </w:t>
      </w:r>
      <w:r w:rsidRPr="00CF5FF4">
        <w:rPr>
          <w:rFonts w:eastAsiaTheme="minorHAnsi"/>
          <w:bCs/>
          <w:lang w:eastAsia="en-US"/>
        </w:rPr>
        <w:t xml:space="preserve"> случае установления факта несоответствия представленных документов либо отсутствия необходимых документов для предоставления услуги информирует в устной форме заявителя (представителя заявителя) о наличии препятствий для рассмотрения вопроса о предоставлении услуги и предлагает принять меры по их устранению;</w:t>
      </w:r>
    </w:p>
    <w:p w:rsidR="006B4153" w:rsidRPr="00CF5FF4" w:rsidRDefault="006B4153" w:rsidP="006B4153">
      <w:pPr>
        <w:autoSpaceDE w:val="0"/>
        <w:autoSpaceDN w:val="0"/>
        <w:adjustRightInd w:val="0"/>
        <w:jc w:val="both"/>
        <w:rPr>
          <w:rFonts w:eastAsiaTheme="minorHAnsi"/>
          <w:bCs/>
          <w:lang w:eastAsia="en-US"/>
        </w:rPr>
      </w:pPr>
      <w:r>
        <w:rPr>
          <w:rFonts w:eastAsiaTheme="minorHAnsi"/>
          <w:bCs/>
          <w:lang w:eastAsia="en-US"/>
        </w:rPr>
        <w:t xml:space="preserve">- </w:t>
      </w:r>
      <w:r w:rsidRPr="00CF5FF4">
        <w:rPr>
          <w:rFonts w:eastAsiaTheme="minorHAnsi"/>
          <w:bCs/>
          <w:lang w:eastAsia="en-US"/>
        </w:rPr>
        <w:t>в случае не</w:t>
      </w:r>
      <w:r>
        <w:rPr>
          <w:rFonts w:eastAsiaTheme="minorHAnsi"/>
          <w:bCs/>
          <w:lang w:eastAsia="en-US"/>
        </w:rPr>
        <w:t xml:space="preserve"> </w:t>
      </w:r>
      <w:r w:rsidRPr="00CF5FF4">
        <w:rPr>
          <w:rFonts w:eastAsiaTheme="minorHAnsi"/>
          <w:bCs/>
          <w:lang w:eastAsia="en-US"/>
        </w:rPr>
        <w:t>заполнения отдельных пунктов заявления предлагает заявителю (представителю заявителя) заполнить все пункты заявления для последующего принятия заявления и пакета документов.</w:t>
      </w:r>
    </w:p>
    <w:p w:rsidR="00274427" w:rsidRDefault="00EE11A5" w:rsidP="00274427">
      <w:pPr>
        <w:autoSpaceDE w:val="0"/>
        <w:autoSpaceDN w:val="0"/>
        <w:adjustRightInd w:val="0"/>
        <w:jc w:val="both"/>
        <w:rPr>
          <w:rFonts w:eastAsiaTheme="minorHAnsi"/>
          <w:bCs/>
          <w:lang w:eastAsia="en-US"/>
        </w:rPr>
      </w:pPr>
      <w:r>
        <w:rPr>
          <w:rFonts w:eastAsiaTheme="minorHAnsi"/>
          <w:bCs/>
          <w:lang w:eastAsia="en-US"/>
        </w:rPr>
        <w:lastRenderedPageBreak/>
        <w:t xml:space="preserve">         </w:t>
      </w:r>
      <w:r w:rsidRPr="00CF5FF4">
        <w:rPr>
          <w:rFonts w:eastAsiaTheme="minorHAnsi"/>
          <w:bCs/>
          <w:lang w:eastAsia="en-US"/>
        </w:rPr>
        <w:t xml:space="preserve">Для предоставления услуги специалист МФЦ </w:t>
      </w:r>
      <w:r>
        <w:rPr>
          <w:rFonts w:eastAsiaTheme="minorHAnsi"/>
          <w:bCs/>
          <w:lang w:eastAsia="en-US"/>
        </w:rPr>
        <w:t xml:space="preserve">и Отдела, </w:t>
      </w:r>
      <w:r w:rsidRPr="00CF5FF4">
        <w:rPr>
          <w:rFonts w:eastAsiaTheme="minorHAnsi"/>
          <w:bCs/>
          <w:lang w:eastAsia="en-US"/>
        </w:rPr>
        <w:t>сверяет оригиналы документов с представленными копиями, заверяет штампом "копия верна", ставит дату и п</w:t>
      </w:r>
      <w:r>
        <w:rPr>
          <w:rFonts w:eastAsiaTheme="minorHAnsi"/>
          <w:bCs/>
          <w:lang w:eastAsia="en-US"/>
        </w:rPr>
        <w:t xml:space="preserve">одпись, регистрирует заявление. Специалист МФЦ </w:t>
      </w:r>
      <w:r w:rsidRPr="00CF5FF4">
        <w:rPr>
          <w:rFonts w:eastAsiaTheme="minorHAnsi"/>
          <w:bCs/>
          <w:lang w:eastAsia="en-US"/>
        </w:rPr>
        <w:t>выдает заявителю (представителю заявителя) выписку в получении документов с информацией о сроках рассмотрения заявления.</w:t>
      </w:r>
    </w:p>
    <w:p w:rsidR="00EE11A5" w:rsidRDefault="00EE11A5" w:rsidP="00EE11A5">
      <w:pPr>
        <w:autoSpaceDE w:val="0"/>
        <w:autoSpaceDN w:val="0"/>
        <w:adjustRightInd w:val="0"/>
        <w:jc w:val="both"/>
        <w:rPr>
          <w:rFonts w:eastAsiaTheme="minorHAnsi"/>
          <w:bCs/>
          <w:lang w:eastAsia="en-US"/>
        </w:rPr>
      </w:pPr>
      <w:r w:rsidRPr="00B80428">
        <w:rPr>
          <w:rFonts w:eastAsiaTheme="minorHAnsi"/>
          <w:bCs/>
          <w:lang w:eastAsia="en-US"/>
        </w:rPr>
        <w:t>Регистрация заявления с пакетом документов осуществляется должностным лицом</w:t>
      </w:r>
      <w:r>
        <w:rPr>
          <w:rFonts w:eastAsiaTheme="minorHAnsi"/>
          <w:bCs/>
          <w:lang w:eastAsia="en-US"/>
        </w:rPr>
        <w:t xml:space="preserve"> Администрации</w:t>
      </w:r>
      <w:r w:rsidRPr="00B80428">
        <w:rPr>
          <w:rFonts w:eastAsiaTheme="minorHAnsi"/>
          <w:bCs/>
          <w:lang w:eastAsia="en-US"/>
        </w:rPr>
        <w:t>, ответственного за ведение делопроизводства в день поступления заявления с присвоением регистрационного номера и указанием даты поступления.</w:t>
      </w:r>
    </w:p>
    <w:p w:rsidR="00EE11A5" w:rsidRPr="00B80428" w:rsidRDefault="00EE11A5" w:rsidP="00EE11A5">
      <w:pPr>
        <w:autoSpaceDE w:val="0"/>
        <w:autoSpaceDN w:val="0"/>
        <w:adjustRightInd w:val="0"/>
        <w:jc w:val="both"/>
        <w:rPr>
          <w:rFonts w:eastAsiaTheme="minorHAnsi"/>
          <w:bCs/>
          <w:lang w:eastAsia="en-US"/>
        </w:rPr>
      </w:pPr>
      <w:r w:rsidRPr="00B80428">
        <w:rPr>
          <w:rFonts w:eastAsiaTheme="minorHAnsi"/>
          <w:bCs/>
          <w:lang w:eastAsia="en-US"/>
        </w:rPr>
        <w:t xml:space="preserve">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 Днем приема документов в Администра</w:t>
      </w:r>
      <w:r>
        <w:rPr>
          <w:rFonts w:eastAsiaTheme="minorHAnsi"/>
          <w:bCs/>
          <w:lang w:eastAsia="en-US"/>
        </w:rPr>
        <w:t xml:space="preserve">ции, </w:t>
      </w:r>
      <w:r w:rsidRPr="00B80428">
        <w:rPr>
          <w:rFonts w:eastAsiaTheme="minorHAnsi"/>
          <w:bCs/>
          <w:lang w:eastAsia="en-US"/>
        </w:rPr>
        <w:t>считается дата регистрации факта приема ответственного за ведение делопроизводства, с присвоением регистрационного номера и указанием даты поступления.</w:t>
      </w:r>
    </w:p>
    <w:p w:rsidR="00EE11A5" w:rsidRDefault="00EE11A5" w:rsidP="00EE11A5">
      <w:pPr>
        <w:autoSpaceDE w:val="0"/>
        <w:autoSpaceDN w:val="0"/>
        <w:adjustRightInd w:val="0"/>
        <w:jc w:val="both"/>
        <w:rPr>
          <w:rFonts w:eastAsiaTheme="minorHAnsi"/>
          <w:bCs/>
          <w:lang w:eastAsia="en-US"/>
        </w:rPr>
      </w:pPr>
      <w:r>
        <w:rPr>
          <w:rFonts w:eastAsiaTheme="minorHAnsi"/>
          <w:bCs/>
          <w:lang w:eastAsia="en-US"/>
        </w:rPr>
        <w:t xml:space="preserve">          </w:t>
      </w:r>
      <w:r w:rsidRPr="00B80428">
        <w:rPr>
          <w:rFonts w:eastAsiaTheme="minorHAnsi"/>
          <w:bCs/>
          <w:lang w:eastAsia="en-US"/>
        </w:rPr>
        <w:t>Регистрация документов заявителя о предоставлении муниципальной услуги, направленных в электронной форме с использованием ЕПГУ, осуществляется в день их поступления в Администрацию</w:t>
      </w:r>
      <w:r>
        <w:rPr>
          <w:rFonts w:eastAsiaTheme="minorHAnsi"/>
          <w:bCs/>
          <w:lang w:eastAsia="en-US"/>
        </w:rPr>
        <w:t xml:space="preserve">, </w:t>
      </w:r>
      <w:r w:rsidRPr="00B80428">
        <w:rPr>
          <w:rFonts w:eastAsiaTheme="minorHAnsi"/>
          <w:bCs/>
          <w:lang w:eastAsia="en-US"/>
        </w:rPr>
        <w:t>либо на следующий рабочий день в случае поступления документов по окончании рабочего времени Администрации. 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 Администрации, следующий за выходным или нерабочим праздничным днем.</w:t>
      </w:r>
    </w:p>
    <w:p w:rsidR="00EE11A5" w:rsidRDefault="00EE11A5" w:rsidP="00EE11A5">
      <w:pPr>
        <w:autoSpaceDE w:val="0"/>
        <w:autoSpaceDN w:val="0"/>
        <w:adjustRightInd w:val="0"/>
        <w:jc w:val="both"/>
        <w:rPr>
          <w:rFonts w:eastAsiaTheme="minorHAnsi"/>
          <w:bCs/>
          <w:lang w:eastAsia="en-US"/>
        </w:rPr>
      </w:pPr>
      <w:r>
        <w:rPr>
          <w:rFonts w:eastAsiaTheme="minorHAnsi"/>
          <w:bCs/>
          <w:lang w:eastAsia="en-US"/>
        </w:rPr>
        <w:t xml:space="preserve">         </w:t>
      </w:r>
      <w:r w:rsidRPr="00B83AB7">
        <w:rPr>
          <w:rFonts w:eastAsiaTheme="minorHAnsi"/>
          <w:bCs/>
          <w:lang w:eastAsia="en-US"/>
        </w:rPr>
        <w:t>Срок приема и регистрации заявления и пакета документов составляет 1 рабочий день.</w:t>
      </w:r>
    </w:p>
    <w:p w:rsidR="006B4153" w:rsidRPr="00FB466C" w:rsidRDefault="006B4153" w:rsidP="006B4153">
      <w:pPr>
        <w:autoSpaceDE w:val="0"/>
        <w:autoSpaceDN w:val="0"/>
        <w:adjustRightInd w:val="0"/>
        <w:jc w:val="both"/>
        <w:rPr>
          <w:rFonts w:eastAsiaTheme="minorHAnsi"/>
          <w:b/>
          <w:lang w:eastAsia="en-US"/>
        </w:rPr>
      </w:pPr>
      <w:r w:rsidRPr="00FB466C">
        <w:rPr>
          <w:rFonts w:eastAsiaTheme="minorHAnsi"/>
          <w:b/>
          <w:lang w:eastAsia="en-US"/>
        </w:rPr>
        <w:t xml:space="preserve">         2.2. </w:t>
      </w:r>
      <w:r w:rsidRPr="000C66AF">
        <w:rPr>
          <w:rFonts w:eastAsiaTheme="minorHAnsi"/>
          <w:b/>
          <w:lang w:eastAsia="en-US"/>
        </w:rPr>
        <w:t>Формирование, направление межведомственных запросов и получение документов и информации, которые находятся в распоряжении государственных органов, иных органов, участвующих в предоставлении государственных или муниципальных услуг.</w:t>
      </w:r>
    </w:p>
    <w:p w:rsidR="006B4153"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C0099A">
        <w:rPr>
          <w:rFonts w:eastAsiaTheme="minorHAnsi"/>
          <w:lang w:eastAsia="en-US"/>
        </w:rPr>
        <w:t>В случае предоставления муниципальной услуги через МАУ «МФЦ»,</w:t>
      </w:r>
      <w:r>
        <w:rPr>
          <w:rFonts w:eastAsiaTheme="minorHAnsi"/>
          <w:lang w:eastAsia="en-US"/>
        </w:rPr>
        <w:t xml:space="preserve"> </w:t>
      </w:r>
      <w:r w:rsidRPr="00C0099A">
        <w:rPr>
          <w:rFonts w:eastAsiaTheme="minorHAnsi"/>
          <w:lang w:eastAsia="en-US"/>
        </w:rPr>
        <w:t>должностное лицо МАУ «МФЦ»</w:t>
      </w:r>
      <w:r>
        <w:rPr>
          <w:rFonts w:eastAsiaTheme="minorHAnsi"/>
          <w:lang w:eastAsia="en-US"/>
        </w:rPr>
        <w:t xml:space="preserve"> уполномоченное на получение</w:t>
      </w:r>
      <w:r w:rsidRPr="002D05E0">
        <w:rPr>
          <w:rFonts w:eastAsiaTheme="minorHAnsi"/>
          <w:lang w:eastAsia="en-US"/>
        </w:rPr>
        <w:t xml:space="preserve"> из государственных органов, и иных органов, участвующих в предоставлении </w:t>
      </w:r>
      <w:r w:rsidR="008B7F21">
        <w:rPr>
          <w:rFonts w:eastAsiaTheme="minorHAnsi"/>
          <w:lang w:eastAsia="en-US"/>
        </w:rPr>
        <w:t>муниципальной</w:t>
      </w:r>
      <w:r w:rsidRPr="002D05E0">
        <w:rPr>
          <w:rFonts w:eastAsiaTheme="minorHAnsi"/>
          <w:lang w:eastAsia="en-US"/>
        </w:rPr>
        <w:t xml:space="preserve"> услуг</w:t>
      </w:r>
      <w:r w:rsidR="008B7F21">
        <w:rPr>
          <w:rFonts w:eastAsiaTheme="minorHAnsi"/>
          <w:lang w:eastAsia="en-US"/>
        </w:rPr>
        <w:t>и</w:t>
      </w:r>
      <w:r w:rsidRPr="002D05E0">
        <w:rPr>
          <w:rFonts w:eastAsiaTheme="minorHAnsi"/>
          <w:lang w:eastAsia="en-US"/>
        </w:rPr>
        <w:t xml:space="preserve">, запрашиваемых документов и информации, необходимых для предоставления муниципальной услуги, </w:t>
      </w:r>
      <w:r w:rsidRPr="00C0099A">
        <w:rPr>
          <w:rFonts w:eastAsiaTheme="minorHAnsi"/>
          <w:lang w:eastAsia="en-US"/>
        </w:rPr>
        <w:t>не позднее 5 рабочих дней с момента</w:t>
      </w:r>
      <w:r>
        <w:rPr>
          <w:rFonts w:eastAsiaTheme="minorHAnsi"/>
          <w:lang w:eastAsia="en-US"/>
        </w:rPr>
        <w:t xml:space="preserve"> </w:t>
      </w:r>
      <w:r w:rsidRPr="00C0099A">
        <w:rPr>
          <w:rFonts w:eastAsiaTheme="minorHAnsi"/>
          <w:lang w:eastAsia="en-US"/>
        </w:rPr>
        <w:t>регистрации заявления комплектует пакет документов в соответствии с</w:t>
      </w:r>
      <w:r>
        <w:rPr>
          <w:rFonts w:eastAsiaTheme="minorHAnsi"/>
          <w:lang w:eastAsia="en-US"/>
        </w:rPr>
        <w:t xml:space="preserve"> </w:t>
      </w:r>
      <w:r w:rsidRPr="00C0099A">
        <w:rPr>
          <w:rFonts w:eastAsiaTheme="minorHAnsi"/>
          <w:lang w:eastAsia="en-US"/>
        </w:rPr>
        <w:t>настоящим регламентом</w:t>
      </w:r>
      <w:r>
        <w:rPr>
          <w:rFonts w:eastAsiaTheme="minorHAnsi"/>
          <w:lang w:eastAsia="en-US"/>
        </w:rPr>
        <w:t>.</w:t>
      </w:r>
    </w:p>
    <w:p w:rsidR="006B4153"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Основанием для начала административной процедуры является отсутствие в </w:t>
      </w:r>
      <w:r>
        <w:rPr>
          <w:rFonts w:eastAsiaTheme="minorHAnsi"/>
          <w:lang w:eastAsia="en-US"/>
        </w:rPr>
        <w:t>Отделе</w:t>
      </w:r>
      <w:r w:rsidRPr="00BB469D">
        <w:rPr>
          <w:rFonts w:eastAsiaTheme="minorHAnsi"/>
          <w:lang w:eastAsia="en-US"/>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8B7F21">
        <w:rPr>
          <w:rFonts w:eastAsiaTheme="minorHAnsi"/>
          <w:lang w:eastAsia="en-US"/>
        </w:rPr>
        <w:t>муниципальной</w:t>
      </w:r>
      <w:r w:rsidRPr="00BB469D">
        <w:rPr>
          <w:rFonts w:eastAsiaTheme="minorHAnsi"/>
          <w:lang w:eastAsia="en-US"/>
        </w:rPr>
        <w:t xml:space="preserve"> у</w:t>
      </w:r>
      <w:r>
        <w:rPr>
          <w:rFonts w:eastAsiaTheme="minorHAnsi"/>
          <w:lang w:eastAsia="en-US"/>
        </w:rPr>
        <w:t>слуг</w:t>
      </w:r>
      <w:r w:rsidR="008B7F21">
        <w:rPr>
          <w:rFonts w:eastAsiaTheme="minorHAnsi"/>
          <w:lang w:eastAsia="en-US"/>
        </w:rPr>
        <w:t>и</w:t>
      </w:r>
      <w:r>
        <w:rPr>
          <w:rFonts w:eastAsiaTheme="minorHAnsi"/>
          <w:lang w:eastAsia="en-US"/>
        </w:rPr>
        <w:t xml:space="preserve">, предусмотренных в пункте </w:t>
      </w:r>
      <w:r w:rsidRPr="00BB469D">
        <w:rPr>
          <w:rFonts w:eastAsiaTheme="minorHAnsi"/>
          <w:lang w:eastAsia="en-US"/>
        </w:rPr>
        <w:t>7 раздела 2 административного регламента.</w:t>
      </w:r>
    </w:p>
    <w:p w:rsidR="006B4153" w:rsidRPr="00BB469D"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Межведомственный запрос формируется в соответствии с требованиями статьи 7.2 Федерального закона от 27.07.2010 N 210-ФЗ "Об организации </w:t>
      </w:r>
      <w:r w:rsidRPr="00BB469D">
        <w:rPr>
          <w:rFonts w:eastAsiaTheme="minorHAnsi"/>
          <w:lang w:eastAsia="en-US"/>
        </w:rPr>
        <w:lastRenderedPageBreak/>
        <w:t>предоставления государственных и муниципальных услуг".</w:t>
      </w:r>
      <w:r>
        <w:rPr>
          <w:rFonts w:eastAsiaTheme="minorHAnsi"/>
          <w:lang w:eastAsia="en-US"/>
        </w:rPr>
        <w:t xml:space="preserve"> </w:t>
      </w:r>
      <w:r w:rsidRPr="00BB469D">
        <w:rPr>
          <w:rFonts w:eastAsiaTheme="minorHAnsi"/>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6B4153"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Для принятия решения о </w:t>
      </w:r>
      <w:r w:rsidR="008B7F21">
        <w:rPr>
          <w:rFonts w:eastAsiaTheme="minorHAnsi"/>
          <w:lang w:eastAsia="en-US"/>
        </w:rPr>
        <w:t xml:space="preserve">предоставлении земельного участка в аренду без проведения торгов </w:t>
      </w:r>
      <w:r>
        <w:rPr>
          <w:rFonts w:eastAsiaTheme="minorHAnsi"/>
          <w:lang w:eastAsia="en-US"/>
        </w:rPr>
        <w:t xml:space="preserve">уполномоченное лицо </w:t>
      </w:r>
      <w:r w:rsidRPr="00BB469D">
        <w:rPr>
          <w:rFonts w:eastAsiaTheme="minorHAnsi"/>
          <w:lang w:eastAsia="en-US"/>
        </w:rPr>
        <w:t>отдел</w:t>
      </w:r>
      <w:r>
        <w:rPr>
          <w:rFonts w:eastAsiaTheme="minorHAnsi"/>
          <w:lang w:eastAsia="en-US"/>
        </w:rPr>
        <w:t>а</w:t>
      </w:r>
      <w:r w:rsidRPr="00BB469D">
        <w:rPr>
          <w:rFonts w:eastAsiaTheme="minorHAnsi"/>
          <w:lang w:eastAsia="en-US"/>
        </w:rPr>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 и иных органов, участвующих в предоставлении </w:t>
      </w:r>
      <w:r w:rsidR="008B7F21">
        <w:rPr>
          <w:rFonts w:eastAsiaTheme="minorHAnsi"/>
          <w:lang w:eastAsia="en-US"/>
        </w:rPr>
        <w:t>муниципальной</w:t>
      </w:r>
      <w:r>
        <w:rPr>
          <w:rFonts w:eastAsiaTheme="minorHAnsi"/>
          <w:lang w:eastAsia="en-US"/>
        </w:rPr>
        <w:t xml:space="preserve"> услуг</w:t>
      </w:r>
      <w:r w:rsidR="008B7F21">
        <w:rPr>
          <w:rFonts w:eastAsiaTheme="minorHAnsi"/>
          <w:lang w:eastAsia="en-US"/>
        </w:rPr>
        <w:t>и</w:t>
      </w:r>
      <w:r>
        <w:rPr>
          <w:rFonts w:eastAsiaTheme="minorHAnsi"/>
          <w:lang w:eastAsia="en-US"/>
        </w:rPr>
        <w:t>.</w:t>
      </w:r>
    </w:p>
    <w:p w:rsidR="006B4153" w:rsidRPr="00BB469D"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6B4153" w:rsidRPr="00BB469D"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 xml:space="preserve">Результатом административной процедуры является получение из государственных органов, и иных органов, участвующих в предоставлении </w:t>
      </w:r>
      <w:r w:rsidR="008B7F21">
        <w:rPr>
          <w:rFonts w:eastAsiaTheme="minorHAnsi"/>
          <w:lang w:eastAsia="en-US"/>
        </w:rPr>
        <w:t>муниципальной</w:t>
      </w:r>
      <w:r w:rsidRPr="00BB469D">
        <w:rPr>
          <w:rFonts w:eastAsiaTheme="minorHAnsi"/>
          <w:lang w:eastAsia="en-US"/>
        </w:rPr>
        <w:t xml:space="preserve"> услуг</w:t>
      </w:r>
      <w:r w:rsidR="008B7F21">
        <w:rPr>
          <w:rFonts w:eastAsiaTheme="minorHAnsi"/>
          <w:lang w:eastAsia="en-US"/>
        </w:rPr>
        <w:t>и</w:t>
      </w:r>
      <w:r w:rsidRPr="00BB469D">
        <w:rPr>
          <w:rFonts w:eastAsiaTheme="minorHAnsi"/>
          <w:lang w:eastAsia="en-US"/>
        </w:rPr>
        <w:t>, запрашиваемых документов и информации, необходимых для предоставления муниципальной услуги.</w:t>
      </w:r>
    </w:p>
    <w:p w:rsidR="006B4153" w:rsidRPr="00BB469D"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BB469D">
        <w:rPr>
          <w:rFonts w:eastAsiaTheme="minorHAnsi"/>
          <w:lang w:eastAsia="en-US"/>
        </w:rPr>
        <w:t>Максимальный срок исполнения данной административной процедуры - 5 рабочих дней.</w:t>
      </w:r>
    </w:p>
    <w:p w:rsidR="006B4153" w:rsidRPr="00FB466C" w:rsidRDefault="006B4153" w:rsidP="006B4153">
      <w:pPr>
        <w:autoSpaceDE w:val="0"/>
        <w:autoSpaceDN w:val="0"/>
        <w:adjustRightInd w:val="0"/>
        <w:jc w:val="both"/>
        <w:rPr>
          <w:rFonts w:eastAsiaTheme="minorHAnsi"/>
          <w:b/>
          <w:lang w:eastAsia="en-US"/>
        </w:rPr>
      </w:pPr>
      <w:r>
        <w:rPr>
          <w:rFonts w:eastAsiaTheme="minorHAnsi"/>
          <w:b/>
          <w:lang w:eastAsia="en-US"/>
        </w:rPr>
        <w:t xml:space="preserve">         </w:t>
      </w:r>
      <w:r w:rsidRPr="00FB466C">
        <w:rPr>
          <w:rFonts w:eastAsiaTheme="minorHAnsi"/>
          <w:b/>
          <w:lang w:eastAsia="en-US"/>
        </w:rPr>
        <w:t>2.3. Передача документов с МФЦ в Администрацию Семикаракорского городского поселения.</w:t>
      </w:r>
    </w:p>
    <w:p w:rsidR="00AD3C19" w:rsidRDefault="006B4153" w:rsidP="00AD3C19">
      <w:pPr>
        <w:autoSpaceDE w:val="0"/>
        <w:autoSpaceDN w:val="0"/>
        <w:adjustRightInd w:val="0"/>
        <w:jc w:val="both"/>
        <w:rPr>
          <w:rFonts w:eastAsiaTheme="minorHAnsi"/>
          <w:lang w:eastAsia="en-US"/>
        </w:rPr>
      </w:pPr>
      <w:r>
        <w:rPr>
          <w:rFonts w:eastAsiaTheme="minorHAnsi"/>
          <w:lang w:eastAsia="en-US"/>
        </w:rPr>
        <w:t xml:space="preserve">        </w:t>
      </w:r>
      <w:r w:rsidR="00AD3C19">
        <w:rPr>
          <w:rFonts w:eastAsiaTheme="minorHAnsi"/>
          <w:lang w:eastAsia="en-US"/>
        </w:rPr>
        <w:t xml:space="preserve"> После получения</w:t>
      </w:r>
      <w:r w:rsidR="00AD3C19" w:rsidRPr="00C0099A">
        <w:rPr>
          <w:rFonts w:eastAsiaTheme="minorHAnsi"/>
          <w:lang w:eastAsia="en-US"/>
        </w:rPr>
        <w:t xml:space="preserve"> из государственных органов, и иных органов, участвующих в предоставлении </w:t>
      </w:r>
      <w:r w:rsidR="00AD3C19">
        <w:rPr>
          <w:rFonts w:eastAsiaTheme="minorHAnsi"/>
          <w:lang w:eastAsia="en-US"/>
        </w:rPr>
        <w:t>и муниципальной</w:t>
      </w:r>
      <w:r w:rsidR="00AD3C19" w:rsidRPr="00C0099A">
        <w:rPr>
          <w:rFonts w:eastAsiaTheme="minorHAnsi"/>
          <w:lang w:eastAsia="en-US"/>
        </w:rPr>
        <w:t xml:space="preserve"> услуг</w:t>
      </w:r>
      <w:r w:rsidR="00AD3C19">
        <w:rPr>
          <w:rFonts w:eastAsiaTheme="minorHAnsi"/>
          <w:lang w:eastAsia="en-US"/>
        </w:rPr>
        <w:t>и</w:t>
      </w:r>
      <w:r w:rsidR="00AD3C19" w:rsidRPr="00C0099A">
        <w:rPr>
          <w:rFonts w:eastAsiaTheme="minorHAnsi"/>
          <w:lang w:eastAsia="en-US"/>
        </w:rPr>
        <w:t>, запрашиваемых документов и информации, необходимых для предоставления муниципальной услуги</w:t>
      </w:r>
      <w:r w:rsidR="00AD3C19">
        <w:rPr>
          <w:rFonts w:eastAsiaTheme="minorHAnsi"/>
          <w:lang w:eastAsia="en-US"/>
        </w:rPr>
        <w:t>, уполномоченное лицо МЦФ в течении одного рабочего дня осуществляет передачу принятых заявлений с пакетом документов в Администрацию.</w:t>
      </w:r>
    </w:p>
    <w:p w:rsidR="006B4153" w:rsidRPr="00FB466C" w:rsidRDefault="006B4153" w:rsidP="006B4153">
      <w:pPr>
        <w:autoSpaceDE w:val="0"/>
        <w:autoSpaceDN w:val="0"/>
        <w:adjustRightInd w:val="0"/>
        <w:jc w:val="both"/>
        <w:rPr>
          <w:rFonts w:eastAsiaTheme="minorHAnsi"/>
          <w:b/>
          <w:lang w:eastAsia="en-US"/>
        </w:rPr>
      </w:pPr>
      <w:r>
        <w:rPr>
          <w:rFonts w:eastAsiaTheme="minorHAnsi"/>
          <w:b/>
          <w:lang w:eastAsia="en-US"/>
        </w:rPr>
        <w:t xml:space="preserve">         </w:t>
      </w:r>
      <w:r w:rsidRPr="00FB466C">
        <w:rPr>
          <w:rFonts w:eastAsiaTheme="minorHAnsi"/>
          <w:b/>
          <w:lang w:eastAsia="en-US"/>
        </w:rPr>
        <w:t>2.4. Рассмотрение заявления и пакета документов, принятие решения о предоставлении муниципальной услуги;</w:t>
      </w:r>
    </w:p>
    <w:p w:rsidR="006B4153" w:rsidRPr="003B33FD" w:rsidRDefault="006B4153" w:rsidP="006B4153">
      <w:pPr>
        <w:autoSpaceDE w:val="0"/>
        <w:autoSpaceDN w:val="0"/>
        <w:adjustRightInd w:val="0"/>
        <w:jc w:val="both"/>
        <w:rPr>
          <w:rFonts w:eastAsiaTheme="minorHAnsi"/>
          <w:lang w:eastAsia="en-US"/>
        </w:rPr>
      </w:pPr>
      <w:r w:rsidRPr="003B33FD">
        <w:rPr>
          <w:rFonts w:eastAsiaTheme="minorHAnsi"/>
          <w:lang w:eastAsia="en-US"/>
        </w:rPr>
        <w:t xml:space="preserve">         Основанием для начала административной процедуры является поступление в Отдел заявления и пакета документов из МФЦ либо по почте, либо в электронной форме.</w:t>
      </w:r>
    </w:p>
    <w:p w:rsidR="006B4153" w:rsidRPr="003B33FD" w:rsidRDefault="006B4153" w:rsidP="006B4153">
      <w:pPr>
        <w:autoSpaceDE w:val="0"/>
        <w:autoSpaceDN w:val="0"/>
        <w:adjustRightInd w:val="0"/>
        <w:jc w:val="both"/>
        <w:rPr>
          <w:rFonts w:eastAsiaTheme="minorHAnsi"/>
          <w:lang w:eastAsia="en-US"/>
        </w:rPr>
      </w:pPr>
      <w:r w:rsidRPr="003B33FD">
        <w:rPr>
          <w:rFonts w:eastAsiaTheme="minorHAnsi"/>
          <w:lang w:eastAsia="en-US"/>
        </w:rPr>
        <w:t xml:space="preserve">         Ответственным за исполнение данной административной процедуры является уполномоченный отдел.</w:t>
      </w:r>
    </w:p>
    <w:p w:rsidR="006B4153" w:rsidRPr="00F62BFF"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F62BFF">
        <w:rPr>
          <w:rFonts w:eastAsiaTheme="minorHAnsi"/>
          <w:lang w:eastAsia="en-US"/>
        </w:rPr>
        <w:t>Должностное лицо Отдела уполномоченное на принятие решения о предоставлении</w:t>
      </w:r>
      <w:r>
        <w:rPr>
          <w:rFonts w:eastAsiaTheme="minorHAnsi"/>
          <w:lang w:eastAsia="en-US"/>
        </w:rPr>
        <w:t xml:space="preserve"> </w:t>
      </w:r>
      <w:r w:rsidRPr="00F62BFF">
        <w:rPr>
          <w:rFonts w:eastAsiaTheme="minorHAnsi"/>
          <w:lang w:eastAsia="en-US"/>
        </w:rPr>
        <w:t>муниципальной услуги, в течение 3 рабочих дней проверяет наличие или</w:t>
      </w:r>
      <w:r>
        <w:rPr>
          <w:rFonts w:eastAsiaTheme="minorHAnsi"/>
          <w:lang w:eastAsia="en-US"/>
        </w:rPr>
        <w:t xml:space="preserve"> </w:t>
      </w:r>
      <w:r w:rsidRPr="00F62BFF">
        <w:rPr>
          <w:rFonts w:eastAsiaTheme="minorHAnsi"/>
          <w:lang w:eastAsia="en-US"/>
        </w:rPr>
        <w:t>отсутствие оснований для отказа в предоставлении муниципальной услуги</w:t>
      </w:r>
      <w:r>
        <w:rPr>
          <w:rFonts w:eastAsiaTheme="minorHAnsi"/>
          <w:lang w:eastAsia="en-US"/>
        </w:rPr>
        <w:t xml:space="preserve"> предусмотренных регламентом, либо предоставления муниципальной услуги.</w:t>
      </w:r>
    </w:p>
    <w:p w:rsidR="006B4153" w:rsidRPr="00F62BFF" w:rsidRDefault="006B4153" w:rsidP="006B4153">
      <w:pPr>
        <w:autoSpaceDE w:val="0"/>
        <w:autoSpaceDN w:val="0"/>
        <w:adjustRightInd w:val="0"/>
        <w:jc w:val="both"/>
        <w:rPr>
          <w:rFonts w:eastAsiaTheme="minorHAnsi"/>
          <w:lang w:eastAsia="en-US"/>
        </w:rPr>
      </w:pPr>
      <w:r w:rsidRPr="00F62BFF">
        <w:rPr>
          <w:rFonts w:eastAsiaTheme="minorHAnsi"/>
          <w:lang w:eastAsia="en-US"/>
        </w:rPr>
        <w:t xml:space="preserve">          При наличии оснований для отказа в предоставлении</w:t>
      </w:r>
      <w:r>
        <w:rPr>
          <w:rFonts w:eastAsiaTheme="minorHAnsi"/>
          <w:lang w:eastAsia="en-US"/>
        </w:rPr>
        <w:t xml:space="preserve"> </w:t>
      </w:r>
      <w:r w:rsidRPr="00F62BFF">
        <w:rPr>
          <w:rFonts w:eastAsiaTheme="minorHAnsi"/>
          <w:lang w:eastAsia="en-US"/>
        </w:rPr>
        <w:t>муниципальной</w:t>
      </w:r>
      <w:r>
        <w:rPr>
          <w:rFonts w:eastAsiaTheme="minorHAnsi"/>
          <w:lang w:eastAsia="en-US"/>
        </w:rPr>
        <w:t xml:space="preserve"> </w:t>
      </w:r>
      <w:r w:rsidRPr="00F62BFF">
        <w:rPr>
          <w:rFonts w:eastAsiaTheme="minorHAnsi"/>
          <w:lang w:eastAsia="en-US"/>
        </w:rPr>
        <w:t>услуги должностное лицо Отдела, в течение 7 рабочих дней готовит письмо о</w:t>
      </w:r>
      <w:r>
        <w:rPr>
          <w:rFonts w:eastAsiaTheme="minorHAnsi"/>
          <w:lang w:eastAsia="en-US"/>
        </w:rPr>
        <w:t xml:space="preserve">б </w:t>
      </w:r>
      <w:r w:rsidRPr="00F62BFF">
        <w:rPr>
          <w:rFonts w:eastAsiaTheme="minorHAnsi"/>
          <w:lang w:eastAsia="en-US"/>
        </w:rPr>
        <w:lastRenderedPageBreak/>
        <w:t>отказе по основаниям, указанным в регламенте. Письмо об отказе подписывается начальником Отдела.</w:t>
      </w:r>
    </w:p>
    <w:p w:rsidR="006B4153" w:rsidRPr="003B33FD" w:rsidRDefault="006B4153" w:rsidP="006B4153">
      <w:pPr>
        <w:autoSpaceDE w:val="0"/>
        <w:autoSpaceDN w:val="0"/>
        <w:adjustRightInd w:val="0"/>
        <w:jc w:val="both"/>
        <w:rPr>
          <w:rFonts w:eastAsiaTheme="minorHAnsi"/>
          <w:lang w:eastAsia="en-US"/>
        </w:rPr>
      </w:pPr>
      <w:r w:rsidRPr="003B33FD">
        <w:rPr>
          <w:rFonts w:eastAsiaTheme="minorHAnsi"/>
          <w:lang w:eastAsia="en-US"/>
        </w:rPr>
        <w:t xml:space="preserve">          Результатом административной процедур</w:t>
      </w:r>
      <w:r>
        <w:rPr>
          <w:rFonts w:eastAsiaTheme="minorHAnsi"/>
          <w:lang w:eastAsia="en-US"/>
        </w:rPr>
        <w:t xml:space="preserve">ы является направление письма об отказе в предоставлении муниципальной услуги </w:t>
      </w:r>
      <w:r w:rsidRPr="003B33FD">
        <w:rPr>
          <w:rFonts w:eastAsiaTheme="minorHAnsi"/>
          <w:lang w:eastAsia="en-US"/>
        </w:rPr>
        <w:t>заявителю (представителю заявителя) либо обеспечение выполнения дальнейших административных процедур.</w:t>
      </w:r>
    </w:p>
    <w:p w:rsidR="006B4153" w:rsidRPr="003B33FD" w:rsidRDefault="006B4153" w:rsidP="006B4153">
      <w:pPr>
        <w:autoSpaceDE w:val="0"/>
        <w:autoSpaceDN w:val="0"/>
        <w:adjustRightInd w:val="0"/>
        <w:jc w:val="both"/>
        <w:rPr>
          <w:rFonts w:eastAsiaTheme="minorHAnsi"/>
          <w:lang w:eastAsia="en-US"/>
        </w:rPr>
      </w:pPr>
      <w:r w:rsidRPr="003B33FD">
        <w:rPr>
          <w:rFonts w:eastAsiaTheme="minorHAnsi"/>
          <w:lang w:eastAsia="en-US"/>
        </w:rPr>
        <w:t xml:space="preserve">         Способом фиксации результата административной процедуры является регистрация в порядке о</w:t>
      </w:r>
      <w:r>
        <w:rPr>
          <w:rFonts w:eastAsiaTheme="minorHAnsi"/>
          <w:lang w:eastAsia="en-US"/>
        </w:rPr>
        <w:t xml:space="preserve">бщего делопроизводства письма об отказе </w:t>
      </w:r>
      <w:r w:rsidRPr="003B33FD">
        <w:rPr>
          <w:rFonts w:eastAsiaTheme="minorHAnsi"/>
          <w:lang w:eastAsia="en-US"/>
        </w:rPr>
        <w:t>заявителю (представителю заявителя) либо выполнение административных процедур.</w:t>
      </w:r>
    </w:p>
    <w:p w:rsidR="006B4153"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Pr="008D1507">
        <w:rPr>
          <w:rFonts w:eastAsiaTheme="minorHAnsi"/>
          <w:lang w:eastAsia="en-US"/>
        </w:rPr>
        <w:t>Максимальный срок выполнения данной административной процедуры - 10 календарных дней со дня поступления документов.</w:t>
      </w:r>
    </w:p>
    <w:p w:rsidR="006B4153" w:rsidRPr="00EC6FA8" w:rsidRDefault="006B4153" w:rsidP="006B4153">
      <w:pPr>
        <w:autoSpaceDE w:val="0"/>
        <w:autoSpaceDN w:val="0"/>
        <w:adjustRightInd w:val="0"/>
        <w:jc w:val="both"/>
        <w:rPr>
          <w:rFonts w:eastAsiaTheme="minorHAnsi"/>
          <w:b/>
          <w:bCs/>
          <w:lang w:eastAsia="en-US"/>
        </w:rPr>
      </w:pPr>
      <w:r>
        <w:rPr>
          <w:rFonts w:eastAsiaTheme="minorHAnsi"/>
          <w:b/>
          <w:bCs/>
          <w:lang w:eastAsia="en-US"/>
        </w:rPr>
        <w:t xml:space="preserve">         2.5</w:t>
      </w:r>
      <w:r w:rsidRPr="00EC6FA8">
        <w:rPr>
          <w:rFonts w:eastAsiaTheme="minorHAnsi"/>
          <w:b/>
          <w:bCs/>
          <w:lang w:eastAsia="en-US"/>
        </w:rPr>
        <w:t>. Оформление документов</w:t>
      </w:r>
      <w:r>
        <w:rPr>
          <w:rFonts w:eastAsiaTheme="minorHAnsi"/>
          <w:b/>
          <w:bCs/>
          <w:lang w:eastAsia="en-US"/>
        </w:rPr>
        <w:t>.</w:t>
      </w:r>
    </w:p>
    <w:p w:rsidR="006B4153" w:rsidRPr="00A21694" w:rsidRDefault="006B4153" w:rsidP="006B4153">
      <w:pPr>
        <w:autoSpaceDE w:val="0"/>
        <w:autoSpaceDN w:val="0"/>
        <w:adjustRightInd w:val="0"/>
        <w:jc w:val="both"/>
        <w:rPr>
          <w:rFonts w:eastAsiaTheme="minorHAnsi"/>
          <w:lang w:eastAsia="en-US"/>
        </w:rPr>
      </w:pPr>
      <w:r>
        <w:rPr>
          <w:rFonts w:eastAsiaTheme="minorHAnsi"/>
          <w:lang w:eastAsia="en-US"/>
        </w:rPr>
        <w:t xml:space="preserve">         2.5</w:t>
      </w:r>
      <w:r w:rsidRPr="00A21694">
        <w:rPr>
          <w:rFonts w:eastAsiaTheme="minorHAnsi"/>
          <w:lang w:eastAsia="en-US"/>
        </w:rPr>
        <w:t>.1. В случае принятия решения о предоставлении земельного участка в</w:t>
      </w:r>
    </w:p>
    <w:p w:rsidR="006B4153" w:rsidRDefault="006B4153" w:rsidP="006B4153">
      <w:pPr>
        <w:autoSpaceDE w:val="0"/>
        <w:autoSpaceDN w:val="0"/>
        <w:adjustRightInd w:val="0"/>
        <w:jc w:val="both"/>
        <w:rPr>
          <w:rFonts w:eastAsiaTheme="minorHAnsi"/>
          <w:lang w:eastAsia="en-US"/>
        </w:rPr>
      </w:pPr>
      <w:r>
        <w:rPr>
          <w:rFonts w:eastAsiaTheme="minorHAnsi"/>
          <w:lang w:eastAsia="en-US"/>
        </w:rPr>
        <w:t>собственность без торгов</w:t>
      </w:r>
      <w:r w:rsidRPr="00A21694">
        <w:rPr>
          <w:rFonts w:eastAsiaTheme="minorHAnsi"/>
          <w:lang w:eastAsia="en-US"/>
        </w:rPr>
        <w:t>, в рамках статьи 39.17 Земельного кодекса Российской</w:t>
      </w:r>
      <w:r>
        <w:rPr>
          <w:rFonts w:eastAsiaTheme="minorHAnsi"/>
          <w:lang w:eastAsia="en-US"/>
        </w:rPr>
        <w:t xml:space="preserve"> Ф</w:t>
      </w:r>
      <w:r w:rsidRPr="00A21694">
        <w:rPr>
          <w:rFonts w:eastAsiaTheme="minorHAnsi"/>
          <w:lang w:eastAsia="en-US"/>
        </w:rPr>
        <w:t>едерации, должностное лицо Отдела уполномоченное на оформление</w:t>
      </w:r>
      <w:r>
        <w:rPr>
          <w:rFonts w:eastAsiaTheme="minorHAnsi"/>
          <w:lang w:eastAsia="en-US"/>
        </w:rPr>
        <w:t xml:space="preserve"> </w:t>
      </w:r>
      <w:r w:rsidRPr="00A21694">
        <w:rPr>
          <w:rFonts w:eastAsiaTheme="minorHAnsi"/>
          <w:lang w:eastAsia="en-US"/>
        </w:rPr>
        <w:t>документов:</w:t>
      </w:r>
    </w:p>
    <w:p w:rsidR="006B4153" w:rsidRDefault="006B4153" w:rsidP="006B4153">
      <w:pPr>
        <w:autoSpaceDE w:val="0"/>
        <w:autoSpaceDN w:val="0"/>
        <w:adjustRightInd w:val="0"/>
        <w:jc w:val="both"/>
        <w:rPr>
          <w:rFonts w:eastAsiaTheme="minorHAnsi"/>
          <w:lang w:eastAsia="en-US"/>
        </w:rPr>
      </w:pPr>
      <w:r w:rsidRPr="004B3043">
        <w:rPr>
          <w:rFonts w:eastAsiaTheme="minorHAnsi"/>
          <w:lang w:eastAsia="en-US"/>
        </w:rPr>
        <w:t xml:space="preserve">- в течение 5 </w:t>
      </w:r>
      <w:r>
        <w:rPr>
          <w:rFonts w:eastAsiaTheme="minorHAnsi"/>
          <w:lang w:eastAsia="en-US"/>
        </w:rPr>
        <w:t xml:space="preserve">рабочих </w:t>
      </w:r>
      <w:r w:rsidRPr="004B3043">
        <w:rPr>
          <w:rFonts w:eastAsiaTheme="minorHAnsi"/>
          <w:lang w:eastAsia="en-US"/>
        </w:rPr>
        <w:t xml:space="preserve">дней подготавливает соответствующий проект договора </w:t>
      </w:r>
      <w:r>
        <w:rPr>
          <w:rFonts w:eastAsiaTheme="minorHAnsi"/>
          <w:lang w:eastAsia="en-US"/>
        </w:rPr>
        <w:t>аренды</w:t>
      </w:r>
      <w:r w:rsidRPr="004B3043">
        <w:rPr>
          <w:rFonts w:eastAsiaTheme="minorHAnsi"/>
          <w:lang w:eastAsia="en-US"/>
        </w:rPr>
        <w:t xml:space="preserve"> земельного участка или </w:t>
      </w:r>
      <w:r>
        <w:rPr>
          <w:rFonts w:eastAsiaTheme="minorHAnsi"/>
          <w:lang w:eastAsia="en-US"/>
        </w:rPr>
        <w:t xml:space="preserve">проект </w:t>
      </w:r>
      <w:r w:rsidRPr="004B3043">
        <w:rPr>
          <w:rFonts w:eastAsiaTheme="minorHAnsi"/>
          <w:lang w:eastAsia="en-US"/>
        </w:rPr>
        <w:t xml:space="preserve">соглашения о перераспределении земельных участков; </w:t>
      </w:r>
    </w:p>
    <w:p w:rsidR="00AD3C19" w:rsidRDefault="006B4153" w:rsidP="00AD3C19">
      <w:pPr>
        <w:autoSpaceDE w:val="0"/>
        <w:autoSpaceDN w:val="0"/>
        <w:adjustRightInd w:val="0"/>
        <w:jc w:val="both"/>
        <w:rPr>
          <w:rFonts w:eastAsiaTheme="minorHAnsi"/>
          <w:lang w:eastAsia="en-US"/>
        </w:rPr>
      </w:pPr>
      <w:r w:rsidRPr="004B3043">
        <w:rPr>
          <w:rFonts w:eastAsiaTheme="minorHAnsi"/>
          <w:lang w:eastAsia="en-US"/>
        </w:rPr>
        <w:t xml:space="preserve"> - направляет</w:t>
      </w:r>
      <w:r>
        <w:rPr>
          <w:rFonts w:eastAsiaTheme="minorHAnsi"/>
          <w:lang w:eastAsia="en-US"/>
        </w:rPr>
        <w:t xml:space="preserve"> для согласования</w:t>
      </w:r>
      <w:r w:rsidRPr="004B3043">
        <w:rPr>
          <w:rFonts w:eastAsiaTheme="minorHAnsi"/>
          <w:lang w:eastAsia="en-US"/>
        </w:rPr>
        <w:t xml:space="preserve"> проект договора </w:t>
      </w:r>
      <w:r>
        <w:rPr>
          <w:rFonts w:eastAsiaTheme="minorHAnsi"/>
          <w:lang w:eastAsia="en-US"/>
        </w:rPr>
        <w:t>аренды</w:t>
      </w:r>
      <w:r w:rsidRPr="004B3043">
        <w:rPr>
          <w:rFonts w:eastAsiaTheme="minorHAnsi"/>
          <w:lang w:eastAsia="en-US"/>
        </w:rPr>
        <w:t xml:space="preserve"> зе</w:t>
      </w:r>
      <w:r>
        <w:rPr>
          <w:rFonts w:eastAsiaTheme="minorHAnsi"/>
          <w:lang w:eastAsia="en-US"/>
        </w:rPr>
        <w:t>мельного участка</w:t>
      </w:r>
      <w:r w:rsidRPr="004B3043">
        <w:rPr>
          <w:rFonts w:eastAsiaTheme="minorHAnsi"/>
          <w:lang w:eastAsia="en-US"/>
        </w:rPr>
        <w:t xml:space="preserve"> </w:t>
      </w:r>
      <w:r w:rsidRPr="003916B2">
        <w:rPr>
          <w:rFonts w:eastAsiaTheme="minorHAnsi"/>
          <w:lang w:eastAsia="en-US"/>
        </w:rPr>
        <w:t>начальнику Отдела, специалисту по правовым вопросам, для проведения юридической экспертизы документов согласно действующего законодательства, заместителю главы Администрации Семикаракорского городского поселения по городскому хозяйству</w:t>
      </w:r>
      <w:r w:rsidRPr="004B3043">
        <w:rPr>
          <w:rFonts w:eastAsiaTheme="minorHAnsi"/>
          <w:lang w:eastAsia="en-US"/>
        </w:rPr>
        <w:t>; (</w:t>
      </w:r>
      <w:r>
        <w:rPr>
          <w:rFonts w:eastAsiaTheme="minorHAnsi"/>
          <w:lang w:eastAsia="en-US"/>
        </w:rPr>
        <w:t>срок 3 рабочих дня</w:t>
      </w:r>
      <w:r w:rsidR="00AD3C19">
        <w:rPr>
          <w:rFonts w:eastAsiaTheme="minorHAnsi"/>
          <w:lang w:eastAsia="en-US"/>
        </w:rPr>
        <w:t>)</w:t>
      </w:r>
      <w:r w:rsidR="00AD3C19" w:rsidRPr="00AD3C19">
        <w:rPr>
          <w:rFonts w:eastAsiaTheme="minorHAnsi"/>
          <w:lang w:eastAsia="en-US"/>
        </w:rPr>
        <w:t xml:space="preserve"> </w:t>
      </w:r>
      <w:r w:rsidR="00AD3C19">
        <w:rPr>
          <w:rFonts w:eastAsiaTheme="minorHAnsi"/>
          <w:lang w:eastAsia="en-US"/>
        </w:rPr>
        <w:t>в порядке установленном Регламентом Администрации;</w:t>
      </w:r>
    </w:p>
    <w:p w:rsidR="006B4153" w:rsidRDefault="006B4153" w:rsidP="006B4153">
      <w:pPr>
        <w:autoSpaceDE w:val="0"/>
        <w:autoSpaceDN w:val="0"/>
        <w:adjustRightInd w:val="0"/>
        <w:jc w:val="both"/>
        <w:rPr>
          <w:rFonts w:eastAsiaTheme="minorHAnsi"/>
          <w:lang w:eastAsia="en-US"/>
        </w:rPr>
      </w:pPr>
      <w:r w:rsidRPr="004B3043">
        <w:rPr>
          <w:rFonts w:eastAsiaTheme="minorHAnsi"/>
          <w:lang w:eastAsia="en-US"/>
        </w:rPr>
        <w:t xml:space="preserve"> - направляет на подпись </w:t>
      </w:r>
      <w:r>
        <w:rPr>
          <w:rFonts w:eastAsiaTheme="minorHAnsi"/>
          <w:lang w:eastAsia="en-US"/>
        </w:rPr>
        <w:t xml:space="preserve">согласованный </w:t>
      </w:r>
      <w:r w:rsidRPr="004B3043">
        <w:rPr>
          <w:rFonts w:eastAsiaTheme="minorHAnsi"/>
          <w:lang w:eastAsia="en-US"/>
        </w:rPr>
        <w:t xml:space="preserve">проект договора </w:t>
      </w:r>
      <w:r>
        <w:rPr>
          <w:rFonts w:eastAsiaTheme="minorHAnsi"/>
          <w:lang w:eastAsia="en-US"/>
        </w:rPr>
        <w:t>аренды земельного участка</w:t>
      </w:r>
      <w:r w:rsidRPr="004B3043">
        <w:rPr>
          <w:rFonts w:eastAsiaTheme="minorHAnsi"/>
          <w:lang w:eastAsia="en-US"/>
        </w:rPr>
        <w:t xml:space="preserve"> </w:t>
      </w:r>
      <w:r>
        <w:rPr>
          <w:rFonts w:eastAsiaTheme="minorHAnsi"/>
          <w:lang w:eastAsia="en-US"/>
        </w:rPr>
        <w:t>Главе Администрации Семикаракорского городского поселения</w:t>
      </w:r>
      <w:r w:rsidRPr="004B3043">
        <w:rPr>
          <w:rFonts w:eastAsiaTheme="minorHAnsi"/>
          <w:lang w:eastAsia="en-US"/>
        </w:rPr>
        <w:t xml:space="preserve"> (срок </w:t>
      </w:r>
      <w:r>
        <w:rPr>
          <w:rFonts w:eastAsiaTheme="minorHAnsi"/>
          <w:lang w:eastAsia="en-US"/>
        </w:rPr>
        <w:t xml:space="preserve">   </w:t>
      </w:r>
      <w:r w:rsidRPr="004B3043">
        <w:rPr>
          <w:rFonts w:eastAsiaTheme="minorHAnsi"/>
          <w:lang w:eastAsia="en-US"/>
        </w:rPr>
        <w:t xml:space="preserve">подписания 2 рабочих дня). </w:t>
      </w:r>
    </w:p>
    <w:p w:rsidR="006B4153"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00AD3C19">
        <w:rPr>
          <w:rFonts w:eastAsiaTheme="minorHAnsi"/>
          <w:lang w:eastAsia="en-US"/>
        </w:rPr>
        <w:t xml:space="preserve"> </w:t>
      </w:r>
      <w:r w:rsidRPr="004B3043">
        <w:rPr>
          <w:rFonts w:eastAsiaTheme="minorHAnsi"/>
          <w:lang w:eastAsia="en-US"/>
        </w:rPr>
        <w:t>Максимальный срок выполнения данной</w:t>
      </w:r>
      <w:r>
        <w:rPr>
          <w:rFonts w:eastAsiaTheme="minorHAnsi"/>
          <w:lang w:eastAsia="en-US"/>
        </w:rPr>
        <w:t xml:space="preserve"> административной процедуры – 12</w:t>
      </w:r>
      <w:r w:rsidRPr="004B3043">
        <w:rPr>
          <w:rFonts w:eastAsiaTheme="minorHAnsi"/>
          <w:lang w:eastAsia="en-US"/>
        </w:rPr>
        <w:t xml:space="preserve"> календарных дней.</w:t>
      </w:r>
    </w:p>
    <w:p w:rsidR="006B4153" w:rsidRPr="00A21694" w:rsidRDefault="006B4153" w:rsidP="006B4153">
      <w:pPr>
        <w:autoSpaceDE w:val="0"/>
        <w:autoSpaceDN w:val="0"/>
        <w:adjustRightInd w:val="0"/>
        <w:jc w:val="both"/>
        <w:rPr>
          <w:rFonts w:eastAsiaTheme="minorHAnsi"/>
          <w:lang w:eastAsia="en-US"/>
        </w:rPr>
      </w:pPr>
      <w:r>
        <w:rPr>
          <w:rFonts w:eastAsiaTheme="minorHAnsi"/>
          <w:lang w:eastAsia="en-US"/>
        </w:rPr>
        <w:t xml:space="preserve">        </w:t>
      </w:r>
      <w:r w:rsidR="00AD3C19">
        <w:rPr>
          <w:rFonts w:eastAsiaTheme="minorHAnsi"/>
          <w:lang w:eastAsia="en-US"/>
        </w:rPr>
        <w:t xml:space="preserve"> </w:t>
      </w:r>
      <w:r>
        <w:rPr>
          <w:rFonts w:eastAsiaTheme="minorHAnsi"/>
          <w:lang w:eastAsia="en-US"/>
        </w:rPr>
        <w:t>2.5</w:t>
      </w:r>
      <w:r w:rsidRPr="00A21694">
        <w:rPr>
          <w:rFonts w:eastAsiaTheme="minorHAnsi"/>
          <w:lang w:eastAsia="en-US"/>
        </w:rPr>
        <w:t>.2.</w:t>
      </w:r>
      <w:r>
        <w:rPr>
          <w:rFonts w:eastAsiaTheme="minorHAnsi"/>
          <w:lang w:eastAsia="en-US"/>
        </w:rPr>
        <w:t xml:space="preserve"> </w:t>
      </w:r>
      <w:r w:rsidRPr="00A21694">
        <w:rPr>
          <w:rFonts w:eastAsiaTheme="minorHAnsi"/>
          <w:lang w:eastAsia="en-US"/>
        </w:rPr>
        <w:t>В случае, если в соответствии с действующим законодательством</w:t>
      </w:r>
      <w:r>
        <w:rPr>
          <w:rFonts w:eastAsiaTheme="minorHAnsi"/>
          <w:lang w:eastAsia="en-US"/>
        </w:rPr>
        <w:t xml:space="preserve"> цена</w:t>
      </w:r>
      <w:r w:rsidRPr="00A21694">
        <w:rPr>
          <w:rFonts w:eastAsiaTheme="minorHAnsi"/>
          <w:lang w:eastAsia="en-US"/>
        </w:rPr>
        <w:t xml:space="preserve"> земельного участка определяется в размере, равном</w:t>
      </w:r>
      <w:r>
        <w:rPr>
          <w:rFonts w:eastAsiaTheme="minorHAnsi"/>
          <w:lang w:eastAsia="en-US"/>
        </w:rPr>
        <w:t xml:space="preserve"> </w:t>
      </w:r>
      <w:r w:rsidRPr="00A21694">
        <w:rPr>
          <w:rFonts w:eastAsiaTheme="minorHAnsi"/>
          <w:lang w:eastAsia="en-US"/>
        </w:rPr>
        <w:t>рыночной стоимости земельных участков</w:t>
      </w:r>
      <w:r>
        <w:rPr>
          <w:rFonts w:eastAsiaTheme="minorHAnsi"/>
          <w:lang w:eastAsia="en-US"/>
        </w:rPr>
        <w:t xml:space="preserve"> в случае продажи</w:t>
      </w:r>
      <w:r w:rsidRPr="00A21694">
        <w:rPr>
          <w:rFonts w:eastAsiaTheme="minorHAnsi"/>
          <w:lang w:eastAsia="en-US"/>
        </w:rPr>
        <w:t>, в соответствии с</w:t>
      </w:r>
      <w:r>
        <w:rPr>
          <w:rFonts w:eastAsiaTheme="minorHAnsi"/>
          <w:lang w:eastAsia="en-US"/>
        </w:rPr>
        <w:t xml:space="preserve"> </w:t>
      </w:r>
      <w:r w:rsidRPr="00A21694">
        <w:rPr>
          <w:rFonts w:eastAsiaTheme="minorHAnsi"/>
          <w:lang w:eastAsia="en-US"/>
        </w:rPr>
        <w:t>Федеральным законом «Об оценочной деятельности в Российской Фед</w:t>
      </w:r>
      <w:r>
        <w:rPr>
          <w:rFonts w:eastAsiaTheme="minorHAnsi"/>
          <w:lang w:eastAsia="en-US"/>
        </w:rPr>
        <w:t>ерации»,</w:t>
      </w:r>
      <w:r w:rsidR="00AD3C19">
        <w:rPr>
          <w:rFonts w:eastAsiaTheme="minorHAnsi"/>
          <w:lang w:eastAsia="en-US"/>
        </w:rPr>
        <w:t xml:space="preserve"> </w:t>
      </w:r>
      <w:proofErr w:type="spellStart"/>
      <w:r w:rsidR="00AD3C19">
        <w:rPr>
          <w:rFonts w:eastAsiaTheme="minorHAnsi"/>
          <w:lang w:eastAsia="en-US"/>
        </w:rPr>
        <w:t>обеспечтвается</w:t>
      </w:r>
      <w:proofErr w:type="spellEnd"/>
      <w:r w:rsidRPr="00A21694">
        <w:rPr>
          <w:rFonts w:eastAsiaTheme="minorHAnsi"/>
          <w:lang w:eastAsia="en-US"/>
        </w:rPr>
        <w:t xml:space="preserve"> проведение работ по определению рыночной стоимости</w:t>
      </w:r>
      <w:r>
        <w:rPr>
          <w:rFonts w:eastAsiaTheme="minorHAnsi"/>
          <w:lang w:eastAsia="en-US"/>
        </w:rPr>
        <w:t xml:space="preserve"> </w:t>
      </w:r>
      <w:r w:rsidRPr="00A21694">
        <w:rPr>
          <w:rFonts w:eastAsiaTheme="minorHAnsi"/>
          <w:lang w:eastAsia="en-US"/>
        </w:rPr>
        <w:t>испрашиваемого заявителем земельного участка, в</w:t>
      </w:r>
      <w:r>
        <w:rPr>
          <w:rFonts w:eastAsiaTheme="minorHAnsi"/>
          <w:lang w:eastAsia="en-US"/>
        </w:rPr>
        <w:t xml:space="preserve"> собственность без проведения торгов, </w:t>
      </w:r>
      <w:r w:rsidRPr="00A21694">
        <w:rPr>
          <w:rFonts w:eastAsiaTheme="minorHAnsi"/>
          <w:lang w:eastAsia="en-US"/>
        </w:rPr>
        <w:t>порядке, установленном Федеральным законом от 05.04.2013 № 44-ФЗ «О</w:t>
      </w:r>
      <w:r>
        <w:rPr>
          <w:rFonts w:eastAsiaTheme="minorHAnsi"/>
          <w:lang w:eastAsia="en-US"/>
        </w:rPr>
        <w:t xml:space="preserve"> </w:t>
      </w:r>
      <w:r w:rsidRPr="00A21694">
        <w:rPr>
          <w:rFonts w:eastAsiaTheme="minorHAnsi"/>
          <w:lang w:eastAsia="en-US"/>
        </w:rPr>
        <w:t>контрактной системе в сфере закупок товаров, работ, услуг для обеспечения</w:t>
      </w:r>
      <w:r>
        <w:rPr>
          <w:rFonts w:eastAsiaTheme="minorHAnsi"/>
          <w:lang w:eastAsia="en-US"/>
        </w:rPr>
        <w:t xml:space="preserve"> </w:t>
      </w:r>
      <w:r w:rsidRPr="00A21694">
        <w:rPr>
          <w:rFonts w:eastAsiaTheme="minorHAnsi"/>
          <w:lang w:eastAsia="en-US"/>
        </w:rPr>
        <w:t>госуда</w:t>
      </w:r>
      <w:r>
        <w:rPr>
          <w:rFonts w:eastAsiaTheme="minorHAnsi"/>
          <w:lang w:eastAsia="en-US"/>
        </w:rPr>
        <w:t>рственных и муниципальных нужд».</w:t>
      </w:r>
    </w:p>
    <w:p w:rsidR="006B4153" w:rsidRPr="00EC6FA8" w:rsidRDefault="006B4153" w:rsidP="006B4153">
      <w:pPr>
        <w:tabs>
          <w:tab w:val="left" w:pos="8916"/>
        </w:tabs>
        <w:autoSpaceDE w:val="0"/>
        <w:autoSpaceDN w:val="0"/>
        <w:adjustRightInd w:val="0"/>
        <w:rPr>
          <w:rFonts w:eastAsiaTheme="minorHAnsi"/>
          <w:b/>
          <w:lang w:eastAsia="en-US"/>
        </w:rPr>
      </w:pPr>
      <w:r>
        <w:rPr>
          <w:rFonts w:eastAsiaTheme="minorHAnsi"/>
          <w:b/>
          <w:bCs/>
          <w:lang w:eastAsia="en-US"/>
        </w:rPr>
        <w:t xml:space="preserve">           2.6</w:t>
      </w:r>
      <w:r w:rsidRPr="00EC6FA8">
        <w:rPr>
          <w:rFonts w:eastAsiaTheme="minorHAnsi"/>
          <w:b/>
          <w:bCs/>
          <w:lang w:eastAsia="en-US"/>
        </w:rPr>
        <w:t xml:space="preserve">. Предоставление результата муниципальной </w:t>
      </w:r>
      <w:r>
        <w:rPr>
          <w:rFonts w:eastAsiaTheme="minorHAnsi"/>
          <w:b/>
          <w:bCs/>
          <w:lang w:eastAsia="en-US"/>
        </w:rPr>
        <w:t>услуги заявителю.</w:t>
      </w:r>
    </w:p>
    <w:p w:rsidR="006B4153" w:rsidRPr="0050068A" w:rsidRDefault="006B4153" w:rsidP="006B4153">
      <w:pPr>
        <w:autoSpaceDE w:val="0"/>
        <w:autoSpaceDN w:val="0"/>
        <w:adjustRightInd w:val="0"/>
        <w:jc w:val="both"/>
        <w:rPr>
          <w:rFonts w:eastAsiaTheme="minorHAnsi"/>
          <w:lang w:eastAsia="en-US"/>
        </w:rPr>
      </w:pPr>
      <w:r>
        <w:rPr>
          <w:rFonts w:eastAsiaTheme="minorHAnsi"/>
          <w:lang w:eastAsia="en-US"/>
        </w:rPr>
        <w:t xml:space="preserve">          2.6</w:t>
      </w:r>
      <w:r w:rsidRPr="0050068A">
        <w:rPr>
          <w:rFonts w:eastAsiaTheme="minorHAnsi"/>
          <w:lang w:eastAsia="en-US"/>
        </w:rPr>
        <w:t xml:space="preserve">.1. Выдача результата предоставления услуги осуществляется </w:t>
      </w:r>
      <w:r>
        <w:rPr>
          <w:rFonts w:eastAsiaTheme="minorHAnsi"/>
          <w:lang w:eastAsia="en-US"/>
        </w:rPr>
        <w:t>способо</w:t>
      </w:r>
      <w:r w:rsidRPr="0050068A">
        <w:rPr>
          <w:rFonts w:eastAsiaTheme="minorHAnsi"/>
          <w:lang w:eastAsia="en-US"/>
        </w:rPr>
        <w:t>м,</w:t>
      </w:r>
      <w:r>
        <w:rPr>
          <w:rFonts w:eastAsiaTheme="minorHAnsi"/>
          <w:lang w:eastAsia="en-US"/>
        </w:rPr>
        <w:t xml:space="preserve"> </w:t>
      </w:r>
      <w:r w:rsidRPr="0050068A">
        <w:rPr>
          <w:rFonts w:eastAsiaTheme="minorHAnsi"/>
          <w:lang w:eastAsia="en-US"/>
        </w:rPr>
        <w:t>указанным в заявлении</w:t>
      </w:r>
      <w:r>
        <w:rPr>
          <w:rFonts w:eastAsiaTheme="minorHAnsi"/>
          <w:lang w:eastAsia="en-US"/>
        </w:rPr>
        <w:t>.</w:t>
      </w:r>
    </w:p>
    <w:p w:rsidR="006B4153" w:rsidRPr="0050068A" w:rsidRDefault="006B4153" w:rsidP="006B4153">
      <w:pPr>
        <w:autoSpaceDE w:val="0"/>
        <w:autoSpaceDN w:val="0"/>
        <w:adjustRightInd w:val="0"/>
        <w:jc w:val="both"/>
        <w:rPr>
          <w:rFonts w:eastAsiaTheme="minorHAnsi"/>
          <w:lang w:eastAsia="en-US"/>
        </w:rPr>
      </w:pPr>
      <w:r>
        <w:rPr>
          <w:rFonts w:eastAsiaTheme="minorHAnsi"/>
          <w:lang w:eastAsia="en-US"/>
        </w:rPr>
        <w:t xml:space="preserve">          2.6</w:t>
      </w:r>
      <w:r w:rsidRPr="0050068A">
        <w:rPr>
          <w:rFonts w:eastAsiaTheme="minorHAnsi"/>
          <w:lang w:eastAsia="en-US"/>
        </w:rPr>
        <w:t>.2. При предоставлении результата на бумажном носителе:</w:t>
      </w:r>
      <w:r>
        <w:rPr>
          <w:rFonts w:eastAsiaTheme="minorHAnsi"/>
          <w:lang w:eastAsia="en-US"/>
        </w:rPr>
        <w:t xml:space="preserve"> </w:t>
      </w:r>
      <w:r w:rsidRPr="0050068A">
        <w:rPr>
          <w:rFonts w:eastAsiaTheme="minorHAnsi"/>
          <w:lang w:eastAsia="en-US"/>
        </w:rPr>
        <w:t>должностное лицо, уполномоченное на предоставление результата</w:t>
      </w:r>
      <w:r>
        <w:rPr>
          <w:rFonts w:eastAsiaTheme="minorHAnsi"/>
          <w:lang w:eastAsia="en-US"/>
        </w:rPr>
        <w:t xml:space="preserve"> </w:t>
      </w:r>
      <w:r>
        <w:rPr>
          <w:rFonts w:eastAsiaTheme="minorHAnsi"/>
          <w:lang w:eastAsia="en-US"/>
        </w:rPr>
        <w:lastRenderedPageBreak/>
        <w:t>м</w:t>
      </w:r>
      <w:r w:rsidRPr="0050068A">
        <w:rPr>
          <w:rFonts w:eastAsiaTheme="minorHAnsi"/>
          <w:lang w:eastAsia="en-US"/>
        </w:rPr>
        <w:t>униципальной услуги заявителю, обеспечивает в течение 2 рабочих дней</w:t>
      </w:r>
      <w:r>
        <w:rPr>
          <w:rFonts w:eastAsiaTheme="minorHAnsi"/>
          <w:lang w:eastAsia="en-US"/>
        </w:rPr>
        <w:t xml:space="preserve"> п</w:t>
      </w:r>
      <w:r w:rsidRPr="0050068A">
        <w:rPr>
          <w:rFonts w:eastAsiaTheme="minorHAnsi"/>
          <w:lang w:eastAsia="en-US"/>
        </w:rPr>
        <w:t>риглашение заявителя для выдачи:</w:t>
      </w:r>
    </w:p>
    <w:p w:rsidR="006B4153" w:rsidRPr="0050068A" w:rsidRDefault="006B4153" w:rsidP="006B4153">
      <w:pPr>
        <w:autoSpaceDE w:val="0"/>
        <w:autoSpaceDN w:val="0"/>
        <w:adjustRightInd w:val="0"/>
        <w:jc w:val="both"/>
        <w:rPr>
          <w:rFonts w:eastAsiaTheme="minorHAnsi"/>
          <w:lang w:eastAsia="en-US"/>
        </w:rPr>
      </w:pPr>
      <w:r w:rsidRPr="0050068A">
        <w:rPr>
          <w:rFonts w:eastAsiaTheme="minorHAnsi"/>
          <w:lang w:eastAsia="en-US"/>
        </w:rPr>
        <w:t>- письма об отказе в предоставлении муниципальной услуги;</w:t>
      </w:r>
    </w:p>
    <w:p w:rsidR="006B4153" w:rsidRDefault="006B4153" w:rsidP="006B4153">
      <w:pPr>
        <w:autoSpaceDE w:val="0"/>
        <w:autoSpaceDN w:val="0"/>
        <w:adjustRightInd w:val="0"/>
        <w:jc w:val="both"/>
        <w:rPr>
          <w:rFonts w:eastAsiaTheme="minorHAnsi"/>
          <w:lang w:eastAsia="en-US"/>
        </w:rPr>
      </w:pPr>
      <w:r w:rsidRPr="0050068A">
        <w:rPr>
          <w:rFonts w:eastAsiaTheme="minorHAnsi"/>
          <w:lang w:eastAsia="en-US"/>
        </w:rPr>
        <w:t xml:space="preserve">- проекта договора </w:t>
      </w:r>
      <w:r>
        <w:rPr>
          <w:rFonts w:eastAsiaTheme="minorHAnsi"/>
          <w:lang w:eastAsia="en-US"/>
        </w:rPr>
        <w:t>аренды</w:t>
      </w:r>
      <w:r w:rsidRPr="0050068A">
        <w:rPr>
          <w:rFonts w:eastAsiaTheme="minorHAnsi"/>
          <w:lang w:eastAsia="en-US"/>
        </w:rPr>
        <w:t xml:space="preserve"> земельного участка</w:t>
      </w:r>
      <w:r>
        <w:rPr>
          <w:rFonts w:eastAsiaTheme="minorHAnsi"/>
          <w:lang w:eastAsia="en-US"/>
        </w:rPr>
        <w:t>.</w:t>
      </w:r>
    </w:p>
    <w:p w:rsidR="00843505" w:rsidRPr="00741088" w:rsidRDefault="00843505" w:rsidP="006B4153">
      <w:pPr>
        <w:autoSpaceDE w:val="0"/>
        <w:autoSpaceDN w:val="0"/>
        <w:adjustRightInd w:val="0"/>
        <w:jc w:val="both"/>
        <w:rPr>
          <w:bCs/>
        </w:rPr>
      </w:pPr>
      <w:r>
        <w:rPr>
          <w:rFonts w:eastAsiaTheme="minorHAnsi"/>
          <w:lang w:eastAsia="en-US"/>
        </w:rPr>
        <w:t xml:space="preserve">          </w:t>
      </w:r>
      <w:r w:rsidRPr="00741088">
        <w:rPr>
          <w:rFonts w:eastAsiaTheme="minorHAnsi"/>
          <w:lang w:eastAsia="en-US"/>
        </w:rPr>
        <w:t>Блок-схема порядка выполнения административных процедур при предоставлении муниципальной услуги приведена в приложении № 4 к административному регламенту.</w:t>
      </w:r>
    </w:p>
    <w:p w:rsidR="00C01076" w:rsidRPr="00EC6FA8" w:rsidRDefault="00C01076" w:rsidP="00C01076">
      <w:pPr>
        <w:autoSpaceDE w:val="0"/>
        <w:autoSpaceDN w:val="0"/>
        <w:adjustRightInd w:val="0"/>
        <w:jc w:val="both"/>
        <w:rPr>
          <w:rFonts w:eastAsiaTheme="minorHAnsi"/>
          <w:b/>
          <w:bCs/>
          <w:lang w:eastAsia="en-US"/>
        </w:rPr>
      </w:pPr>
      <w:r w:rsidRPr="00C01076">
        <w:rPr>
          <w:rFonts w:eastAsiaTheme="minorHAnsi"/>
          <w:bCs/>
          <w:lang w:eastAsia="en-US"/>
        </w:rPr>
        <w:t xml:space="preserve">         </w:t>
      </w:r>
      <w:r>
        <w:rPr>
          <w:rFonts w:eastAsiaTheme="minorHAnsi"/>
          <w:bCs/>
          <w:lang w:eastAsia="en-US"/>
        </w:rPr>
        <w:t xml:space="preserve"> </w:t>
      </w:r>
      <w:r w:rsidRPr="00EC6FA8">
        <w:rPr>
          <w:rFonts w:eastAsiaTheme="minorHAnsi"/>
          <w:b/>
          <w:bCs/>
          <w:lang w:eastAsia="en-US"/>
        </w:rPr>
        <w:t>3.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AD3C19" w:rsidRPr="00C01076" w:rsidRDefault="00AD3C19" w:rsidP="00AD3C19">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предоставление в установленном порядке информации заявителям и</w:t>
      </w:r>
    </w:p>
    <w:p w:rsidR="00AD3C19" w:rsidRPr="00C01076" w:rsidRDefault="00AD3C19" w:rsidP="00AD3C19">
      <w:pPr>
        <w:autoSpaceDE w:val="0"/>
        <w:autoSpaceDN w:val="0"/>
        <w:adjustRightInd w:val="0"/>
        <w:jc w:val="both"/>
        <w:rPr>
          <w:rFonts w:eastAsiaTheme="minorHAnsi"/>
          <w:lang w:eastAsia="en-US"/>
        </w:rPr>
      </w:pPr>
      <w:r w:rsidRPr="00C01076">
        <w:rPr>
          <w:rFonts w:eastAsiaTheme="minorHAnsi"/>
          <w:lang w:eastAsia="en-US"/>
        </w:rPr>
        <w:t>обеспечение доступа заявителей к сведениям о муниципальной услуге;</w:t>
      </w:r>
    </w:p>
    <w:p w:rsidR="00AD3C19" w:rsidRPr="00C01076" w:rsidRDefault="00AD3C19" w:rsidP="00AD3C19">
      <w:pPr>
        <w:autoSpaceDE w:val="0"/>
        <w:autoSpaceDN w:val="0"/>
        <w:adjustRightInd w:val="0"/>
        <w:jc w:val="both"/>
        <w:rPr>
          <w:bCs/>
        </w:rPr>
      </w:pPr>
      <w:r>
        <w:rPr>
          <w:rFonts w:eastAsiaTheme="minorHAnsi"/>
          <w:lang w:eastAsia="en-US"/>
        </w:rPr>
        <w:t xml:space="preserve">         </w:t>
      </w:r>
      <w:r w:rsidRPr="00C01076">
        <w:rPr>
          <w:rFonts w:eastAsiaTheme="minorHAnsi"/>
          <w:lang w:eastAsia="en-US"/>
        </w:rPr>
        <w:t>- подача заявителем запроса и иных документов, необходимых для</w:t>
      </w:r>
      <w:r>
        <w:rPr>
          <w:rFonts w:eastAsiaTheme="minorHAnsi"/>
          <w:lang w:eastAsia="en-US"/>
        </w:rPr>
        <w:t xml:space="preserve"> </w:t>
      </w:r>
      <w:r w:rsidRPr="00C01076">
        <w:rPr>
          <w:rFonts w:eastAsiaTheme="minorHAnsi"/>
          <w:lang w:eastAsia="en-US"/>
        </w:rPr>
        <w:t>предоставления муниципальной услуги, и прием таких запроса и документов;</w:t>
      </w:r>
    </w:p>
    <w:p w:rsidR="00AD3C19" w:rsidRPr="00C01076" w:rsidRDefault="00AD3C19" w:rsidP="00AD3C19">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сведений о ходе выполнения запроса о</w:t>
      </w:r>
      <w:r>
        <w:rPr>
          <w:rFonts w:eastAsiaTheme="minorHAnsi"/>
          <w:lang w:eastAsia="en-US"/>
        </w:rPr>
        <w:t xml:space="preserve"> п</w:t>
      </w:r>
      <w:r w:rsidRPr="00C01076">
        <w:rPr>
          <w:rFonts w:eastAsiaTheme="minorHAnsi"/>
          <w:lang w:eastAsia="en-US"/>
        </w:rPr>
        <w:t>редоставлении муниципальной услуги;</w:t>
      </w:r>
    </w:p>
    <w:p w:rsidR="00AD3C19" w:rsidRPr="00C01076" w:rsidRDefault="00AD3C19" w:rsidP="00AD3C19">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взаимодействие органа местного самоуправления, предоставляющего</w:t>
      </w:r>
    </w:p>
    <w:p w:rsidR="00AD3C19" w:rsidRPr="00C01076" w:rsidRDefault="00AD3C19" w:rsidP="00AD3C19">
      <w:pPr>
        <w:autoSpaceDE w:val="0"/>
        <w:autoSpaceDN w:val="0"/>
        <w:adjustRightInd w:val="0"/>
        <w:jc w:val="both"/>
        <w:rPr>
          <w:rFonts w:eastAsiaTheme="minorHAnsi"/>
          <w:lang w:eastAsia="en-US"/>
        </w:rPr>
      </w:pPr>
      <w:r w:rsidRPr="00C01076">
        <w:rPr>
          <w:rFonts w:eastAsiaTheme="minorHAnsi"/>
          <w:lang w:eastAsia="en-US"/>
        </w:rPr>
        <w:t>муниципальную услугу, с иными органами государственной власти, организациями, участвующими в предоставлении</w:t>
      </w:r>
      <w:r>
        <w:rPr>
          <w:rFonts w:eastAsiaTheme="minorHAnsi"/>
          <w:lang w:eastAsia="en-US"/>
        </w:rPr>
        <w:t xml:space="preserve"> </w:t>
      </w:r>
      <w:r w:rsidRPr="00C01076">
        <w:rPr>
          <w:rFonts w:eastAsiaTheme="minorHAnsi"/>
          <w:lang w:eastAsia="en-US"/>
        </w:rPr>
        <w:t>муниципальной услуги, в том числе порядок и условия такого взаимодействия;</w:t>
      </w:r>
    </w:p>
    <w:p w:rsidR="00AD3C19" w:rsidRPr="00C01076" w:rsidRDefault="00AD3C19" w:rsidP="00AD3C19">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получение заявителем результата предоставления муниципальной услуги,</w:t>
      </w:r>
      <w:r>
        <w:rPr>
          <w:rFonts w:eastAsiaTheme="minorHAnsi"/>
          <w:lang w:eastAsia="en-US"/>
        </w:rPr>
        <w:t xml:space="preserve"> </w:t>
      </w:r>
      <w:r w:rsidRPr="00C01076">
        <w:rPr>
          <w:rFonts w:eastAsiaTheme="minorHAnsi"/>
          <w:lang w:eastAsia="en-US"/>
        </w:rPr>
        <w:t>если иное не установлено федеральным законом;</w:t>
      </w:r>
    </w:p>
    <w:p w:rsidR="00AD3C19" w:rsidRDefault="00AD3C19" w:rsidP="00AD3C19">
      <w:pPr>
        <w:autoSpaceDE w:val="0"/>
        <w:autoSpaceDN w:val="0"/>
        <w:adjustRightInd w:val="0"/>
        <w:jc w:val="both"/>
        <w:rPr>
          <w:rFonts w:eastAsiaTheme="minorHAnsi"/>
          <w:lang w:eastAsia="en-US"/>
        </w:rPr>
      </w:pPr>
      <w:r>
        <w:rPr>
          <w:rFonts w:eastAsiaTheme="minorHAnsi"/>
          <w:lang w:eastAsia="en-US"/>
        </w:rPr>
        <w:t xml:space="preserve">          </w:t>
      </w:r>
      <w:r w:rsidRPr="00C01076">
        <w:rPr>
          <w:rFonts w:eastAsiaTheme="minorHAnsi"/>
          <w:lang w:eastAsia="en-US"/>
        </w:rPr>
        <w:t xml:space="preserve">- иные действия, необходимые для предоставления </w:t>
      </w:r>
      <w:r>
        <w:rPr>
          <w:rFonts w:eastAsiaTheme="minorHAnsi"/>
          <w:lang w:eastAsia="en-US"/>
        </w:rPr>
        <w:t xml:space="preserve">муниципальной </w:t>
      </w:r>
      <w:r w:rsidRPr="00C01076">
        <w:rPr>
          <w:rFonts w:eastAsiaTheme="minorHAnsi"/>
          <w:lang w:eastAsia="en-US"/>
        </w:rPr>
        <w:t>услуги.</w:t>
      </w:r>
    </w:p>
    <w:p w:rsidR="007D19C0" w:rsidRPr="00EC6FA8" w:rsidRDefault="007D19C0" w:rsidP="007D19C0">
      <w:pPr>
        <w:autoSpaceDE w:val="0"/>
        <w:autoSpaceDN w:val="0"/>
        <w:adjustRightInd w:val="0"/>
        <w:jc w:val="both"/>
        <w:rPr>
          <w:rFonts w:eastAsiaTheme="minorHAnsi"/>
          <w:b/>
          <w:bCs/>
          <w:lang w:eastAsia="en-US"/>
        </w:rPr>
      </w:pPr>
      <w:r w:rsidRPr="00EC6FA8">
        <w:rPr>
          <w:rFonts w:eastAsiaTheme="minorHAnsi"/>
          <w:b/>
          <w:bCs/>
          <w:lang w:eastAsia="en-US"/>
        </w:rPr>
        <w:t xml:space="preserve">          3.1. Предоставление информации о порядке и сроках предоставления услуги</w:t>
      </w:r>
      <w:r w:rsidR="006850BB">
        <w:rPr>
          <w:rFonts w:eastAsiaTheme="minorHAnsi"/>
          <w:b/>
          <w:bCs/>
          <w:lang w:eastAsia="en-US"/>
        </w:rPr>
        <w:t>.</w:t>
      </w:r>
    </w:p>
    <w:p w:rsidR="00C55914"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7D19C0">
        <w:rPr>
          <w:rFonts w:eastAsiaTheme="minorHAnsi"/>
          <w:lang w:eastAsia="en-US"/>
        </w:rPr>
        <w:t>Предоставление в электронной форме заявителям информации о порядке и</w:t>
      </w:r>
      <w:r>
        <w:rPr>
          <w:rFonts w:eastAsiaTheme="minorHAnsi"/>
          <w:lang w:eastAsia="en-US"/>
        </w:rPr>
        <w:t xml:space="preserve"> </w:t>
      </w:r>
      <w:r w:rsidRPr="007D19C0">
        <w:rPr>
          <w:rFonts w:eastAsiaTheme="minorHAnsi"/>
          <w:lang w:eastAsia="en-US"/>
        </w:rPr>
        <w:t xml:space="preserve">сроках предоставления услуги осуществляется посредством </w:t>
      </w:r>
      <w:r>
        <w:rPr>
          <w:rFonts w:eastAsiaTheme="minorHAnsi"/>
          <w:lang w:eastAsia="en-US"/>
        </w:rPr>
        <w:t>портала государственных услуг</w:t>
      </w:r>
      <w:r w:rsidRPr="007D19C0">
        <w:rPr>
          <w:rFonts w:eastAsiaTheme="minorHAnsi"/>
          <w:lang w:eastAsia="en-US"/>
        </w:rPr>
        <w:t>/</w:t>
      </w:r>
      <w:r>
        <w:rPr>
          <w:rFonts w:eastAsiaTheme="minorHAnsi"/>
          <w:lang w:eastAsia="en-US"/>
        </w:rPr>
        <w:t>о</w:t>
      </w:r>
      <w:r w:rsidRPr="007D19C0">
        <w:rPr>
          <w:rFonts w:eastAsiaTheme="minorHAnsi"/>
          <w:lang w:eastAsia="en-US"/>
        </w:rPr>
        <w:t>фициального</w:t>
      </w:r>
      <w:r>
        <w:rPr>
          <w:rFonts w:eastAsiaTheme="minorHAnsi"/>
          <w:lang w:eastAsia="en-US"/>
        </w:rPr>
        <w:t xml:space="preserve"> </w:t>
      </w:r>
      <w:r w:rsidRPr="007D19C0">
        <w:rPr>
          <w:rFonts w:eastAsiaTheme="minorHAnsi"/>
          <w:lang w:eastAsia="en-US"/>
        </w:rPr>
        <w:t xml:space="preserve">сайта Администрации </w:t>
      </w:r>
      <w:r>
        <w:rPr>
          <w:rFonts w:eastAsiaTheme="minorHAnsi"/>
          <w:lang w:eastAsia="en-US"/>
        </w:rPr>
        <w:t>Семикаракорского городского поселения</w:t>
      </w:r>
      <w:r w:rsidRPr="007D19C0">
        <w:rPr>
          <w:rFonts w:eastAsiaTheme="minorHAnsi"/>
          <w:lang w:eastAsia="en-US"/>
        </w:rPr>
        <w:t xml:space="preserve"> в порядке, установленном </w:t>
      </w:r>
      <w:r w:rsidRPr="007F0716">
        <w:rPr>
          <w:rFonts w:eastAsiaTheme="minorHAnsi"/>
          <w:lang w:eastAsia="en-US"/>
        </w:rPr>
        <w:t>в разделе I</w:t>
      </w:r>
      <w:r w:rsidRPr="007D19C0">
        <w:rPr>
          <w:rFonts w:eastAsiaTheme="minorHAnsi"/>
          <w:lang w:eastAsia="en-US"/>
        </w:rPr>
        <w:t xml:space="preserve"> «Общие положения» настоящего регламента.</w:t>
      </w:r>
    </w:p>
    <w:p w:rsidR="007D19C0" w:rsidRPr="00EC6FA8" w:rsidRDefault="007D19C0" w:rsidP="007D19C0">
      <w:pPr>
        <w:autoSpaceDE w:val="0"/>
        <w:autoSpaceDN w:val="0"/>
        <w:adjustRightInd w:val="0"/>
        <w:rPr>
          <w:rFonts w:eastAsiaTheme="minorHAnsi"/>
          <w:b/>
          <w:bCs/>
          <w:lang w:eastAsia="en-US"/>
        </w:rPr>
      </w:pPr>
      <w:r>
        <w:rPr>
          <w:rFonts w:eastAsiaTheme="minorHAnsi"/>
          <w:bCs/>
          <w:lang w:eastAsia="en-US"/>
        </w:rPr>
        <w:t xml:space="preserve">          </w:t>
      </w:r>
      <w:r w:rsidRPr="00EC6FA8">
        <w:rPr>
          <w:rFonts w:eastAsiaTheme="minorHAnsi"/>
          <w:b/>
          <w:bCs/>
          <w:lang w:eastAsia="en-US"/>
        </w:rPr>
        <w:t>3.2. Подача заявителем запроса и иных документов, необходимых для</w:t>
      </w:r>
    </w:p>
    <w:p w:rsidR="007D19C0" w:rsidRPr="00EC6FA8" w:rsidRDefault="007D19C0" w:rsidP="007D19C0">
      <w:pPr>
        <w:autoSpaceDE w:val="0"/>
        <w:autoSpaceDN w:val="0"/>
        <w:adjustRightInd w:val="0"/>
        <w:rPr>
          <w:rFonts w:eastAsiaTheme="minorHAnsi"/>
          <w:b/>
          <w:lang w:eastAsia="en-US"/>
        </w:rPr>
      </w:pPr>
      <w:r w:rsidRPr="00EC6FA8">
        <w:rPr>
          <w:rFonts w:eastAsiaTheme="minorHAnsi"/>
          <w:b/>
          <w:bCs/>
          <w:lang w:eastAsia="en-US"/>
        </w:rPr>
        <w:t xml:space="preserve">предоставления муниципальной услуги, и прием таких запроса и </w:t>
      </w:r>
      <w:r w:rsidR="00EC6FA8">
        <w:rPr>
          <w:rFonts w:eastAsiaTheme="minorHAnsi"/>
          <w:b/>
          <w:bCs/>
          <w:lang w:eastAsia="en-US"/>
        </w:rPr>
        <w:t>до</w:t>
      </w:r>
      <w:r w:rsidRPr="00EC6FA8">
        <w:rPr>
          <w:rFonts w:eastAsiaTheme="minorHAnsi"/>
          <w:b/>
          <w:bCs/>
          <w:lang w:eastAsia="en-US"/>
        </w:rPr>
        <w:t>кументов</w:t>
      </w:r>
      <w:r w:rsidR="006850BB">
        <w:rPr>
          <w:rFonts w:eastAsiaTheme="minorHAnsi"/>
          <w:b/>
          <w:bCs/>
          <w:lang w:eastAsia="en-US"/>
        </w:rPr>
        <w:t>.</w:t>
      </w:r>
    </w:p>
    <w:p w:rsidR="00C55914" w:rsidRDefault="006C3997" w:rsidP="00C55914">
      <w:pPr>
        <w:autoSpaceDE w:val="0"/>
        <w:autoSpaceDN w:val="0"/>
        <w:adjustRightInd w:val="0"/>
        <w:jc w:val="both"/>
        <w:rPr>
          <w:rFonts w:eastAsiaTheme="minorHAnsi"/>
          <w:lang w:eastAsia="en-US"/>
        </w:rPr>
      </w:pPr>
      <w:r>
        <w:rPr>
          <w:rFonts w:eastAsiaTheme="minorHAnsi"/>
          <w:lang w:eastAsia="en-US"/>
        </w:rPr>
        <w:t xml:space="preserve">         </w:t>
      </w:r>
      <w:r w:rsidR="007D19C0">
        <w:rPr>
          <w:rFonts w:eastAsiaTheme="minorHAnsi"/>
          <w:lang w:eastAsia="en-US"/>
        </w:rPr>
        <w:t xml:space="preserve"> </w:t>
      </w:r>
      <w:r w:rsidR="00C55914">
        <w:rPr>
          <w:rFonts w:eastAsiaTheme="minorHAnsi"/>
          <w:lang w:eastAsia="en-US"/>
        </w:rPr>
        <w:t xml:space="preserve">3.2.1. </w:t>
      </w:r>
      <w:r w:rsidR="00C55914" w:rsidRPr="006C3997">
        <w:rPr>
          <w:rFonts w:eastAsiaTheme="minorHAnsi"/>
          <w:lang w:eastAsia="en-US"/>
        </w:rPr>
        <w:t>Формирование запроса заявителем осуществляется посредством</w:t>
      </w:r>
      <w:r w:rsidR="00C55914">
        <w:rPr>
          <w:rFonts w:eastAsiaTheme="minorHAnsi"/>
          <w:lang w:eastAsia="en-US"/>
        </w:rPr>
        <w:t xml:space="preserve"> </w:t>
      </w:r>
      <w:r w:rsidR="00C55914" w:rsidRPr="006C3997">
        <w:rPr>
          <w:rFonts w:eastAsiaTheme="minorHAnsi"/>
          <w:lang w:eastAsia="en-US"/>
        </w:rPr>
        <w:t>заполнения электронной формы запроса на ЕПГУ без необходимости</w:t>
      </w:r>
      <w:r w:rsidR="00C55914">
        <w:rPr>
          <w:rFonts w:eastAsiaTheme="minorHAnsi"/>
          <w:lang w:eastAsia="en-US"/>
        </w:rPr>
        <w:t xml:space="preserve"> </w:t>
      </w:r>
      <w:r w:rsidR="00C55914" w:rsidRPr="006C3997">
        <w:rPr>
          <w:rFonts w:eastAsiaTheme="minorHAnsi"/>
          <w:lang w:eastAsia="en-US"/>
        </w:rPr>
        <w:t xml:space="preserve">дополнительной </w:t>
      </w:r>
      <w:r w:rsidR="00C55914">
        <w:rPr>
          <w:rFonts w:eastAsiaTheme="minorHAnsi"/>
          <w:lang w:eastAsia="en-US"/>
        </w:rPr>
        <w:t xml:space="preserve"> </w:t>
      </w:r>
      <w:r w:rsidR="00C55914" w:rsidRPr="006C3997">
        <w:rPr>
          <w:rFonts w:eastAsiaTheme="minorHAnsi"/>
          <w:lang w:eastAsia="en-US"/>
        </w:rPr>
        <w:t>подачи документов в какой-либо иной форме.</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После заполнения заявителем каждого из полей электронной формы</w:t>
      </w:r>
      <w:r>
        <w:rPr>
          <w:rFonts w:eastAsiaTheme="minorHAnsi"/>
          <w:lang w:eastAsia="en-US"/>
        </w:rPr>
        <w:t xml:space="preserve"> </w:t>
      </w:r>
      <w:r w:rsidRPr="006C3997">
        <w:rPr>
          <w:rFonts w:eastAsiaTheme="minorHAnsi"/>
          <w:lang w:eastAsia="en-US"/>
        </w:rPr>
        <w:t>запроса осуществляется автоматическая форматно-логическая проверка</w:t>
      </w:r>
      <w:r>
        <w:rPr>
          <w:rFonts w:eastAsiaTheme="minorHAnsi"/>
          <w:lang w:eastAsia="en-US"/>
        </w:rPr>
        <w:t xml:space="preserve"> </w:t>
      </w:r>
      <w:r w:rsidRPr="006C3997">
        <w:rPr>
          <w:rFonts w:eastAsiaTheme="minorHAnsi"/>
          <w:lang w:eastAsia="en-US"/>
        </w:rPr>
        <w:t>сформированного запроса. При выявлении некорректно заполненного поля</w:t>
      </w:r>
      <w:r>
        <w:rPr>
          <w:rFonts w:eastAsiaTheme="minorHAnsi"/>
          <w:lang w:eastAsia="en-US"/>
        </w:rPr>
        <w:t xml:space="preserve"> </w:t>
      </w:r>
      <w:r w:rsidRPr="006C3997">
        <w:rPr>
          <w:rFonts w:eastAsiaTheme="minorHAnsi"/>
          <w:lang w:eastAsia="en-US"/>
        </w:rPr>
        <w:t>электронной формы запроса заявитель уведомляется о характере выявленной</w:t>
      </w:r>
      <w:r>
        <w:rPr>
          <w:rFonts w:eastAsiaTheme="minorHAnsi"/>
          <w:lang w:eastAsia="en-US"/>
        </w:rPr>
        <w:t xml:space="preserve"> </w:t>
      </w:r>
      <w:r w:rsidRPr="006C3997">
        <w:rPr>
          <w:rFonts w:eastAsiaTheme="minorHAnsi"/>
          <w:lang w:eastAsia="en-US"/>
        </w:rPr>
        <w:t>ошибки и порядке ее устранения посредством информационного сообщения</w:t>
      </w:r>
      <w:r>
        <w:rPr>
          <w:rFonts w:eastAsiaTheme="minorHAnsi"/>
          <w:lang w:eastAsia="en-US"/>
        </w:rPr>
        <w:t xml:space="preserve"> </w:t>
      </w:r>
      <w:r w:rsidRPr="006C3997">
        <w:rPr>
          <w:rFonts w:eastAsiaTheme="minorHAnsi"/>
          <w:lang w:eastAsia="en-US"/>
        </w:rPr>
        <w:t>непосредственно в электронной форме запроса.</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При формировании запроса заявителю обеспечивается:</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lastRenderedPageBreak/>
        <w:t xml:space="preserve">          </w:t>
      </w:r>
      <w:r w:rsidRPr="006C3997">
        <w:rPr>
          <w:rFonts w:eastAsiaTheme="minorHAnsi"/>
          <w:lang w:eastAsia="en-US"/>
        </w:rPr>
        <w:t>1) возможность копирования и сохранения запроса и иных документов,</w:t>
      </w:r>
    </w:p>
    <w:p w:rsidR="00C55914" w:rsidRPr="006C3997" w:rsidRDefault="00C55914" w:rsidP="00C55914">
      <w:pPr>
        <w:autoSpaceDE w:val="0"/>
        <w:autoSpaceDN w:val="0"/>
        <w:adjustRightInd w:val="0"/>
        <w:jc w:val="both"/>
        <w:rPr>
          <w:rFonts w:eastAsiaTheme="minorHAnsi"/>
          <w:lang w:eastAsia="en-US"/>
        </w:rPr>
      </w:pPr>
      <w:r w:rsidRPr="006C3997">
        <w:rPr>
          <w:rFonts w:eastAsiaTheme="minorHAnsi"/>
          <w:lang w:eastAsia="en-US"/>
        </w:rPr>
        <w:t xml:space="preserve">необходимых для предоставления </w:t>
      </w:r>
      <w:r>
        <w:rPr>
          <w:rFonts w:eastAsiaTheme="minorHAnsi"/>
          <w:lang w:eastAsia="en-US"/>
        </w:rPr>
        <w:t xml:space="preserve">муниципальной </w:t>
      </w:r>
      <w:r w:rsidRPr="006C3997">
        <w:rPr>
          <w:rFonts w:eastAsiaTheme="minorHAnsi"/>
          <w:lang w:eastAsia="en-US"/>
        </w:rPr>
        <w:t xml:space="preserve"> услуги;</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2) возможность заполнения несколькими заявителями одной электронной</w:t>
      </w:r>
    </w:p>
    <w:p w:rsidR="00C55914" w:rsidRPr="006C3997" w:rsidRDefault="00C55914" w:rsidP="00C55914">
      <w:pPr>
        <w:autoSpaceDE w:val="0"/>
        <w:autoSpaceDN w:val="0"/>
        <w:adjustRightInd w:val="0"/>
        <w:jc w:val="both"/>
        <w:rPr>
          <w:rFonts w:eastAsiaTheme="minorHAnsi"/>
          <w:lang w:eastAsia="en-US"/>
        </w:rPr>
      </w:pPr>
      <w:r w:rsidRPr="006C3997">
        <w:rPr>
          <w:rFonts w:eastAsiaTheme="minorHAnsi"/>
          <w:lang w:eastAsia="en-US"/>
        </w:rPr>
        <w:t>формы запроса при обращении за муниципальной услугой, предполагающей</w:t>
      </w:r>
    </w:p>
    <w:p w:rsidR="00C55914" w:rsidRPr="006C3997" w:rsidRDefault="00C55914" w:rsidP="00C55914">
      <w:pPr>
        <w:autoSpaceDE w:val="0"/>
        <w:autoSpaceDN w:val="0"/>
        <w:adjustRightInd w:val="0"/>
        <w:jc w:val="both"/>
        <w:rPr>
          <w:rFonts w:eastAsiaTheme="minorHAnsi"/>
          <w:lang w:eastAsia="en-US"/>
        </w:rPr>
      </w:pPr>
      <w:r w:rsidRPr="006C3997">
        <w:rPr>
          <w:rFonts w:eastAsiaTheme="minorHAnsi"/>
          <w:lang w:eastAsia="en-US"/>
        </w:rPr>
        <w:t>направление совместного запроса несколькими заявителями;</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3) возможность печати на бумажном носителе копии электронной формы</w:t>
      </w:r>
    </w:p>
    <w:p w:rsidR="00C55914" w:rsidRPr="006C3997" w:rsidRDefault="00C55914" w:rsidP="00C55914">
      <w:pPr>
        <w:autoSpaceDE w:val="0"/>
        <w:autoSpaceDN w:val="0"/>
        <w:adjustRightInd w:val="0"/>
        <w:jc w:val="both"/>
        <w:rPr>
          <w:rFonts w:eastAsiaTheme="minorHAnsi"/>
          <w:lang w:eastAsia="en-US"/>
        </w:rPr>
      </w:pPr>
      <w:r w:rsidRPr="006C3997">
        <w:rPr>
          <w:rFonts w:eastAsiaTheme="minorHAnsi"/>
          <w:lang w:eastAsia="en-US"/>
        </w:rPr>
        <w:t>запроса;</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4) сохранение ранее введенных в электронную форму запроса значений в</w:t>
      </w:r>
    </w:p>
    <w:p w:rsidR="00C55914" w:rsidRPr="006C3997" w:rsidRDefault="00C55914" w:rsidP="00C55914">
      <w:pPr>
        <w:autoSpaceDE w:val="0"/>
        <w:autoSpaceDN w:val="0"/>
        <w:adjustRightInd w:val="0"/>
        <w:jc w:val="both"/>
        <w:rPr>
          <w:rFonts w:eastAsiaTheme="minorHAnsi"/>
          <w:lang w:eastAsia="en-US"/>
        </w:rPr>
      </w:pPr>
      <w:r w:rsidRPr="006C3997">
        <w:rPr>
          <w:rFonts w:eastAsiaTheme="minorHAnsi"/>
          <w:lang w:eastAsia="en-US"/>
        </w:rPr>
        <w:t>любой момент по желанию пользователя, в том числе при возникновении ошибок</w:t>
      </w:r>
      <w:r>
        <w:rPr>
          <w:rFonts w:eastAsiaTheme="minorHAnsi"/>
          <w:lang w:eastAsia="en-US"/>
        </w:rPr>
        <w:t xml:space="preserve"> </w:t>
      </w:r>
      <w:r w:rsidRPr="006C3997">
        <w:rPr>
          <w:rFonts w:eastAsiaTheme="minorHAnsi"/>
          <w:lang w:eastAsia="en-US"/>
        </w:rPr>
        <w:t>ввода и возврате для повторного ввода значений в электронную форму запроса;</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5) заполнение полей электронной формы запроса до начала ввода сведений</w:t>
      </w:r>
      <w:r>
        <w:rPr>
          <w:rFonts w:eastAsiaTheme="minorHAnsi"/>
          <w:lang w:eastAsia="en-US"/>
        </w:rPr>
        <w:t xml:space="preserve"> </w:t>
      </w:r>
      <w:r w:rsidRPr="006C3997">
        <w:rPr>
          <w:rFonts w:eastAsiaTheme="minorHAnsi"/>
          <w:lang w:eastAsia="en-US"/>
        </w:rPr>
        <w:t>заявителем с использованием данных, размещенных в федеральной</w:t>
      </w:r>
      <w:r>
        <w:rPr>
          <w:rFonts w:eastAsiaTheme="minorHAnsi"/>
          <w:lang w:eastAsia="en-US"/>
        </w:rPr>
        <w:t xml:space="preserve"> </w:t>
      </w:r>
      <w:r w:rsidRPr="006C3997">
        <w:rPr>
          <w:rFonts w:eastAsiaTheme="minorHAnsi"/>
          <w:lang w:eastAsia="en-US"/>
        </w:rPr>
        <w:t>государственной информационной системе «Единая система идентификации и</w:t>
      </w:r>
      <w:r>
        <w:rPr>
          <w:rFonts w:eastAsiaTheme="minorHAnsi"/>
          <w:lang w:eastAsia="en-US"/>
        </w:rPr>
        <w:t xml:space="preserve"> </w:t>
      </w:r>
      <w:r w:rsidRPr="006C3997">
        <w:rPr>
          <w:rFonts w:eastAsiaTheme="minorHAnsi"/>
          <w:lang w:eastAsia="en-US"/>
        </w:rPr>
        <w:t>аутентификации в инфраструктуре, обеспечивающей информационно-технологическое взаимодействие информационных систем, используемых для</w:t>
      </w:r>
      <w:r>
        <w:rPr>
          <w:rFonts w:eastAsiaTheme="minorHAnsi"/>
          <w:lang w:eastAsia="en-US"/>
        </w:rPr>
        <w:t xml:space="preserve"> </w:t>
      </w:r>
      <w:r w:rsidRPr="006C3997">
        <w:rPr>
          <w:rFonts w:eastAsiaTheme="minorHAnsi"/>
          <w:lang w:eastAsia="en-US"/>
        </w:rPr>
        <w:t>предоставления государственных и муниципальных услуг в электронной форме», и сведений, опубликованных на ЕПГУ, официальном сайте</w:t>
      </w:r>
      <w:r>
        <w:rPr>
          <w:rFonts w:eastAsiaTheme="minorHAnsi"/>
          <w:lang w:eastAsia="en-US"/>
        </w:rPr>
        <w:t xml:space="preserve"> </w:t>
      </w:r>
      <w:r w:rsidRPr="006C3997">
        <w:rPr>
          <w:rFonts w:eastAsiaTheme="minorHAnsi"/>
          <w:lang w:eastAsia="en-US"/>
        </w:rPr>
        <w:t>Администрации, в части, касающейся сведений,</w:t>
      </w:r>
      <w:r>
        <w:rPr>
          <w:rFonts w:eastAsiaTheme="minorHAnsi"/>
          <w:lang w:eastAsia="en-US"/>
        </w:rPr>
        <w:t xml:space="preserve"> </w:t>
      </w:r>
      <w:r w:rsidRPr="006C3997">
        <w:rPr>
          <w:rFonts w:eastAsiaTheme="minorHAnsi"/>
          <w:lang w:eastAsia="en-US"/>
        </w:rPr>
        <w:t>отсутствующих в ЕСИА;</w:t>
      </w:r>
    </w:p>
    <w:p w:rsidR="00C55914" w:rsidRPr="006C3997"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6) возможность вернуться на любой из этапов заполнения электронной</w:t>
      </w:r>
    </w:p>
    <w:p w:rsidR="00C55914" w:rsidRPr="006C3997" w:rsidRDefault="00C55914" w:rsidP="00C55914">
      <w:pPr>
        <w:autoSpaceDE w:val="0"/>
        <w:autoSpaceDN w:val="0"/>
        <w:adjustRightInd w:val="0"/>
        <w:jc w:val="both"/>
        <w:rPr>
          <w:rFonts w:eastAsiaTheme="minorHAnsi"/>
          <w:lang w:eastAsia="en-US"/>
        </w:rPr>
      </w:pPr>
      <w:r w:rsidRPr="006C3997">
        <w:rPr>
          <w:rFonts w:eastAsiaTheme="minorHAnsi"/>
          <w:lang w:eastAsia="en-US"/>
        </w:rPr>
        <w:t>формы запроса без потери ранее введенной информации;</w:t>
      </w:r>
    </w:p>
    <w:p w:rsidR="00C55914" w:rsidRPr="006C3997" w:rsidRDefault="00C55914" w:rsidP="00C55914">
      <w:pPr>
        <w:autoSpaceDE w:val="0"/>
        <w:autoSpaceDN w:val="0"/>
        <w:adjustRightInd w:val="0"/>
        <w:jc w:val="both"/>
        <w:rPr>
          <w:bCs/>
        </w:rPr>
      </w:pPr>
      <w:r>
        <w:rPr>
          <w:rFonts w:eastAsiaTheme="minorHAnsi"/>
          <w:lang w:eastAsia="en-US"/>
        </w:rPr>
        <w:t xml:space="preserve">          </w:t>
      </w:r>
      <w:r w:rsidRPr="006C3997">
        <w:rPr>
          <w:rFonts w:eastAsiaTheme="minorHAnsi"/>
          <w:lang w:eastAsia="en-US"/>
        </w:rPr>
        <w:t>7) возможность доступа заявителя на ЕПГУ или официальном сайте</w:t>
      </w:r>
      <w:r>
        <w:rPr>
          <w:rFonts w:eastAsiaTheme="minorHAnsi"/>
          <w:lang w:eastAsia="en-US"/>
        </w:rPr>
        <w:t xml:space="preserve"> </w:t>
      </w:r>
      <w:r w:rsidRPr="006C3997">
        <w:rPr>
          <w:rFonts w:eastAsiaTheme="minorHAnsi"/>
          <w:lang w:eastAsia="en-US"/>
        </w:rPr>
        <w:t>Администрации к ранее поданным им запросам в</w:t>
      </w:r>
      <w:r w:rsidR="0054734E">
        <w:rPr>
          <w:rFonts w:eastAsiaTheme="minorHAnsi"/>
          <w:lang w:eastAsia="en-US"/>
        </w:rPr>
        <w:t xml:space="preserve"> </w:t>
      </w:r>
      <w:r w:rsidRPr="006C3997">
        <w:rPr>
          <w:rFonts w:eastAsiaTheme="minorHAnsi"/>
          <w:lang w:eastAsia="en-US"/>
        </w:rPr>
        <w:t xml:space="preserve">течение не менее одного года, а также частично сформированных запросов </w:t>
      </w:r>
      <w:r>
        <w:rPr>
          <w:rFonts w:eastAsiaTheme="minorHAnsi"/>
          <w:lang w:eastAsia="en-US"/>
        </w:rPr>
        <w:t>–</w:t>
      </w:r>
      <w:r w:rsidRPr="006C3997">
        <w:rPr>
          <w:rFonts w:eastAsiaTheme="minorHAnsi"/>
          <w:lang w:eastAsia="en-US"/>
        </w:rPr>
        <w:t xml:space="preserve"> в</w:t>
      </w:r>
      <w:r w:rsidR="0054734E">
        <w:rPr>
          <w:rFonts w:eastAsiaTheme="minorHAnsi"/>
          <w:lang w:eastAsia="en-US"/>
        </w:rPr>
        <w:t xml:space="preserve"> </w:t>
      </w:r>
      <w:r w:rsidRPr="006C3997">
        <w:rPr>
          <w:rFonts w:eastAsiaTheme="minorHAnsi"/>
          <w:lang w:eastAsia="en-US"/>
        </w:rPr>
        <w:t>течение не менее 3 месяцев.</w:t>
      </w:r>
    </w:p>
    <w:p w:rsidR="00C55914" w:rsidRDefault="00C55914" w:rsidP="00C55914">
      <w:pPr>
        <w:autoSpaceDE w:val="0"/>
        <w:autoSpaceDN w:val="0"/>
        <w:adjustRightInd w:val="0"/>
        <w:jc w:val="both"/>
        <w:rPr>
          <w:rFonts w:eastAsiaTheme="minorHAnsi"/>
          <w:lang w:eastAsia="en-US"/>
        </w:rPr>
      </w:pPr>
      <w:r>
        <w:rPr>
          <w:rFonts w:eastAsiaTheme="minorHAnsi"/>
          <w:lang w:eastAsia="en-US"/>
        </w:rPr>
        <w:t xml:space="preserve">          </w:t>
      </w:r>
      <w:r w:rsidRPr="006C3997">
        <w:rPr>
          <w:rFonts w:eastAsiaTheme="minorHAnsi"/>
          <w:lang w:eastAsia="en-US"/>
        </w:rPr>
        <w:t>Сформированный и подписанный запрос, и иные документы,</w:t>
      </w:r>
      <w:r>
        <w:rPr>
          <w:rFonts w:eastAsiaTheme="minorHAnsi"/>
          <w:lang w:eastAsia="en-US"/>
        </w:rPr>
        <w:t xml:space="preserve"> н</w:t>
      </w:r>
      <w:r w:rsidRPr="006C3997">
        <w:rPr>
          <w:rFonts w:eastAsiaTheme="minorHAnsi"/>
          <w:lang w:eastAsia="en-US"/>
        </w:rPr>
        <w:t>еобходимые</w:t>
      </w:r>
      <w:r>
        <w:rPr>
          <w:rFonts w:eastAsiaTheme="minorHAnsi"/>
          <w:lang w:eastAsia="en-US"/>
        </w:rPr>
        <w:t xml:space="preserve"> </w:t>
      </w:r>
      <w:r w:rsidRPr="006C3997">
        <w:rPr>
          <w:rFonts w:eastAsiaTheme="minorHAnsi"/>
          <w:lang w:eastAsia="en-US"/>
        </w:rPr>
        <w:t xml:space="preserve">для предоставления </w:t>
      </w:r>
      <w:r>
        <w:rPr>
          <w:rFonts w:eastAsiaTheme="minorHAnsi"/>
          <w:lang w:eastAsia="en-US"/>
        </w:rPr>
        <w:t xml:space="preserve">муниципальной </w:t>
      </w:r>
      <w:r w:rsidRPr="006C3997">
        <w:rPr>
          <w:rFonts w:eastAsiaTheme="minorHAnsi"/>
          <w:lang w:eastAsia="en-US"/>
        </w:rPr>
        <w:t>услуги, направляются в Администрацию</w:t>
      </w:r>
      <w:r>
        <w:rPr>
          <w:rFonts w:eastAsiaTheme="minorHAnsi"/>
          <w:lang w:eastAsia="en-US"/>
        </w:rPr>
        <w:t xml:space="preserve"> </w:t>
      </w:r>
      <w:r w:rsidRPr="006C3997">
        <w:rPr>
          <w:rFonts w:eastAsiaTheme="minorHAnsi"/>
          <w:lang w:eastAsia="en-US"/>
        </w:rPr>
        <w:t>посредством ПГУ</w:t>
      </w:r>
      <w:r>
        <w:rPr>
          <w:rFonts w:eastAsiaTheme="minorHAnsi"/>
          <w:lang w:eastAsia="en-US"/>
        </w:rPr>
        <w:t>.</w:t>
      </w:r>
    </w:p>
    <w:p w:rsidR="008879E5" w:rsidRPr="00EC6FA8" w:rsidRDefault="00C55914" w:rsidP="00C55914">
      <w:pPr>
        <w:autoSpaceDE w:val="0"/>
        <w:autoSpaceDN w:val="0"/>
        <w:adjustRightInd w:val="0"/>
        <w:jc w:val="both"/>
        <w:rPr>
          <w:b/>
          <w:bCs/>
          <w:color w:val="000000"/>
        </w:rPr>
      </w:pPr>
      <w:r>
        <w:rPr>
          <w:rFonts w:eastAsiaTheme="minorHAnsi"/>
          <w:lang w:eastAsia="en-US"/>
        </w:rPr>
        <w:t xml:space="preserve">          </w:t>
      </w:r>
      <w:r w:rsidR="007D19C0" w:rsidRPr="00EC6FA8">
        <w:rPr>
          <w:b/>
          <w:bCs/>
          <w:color w:val="000000"/>
        </w:rPr>
        <w:t>3.3</w:t>
      </w:r>
      <w:r w:rsidR="008879E5" w:rsidRPr="00EC6FA8">
        <w:rPr>
          <w:b/>
          <w:bCs/>
          <w:color w:val="000000"/>
        </w:rPr>
        <w:t>. Получение результата предоставления услуги</w:t>
      </w:r>
      <w:r w:rsidR="006850BB">
        <w:rPr>
          <w:b/>
          <w:bCs/>
          <w:color w:val="000000"/>
        </w:rPr>
        <w:t>.</w:t>
      </w:r>
    </w:p>
    <w:p w:rsidR="00C55914" w:rsidRPr="00F62D77" w:rsidRDefault="00C55914" w:rsidP="00C55914">
      <w:pPr>
        <w:widowControl w:val="0"/>
        <w:ind w:firstLine="709"/>
        <w:jc w:val="both"/>
        <w:rPr>
          <w:color w:val="000000"/>
        </w:rPr>
      </w:pPr>
      <w:r w:rsidRPr="00F62D77">
        <w:rPr>
          <w:color w:val="000000"/>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879E5" w:rsidRPr="00EC6FA8" w:rsidRDefault="007D19C0" w:rsidP="008879E5">
      <w:pPr>
        <w:widowControl w:val="0"/>
        <w:ind w:firstLine="709"/>
        <w:jc w:val="both"/>
        <w:rPr>
          <w:b/>
          <w:bCs/>
          <w:color w:val="000000"/>
        </w:rPr>
      </w:pPr>
      <w:r w:rsidRPr="00EC6FA8">
        <w:rPr>
          <w:b/>
          <w:bCs/>
          <w:color w:val="000000"/>
        </w:rPr>
        <w:t>3.4</w:t>
      </w:r>
      <w:r w:rsidR="008879E5" w:rsidRPr="00EC6FA8">
        <w:rPr>
          <w:b/>
          <w:bCs/>
          <w:color w:val="000000"/>
        </w:rPr>
        <w:t>. Получение сведений о ходе выполнения запроса</w:t>
      </w:r>
      <w:r w:rsidR="006850BB">
        <w:rPr>
          <w:b/>
          <w:bCs/>
          <w:color w:val="000000"/>
        </w:rPr>
        <w:t>.</w:t>
      </w:r>
    </w:p>
    <w:p w:rsidR="00C55914" w:rsidRPr="00F62D77" w:rsidRDefault="00C55914" w:rsidP="00C55914">
      <w:pPr>
        <w:ind w:firstLine="708"/>
        <w:jc w:val="both"/>
        <w:rPr>
          <w:color w:val="000000"/>
        </w:rPr>
      </w:pPr>
      <w:r w:rsidRPr="00F62D77">
        <w:rPr>
          <w:color w:val="000000"/>
        </w:rPr>
        <w:t xml:space="preserve">Предоставление в электронной форме заявителям информации о ходе предоставления услуги осуществляется посредством ЕПГУ в порядке, установленном </w:t>
      </w:r>
      <w:r>
        <w:rPr>
          <w:color w:val="000000"/>
        </w:rPr>
        <w:t>настоящим регламентом</w:t>
      </w:r>
      <w:r w:rsidRPr="00F62D77">
        <w:rPr>
          <w:color w:val="000000"/>
        </w:rPr>
        <w:t>.</w:t>
      </w:r>
    </w:p>
    <w:p w:rsidR="00C55914" w:rsidRPr="00F62D77" w:rsidRDefault="00C55914" w:rsidP="00C55914">
      <w:pPr>
        <w:ind w:firstLine="708"/>
        <w:jc w:val="both"/>
        <w:rPr>
          <w:color w:val="000000"/>
        </w:rPr>
      </w:pPr>
      <w:r w:rsidRPr="00F62D77">
        <w:rPr>
          <w:color w:val="000000"/>
        </w:rPr>
        <w:t>При предоставлении услуги в электронной форме заявителю направляется:</w:t>
      </w:r>
    </w:p>
    <w:p w:rsidR="00C55914" w:rsidRPr="00F62D77" w:rsidRDefault="00C55914" w:rsidP="00C55914">
      <w:pPr>
        <w:ind w:firstLine="708"/>
        <w:jc w:val="both"/>
        <w:rPr>
          <w:color w:val="000000"/>
        </w:rPr>
      </w:pPr>
      <w:r w:rsidRPr="00F62D77">
        <w:rPr>
          <w:color w:val="000000"/>
        </w:rPr>
        <w:t xml:space="preserve">а) уведомление о записи на прием в Администрацию или </w:t>
      </w:r>
      <w:r>
        <w:rPr>
          <w:color w:val="000000"/>
        </w:rPr>
        <w:t>МФЦ</w:t>
      </w:r>
      <w:r w:rsidRPr="00F62D77">
        <w:rPr>
          <w:color w:val="000000"/>
        </w:rPr>
        <w:t>, содержащее сведения о дате, времени и месте приема;</w:t>
      </w:r>
    </w:p>
    <w:p w:rsidR="00C55914" w:rsidRPr="00F62D77" w:rsidRDefault="00C55914" w:rsidP="00C55914">
      <w:pPr>
        <w:ind w:firstLine="708"/>
        <w:jc w:val="both"/>
        <w:rPr>
          <w:color w:val="000000"/>
        </w:rPr>
      </w:pPr>
      <w:r w:rsidRPr="00F62D77">
        <w:rPr>
          <w:color w:val="000000"/>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w:t>
      </w:r>
      <w:r w:rsidRPr="00F62D77">
        <w:rPr>
          <w:color w:val="000000"/>
        </w:rPr>
        <w:lastRenderedPageBreak/>
        <w:t>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55914" w:rsidRPr="00F62D77" w:rsidRDefault="00C55914" w:rsidP="00C55914">
      <w:pPr>
        <w:ind w:firstLine="708"/>
        <w:jc w:val="both"/>
        <w:rPr>
          <w:color w:val="000000"/>
        </w:rPr>
      </w:pPr>
      <w:r w:rsidRPr="00F62D77">
        <w:rPr>
          <w:color w:val="000000"/>
        </w:rPr>
        <w:t>в) уведомление о факте получения информации, подтверждающей оплату услуги;</w:t>
      </w:r>
    </w:p>
    <w:p w:rsidR="00C55914" w:rsidRPr="00F62D77" w:rsidRDefault="00C55914" w:rsidP="00C55914">
      <w:pPr>
        <w:ind w:firstLine="708"/>
        <w:jc w:val="both"/>
        <w:rPr>
          <w:color w:val="000000"/>
        </w:rPr>
      </w:pPr>
      <w:r w:rsidRPr="00F62D77">
        <w:rPr>
          <w:color w:val="000000"/>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879E5" w:rsidRPr="00EC6FA8" w:rsidRDefault="007D19C0" w:rsidP="008879E5">
      <w:pPr>
        <w:ind w:firstLine="708"/>
        <w:jc w:val="both"/>
        <w:rPr>
          <w:b/>
          <w:bCs/>
          <w:color w:val="000000"/>
        </w:rPr>
      </w:pPr>
      <w:r w:rsidRPr="00EC6FA8">
        <w:rPr>
          <w:b/>
          <w:bCs/>
          <w:color w:val="000000"/>
        </w:rPr>
        <w:t>3.5</w:t>
      </w:r>
      <w:r w:rsidR="008879E5" w:rsidRPr="00EC6FA8">
        <w:rPr>
          <w:b/>
          <w:bCs/>
          <w:color w:val="000000"/>
        </w:rPr>
        <w:t>. Осуществление оценки качества предоставления услуги.</w:t>
      </w:r>
    </w:p>
    <w:p w:rsidR="00C55914" w:rsidRPr="00F62D77" w:rsidRDefault="00C55914" w:rsidP="00C55914">
      <w:pPr>
        <w:ind w:firstLine="708"/>
        <w:jc w:val="both"/>
        <w:rPr>
          <w:color w:val="000000"/>
        </w:rPr>
      </w:pPr>
      <w:r w:rsidRPr="00F62D77">
        <w:rPr>
          <w:color w:val="000000"/>
        </w:rPr>
        <w:t>Заявителям обеспечивается возможность оценить досту</w:t>
      </w:r>
      <w:r>
        <w:rPr>
          <w:color w:val="000000"/>
        </w:rPr>
        <w:t>пность и качеств муниципальной</w:t>
      </w:r>
      <w:r w:rsidRPr="00F62D77">
        <w:rPr>
          <w:color w:val="000000"/>
        </w:rPr>
        <w:t xml:space="preserve"> услуги на ЕПГУ.</w:t>
      </w:r>
    </w:p>
    <w:p w:rsidR="00C55914" w:rsidRPr="00F62D77" w:rsidRDefault="00C55914" w:rsidP="00C55914">
      <w:pPr>
        <w:ind w:firstLine="708"/>
        <w:jc w:val="both"/>
        <w:rPr>
          <w:color w:val="000000"/>
        </w:rPr>
      </w:pPr>
      <w:r w:rsidRPr="00F62D77">
        <w:rPr>
          <w:color w:val="000000"/>
        </w:rPr>
        <w:t xml:space="preserve">Заявитель вправе оценить качество предоставления </w:t>
      </w:r>
      <w:r>
        <w:rPr>
          <w:color w:val="000000"/>
        </w:rPr>
        <w:t xml:space="preserve">муниципальной </w:t>
      </w:r>
      <w:r w:rsidRPr="00F62D77">
        <w:rPr>
          <w:color w:val="000000"/>
        </w:rPr>
        <w:t xml:space="preserve">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E6BFB" w:rsidRPr="001B5738" w:rsidRDefault="00CE6BFB" w:rsidP="00212AC8">
      <w:pPr>
        <w:widowControl w:val="0"/>
        <w:autoSpaceDE w:val="0"/>
        <w:autoSpaceDN w:val="0"/>
        <w:adjustRightInd w:val="0"/>
        <w:ind w:firstLine="540"/>
        <w:jc w:val="both"/>
        <w:rPr>
          <w:rFonts w:eastAsia="Times New Roman"/>
          <w:b/>
        </w:rPr>
      </w:pPr>
      <w:r>
        <w:rPr>
          <w:rFonts w:eastAsia="Times New Roman"/>
          <w:b/>
        </w:rPr>
        <w:t xml:space="preserve">Раздел </w:t>
      </w:r>
      <w:r w:rsidR="001B5738" w:rsidRPr="001B5738">
        <w:rPr>
          <w:rFonts w:eastAsia="Times New Roman"/>
          <w:b/>
        </w:rPr>
        <w:t xml:space="preserve">IV. Формы контроля за </w:t>
      </w:r>
      <w:r w:rsidR="00EA032A">
        <w:rPr>
          <w:rFonts w:eastAsia="Times New Roman"/>
          <w:b/>
        </w:rPr>
        <w:t>исполнением административного регламента</w:t>
      </w:r>
    </w:p>
    <w:p w:rsidR="001B5738" w:rsidRPr="00EC6FA8" w:rsidRDefault="00283ADC" w:rsidP="00283ADC">
      <w:pPr>
        <w:widowControl w:val="0"/>
        <w:autoSpaceDE w:val="0"/>
        <w:autoSpaceDN w:val="0"/>
        <w:adjustRightInd w:val="0"/>
        <w:ind w:firstLine="540"/>
        <w:jc w:val="both"/>
        <w:rPr>
          <w:rFonts w:eastAsia="Times New Roman"/>
          <w:b/>
        </w:rPr>
      </w:pPr>
      <w:r>
        <w:rPr>
          <w:rFonts w:eastAsia="Times New Roman"/>
        </w:rPr>
        <w:t xml:space="preserve">  </w:t>
      </w:r>
      <w:r w:rsidR="001B5738" w:rsidRPr="00EC6FA8">
        <w:rPr>
          <w:rFonts w:eastAsia="Times New Roman"/>
          <w:b/>
        </w:rPr>
        <w:t xml:space="preserve">1. Порядок осуществления контроля за соблюдением и исполнением ответственными должностными лицами положений </w:t>
      </w:r>
      <w:r w:rsidRPr="00EC6FA8">
        <w:rPr>
          <w:rFonts w:eastAsia="Times New Roman"/>
          <w:b/>
        </w:rPr>
        <w:t xml:space="preserve">настоящего административного </w:t>
      </w:r>
      <w:r w:rsidR="001B5738" w:rsidRPr="00EC6FA8">
        <w:rPr>
          <w:rFonts w:eastAsia="Times New Roman"/>
          <w:b/>
        </w:rPr>
        <w:t>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C6FA8">
        <w:rPr>
          <w:rFonts w:eastAsia="Times New Roman"/>
          <w:b/>
        </w:rPr>
        <w:t>.</w:t>
      </w:r>
    </w:p>
    <w:p w:rsidR="00212AC8" w:rsidRPr="00565DAE" w:rsidRDefault="00212AC8" w:rsidP="00212AC8">
      <w:pPr>
        <w:pStyle w:val="ConsPlusNormal0"/>
        <w:ind w:firstLine="709"/>
        <w:jc w:val="both"/>
        <w:rPr>
          <w:rFonts w:ascii="Times New Roman" w:hAnsi="Times New Roman"/>
          <w:sz w:val="28"/>
          <w:szCs w:val="28"/>
        </w:rPr>
      </w:pPr>
      <w:r w:rsidRPr="00565DAE">
        <w:rPr>
          <w:rFonts w:ascii="Times New Roman" w:hAnsi="Times New Roman"/>
          <w:sz w:val="28"/>
          <w:szCs w:val="28"/>
        </w:rPr>
        <w:t>Контроль за порядком предоставления услуги специалистами Администрации,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212AC8" w:rsidRPr="00283ADC"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283ADC">
        <w:rPr>
          <w:rFonts w:eastAsiaTheme="minorHAnsi"/>
          <w:lang w:eastAsia="en-US"/>
        </w:rPr>
        <w:t xml:space="preserve"> Текущий контроль за соблюдением и исполнением ответственными</w:t>
      </w:r>
      <w:r>
        <w:rPr>
          <w:rFonts w:eastAsiaTheme="minorHAnsi"/>
          <w:lang w:eastAsia="en-US"/>
        </w:rPr>
        <w:t xml:space="preserve"> </w:t>
      </w:r>
      <w:r w:rsidRPr="00283ADC">
        <w:rPr>
          <w:rFonts w:eastAsiaTheme="minorHAnsi"/>
          <w:lang w:eastAsia="en-US"/>
        </w:rPr>
        <w:t>должностными лицами положений настоящего административного регламента и</w:t>
      </w:r>
      <w:r>
        <w:rPr>
          <w:rFonts w:eastAsiaTheme="minorHAnsi"/>
          <w:lang w:eastAsia="en-US"/>
        </w:rPr>
        <w:t xml:space="preserve"> </w:t>
      </w:r>
      <w:r w:rsidRPr="00283ADC">
        <w:rPr>
          <w:rFonts w:eastAsiaTheme="minorHAnsi"/>
          <w:lang w:eastAsia="en-US"/>
        </w:rPr>
        <w:t>иных нормативных правовых актов, устанавливающих требования к</w:t>
      </w:r>
      <w:r>
        <w:rPr>
          <w:rFonts w:eastAsiaTheme="minorHAnsi"/>
          <w:lang w:eastAsia="en-US"/>
        </w:rPr>
        <w:t xml:space="preserve"> </w:t>
      </w:r>
      <w:r w:rsidRPr="00283ADC">
        <w:rPr>
          <w:rFonts w:eastAsiaTheme="minorHAnsi"/>
          <w:lang w:eastAsia="en-US"/>
        </w:rPr>
        <w:t>предоставлению муниципальной услуги, а также принятием решений</w:t>
      </w:r>
      <w:r>
        <w:rPr>
          <w:rFonts w:eastAsiaTheme="minorHAnsi"/>
          <w:lang w:eastAsia="en-US"/>
        </w:rPr>
        <w:t xml:space="preserve"> </w:t>
      </w:r>
      <w:r w:rsidRPr="00283ADC">
        <w:rPr>
          <w:rFonts w:eastAsiaTheme="minorHAnsi"/>
          <w:lang w:eastAsia="en-US"/>
        </w:rPr>
        <w:t xml:space="preserve">ответственными должностными лицами, осуществляется </w:t>
      </w:r>
      <w:r w:rsidRPr="00565DAE">
        <w:t xml:space="preserve">заместителем главы Администрации Семикаракорского городского поселения по </w:t>
      </w:r>
      <w:r>
        <w:t>городскому хозяйству</w:t>
      </w:r>
      <w:r>
        <w:rPr>
          <w:rFonts w:eastAsiaTheme="minorHAnsi"/>
          <w:lang w:eastAsia="en-US"/>
        </w:rPr>
        <w:t xml:space="preserve"> и руководителем структурного подразделения, ответственного за предоставлением муниципальной услуги</w:t>
      </w:r>
      <w:r w:rsidRPr="00283ADC">
        <w:rPr>
          <w:rFonts w:eastAsiaTheme="minorHAnsi"/>
          <w:lang w:eastAsia="en-US"/>
        </w:rPr>
        <w:t>.</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Текущий контроль осуществляется путем проведения проверок</w:t>
      </w:r>
      <w:r>
        <w:rPr>
          <w:rFonts w:eastAsiaTheme="minorHAnsi"/>
          <w:lang w:eastAsia="en-US"/>
        </w:rPr>
        <w:t xml:space="preserve"> </w:t>
      </w:r>
      <w:r w:rsidRPr="003D2CEE">
        <w:rPr>
          <w:rFonts w:eastAsiaTheme="minorHAnsi"/>
          <w:lang w:eastAsia="en-US"/>
        </w:rPr>
        <w:t>полноты и качества предоставления муниципальной услуги, соблюдения и</w:t>
      </w:r>
      <w:r>
        <w:rPr>
          <w:rFonts w:eastAsiaTheme="minorHAnsi"/>
          <w:lang w:eastAsia="en-US"/>
        </w:rPr>
        <w:t xml:space="preserve"> </w:t>
      </w:r>
      <w:r w:rsidRPr="003D2CEE">
        <w:rPr>
          <w:rFonts w:eastAsiaTheme="minorHAnsi"/>
          <w:lang w:eastAsia="en-US"/>
        </w:rPr>
        <w:t xml:space="preserve">исполнения </w:t>
      </w:r>
      <w:r w:rsidRPr="003D2CEE">
        <w:rPr>
          <w:rFonts w:eastAsiaTheme="minorHAnsi"/>
          <w:lang w:eastAsia="en-US"/>
        </w:rPr>
        <w:lastRenderedPageBreak/>
        <w:t>положений настоящего административного регламента и</w:t>
      </w:r>
      <w:r>
        <w:rPr>
          <w:rFonts w:eastAsiaTheme="minorHAnsi"/>
          <w:lang w:eastAsia="en-US"/>
        </w:rPr>
        <w:t xml:space="preserve"> </w:t>
      </w:r>
      <w:r w:rsidRPr="003D2CEE">
        <w:rPr>
          <w:rFonts w:eastAsiaTheme="minorHAnsi"/>
          <w:lang w:eastAsia="en-US"/>
        </w:rPr>
        <w:t>нормативных правовых актов, выявления и обеспечения устранения выявленных</w:t>
      </w:r>
      <w:r>
        <w:rPr>
          <w:rFonts w:eastAsiaTheme="minorHAnsi"/>
          <w:lang w:eastAsia="en-US"/>
        </w:rPr>
        <w:t xml:space="preserve"> </w:t>
      </w:r>
      <w:r w:rsidRPr="003D2CEE">
        <w:rPr>
          <w:rFonts w:eastAsiaTheme="minorHAnsi"/>
          <w:lang w:eastAsia="en-US"/>
        </w:rPr>
        <w:t>нарушений, рассмотрения, принятия решений и подготовки ответов на обращения</w:t>
      </w:r>
      <w:r>
        <w:rPr>
          <w:rFonts w:eastAsiaTheme="minorHAnsi"/>
          <w:lang w:eastAsia="en-US"/>
        </w:rPr>
        <w:t xml:space="preserve"> </w:t>
      </w:r>
      <w:r w:rsidRPr="003D2CEE">
        <w:rPr>
          <w:rFonts w:eastAsiaTheme="minorHAnsi"/>
          <w:lang w:eastAsia="en-US"/>
        </w:rPr>
        <w:t>заявителей, содержащих жалобы на действия (бездействие) должностных лиц,</w:t>
      </w:r>
      <w:r>
        <w:rPr>
          <w:rFonts w:eastAsiaTheme="minorHAnsi"/>
          <w:lang w:eastAsia="en-US"/>
        </w:rPr>
        <w:t xml:space="preserve"> </w:t>
      </w:r>
      <w:r w:rsidRPr="003D2CEE">
        <w:rPr>
          <w:rFonts w:eastAsiaTheme="minorHAnsi"/>
          <w:lang w:eastAsia="en-US"/>
        </w:rPr>
        <w:t>участвующих в предоставлении муниципальной услуги.</w:t>
      </w:r>
    </w:p>
    <w:p w:rsidR="00212AC8" w:rsidRDefault="00212AC8" w:rsidP="00212AC8">
      <w:pPr>
        <w:widowControl w:val="0"/>
        <w:autoSpaceDE w:val="0"/>
        <w:autoSpaceDN w:val="0"/>
        <w:adjustRightInd w:val="0"/>
        <w:ind w:firstLine="540"/>
        <w:jc w:val="both"/>
        <w:rPr>
          <w:rFonts w:eastAsiaTheme="minorHAnsi"/>
          <w:lang w:eastAsia="en-US"/>
        </w:rPr>
      </w:pPr>
      <w:r>
        <w:rPr>
          <w:rFonts w:eastAsiaTheme="minorHAnsi"/>
          <w:lang w:eastAsia="en-US"/>
        </w:rPr>
        <w:t xml:space="preserve">  </w:t>
      </w:r>
      <w:r w:rsidRPr="003D2CEE">
        <w:rPr>
          <w:rFonts w:eastAsiaTheme="minorHAnsi"/>
          <w:lang w:eastAsia="en-US"/>
        </w:rPr>
        <w:t>В ходе текущего контроля проводятся комплексные и тематические</w:t>
      </w:r>
      <w:r>
        <w:rPr>
          <w:rFonts w:eastAsiaTheme="minorHAnsi"/>
          <w:lang w:eastAsia="en-US"/>
        </w:rPr>
        <w:t xml:space="preserve"> </w:t>
      </w:r>
      <w:r w:rsidRPr="003D2CEE">
        <w:rPr>
          <w:rFonts w:eastAsiaTheme="minorHAnsi"/>
          <w:lang w:eastAsia="en-US"/>
        </w:rPr>
        <w:t>проверки. При проведении комплексной проверки рассматривается предоставление</w:t>
      </w:r>
      <w:r>
        <w:rPr>
          <w:rFonts w:eastAsiaTheme="minorHAnsi"/>
          <w:lang w:eastAsia="en-US"/>
        </w:rPr>
        <w:t xml:space="preserve"> </w:t>
      </w:r>
      <w:r w:rsidRPr="003D2CEE">
        <w:rPr>
          <w:rFonts w:eastAsiaTheme="minorHAnsi"/>
          <w:lang w:eastAsia="en-US"/>
        </w:rPr>
        <w:t>муниципальной услуги в целом, при проведении тематической проверки –</w:t>
      </w:r>
      <w:r>
        <w:rPr>
          <w:rFonts w:eastAsiaTheme="minorHAnsi"/>
          <w:lang w:eastAsia="en-US"/>
        </w:rPr>
        <w:t xml:space="preserve"> </w:t>
      </w:r>
      <w:r w:rsidRPr="003D2CEE">
        <w:rPr>
          <w:rFonts w:eastAsiaTheme="minorHAnsi"/>
          <w:lang w:eastAsia="en-US"/>
        </w:rPr>
        <w:t>вопросы, связанные с исполнением определенной административной процедуры.</w:t>
      </w:r>
    </w:p>
    <w:p w:rsidR="001B5738" w:rsidRPr="00EC6FA8" w:rsidRDefault="003D2CEE" w:rsidP="003D2CEE">
      <w:pPr>
        <w:widowControl w:val="0"/>
        <w:autoSpaceDE w:val="0"/>
        <w:autoSpaceDN w:val="0"/>
        <w:adjustRightInd w:val="0"/>
        <w:ind w:firstLine="540"/>
        <w:jc w:val="both"/>
        <w:rPr>
          <w:rFonts w:eastAsia="Times New Roman"/>
          <w:b/>
        </w:rPr>
      </w:pPr>
      <w:r w:rsidRPr="00EC6FA8">
        <w:rPr>
          <w:rFonts w:eastAsia="Times New Roman"/>
          <w:b/>
        </w:rPr>
        <w:t xml:space="preserve">  </w:t>
      </w:r>
      <w:r w:rsidR="001B5738" w:rsidRPr="00EC6FA8">
        <w:rPr>
          <w:rFonts w:eastAsia="Times New Roman"/>
          <w:b/>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Pr="00EC6FA8">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212AC8" w:rsidRPr="001B5738" w:rsidRDefault="003D2CEE" w:rsidP="00212AC8">
      <w:pPr>
        <w:autoSpaceDE w:val="0"/>
        <w:autoSpaceDN w:val="0"/>
        <w:adjustRightInd w:val="0"/>
        <w:jc w:val="both"/>
        <w:rPr>
          <w:rFonts w:eastAsia="Times New Roman"/>
        </w:rPr>
      </w:pPr>
      <w:r>
        <w:rPr>
          <w:rFonts w:eastAsiaTheme="minorHAnsi"/>
          <w:lang w:eastAsia="en-US"/>
        </w:rPr>
        <w:t xml:space="preserve">          </w:t>
      </w:r>
      <w:r w:rsidR="00212AC8">
        <w:rPr>
          <w:rFonts w:eastAsia="Times New Roman"/>
        </w:rPr>
        <w:t xml:space="preserve">          2.1. </w:t>
      </w:r>
      <w:r w:rsidR="00212AC8" w:rsidRPr="001B5738">
        <w:rPr>
          <w:rFonts w:eastAsia="Times New Roman"/>
        </w:rPr>
        <w:t xml:space="preserve">Проверки могут быть плановыми (осуществляться на основании планов работы Администрации) и внеплановыми. При проверке могут </w:t>
      </w:r>
      <w:r w:rsidR="00212AC8">
        <w:rPr>
          <w:rFonts w:eastAsia="Times New Roman"/>
        </w:rPr>
        <w:t>р</w:t>
      </w:r>
      <w:r w:rsidR="00212AC8" w:rsidRPr="001B5738">
        <w:rPr>
          <w:rFonts w:eastAsia="Times New Roman"/>
        </w:rPr>
        <w:t>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212AC8" w:rsidRPr="001B5738" w:rsidRDefault="00212AC8" w:rsidP="00212AC8">
      <w:pPr>
        <w:widowControl w:val="0"/>
        <w:autoSpaceDE w:val="0"/>
        <w:autoSpaceDN w:val="0"/>
        <w:adjustRightInd w:val="0"/>
        <w:ind w:firstLine="709"/>
        <w:jc w:val="both"/>
        <w:rPr>
          <w:rFonts w:eastAsia="Times New Roman"/>
        </w:rPr>
      </w:pPr>
      <w:r>
        <w:rPr>
          <w:rFonts w:eastAsia="Times New Roman"/>
        </w:rPr>
        <w:t xml:space="preserve">2.2. </w:t>
      </w:r>
      <w:r w:rsidRPr="001B5738">
        <w:rPr>
          <w:rFonts w:eastAsia="Times New Roman"/>
        </w:rPr>
        <w:t>Плановые и внеплановые проверки полноты и качества предоставления муниципальной услуги осуществляются должностными лицами Администрации на основании соответствующих ведомственных актов в соответствии с действующим законодательством.</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2.3. Внеплановые проверки проводятся в случае поступления обращений</w:t>
      </w:r>
    </w:p>
    <w:p w:rsidR="00212AC8" w:rsidRPr="003D2CEE" w:rsidRDefault="00212AC8" w:rsidP="00212AC8">
      <w:pPr>
        <w:autoSpaceDE w:val="0"/>
        <w:autoSpaceDN w:val="0"/>
        <w:adjustRightInd w:val="0"/>
        <w:jc w:val="both"/>
        <w:rPr>
          <w:rFonts w:eastAsiaTheme="minorHAnsi"/>
          <w:lang w:eastAsia="en-US"/>
        </w:rPr>
      </w:pPr>
      <w:r w:rsidRPr="003D2CEE">
        <w:rPr>
          <w:rFonts w:eastAsiaTheme="minorHAnsi"/>
          <w:lang w:eastAsia="en-US"/>
        </w:rPr>
        <w:t>заявителей с жалобами на нарушения их прав и законных интересов при</w:t>
      </w:r>
    </w:p>
    <w:p w:rsidR="00212AC8" w:rsidRPr="003D2CEE" w:rsidRDefault="00212AC8" w:rsidP="00212AC8">
      <w:pPr>
        <w:autoSpaceDE w:val="0"/>
        <w:autoSpaceDN w:val="0"/>
        <w:adjustRightInd w:val="0"/>
        <w:jc w:val="both"/>
        <w:rPr>
          <w:rFonts w:eastAsiaTheme="minorHAnsi"/>
          <w:lang w:eastAsia="en-US"/>
        </w:rPr>
      </w:pPr>
      <w:r w:rsidRPr="003D2CEE">
        <w:rPr>
          <w:rFonts w:eastAsiaTheme="minorHAnsi"/>
          <w:lang w:eastAsia="en-US"/>
        </w:rPr>
        <w:t>предоставлении муниципальной услуги.</w:t>
      </w:r>
    </w:p>
    <w:p w:rsidR="00212AC8" w:rsidRPr="003D2CEE" w:rsidRDefault="00212AC8" w:rsidP="00212AC8">
      <w:pPr>
        <w:widowControl w:val="0"/>
        <w:autoSpaceDE w:val="0"/>
        <w:autoSpaceDN w:val="0"/>
        <w:adjustRightInd w:val="0"/>
        <w:ind w:firstLine="709"/>
        <w:jc w:val="both"/>
        <w:rPr>
          <w:rFonts w:eastAsia="Times New Roman"/>
        </w:rPr>
      </w:pPr>
      <w:r w:rsidRPr="003D2CEE">
        <w:rPr>
          <w:rFonts w:eastAsiaTheme="minorHAnsi"/>
          <w:lang w:eastAsia="en-US"/>
        </w:rPr>
        <w:t>2.4. В ходе плановых проверок проверяется:</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1) </w:t>
      </w:r>
      <w:r w:rsidRPr="003D2CEE">
        <w:rPr>
          <w:rFonts w:eastAsiaTheme="minorHAnsi"/>
          <w:lang w:eastAsia="en-US"/>
        </w:rPr>
        <w:t>знание должностными лицами требований настоящего административного</w:t>
      </w:r>
      <w:r>
        <w:rPr>
          <w:rFonts w:eastAsiaTheme="minorHAnsi"/>
          <w:lang w:eastAsia="en-US"/>
        </w:rPr>
        <w:t xml:space="preserve"> </w:t>
      </w:r>
      <w:r w:rsidRPr="003D2CEE">
        <w:rPr>
          <w:rFonts w:eastAsiaTheme="minorHAnsi"/>
          <w:lang w:eastAsia="en-US"/>
        </w:rPr>
        <w:t>регламента, нормативных правовых актов, устанавливающих требования к</w:t>
      </w:r>
      <w:r>
        <w:rPr>
          <w:rFonts w:eastAsiaTheme="minorHAnsi"/>
          <w:lang w:eastAsia="en-US"/>
        </w:rPr>
        <w:t xml:space="preserve"> </w:t>
      </w:r>
      <w:r w:rsidRPr="003D2CEE">
        <w:rPr>
          <w:rFonts w:eastAsiaTheme="minorHAnsi"/>
          <w:lang w:eastAsia="en-US"/>
        </w:rPr>
        <w:t>исполнению муниципальной услуги;</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2) соблюдение должностными лицами сроков и последовательности</w:t>
      </w:r>
      <w:r>
        <w:rPr>
          <w:rFonts w:eastAsiaTheme="minorHAnsi"/>
          <w:lang w:eastAsia="en-US"/>
        </w:rPr>
        <w:t xml:space="preserve"> </w:t>
      </w:r>
      <w:r w:rsidRPr="003D2CEE">
        <w:rPr>
          <w:rFonts w:eastAsiaTheme="minorHAnsi"/>
          <w:lang w:eastAsia="en-US"/>
        </w:rPr>
        <w:t>исполнения административных процедур;</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3) правильность и своевременность информирования заявителей об</w:t>
      </w:r>
      <w:r>
        <w:rPr>
          <w:rFonts w:eastAsiaTheme="minorHAnsi"/>
          <w:lang w:eastAsia="en-US"/>
        </w:rPr>
        <w:t xml:space="preserve"> </w:t>
      </w:r>
      <w:r w:rsidRPr="003D2CEE">
        <w:rPr>
          <w:rFonts w:eastAsiaTheme="minorHAnsi"/>
          <w:lang w:eastAsia="en-US"/>
        </w:rPr>
        <w:t>изменении административных процедур, предусмотренных настоящим</w:t>
      </w:r>
      <w:r>
        <w:rPr>
          <w:rFonts w:eastAsiaTheme="minorHAnsi"/>
          <w:lang w:eastAsia="en-US"/>
        </w:rPr>
        <w:t xml:space="preserve"> </w:t>
      </w:r>
      <w:r w:rsidRPr="003D2CEE">
        <w:rPr>
          <w:rFonts w:eastAsiaTheme="minorHAnsi"/>
          <w:lang w:eastAsia="en-US"/>
        </w:rPr>
        <w:t>Административным регламентом;</w:t>
      </w:r>
    </w:p>
    <w:p w:rsidR="00212AC8" w:rsidRPr="003D2CEE" w:rsidRDefault="00212AC8" w:rsidP="00212AC8">
      <w:pPr>
        <w:autoSpaceDE w:val="0"/>
        <w:autoSpaceDN w:val="0"/>
        <w:adjustRightInd w:val="0"/>
        <w:jc w:val="both"/>
        <w:rPr>
          <w:rFonts w:eastAsiaTheme="minorHAnsi"/>
          <w:lang w:eastAsia="en-US"/>
        </w:rPr>
      </w:pPr>
      <w:r>
        <w:rPr>
          <w:rFonts w:eastAsiaTheme="minorHAnsi"/>
          <w:lang w:eastAsia="en-US"/>
        </w:rPr>
        <w:t xml:space="preserve">          </w:t>
      </w:r>
      <w:r w:rsidRPr="003D2CEE">
        <w:rPr>
          <w:rFonts w:eastAsiaTheme="minorHAnsi"/>
          <w:lang w:eastAsia="en-US"/>
        </w:rPr>
        <w:t>4) устранение нарушений и недостатков, выявленных в ходе предыдущей</w:t>
      </w:r>
    </w:p>
    <w:p w:rsidR="00212AC8" w:rsidRPr="003D2CEE" w:rsidRDefault="00212AC8" w:rsidP="00212AC8">
      <w:pPr>
        <w:widowControl w:val="0"/>
        <w:autoSpaceDE w:val="0"/>
        <w:autoSpaceDN w:val="0"/>
        <w:adjustRightInd w:val="0"/>
        <w:jc w:val="both"/>
        <w:rPr>
          <w:rFonts w:eastAsiaTheme="minorHAnsi"/>
          <w:lang w:eastAsia="en-US"/>
        </w:rPr>
      </w:pPr>
      <w:r w:rsidRPr="003D2CEE">
        <w:rPr>
          <w:rFonts w:eastAsiaTheme="minorHAnsi"/>
          <w:lang w:eastAsia="en-US"/>
        </w:rPr>
        <w:t>плановой проверки.</w:t>
      </w:r>
    </w:p>
    <w:p w:rsidR="001B5738" w:rsidRPr="00EC6FA8" w:rsidRDefault="00212AC8" w:rsidP="00212AC8">
      <w:pPr>
        <w:autoSpaceDE w:val="0"/>
        <w:autoSpaceDN w:val="0"/>
        <w:adjustRightInd w:val="0"/>
        <w:jc w:val="both"/>
        <w:rPr>
          <w:rFonts w:eastAsia="Times New Roman"/>
          <w:b/>
        </w:rPr>
      </w:pPr>
      <w:r>
        <w:rPr>
          <w:rFonts w:eastAsia="Times New Roman"/>
        </w:rPr>
        <w:t xml:space="preserve">        </w:t>
      </w:r>
      <w:r w:rsidR="00532ECD">
        <w:rPr>
          <w:rFonts w:eastAsia="Times New Roman"/>
        </w:rPr>
        <w:t xml:space="preserve">  </w:t>
      </w:r>
      <w:r w:rsidR="00532ECD" w:rsidRPr="00EC6FA8">
        <w:rPr>
          <w:rFonts w:eastAsia="Times New Roman"/>
          <w:b/>
        </w:rPr>
        <w:t xml:space="preserve">3. </w:t>
      </w:r>
      <w:r w:rsidR="001B5738" w:rsidRPr="00EC6FA8">
        <w:rPr>
          <w:rFonts w:eastAsia="Times New Roman"/>
          <w:b/>
        </w:rPr>
        <w:t>Ответственность должностных лиц</w:t>
      </w:r>
      <w:r w:rsidR="00532ECD" w:rsidRPr="00EC6FA8">
        <w:rPr>
          <w:rFonts w:eastAsia="Times New Roman"/>
          <w:b/>
        </w:rPr>
        <w:t xml:space="preserve"> </w:t>
      </w:r>
      <w:r w:rsidR="001B5738" w:rsidRPr="00EC6FA8">
        <w:rPr>
          <w:rFonts w:eastAsia="Times New Roman"/>
          <w:b/>
        </w:rPr>
        <w:t>за решения и действия (бездействие), принимаемые</w:t>
      </w:r>
      <w:r w:rsidR="00532ECD" w:rsidRPr="00EC6FA8">
        <w:rPr>
          <w:rFonts w:eastAsia="Times New Roman"/>
          <w:b/>
        </w:rPr>
        <w:t xml:space="preserve"> </w:t>
      </w:r>
      <w:r w:rsidR="001B5738" w:rsidRPr="00EC6FA8">
        <w:rPr>
          <w:rFonts w:eastAsia="Times New Roman"/>
          <w:b/>
        </w:rPr>
        <w:t>(осуществляемые) ими в ходе предоставления</w:t>
      </w:r>
      <w:r w:rsidR="00532ECD" w:rsidRPr="00EC6FA8">
        <w:rPr>
          <w:rFonts w:eastAsia="Times New Roman"/>
          <w:b/>
        </w:rPr>
        <w:t xml:space="preserve"> </w:t>
      </w:r>
      <w:r w:rsidR="001B5738" w:rsidRPr="00EC6FA8">
        <w:rPr>
          <w:rFonts w:eastAsia="Times New Roman"/>
          <w:b/>
        </w:rPr>
        <w:t>муниципальной услуги</w:t>
      </w:r>
      <w:r w:rsidR="00EC6FA8">
        <w:rPr>
          <w:rFonts w:eastAsia="Times New Roman"/>
          <w:b/>
        </w:rPr>
        <w:t>.</w:t>
      </w:r>
    </w:p>
    <w:p w:rsidR="00212AC8" w:rsidRPr="00532ECD" w:rsidRDefault="00532ECD" w:rsidP="00212AC8">
      <w:pPr>
        <w:autoSpaceDE w:val="0"/>
        <w:autoSpaceDN w:val="0"/>
        <w:adjustRightInd w:val="0"/>
        <w:ind w:firstLine="142"/>
        <w:jc w:val="both"/>
        <w:rPr>
          <w:rFonts w:eastAsiaTheme="minorHAnsi"/>
          <w:lang w:eastAsia="en-US"/>
        </w:rPr>
      </w:pPr>
      <w:r>
        <w:rPr>
          <w:rFonts w:eastAsiaTheme="minorHAnsi"/>
          <w:lang w:eastAsia="en-US"/>
        </w:rPr>
        <w:t xml:space="preserve">          </w:t>
      </w:r>
      <w:r w:rsidR="00212AC8" w:rsidRPr="00532ECD">
        <w:rPr>
          <w:rFonts w:eastAsiaTheme="minorHAnsi"/>
          <w:lang w:eastAsia="en-US"/>
        </w:rPr>
        <w:t>3.1. Должностные лица, предоставляющие муниципальную услугу, несут</w:t>
      </w:r>
      <w:r w:rsidR="00212AC8">
        <w:rPr>
          <w:rFonts w:eastAsiaTheme="minorHAnsi"/>
          <w:lang w:eastAsia="en-US"/>
        </w:rPr>
        <w:t xml:space="preserve"> </w:t>
      </w:r>
      <w:r w:rsidR="00212AC8" w:rsidRPr="00532ECD">
        <w:rPr>
          <w:rFonts w:eastAsiaTheme="minorHAnsi"/>
          <w:lang w:eastAsia="en-US"/>
        </w:rPr>
        <w:t>персональную ответственность за решения и действия (бездействия),</w:t>
      </w:r>
      <w:r w:rsidR="00212AC8">
        <w:rPr>
          <w:rFonts w:eastAsiaTheme="minorHAnsi"/>
          <w:lang w:eastAsia="en-US"/>
        </w:rPr>
        <w:t xml:space="preserve"> </w:t>
      </w:r>
      <w:r w:rsidR="00212AC8" w:rsidRPr="00532ECD">
        <w:rPr>
          <w:rFonts w:eastAsiaTheme="minorHAnsi"/>
          <w:lang w:eastAsia="en-US"/>
        </w:rPr>
        <w:t>принимаемые (осуществляемые) в ходе предоставления муниципальной услуги, а</w:t>
      </w:r>
      <w:r w:rsidR="00212AC8">
        <w:rPr>
          <w:rFonts w:eastAsiaTheme="minorHAnsi"/>
          <w:lang w:eastAsia="en-US"/>
        </w:rPr>
        <w:t xml:space="preserve"> </w:t>
      </w:r>
      <w:r w:rsidR="00212AC8" w:rsidRPr="00532ECD">
        <w:rPr>
          <w:rFonts w:eastAsiaTheme="minorHAnsi"/>
          <w:lang w:eastAsia="en-US"/>
        </w:rPr>
        <w:t>также по результатам проведенных проверок в случае выявления нарушений прав</w:t>
      </w:r>
      <w:r w:rsidR="00204632">
        <w:rPr>
          <w:rFonts w:eastAsiaTheme="minorHAnsi"/>
          <w:lang w:eastAsia="en-US"/>
        </w:rPr>
        <w:t xml:space="preserve"> </w:t>
      </w:r>
      <w:r w:rsidR="00212AC8" w:rsidRPr="00532ECD">
        <w:rPr>
          <w:rFonts w:eastAsiaTheme="minorHAnsi"/>
          <w:lang w:eastAsia="en-US"/>
        </w:rPr>
        <w:t>заявителей, в соответствии с действующим законодательством.</w:t>
      </w:r>
    </w:p>
    <w:p w:rsidR="00212AC8" w:rsidRPr="00532ECD" w:rsidRDefault="00212AC8" w:rsidP="00212AC8">
      <w:pPr>
        <w:autoSpaceDE w:val="0"/>
        <w:autoSpaceDN w:val="0"/>
        <w:adjustRightInd w:val="0"/>
        <w:jc w:val="both"/>
        <w:rPr>
          <w:rFonts w:eastAsiaTheme="minorHAnsi"/>
          <w:lang w:eastAsia="en-US"/>
        </w:rPr>
      </w:pPr>
      <w:r>
        <w:rPr>
          <w:rFonts w:eastAsiaTheme="minorHAnsi"/>
          <w:lang w:eastAsia="en-US"/>
        </w:rPr>
        <w:lastRenderedPageBreak/>
        <w:t xml:space="preserve">          </w:t>
      </w:r>
      <w:r w:rsidRPr="00532ECD">
        <w:rPr>
          <w:rFonts w:eastAsiaTheme="minorHAnsi"/>
          <w:lang w:eastAsia="en-US"/>
        </w:rPr>
        <w:t>3.2. Должностные лица, предоставляющие муниципальную услугу, несут</w:t>
      </w:r>
    </w:p>
    <w:p w:rsidR="00212AC8" w:rsidRDefault="00212AC8" w:rsidP="00212AC8">
      <w:pPr>
        <w:autoSpaceDE w:val="0"/>
        <w:autoSpaceDN w:val="0"/>
        <w:adjustRightInd w:val="0"/>
        <w:jc w:val="both"/>
        <w:rPr>
          <w:rFonts w:eastAsia="Times New Roman"/>
        </w:rPr>
      </w:pPr>
      <w:r w:rsidRPr="00532ECD">
        <w:rPr>
          <w:rFonts w:eastAsiaTheme="minorHAnsi"/>
          <w:lang w:eastAsia="en-US"/>
        </w:rPr>
        <w:t>персональную ответственность за соблюдение сроков, порядка, качества, режимов</w:t>
      </w:r>
      <w:r>
        <w:rPr>
          <w:rFonts w:eastAsiaTheme="minorHAnsi"/>
          <w:lang w:eastAsia="en-US"/>
        </w:rPr>
        <w:t xml:space="preserve"> </w:t>
      </w:r>
      <w:r w:rsidRPr="00532ECD">
        <w:rPr>
          <w:rFonts w:eastAsiaTheme="minorHAnsi"/>
          <w:lang w:eastAsia="en-US"/>
        </w:rPr>
        <w:t>ее осуществления, подготовку документов, прием документов предоставляемых</w:t>
      </w:r>
      <w:r>
        <w:rPr>
          <w:rFonts w:eastAsiaTheme="minorHAnsi"/>
          <w:lang w:eastAsia="en-US"/>
        </w:rPr>
        <w:t xml:space="preserve"> </w:t>
      </w:r>
      <w:r w:rsidRPr="00532ECD">
        <w:rPr>
          <w:rFonts w:eastAsiaTheme="minorHAnsi"/>
          <w:lang w:eastAsia="en-US"/>
        </w:rPr>
        <w:t>заявителями, за полноту, грамотность, доступность проведенного</w:t>
      </w:r>
      <w:r>
        <w:rPr>
          <w:rFonts w:eastAsiaTheme="minorHAnsi"/>
          <w:lang w:eastAsia="en-US"/>
        </w:rPr>
        <w:t xml:space="preserve"> </w:t>
      </w:r>
      <w:r w:rsidRPr="00532ECD">
        <w:rPr>
          <w:rFonts w:eastAsiaTheme="minorHAnsi"/>
          <w:lang w:eastAsia="en-US"/>
        </w:rPr>
        <w:t>консультирования, за правильность выполнения административных процедур,</w:t>
      </w:r>
      <w:r>
        <w:rPr>
          <w:rFonts w:eastAsiaTheme="minorHAnsi"/>
          <w:lang w:eastAsia="en-US"/>
        </w:rPr>
        <w:t xml:space="preserve"> </w:t>
      </w:r>
      <w:r w:rsidRPr="00532ECD">
        <w:rPr>
          <w:rFonts w:eastAsiaTheme="minorHAnsi"/>
          <w:lang w:eastAsia="en-US"/>
        </w:rPr>
        <w:t>контроль соблюдения требований к составу документов, нормативных правовых</w:t>
      </w:r>
      <w:r>
        <w:rPr>
          <w:rFonts w:eastAsiaTheme="minorHAnsi"/>
          <w:lang w:eastAsia="en-US"/>
        </w:rPr>
        <w:t xml:space="preserve"> </w:t>
      </w:r>
      <w:r w:rsidRPr="00532ECD">
        <w:rPr>
          <w:rFonts w:eastAsiaTheme="minorHAnsi"/>
          <w:lang w:eastAsia="en-US"/>
        </w:rPr>
        <w:t>актов и муниципальных актов органов местного самоуправления, в соответствии с</w:t>
      </w:r>
      <w:r>
        <w:rPr>
          <w:rFonts w:eastAsiaTheme="minorHAnsi"/>
          <w:lang w:eastAsia="en-US"/>
        </w:rPr>
        <w:t xml:space="preserve"> </w:t>
      </w:r>
      <w:r w:rsidRPr="00532ECD">
        <w:rPr>
          <w:rFonts w:eastAsiaTheme="minorHAnsi"/>
          <w:lang w:eastAsia="en-US"/>
        </w:rPr>
        <w:t>законодательством Российской Федерации</w:t>
      </w:r>
      <w:r>
        <w:rPr>
          <w:rFonts w:eastAsiaTheme="minorHAnsi"/>
          <w:lang w:eastAsia="en-US"/>
        </w:rPr>
        <w:t>.</w:t>
      </w:r>
    </w:p>
    <w:p w:rsidR="00212AC8" w:rsidRPr="001B5738" w:rsidRDefault="00212AC8" w:rsidP="00212AC8">
      <w:pPr>
        <w:widowControl w:val="0"/>
        <w:autoSpaceDE w:val="0"/>
        <w:autoSpaceDN w:val="0"/>
        <w:adjustRightInd w:val="0"/>
        <w:ind w:firstLine="709"/>
        <w:jc w:val="both"/>
        <w:rPr>
          <w:rFonts w:eastAsia="Times New Roman"/>
        </w:rPr>
      </w:pPr>
      <w:r>
        <w:rPr>
          <w:rFonts w:eastAsia="Times New Roman"/>
        </w:rPr>
        <w:t xml:space="preserve"> 3.3</w:t>
      </w:r>
      <w:r w:rsidRPr="001B5738">
        <w:rPr>
          <w:rFonts w:eastAsia="Times New Roman"/>
        </w:rPr>
        <w:t>. 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212AC8" w:rsidRPr="001B5738" w:rsidRDefault="00212AC8" w:rsidP="00212AC8">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1) за полноту передаваемых органу, предоставляющему муниципальную услугу, запросов, иных документов, принятых от заявителя;</w:t>
      </w:r>
    </w:p>
    <w:p w:rsidR="00212AC8" w:rsidRPr="001B5738" w:rsidRDefault="00212AC8" w:rsidP="00212AC8">
      <w:pPr>
        <w:widowControl w:val="0"/>
        <w:autoSpaceDE w:val="0"/>
        <w:autoSpaceDN w:val="0"/>
        <w:adjustRightInd w:val="0"/>
        <w:ind w:firstLine="709"/>
        <w:jc w:val="both"/>
        <w:rPr>
          <w:rFonts w:eastAsia="Times New Roman"/>
        </w:rPr>
      </w:pPr>
      <w:r>
        <w:rPr>
          <w:rFonts w:eastAsia="Times New Roman"/>
        </w:rPr>
        <w:t xml:space="preserve"> </w:t>
      </w:r>
      <w:r w:rsidRPr="001B5738">
        <w:rPr>
          <w:rFonts w:eastAsia="Times New Roman"/>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212AC8" w:rsidRPr="001B5738" w:rsidRDefault="00212AC8" w:rsidP="00212AC8">
      <w:pPr>
        <w:widowControl w:val="0"/>
        <w:autoSpaceDE w:val="0"/>
        <w:autoSpaceDN w:val="0"/>
        <w:adjustRightInd w:val="0"/>
        <w:ind w:firstLine="709"/>
        <w:jc w:val="both"/>
        <w:rPr>
          <w:rFonts w:eastAsia="Times New Roman"/>
        </w:rPr>
      </w:pPr>
      <w:r w:rsidRPr="001B5738">
        <w:rPr>
          <w:rFonts w:eastAsia="Times New Roman"/>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D778C" w:rsidRDefault="00212AC8" w:rsidP="00EC6FA8">
      <w:pPr>
        <w:widowControl w:val="0"/>
        <w:autoSpaceDE w:val="0"/>
        <w:autoSpaceDN w:val="0"/>
        <w:adjustRightInd w:val="0"/>
        <w:jc w:val="both"/>
        <w:rPr>
          <w:rFonts w:eastAsia="Times New Roman"/>
          <w:b/>
        </w:rPr>
      </w:pPr>
      <w:r>
        <w:rPr>
          <w:rFonts w:eastAsia="Times New Roman"/>
          <w:b/>
        </w:rPr>
        <w:t xml:space="preserve">          </w:t>
      </w:r>
      <w:r w:rsidR="00EC6FA8">
        <w:rPr>
          <w:rFonts w:eastAsia="Times New Roman"/>
          <w:b/>
        </w:rPr>
        <w:t xml:space="preserve">Раздел </w:t>
      </w:r>
      <w:r w:rsidR="002D778C">
        <w:rPr>
          <w:rFonts w:eastAsia="Times New Roman"/>
          <w:b/>
        </w:rPr>
        <w:t>V. Досудебный (внесудебный</w:t>
      </w:r>
      <w:r w:rsidR="001B5738" w:rsidRPr="001B5738">
        <w:rPr>
          <w:rFonts w:eastAsia="Times New Roman"/>
          <w:b/>
        </w:rPr>
        <w:t>)</w:t>
      </w:r>
      <w:r w:rsidR="002D778C">
        <w:rPr>
          <w:rFonts w:eastAsia="Times New Roman"/>
          <w:b/>
        </w:rPr>
        <w:t xml:space="preserve"> порядок обжалования</w:t>
      </w:r>
      <w:r w:rsidR="001B5738" w:rsidRPr="001B5738">
        <w:rPr>
          <w:rFonts w:eastAsia="Times New Roman"/>
          <w:b/>
        </w:rPr>
        <w:t xml:space="preserve"> решений и действий (бездействия) органа, предоставляющего муниципальную услугу,</w:t>
      </w:r>
      <w:r>
        <w:rPr>
          <w:rFonts w:eastAsia="Times New Roman"/>
          <w:b/>
        </w:rPr>
        <w:t xml:space="preserve"> </w:t>
      </w:r>
      <w:r w:rsidR="002D778C">
        <w:rPr>
          <w:rFonts w:eastAsia="Times New Roman"/>
          <w:b/>
        </w:rPr>
        <w:t>многофункционального центра, организаций, а также их должностных лиц, муниципальных служащих, работников</w:t>
      </w:r>
    </w:p>
    <w:p w:rsidR="001B5738" w:rsidRPr="00EC6FA8" w:rsidRDefault="00212AC8" w:rsidP="00532ECD">
      <w:pPr>
        <w:widowControl w:val="0"/>
        <w:autoSpaceDE w:val="0"/>
        <w:autoSpaceDN w:val="0"/>
        <w:adjustRightInd w:val="0"/>
        <w:ind w:firstLine="540"/>
        <w:jc w:val="both"/>
        <w:rPr>
          <w:rFonts w:eastAsia="Times New Roman"/>
          <w:b/>
        </w:rPr>
      </w:pPr>
      <w:r>
        <w:rPr>
          <w:rFonts w:eastAsia="Times New Roman"/>
          <w:b/>
        </w:rPr>
        <w:t xml:space="preserve">  </w:t>
      </w:r>
      <w:r w:rsidR="001B5738" w:rsidRPr="00EC6FA8">
        <w:rPr>
          <w:rFonts w:eastAsia="Times New Roman"/>
          <w:b/>
        </w:rPr>
        <w:t>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778C" w:rsidRPr="00EC6FA8">
        <w:rPr>
          <w:rFonts w:eastAsia="Times New Roman"/>
          <w:b/>
        </w:rPr>
        <w:t>, многофункционального центра, работника многофункционального центра, или их работников</w:t>
      </w:r>
      <w:r w:rsidR="006850BB">
        <w:rPr>
          <w:rFonts w:eastAsia="Times New Roman"/>
          <w:b/>
        </w:rPr>
        <w:t>.</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Заявитель может обратиться с жалобой, в том числе в следующих случаях:</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1) нарушение срока регистрации запроса заявителя о предоставлении муниципальной услуги;</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2) нарушение срока предоставления муниципальной услуги;</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1B5738">
        <w:rPr>
          <w:rFonts w:eastAsia="Times New Roman"/>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331E1" w:rsidRPr="001B5738" w:rsidRDefault="00C331E1" w:rsidP="00C331E1">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8) нарушение срока или порядка выдачи документов по результатам предоставления муниципальной услуги;</w:t>
      </w:r>
    </w:p>
    <w:p w:rsidR="00C331E1" w:rsidRPr="001B5738" w:rsidRDefault="00C331E1" w:rsidP="00C331E1">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331E1" w:rsidRPr="001B5738" w:rsidRDefault="00C331E1" w:rsidP="00C331E1">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C331E1" w:rsidRDefault="00C331E1" w:rsidP="00C331E1">
      <w:pPr>
        <w:widowControl w:val="0"/>
        <w:autoSpaceDE w:val="0"/>
        <w:autoSpaceDN w:val="0"/>
        <w:adjustRightInd w:val="0"/>
        <w:ind w:firstLine="540"/>
        <w:jc w:val="both"/>
        <w:rPr>
          <w:rFonts w:eastAsia="Times New Roman"/>
        </w:rPr>
      </w:pPr>
      <w:r>
        <w:rPr>
          <w:rFonts w:eastAsia="Times New Roman"/>
        </w:rPr>
        <w:t xml:space="preserve"> </w:t>
      </w:r>
      <w:r w:rsidRPr="001B5738">
        <w:rPr>
          <w:rFonts w:eastAsia="Times New Roman"/>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331E1" w:rsidRPr="00EC6FA8" w:rsidRDefault="00C331E1" w:rsidP="00C331E1">
      <w:pPr>
        <w:widowControl w:val="0"/>
        <w:autoSpaceDE w:val="0"/>
        <w:autoSpaceDN w:val="0"/>
        <w:adjustRightInd w:val="0"/>
        <w:rPr>
          <w:rFonts w:eastAsia="Times New Roman"/>
          <w:b/>
        </w:rPr>
      </w:pPr>
      <w:r>
        <w:rPr>
          <w:rFonts w:eastAsia="Times New Roman"/>
          <w:b/>
        </w:rPr>
        <w:t xml:space="preserve">          </w:t>
      </w:r>
      <w:r w:rsidRPr="00EC6FA8">
        <w:rPr>
          <w:rFonts w:eastAsia="Times New Roman"/>
          <w:b/>
        </w:rPr>
        <w:t>2. Общие требования к порядку подачи и рассмотрения жалобы</w:t>
      </w:r>
      <w:r>
        <w:rPr>
          <w:rFonts w:eastAsia="Times New Roman"/>
          <w:b/>
        </w:rPr>
        <w:t>.</w:t>
      </w:r>
    </w:p>
    <w:p w:rsidR="00C331E1" w:rsidRPr="001B5738" w:rsidRDefault="00C331E1" w:rsidP="00C331E1">
      <w:pPr>
        <w:widowControl w:val="0"/>
        <w:autoSpaceDE w:val="0"/>
        <w:autoSpaceDN w:val="0"/>
        <w:adjustRightInd w:val="0"/>
        <w:jc w:val="both"/>
        <w:rPr>
          <w:rFonts w:eastAsia="Times New Roman"/>
        </w:rPr>
      </w:pPr>
      <w:r>
        <w:rPr>
          <w:rFonts w:eastAsia="Times New Roman"/>
        </w:rPr>
        <w:t xml:space="preserve">          2.</w:t>
      </w:r>
      <w:r w:rsidRPr="001B5738">
        <w:rPr>
          <w:rFonts w:eastAsia="Times New Roman"/>
        </w:rPr>
        <w:t xml:space="preserve">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w:t>
      </w:r>
      <w:r w:rsidRPr="001B5738">
        <w:rPr>
          <w:rFonts w:eastAsia="Times New Roman"/>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w:t>
      </w:r>
      <w:r w:rsidRPr="001B5738">
        <w:rPr>
          <w:rFonts w:eastAsia="Times New Roman"/>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2.3.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статьи 11.1 Федерального закона от 27.07.2010 № 210-ФЗ «Об организации предоставления государственных и муниципальных услуг», и настоящей статьи не применяются.</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2.4</w:t>
      </w:r>
      <w:r w:rsidRPr="001B5738">
        <w:rPr>
          <w:rFonts w:eastAsia="Times New Roman"/>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2.5</w:t>
      </w:r>
      <w:r w:rsidRPr="001B5738">
        <w:rPr>
          <w:rFonts w:eastAsia="Times New Roman"/>
        </w:rPr>
        <w:t>. Жалоба должна содержать:</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eastAsia="Times New Roman"/>
        </w:rPr>
        <w:t xml:space="preserve"> </w:t>
      </w:r>
      <w:r w:rsidRPr="001B5738">
        <w:rPr>
          <w:rFonts w:eastAsia="Times New Roman"/>
        </w:rPr>
        <w:t>многофункционального центра, его руководителя и (или) работника решения и действия (бездействие) которых обжалуются;</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 xml:space="preserve">2) фамилию, имя, отчество (последнее - при наличии), сведения о месте </w:t>
      </w:r>
      <w:r w:rsidRPr="001B5738">
        <w:rPr>
          <w:rFonts w:eastAsia="Times New Roman"/>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Заявителем могут быть представлены документы (при наличии), подтверждающие доводы заявителя, либо их копии.</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2.6</w:t>
      </w:r>
      <w:r w:rsidRPr="001B5738">
        <w:rPr>
          <w:rFonts w:eastAsia="Times New Roman"/>
        </w:rPr>
        <w:t xml:space="preserve">.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2.7</w:t>
      </w:r>
      <w:r w:rsidRPr="001B5738">
        <w:rPr>
          <w:rFonts w:eastAsia="Times New Roman"/>
        </w:rPr>
        <w:t>. По результатам рассмотрения жалобы орган, предоставляющий муниципальную услугу, принимает одно из следующих решений:</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331E1" w:rsidRPr="001B5738" w:rsidRDefault="00C331E1" w:rsidP="00C331E1">
      <w:pPr>
        <w:widowControl w:val="0"/>
        <w:autoSpaceDE w:val="0"/>
        <w:autoSpaceDN w:val="0"/>
        <w:adjustRightInd w:val="0"/>
        <w:ind w:firstLine="709"/>
        <w:jc w:val="both"/>
        <w:rPr>
          <w:rFonts w:eastAsia="Times New Roman"/>
        </w:rPr>
      </w:pPr>
      <w:r w:rsidRPr="001B5738">
        <w:rPr>
          <w:rFonts w:eastAsia="Times New Roman"/>
        </w:rPr>
        <w:t>2) в удовлетворении жалобы отказывается.</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2.8</w:t>
      </w:r>
      <w:r w:rsidRPr="001B5738">
        <w:rPr>
          <w:rFonts w:eastAsia="Times New Roman"/>
        </w:rPr>
        <w:t>. Не позднее дня, следующего за днем принятия решения, указанного в части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2.9</w:t>
      </w:r>
      <w:r w:rsidRPr="001B5738">
        <w:rPr>
          <w:rFonts w:eastAsia="Times New Roman"/>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w:t>
      </w:r>
      <w:r w:rsidRPr="001B5738">
        <w:rPr>
          <w:rFonts w:eastAsia="Times New Roman"/>
        </w:rPr>
        <w:lastRenderedPageBreak/>
        <w:t>необходимо совершить заявителю в целях получения муниципальной услуги.</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2.10</w:t>
      </w:r>
      <w:r w:rsidRPr="001B5738">
        <w:rPr>
          <w:rFonts w:eastAsia="Times New Roman"/>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2.11</w:t>
      </w:r>
      <w:r w:rsidRPr="001B5738">
        <w:rPr>
          <w:rFonts w:eastAsia="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331E1" w:rsidRPr="001B5738" w:rsidRDefault="00C331E1" w:rsidP="00C331E1">
      <w:pPr>
        <w:widowControl w:val="0"/>
        <w:autoSpaceDE w:val="0"/>
        <w:autoSpaceDN w:val="0"/>
        <w:adjustRightInd w:val="0"/>
        <w:ind w:firstLine="709"/>
        <w:jc w:val="both"/>
        <w:rPr>
          <w:rFonts w:eastAsia="Times New Roman"/>
        </w:rPr>
      </w:pPr>
      <w:r>
        <w:rPr>
          <w:rFonts w:eastAsia="Times New Roman"/>
        </w:rPr>
        <w:t>2.12</w:t>
      </w:r>
      <w:r w:rsidRPr="001B5738">
        <w:rPr>
          <w:rFonts w:eastAsia="Times New Roman"/>
        </w:rPr>
        <w:t xml:space="preserve">. Положения Федерального закона, устанавливающие порядок рассмотрения жалоб на нарушения прав граждан и организаций при предоставлении </w:t>
      </w:r>
      <w:r>
        <w:rPr>
          <w:rFonts w:eastAsia="Times New Roman"/>
        </w:rPr>
        <w:t>муниципальной</w:t>
      </w:r>
      <w:r w:rsidRPr="001B5738">
        <w:rPr>
          <w:rFonts w:eastAsia="Times New Roman"/>
        </w:rPr>
        <w:t xml:space="preserve"> услуг</w:t>
      </w:r>
      <w:r>
        <w:rPr>
          <w:rFonts w:eastAsia="Times New Roman"/>
        </w:rPr>
        <w:t>и</w:t>
      </w:r>
      <w:r w:rsidRPr="001B5738">
        <w:rPr>
          <w:rFonts w:eastAsia="Times New Roman"/>
        </w:rPr>
        <w:t>,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C331E1" w:rsidRDefault="00C331E1" w:rsidP="00C331E1">
      <w:pPr>
        <w:rPr>
          <w:sz w:val="24"/>
          <w:szCs w:val="24"/>
        </w:rPr>
      </w:pPr>
    </w:p>
    <w:p w:rsidR="00C331E1" w:rsidRDefault="00C331E1" w:rsidP="00C331E1">
      <w:pPr>
        <w:rPr>
          <w:sz w:val="24"/>
          <w:szCs w:val="24"/>
        </w:rPr>
      </w:pPr>
    </w:p>
    <w:p w:rsidR="00C331E1" w:rsidRDefault="00C331E1" w:rsidP="00C331E1">
      <w:pPr>
        <w:jc w:val="both"/>
      </w:pPr>
      <w:r>
        <w:t xml:space="preserve">Заместитель главы Администрации </w:t>
      </w:r>
    </w:p>
    <w:p w:rsidR="00C331E1" w:rsidRDefault="00C331E1" w:rsidP="00C331E1">
      <w:pPr>
        <w:jc w:val="both"/>
      </w:pPr>
      <w:r>
        <w:t xml:space="preserve">Семикаракорского городского </w:t>
      </w:r>
    </w:p>
    <w:p w:rsidR="00C331E1" w:rsidRDefault="00C331E1" w:rsidP="00C331E1">
      <w:pPr>
        <w:jc w:val="both"/>
      </w:pPr>
      <w:r>
        <w:t>поселения по городскому хозяйству                                                       М.Н. Ильин</w:t>
      </w: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pPr>
    </w:p>
    <w:p w:rsidR="001B5738" w:rsidRDefault="001B5738" w:rsidP="007C19B7">
      <w:pPr>
        <w:rPr>
          <w:sz w:val="24"/>
          <w:szCs w:val="24"/>
        </w:rPr>
        <w:sectPr w:rsidR="001B5738" w:rsidSect="001B3751">
          <w:pgSz w:w="11906" w:h="16838"/>
          <w:pgMar w:top="1134" w:right="567" w:bottom="1134" w:left="1701" w:header="720" w:footer="720" w:gutter="0"/>
          <w:cols w:space="720"/>
        </w:sectPr>
      </w:pPr>
    </w:p>
    <w:p w:rsidR="007C19B7" w:rsidRDefault="0023643D" w:rsidP="007C19B7">
      <w:pPr>
        <w:autoSpaceDE w:val="0"/>
        <w:ind w:left="10065"/>
        <w:jc w:val="right"/>
        <w:rPr>
          <w:sz w:val="24"/>
          <w:szCs w:val="24"/>
        </w:rPr>
      </w:pPr>
      <w:r>
        <w:rPr>
          <w:sz w:val="24"/>
          <w:szCs w:val="24"/>
        </w:rPr>
        <w:lastRenderedPageBreak/>
        <w:t>Приложение № 4</w:t>
      </w:r>
    </w:p>
    <w:p w:rsidR="007C19B7" w:rsidRDefault="007C19B7" w:rsidP="007C19B7">
      <w:pPr>
        <w:autoSpaceDE w:val="0"/>
        <w:ind w:left="10065"/>
        <w:jc w:val="right"/>
        <w:rPr>
          <w:sz w:val="24"/>
          <w:szCs w:val="24"/>
        </w:rPr>
      </w:pPr>
      <w:r>
        <w:rPr>
          <w:sz w:val="24"/>
          <w:szCs w:val="24"/>
        </w:rPr>
        <w:t xml:space="preserve"> к административному регламенту предоставления муниципальной услуги «Предоставление земельного участка в аренду без проведения торгов»</w:t>
      </w:r>
    </w:p>
    <w:p w:rsidR="007C19B7" w:rsidRDefault="007C19B7" w:rsidP="007C19B7">
      <w:pPr>
        <w:widowControl w:val="0"/>
        <w:ind w:right="-1"/>
        <w:jc w:val="center"/>
        <w:rPr>
          <w:sz w:val="20"/>
          <w:szCs w:val="20"/>
        </w:rPr>
      </w:pPr>
    </w:p>
    <w:p w:rsidR="007C19B7" w:rsidRDefault="007C19B7" w:rsidP="007C19B7">
      <w:pPr>
        <w:widowControl w:val="0"/>
        <w:ind w:right="-1"/>
        <w:jc w:val="center"/>
        <w:rPr>
          <w:b/>
          <w:sz w:val="24"/>
          <w:szCs w:val="24"/>
        </w:rPr>
      </w:pPr>
      <w:r>
        <w:rPr>
          <w:b/>
          <w:sz w:val="24"/>
          <w:szCs w:val="24"/>
        </w:rPr>
        <w:t>Блок-схема порядка выполнения административных процедур при предоставлении муниципальной услуги</w:t>
      </w:r>
    </w:p>
    <w:p w:rsidR="007C19B7" w:rsidRDefault="007C19B7" w:rsidP="007C19B7">
      <w:pPr>
        <w:ind w:left="2977" w:right="1528"/>
        <w:jc w:val="center"/>
        <w:rPr>
          <w:sz w:val="20"/>
          <w:szCs w:val="20"/>
        </w:rPr>
      </w:pPr>
    </w:p>
    <w:p w:rsidR="007C19B7" w:rsidRDefault="007E0195" w:rsidP="007C19B7">
      <w:pPr>
        <w:widowControl w:val="0"/>
        <w:jc w:val="center"/>
        <w:rPr>
          <w:sz w:val="20"/>
          <w:szCs w:val="20"/>
        </w:rPr>
      </w:pPr>
      <w:bookmarkStart w:id="45" w:name="_GoBack"/>
      <w:bookmarkEnd w:id="45"/>
      <w:r w:rsidRPr="007E0195">
        <w:rPr>
          <w:noProof/>
        </w:rPr>
        <w:pict>
          <v:roundrect id="Скругленный прямоугольник 71" o:spid="_x0000_s1026" style="position:absolute;left:0;text-align:left;margin-left:342pt;margin-top:2pt;width:103pt;height:23.9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" strokeweight=".26mm">
            <v:stroke joinstyle="miter" endcap="square"/>
            <v:textbox>
              <w:txbxContent>
                <w:p w:rsidR="00895D1B" w:rsidRDefault="00895D1B" w:rsidP="007C19B7">
                  <w:pPr>
                    <w:jc w:val="center"/>
                    <w:rPr>
                      <w:rFonts w:eastAsia="Times New Roman"/>
                      <w:sz w:val="20"/>
                      <w:szCs w:val="22"/>
                    </w:rPr>
                  </w:pPr>
                  <w:r>
                    <w:rPr>
                      <w:rFonts w:eastAsia="Times New Roman"/>
                      <w:sz w:val="20"/>
                      <w:szCs w:val="22"/>
                    </w:rPr>
                    <w:t>Начало</w:t>
                  </w:r>
                </w:p>
              </w:txbxContent>
            </v:textbox>
          </v:roundrect>
        </w:pict>
      </w:r>
      <w:r w:rsidRPr="007E0195">
        <w:rPr>
          <w:noProof/>
        </w:rPr>
        <w:pict>
          <v:shapetype id="_x0000_t32" coordsize="21600,21600" o:spt="32" o:oned="t" path="m,l21600,21600e" filled="f">
            <v:path arrowok="t" fillok="f" o:connecttype="none"/>
            <o:lock v:ext="edit" shapetype="t"/>
          </v:shapetype>
          <v:shape id="Прямая со стрелкой 70" o:spid="_x0000_s1095" type="#_x0000_t32" style="position:absolute;left:0;text-align:left;margin-left:396pt;margin-top:28.5pt;width:.15pt;height:15.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" strokeweight=".26mm">
            <v:stroke endarrow="block" joinstyle="miter" endcap="square"/>
          </v:shape>
        </w:pict>
      </w:r>
      <w:r w:rsidRPr="007E0195">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Блок-схема: данные 69" o:spid="_x0000_s1027" type="#_x0000_t111" style="position:absolute;left:0;text-align:left;margin-left:161.7pt;margin-top:44.05pt;width:444.75pt;height:3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" strokeweight=".26mm">
            <v:stroke endcap="square"/>
            <v:textbox>
              <w:txbxContent>
                <w:p w:rsidR="00895D1B" w:rsidRDefault="00895D1B" w:rsidP="007C19B7">
                  <w:pPr>
                    <w:jc w:val="center"/>
                    <w:rPr>
                      <w:rFonts w:eastAsia="Times New Roman"/>
                      <w:sz w:val="20"/>
                      <w:szCs w:val="20"/>
                    </w:rPr>
                  </w:pPr>
                  <w:r>
                    <w:rPr>
                      <w:rFonts w:eastAsia="Times New Roman"/>
                      <w:sz w:val="20"/>
                      <w:szCs w:val="20"/>
                    </w:rPr>
                    <w:t>Прием документов и заявления в Отделе или   МАУ «МФЦ»</w:t>
                  </w:r>
                </w:p>
                <w:p w:rsidR="00895D1B" w:rsidRDefault="00895D1B" w:rsidP="007C19B7"/>
              </w:txbxContent>
            </v:textbox>
          </v:shape>
        </w:pict>
      </w:r>
      <w:r w:rsidRPr="007E0195">
        <w:rPr>
          <w:noProof/>
        </w:rPr>
        <w:pict>
          <v:shape id="Прямая со стрелкой 68" o:spid="_x0000_s1094" type="#_x0000_t32" style="position:absolute;left:0;text-align:left;margin-left:441pt;margin-top:81.25pt;width:.1pt;height:1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" strokeweight=".26mm">
            <v:stroke endarrow="block" joinstyle="miter" endcap="square"/>
          </v:shape>
        </w:pict>
      </w:r>
      <w:r w:rsidRPr="007E0195">
        <w:rPr>
          <w:noProof/>
        </w:rPr>
        <w:pict>
          <v:shapetype id="_x0000_t110" coordsize="21600,21600" o:spt="110" path="m10800,l,10800,10800,21600,21600,10800xe">
            <v:stroke joinstyle="miter"/>
            <v:path gradientshapeok="t" o:connecttype="rect" textboxrect="5400,5400,16200,16200"/>
          </v:shapetype>
          <v:shape id="Блок-схема: решение 67" o:spid="_x0000_s1028" type="#_x0000_t110" style="position:absolute;left:0;text-align:left;margin-left:243pt;margin-top:81.25pt;width:313.8pt;height:55.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" strokeweight=".26mm">
            <v:stroke endcap="square"/>
            <v:textbox>
              <w:txbxContent>
                <w:p w:rsidR="00895D1B" w:rsidRDefault="00895D1B"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rPr>
          <w:sz w:val="20"/>
          <w:szCs w:val="20"/>
        </w:rPr>
      </w:pPr>
      <w:r>
        <w:rPr>
          <w:sz w:val="20"/>
          <w:szCs w:val="20"/>
        </w:rPr>
        <w:t xml:space="preserve">                                                          Нет                                                                                                                Да</w:t>
      </w:r>
    </w:p>
    <w:p w:rsidR="007C19B7" w:rsidRDefault="007E0195" w:rsidP="007C19B7">
      <w:pPr>
        <w:widowControl w:val="0"/>
        <w:jc w:val="center"/>
        <w:rPr>
          <w:sz w:val="20"/>
          <w:szCs w:val="20"/>
        </w:rPr>
      </w:pPr>
      <w:r w:rsidRPr="007E0195">
        <w:rPr>
          <w:noProof/>
        </w:rPr>
        <w:pict>
          <v:shape id="Прямая со стрелкой 66" o:spid="_x0000_s1093" type="#_x0000_t32" style="position:absolute;left:0;text-align:left;margin-left:560.1pt;margin-top:3.9pt;width:32.9pt;height:.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" strokeweight=".26mm">
            <v:stroke joinstyle="miter" endcap="square"/>
          </v:shape>
        </w:pict>
      </w:r>
      <w:r w:rsidRPr="007E0195">
        <w:rPr>
          <w:noProof/>
        </w:rPr>
        <w:pict>
          <v:shape id="Прямая со стрелкой 65" o:spid="_x0000_s1092" type="#_x0000_t32" style="position:absolute;left:0;text-align:left;margin-left:592.95pt;margin-top:3.9pt;width:.1pt;height:33.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zflcw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" strokeweight=".26mm">
            <v:stroke endarrow="block" joinstyle="miter" endcap="square"/>
          </v:shape>
        </w:pict>
      </w:r>
      <w:r w:rsidRPr="007E0195">
        <w:rPr>
          <w:noProof/>
        </w:rPr>
        <w:pict>
          <v:roundrect id="Скругленный прямоугольник 64" o:spid="_x0000_s1029" style="position:absolute;left:0;text-align:left;margin-left:523.95pt;margin-top:34.85pt;width:142.8pt;height:40.75pt;z-index:251668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" strokeweight=".26mm">
            <v:stroke joinstyle="miter" endcap="square"/>
            <v:textbox>
              <w:txbxContent>
                <w:p w:rsidR="00895D1B" w:rsidRDefault="00895D1B" w:rsidP="007C19B7">
                  <w:pPr>
                    <w:jc w:val="center"/>
                    <w:rPr>
                      <w:rFonts w:eastAsia="Times New Roman"/>
                      <w:sz w:val="20"/>
                      <w:szCs w:val="22"/>
                    </w:rPr>
                  </w:pPr>
                  <w:r>
                    <w:rPr>
                      <w:rFonts w:eastAsia="Times New Roman"/>
                      <w:sz w:val="20"/>
                      <w:szCs w:val="22"/>
                    </w:rPr>
                    <w:t>Отказ в приеме документов</w:t>
                  </w:r>
                </w:p>
              </w:txbxContent>
            </v:textbox>
          </v:roundrect>
        </w:pict>
      </w:r>
      <w:r w:rsidRPr="007E0195">
        <w:rPr>
          <w:noProof/>
        </w:rPr>
        <w:pict>
          <v:shape id="Прямая со стрелкой 59" o:spid="_x0000_s1091" type="#_x0000_t32" style="position:absolute;left:0;text-align:left;margin-left:207.45pt;margin-top:3.9pt;width:38.9pt;height:.1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" strokeweight=".26mm">
            <v:stroke joinstyle="miter" endcap="square"/>
          </v:shape>
        </w:pict>
      </w:r>
      <w:r w:rsidRPr="007E0195">
        <w:rPr>
          <w:noProof/>
        </w:rPr>
        <w:pict>
          <v:shape id="Прямая со стрелкой 58" o:spid="_x0000_s1090" type="#_x0000_t32" style="position:absolute;left:0;text-align:left;margin-left:207.45pt;margin-top:3.9pt;width:.1pt;height:33.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" strokeweight=".26mm">
            <v:stroke endarrow="block" joinstyle="miter" endcap="square"/>
          </v:shape>
        </w:pict>
      </w:r>
      <w:r w:rsidRPr="007E0195">
        <w:rPr>
          <w:noProof/>
        </w:rPr>
        <w:pict>
          <v:shapetype id="_x0000_t202" coordsize="21600,21600" o:spt="202" path="m,l,21600r21600,l21600,xe">
            <v:stroke joinstyle="miter"/>
            <v:path gradientshapeok="t" o:connecttype="rect"/>
          </v:shapetype>
          <v:shape id="Поле 57" o:spid="_x0000_s1030" type="#_x0000_t202" style="position:absolute;left:0;text-align:left;margin-left:141.05pt;margin-top:34.45pt;width:150.45pt;height:37.6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">
            <v:textbox>
              <w:txbxContent>
                <w:p w:rsidR="00895D1B" w:rsidRDefault="00895D1B" w:rsidP="007C19B7">
                  <w:pPr>
                    <w:jc w:val="center"/>
                    <w:rPr>
                      <w:sz w:val="20"/>
                      <w:szCs w:val="20"/>
                    </w:rPr>
                  </w:pPr>
                  <w:r>
                    <w:rPr>
                      <w:sz w:val="20"/>
                      <w:szCs w:val="20"/>
                    </w:rPr>
                    <w:t>Регистрация заявления и документов</w:t>
                  </w:r>
                </w:p>
              </w:txbxContent>
            </v:textbox>
          </v:shape>
        </w:pict>
      </w:r>
      <w:r w:rsidRPr="007E0195">
        <w:rPr>
          <w:noProof/>
        </w:rPr>
        <w:pict>
          <v:shape id="Прямая со стрелкой 55" o:spid="_x0000_s1089" type="#_x0000_t32" style="position:absolute;left:0;text-align:left;margin-left:207pt;margin-top:74.55pt;width:.1pt;height:15.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E0195" w:rsidP="007C19B7">
      <w:pPr>
        <w:widowControl w:val="0"/>
        <w:jc w:val="center"/>
        <w:rPr>
          <w:sz w:val="20"/>
          <w:szCs w:val="20"/>
        </w:rPr>
      </w:pPr>
      <w:r w:rsidRPr="007E0195">
        <w:rPr>
          <w:noProof/>
        </w:rPr>
        <w:pict>
          <v:shape id="Поле 56" o:spid="_x0000_s1031" type="#_x0000_t202" style="position:absolute;left:0;text-align:left;margin-left:-21.75pt;margin-top:0;width:417.75pt;height:82.05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">
            <v:textbox>
              <w:txbxContent>
                <w:p w:rsidR="00895D1B" w:rsidRDefault="00895D1B" w:rsidP="007C19B7">
                  <w:pPr>
                    <w:rPr>
                      <w:sz w:val="20"/>
                      <w:szCs w:val="20"/>
                    </w:rPr>
                  </w:pPr>
                  <w:r>
                    <w:rPr>
                      <w:sz w:val="20"/>
                      <w:szCs w:val="20"/>
                    </w:rPr>
                    <w:t>Межведомственное информационное взаимодействие МАУ «МФЦ» с:</w:t>
                  </w:r>
                </w:p>
                <w:p w:rsidR="00895D1B" w:rsidRDefault="00895D1B" w:rsidP="007C19B7">
                  <w:pPr>
                    <w:tabs>
                      <w:tab w:val="left" w:pos="0"/>
                    </w:tabs>
                    <w:rPr>
                      <w:sz w:val="20"/>
                      <w:szCs w:val="20"/>
                    </w:rPr>
                  </w:pPr>
                  <w:r>
                    <w:rPr>
                      <w:sz w:val="20"/>
                      <w:szCs w:val="20"/>
                    </w:rPr>
                    <w:t xml:space="preserve">- Федеральной налоговой службой Российской Федерации. </w:t>
                  </w:r>
                </w:p>
                <w:p w:rsidR="00895D1B" w:rsidRDefault="00895D1B" w:rsidP="007C19B7">
                  <w:pPr>
                    <w:tabs>
                      <w:tab w:val="left" w:pos="0"/>
                    </w:tabs>
                  </w:pPr>
                  <w:r>
                    <w:rPr>
                      <w:sz w:val="20"/>
                      <w:szCs w:val="20"/>
                    </w:rPr>
                    <w:t>-  О</w:t>
                  </w:r>
                  <w:r>
                    <w:rPr>
                      <w:kern w:val="2"/>
                      <w:sz w:val="20"/>
                      <w:szCs w:val="20"/>
                    </w:rPr>
                    <w:t>тделом</w:t>
                  </w:r>
                  <w:r>
                    <w:rPr>
                      <w:sz w:val="20"/>
                      <w:szCs w:val="20"/>
                    </w:rPr>
                    <w:t xml:space="preserve"> по Семикаракорскому району Управления Федеральной службы государственной регистрации, кадастра и картографии по Ростовской области</w:t>
                  </w:r>
                  <w:r>
                    <w:t>.</w:t>
                  </w:r>
                </w:p>
                <w:p w:rsidR="00895D1B" w:rsidRDefault="00895D1B" w:rsidP="007C19B7">
                  <w:pPr>
                    <w:tabs>
                      <w:tab w:val="left" w:pos="0"/>
                    </w:tabs>
                    <w:rPr>
                      <w:sz w:val="20"/>
                      <w:szCs w:val="20"/>
                    </w:rPr>
                  </w:pPr>
                  <w:r>
                    <w:rPr>
                      <w:sz w:val="20"/>
                      <w:szCs w:val="20"/>
                    </w:rPr>
                    <w:t>-  Архивным отделом Администрации Семикаракорского района</w:t>
                  </w:r>
                </w:p>
                <w:p w:rsidR="00895D1B" w:rsidRDefault="00895D1B" w:rsidP="007C19B7">
                  <w:pPr>
                    <w:tabs>
                      <w:tab w:val="left" w:pos="0"/>
                    </w:tabs>
                    <w:rPr>
                      <w:sz w:val="20"/>
                      <w:szCs w:val="20"/>
                    </w:rPr>
                  </w:pPr>
                  <w:r>
                    <w:rPr>
                      <w:sz w:val="20"/>
                      <w:szCs w:val="20"/>
                    </w:rPr>
                    <w:t>- Муниципальным унитарным предприятием «Бюро технической инвентаризации»</w:t>
                  </w:r>
                </w:p>
                <w:p w:rsidR="00895D1B" w:rsidRDefault="00895D1B" w:rsidP="007C19B7">
                  <w:pPr>
                    <w:tabs>
                      <w:tab w:val="left" w:pos="0"/>
                    </w:tabs>
                    <w:rPr>
                      <w:sz w:val="20"/>
                      <w:szCs w:val="20"/>
                    </w:rPr>
                  </w:pPr>
                </w:p>
                <w:p w:rsidR="00895D1B" w:rsidRDefault="00895D1B" w:rsidP="007C19B7">
                  <w:pPr>
                    <w:rPr>
                      <w:sz w:val="20"/>
                      <w:szCs w:val="20"/>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E0195" w:rsidP="007C19B7">
      <w:pPr>
        <w:widowControl w:val="0"/>
        <w:jc w:val="center"/>
        <w:rPr>
          <w:sz w:val="20"/>
          <w:szCs w:val="20"/>
        </w:rPr>
      </w:pPr>
      <w:r w:rsidRPr="007E0195">
        <w:rPr>
          <w:noProof/>
        </w:rPr>
        <w:pict>
          <v:shape id="Прямая со стрелкой 62" o:spid="_x0000_s1088" type="#_x0000_t32" style="position:absolute;left:0;text-align:left;margin-left:328.4pt;margin-top:5.7pt;width:48.95pt;height:12.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" strokeweight=".26mm">
            <v:stroke endarrow="block" joinstyle="miter" endcap="square"/>
          </v:shape>
        </w:pict>
      </w:r>
      <w:r w:rsidRPr="007E0195">
        <w:rPr>
          <w:noProof/>
        </w:rPr>
        <w:pict>
          <v:shape id="Прямая со стрелкой 61" o:spid="_x0000_s1087" type="#_x0000_t32" style="position:absolute;left:0;text-align:left;margin-left:207.2pt;margin-top:10.75pt;width:133.3pt;height:56.5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" strokeweight=".26mm">
            <v:stroke endarrow="block" joinstyle="miter" endcap="square"/>
          </v:shape>
        </w:pict>
      </w:r>
    </w:p>
    <w:p w:rsidR="007C19B7" w:rsidRDefault="007E0195" w:rsidP="007C19B7">
      <w:pPr>
        <w:widowControl w:val="0"/>
        <w:jc w:val="center"/>
        <w:rPr>
          <w:sz w:val="20"/>
          <w:szCs w:val="20"/>
        </w:rPr>
      </w:pPr>
      <w:r w:rsidRPr="007E0195">
        <w:rPr>
          <w:noProof/>
        </w:rPr>
        <w:pict>
          <v:shape id="Поле 63" o:spid="_x0000_s1032" type="#_x0000_t202" style="position:absolute;left:0;text-align:left;margin-left:377.25pt;margin-top:6.25pt;width:360.75pt;height:37.5pt;z-index:2516736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">
            <v:textbox>
              <w:txbxContent>
                <w:p w:rsidR="00895D1B" w:rsidRDefault="00895D1B" w:rsidP="007C19B7">
                  <w:pPr>
                    <w:jc w:val="center"/>
                    <w:rPr>
                      <w:sz w:val="20"/>
                      <w:szCs w:val="20"/>
                    </w:rPr>
                  </w:pPr>
                  <w:r>
                    <w:rPr>
                      <w:sz w:val="20"/>
                      <w:szCs w:val="20"/>
                    </w:rPr>
                    <w:t xml:space="preserve">Передача документов в Администрацию </w:t>
                  </w:r>
                  <w:r>
                    <w:rPr>
                      <w:rFonts w:eastAsia="Times New Roman"/>
                      <w:sz w:val="20"/>
                      <w:szCs w:val="20"/>
                    </w:rPr>
                    <w:t>Семикаракорского</w:t>
                  </w:r>
                  <w:r>
                    <w:rPr>
                      <w:sz w:val="20"/>
                      <w:szCs w:val="20"/>
                    </w:rPr>
                    <w:t xml:space="preserve"> городского поселения</w:t>
                  </w:r>
                </w:p>
                <w:p w:rsidR="00895D1B" w:rsidRDefault="00895D1B"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E0195" w:rsidP="007C19B7">
      <w:pPr>
        <w:widowControl w:val="0"/>
        <w:jc w:val="center"/>
        <w:rPr>
          <w:sz w:val="20"/>
          <w:szCs w:val="20"/>
        </w:rPr>
      </w:pPr>
      <w:r w:rsidRPr="007E0195">
        <w:rPr>
          <w:noProof/>
        </w:rPr>
        <w:pict>
          <v:shape id="Поле 60" o:spid="_x0000_s1033" type="#_x0000_t202" style="position:absolute;left:0;text-align:left;margin-left:-31.5pt;margin-top:9.75pt;width:401.25pt;height:24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">
            <v:textbox>
              <w:txbxContent>
                <w:p w:rsidR="00895D1B" w:rsidRDefault="00895D1B" w:rsidP="007C19B7">
                  <w:pPr>
                    <w:jc w:val="center"/>
                    <w:rPr>
                      <w:sz w:val="20"/>
                      <w:szCs w:val="20"/>
                    </w:rPr>
                  </w:pPr>
                  <w:r>
                    <w:rPr>
                      <w:sz w:val="20"/>
                      <w:szCs w:val="20"/>
                    </w:rPr>
                    <w:t xml:space="preserve">Рассмотрение документов в Администрации </w:t>
                  </w:r>
                  <w:r>
                    <w:rPr>
                      <w:rFonts w:eastAsia="Times New Roman"/>
                      <w:sz w:val="20"/>
                      <w:szCs w:val="20"/>
                    </w:rPr>
                    <w:t>Семикаракорского городского</w:t>
                  </w:r>
                  <w:r>
                    <w:rPr>
                      <w:sz w:val="20"/>
                      <w:szCs w:val="20"/>
                    </w:rPr>
                    <w:t xml:space="preserve"> поселения</w:t>
                  </w:r>
                </w:p>
                <w:p w:rsidR="00895D1B" w:rsidRDefault="00895D1B" w:rsidP="007C19B7">
                  <w:pPr>
                    <w:jc w:val="center"/>
                    <w:rPr>
                      <w:szCs w:val="22"/>
                    </w:rPr>
                  </w:pP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E0195" w:rsidP="007C19B7">
      <w:pPr>
        <w:widowControl w:val="0"/>
        <w:jc w:val="center"/>
        <w:rPr>
          <w:sz w:val="20"/>
          <w:szCs w:val="20"/>
        </w:rPr>
      </w:pPr>
      <w:r w:rsidRPr="007E0195">
        <w:rPr>
          <w:noProof/>
        </w:rPr>
        <w:lastRenderedPageBreak/>
        <w:pict>
          <v:shape id="Прямая со стрелкой 50" o:spid="_x0000_s1084" type="#_x0000_t32" style="position:absolute;left:0;text-align:left;margin-left:503.8pt;margin-top:-9.95pt;width:.1pt;height:65.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" strokeweight=".26mm">
            <v:stroke endarrow="block" joinstyle="miter" endcap="square"/>
          </v:shape>
        </w:pict>
      </w:r>
      <w:r w:rsidRPr="007E0195">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52" o:spid="_x0000_s1083" type="#_x0000_t34" style="position:absolute;left:0;text-align:left;margin-left:229.75pt;margin-top:50.8pt;width:95.15pt;height:.1pt;rotation:90;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" adj="10794,13014000,-75889" strokeweight=".26mm">
            <v:stroke endarrow="block" endcap="square"/>
          </v:shape>
        </w:pict>
      </w:r>
      <w:r w:rsidRPr="007E0195">
        <w:rPr>
          <w:noProof/>
        </w:rPr>
        <w:pict>
          <v:shape id="Блок-схема: решение 49" o:spid="_x0000_s1034" type="#_x0000_t110" style="position:absolute;left:0;text-align:left;margin-left:270pt;margin-top:-38.25pt;width:234pt;height:6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" strokeweight=".26mm">
            <v:stroke endcap="square"/>
            <v:textbox>
              <w:txbxContent>
                <w:p w:rsidR="00895D1B" w:rsidRDefault="00895D1B" w:rsidP="007C19B7">
                  <w:pPr>
                    <w:jc w:val="center"/>
                    <w:rPr>
                      <w:rFonts w:eastAsia="Times New Roman"/>
                      <w:sz w:val="20"/>
                      <w:szCs w:val="22"/>
                    </w:rPr>
                  </w:pPr>
                  <w:r>
                    <w:rPr>
                      <w:rFonts w:eastAsia="Times New Roman"/>
                      <w:sz w:val="20"/>
                      <w:szCs w:val="22"/>
                    </w:rPr>
                    <w:t xml:space="preserve">Есть основания для отказа </w:t>
                  </w:r>
                </w:p>
              </w:txbxContent>
            </v:textbox>
          </v:shape>
        </w:pict>
      </w:r>
      <w:r w:rsidRPr="007E0195">
        <w:rPr>
          <w:noProof/>
        </w:rPr>
        <w:pict>
          <v:shape id="Прямая со стрелкой 54" o:spid="_x0000_s1082" type="#_x0000_t32" style="position:absolute;left:0;text-align:left;margin-left:338.25pt;margin-top:-48.75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" strokeweight=".26mm">
            <v:stroke endarrow="block" joinstyle="miter" endcap="square"/>
          </v:shape>
        </w:pict>
      </w:r>
    </w:p>
    <w:p w:rsidR="007C19B7" w:rsidRDefault="007C19B7" w:rsidP="007C19B7">
      <w:pPr>
        <w:widowControl w:val="0"/>
        <w:jc w:val="center"/>
        <w:rPr>
          <w:sz w:val="20"/>
          <w:szCs w:val="20"/>
        </w:rPr>
      </w:pPr>
    </w:p>
    <w:p w:rsidR="007C19B7" w:rsidRDefault="007C19B7" w:rsidP="00FF0B57">
      <w:pPr>
        <w:widowControl w:val="0"/>
        <w:rPr>
          <w:sz w:val="20"/>
          <w:szCs w:val="20"/>
        </w:rPr>
      </w:pPr>
    </w:p>
    <w:p w:rsidR="007C19B7" w:rsidRDefault="00FF0B57" w:rsidP="00FF0B57">
      <w:pPr>
        <w:widowControl w:val="0"/>
        <w:jc w:val="center"/>
        <w:rPr>
          <w:sz w:val="20"/>
          <w:szCs w:val="20"/>
        </w:rPr>
      </w:pPr>
      <w:r>
        <w:rPr>
          <w:sz w:val="20"/>
          <w:szCs w:val="20"/>
        </w:rPr>
        <w:t xml:space="preserve">                   Нет                                                    Да</w:t>
      </w:r>
    </w:p>
    <w:p w:rsidR="007C19B7" w:rsidRDefault="007C19B7" w:rsidP="007C19B7">
      <w:pPr>
        <w:widowControl w:val="0"/>
        <w:jc w:val="center"/>
        <w:rPr>
          <w:sz w:val="20"/>
          <w:szCs w:val="20"/>
        </w:rPr>
      </w:pPr>
    </w:p>
    <w:p w:rsidR="007C19B7" w:rsidRDefault="007E0195" w:rsidP="00FF0B57">
      <w:pPr>
        <w:rPr>
          <w:sz w:val="20"/>
          <w:szCs w:val="20"/>
        </w:rPr>
      </w:pPr>
      <w:r w:rsidRPr="007E0195">
        <w:rPr>
          <w:noProof/>
        </w:rPr>
        <w:pict>
          <v:shape id="Поле 36" o:spid="_x0000_s1040" type="#_x0000_t202" style="position:absolute;margin-left:503.9pt;margin-top:6.6pt;width:227.25pt;height:45pt;z-index:2516899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">
            <v:textbox>
              <w:txbxContent>
                <w:p w:rsidR="00895D1B" w:rsidRPr="009D2496" w:rsidRDefault="00895D1B" w:rsidP="007C19B7">
                  <w:pPr>
                    <w:jc w:val="both"/>
                    <w:rPr>
                      <w:sz w:val="16"/>
                      <w:szCs w:val="16"/>
                    </w:rPr>
                  </w:pPr>
                  <w:r w:rsidRPr="009D2496">
                    <w:rPr>
                      <w:sz w:val="16"/>
                      <w:szCs w:val="16"/>
                    </w:rPr>
                    <w:t xml:space="preserve">Подготовка Администрацией </w:t>
                  </w:r>
                  <w:r w:rsidRPr="009D2496">
                    <w:rPr>
                      <w:rFonts w:eastAsia="Times New Roman"/>
                      <w:sz w:val="16"/>
                      <w:szCs w:val="16"/>
                    </w:rPr>
                    <w:t>Семикаракорского городского</w:t>
                  </w:r>
                  <w:r w:rsidRPr="009D2496">
                    <w:rPr>
                      <w:sz w:val="16"/>
                      <w:szCs w:val="16"/>
                    </w:rPr>
                    <w:t xml:space="preserve"> поселения письма об отказе в предоставлении муниципальной услуги</w:t>
                  </w:r>
                </w:p>
              </w:txbxContent>
            </v:textbox>
          </v:shape>
        </w:pict>
      </w:r>
      <w:r w:rsidRPr="007E0195">
        <w:rPr>
          <w:noProof/>
        </w:rPr>
        <w:pict>
          <v:shape id="Прямая со стрелкой 33" o:spid="_x0000_s1073" type="#_x0000_t32" style="position:absolute;margin-left:630pt;margin-top:44.25pt;width:.1pt;height:1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" strokeweight=".26mm">
            <v:stroke endarrow="block" joinstyle="miter" endcap="square"/>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E0195" w:rsidP="007C19B7">
      <w:pPr>
        <w:widowControl w:val="0"/>
        <w:jc w:val="center"/>
        <w:rPr>
          <w:sz w:val="20"/>
          <w:szCs w:val="20"/>
        </w:rPr>
      </w:pPr>
      <w:r w:rsidRPr="007E0195">
        <w:rPr>
          <w:noProof/>
        </w:rPr>
        <w:pict>
          <v:shape id="Поле 45" o:spid="_x0000_s1036" type="#_x0000_t202" style="position:absolute;left:0;text-align:left;margin-left:-27pt;margin-top:6.4pt;width:324.6pt;height:54.4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">
            <v:textbox>
              <w:txbxContent>
                <w:p w:rsidR="00895D1B" w:rsidRPr="00873A3B" w:rsidRDefault="00895D1B" w:rsidP="007C19B7">
                  <w:pPr>
                    <w:jc w:val="center"/>
                    <w:rPr>
                      <w:sz w:val="22"/>
                      <w:szCs w:val="22"/>
                    </w:rPr>
                  </w:pPr>
                  <w:r w:rsidRPr="00873A3B">
                    <w:rPr>
                      <w:sz w:val="22"/>
                      <w:szCs w:val="22"/>
                    </w:rPr>
                    <w:t>В случае принятия решения о предоставлении земельного участка в аренду без торгов, в рамках статьи 39.17 Земельного кодексаРоссийской Федерации</w:t>
                  </w:r>
                </w:p>
              </w:txbxContent>
            </v:textbox>
          </v:shape>
        </w:pict>
      </w:r>
    </w:p>
    <w:p w:rsidR="007C19B7" w:rsidRDefault="007C19B7" w:rsidP="007C19B7">
      <w:pPr>
        <w:widowControl w:val="0"/>
        <w:jc w:val="center"/>
        <w:rPr>
          <w:sz w:val="20"/>
          <w:szCs w:val="20"/>
        </w:rPr>
      </w:pPr>
    </w:p>
    <w:p w:rsidR="007C19B7" w:rsidRDefault="007E0195" w:rsidP="007C19B7">
      <w:pPr>
        <w:widowControl w:val="0"/>
        <w:jc w:val="center"/>
        <w:rPr>
          <w:sz w:val="20"/>
          <w:szCs w:val="20"/>
        </w:rPr>
      </w:pPr>
      <w:r w:rsidRPr="007E0195">
        <w:rPr>
          <w:noProof/>
        </w:rPr>
        <w:pict>
          <v:shape id="Блок-схема: данные 48" o:spid="_x0000_s1035" type="#_x0000_t111" style="position:absolute;left:0;text-align:left;margin-left:514.55pt;margin-top:2.25pt;width:230.05pt;height:52.5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" strokeweight=".26mm">
            <v:stroke endcap="square"/>
            <v:textbox>
              <w:txbxContent>
                <w:p w:rsidR="00895D1B" w:rsidRPr="00873A3B" w:rsidRDefault="00895D1B" w:rsidP="00873A3B">
                  <w:pPr>
                    <w:jc w:val="center"/>
                    <w:rPr>
                      <w:rFonts w:eastAsia="Times New Roman"/>
                      <w:sz w:val="22"/>
                      <w:szCs w:val="22"/>
                    </w:rPr>
                  </w:pPr>
                  <w:r w:rsidRPr="00873A3B">
                    <w:rPr>
                      <w:rFonts w:eastAsia="Times New Roman"/>
                      <w:sz w:val="22"/>
                      <w:szCs w:val="22"/>
                    </w:rPr>
                    <w:t>Выдача документов, способом указанным в заявлении</w:t>
                  </w:r>
                </w:p>
                <w:p w:rsidR="00895D1B" w:rsidRDefault="00895D1B" w:rsidP="007C19B7">
                  <w:pPr>
                    <w:jc w:val="center"/>
                  </w:pPr>
                </w:p>
                <w:p w:rsidR="00895D1B" w:rsidRDefault="00895D1B" w:rsidP="007C19B7"/>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E0195" w:rsidP="007C19B7">
      <w:pPr>
        <w:widowControl w:val="0"/>
        <w:jc w:val="center"/>
        <w:rPr>
          <w:sz w:val="20"/>
          <w:szCs w:val="20"/>
        </w:rPr>
      </w:pPr>
      <w:r w:rsidRPr="007E0195">
        <w:rPr>
          <w:noProof/>
        </w:rPr>
        <w:pict>
          <v:shape id="Прямая со стрелкой 38" o:spid="_x0000_s1076" type="#_x0000_t32" style="position:absolute;left:0;text-align:left;margin-left:91.3pt;margin-top:3.3pt;width:.1pt;height:12.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" strokeweight=".26mm">
            <v:stroke endarrow="block" joinstyle="miter" endcap="square"/>
          </v:shape>
        </w:pict>
      </w:r>
    </w:p>
    <w:p w:rsidR="007C19B7" w:rsidRDefault="007E0195" w:rsidP="007C19B7">
      <w:pPr>
        <w:widowControl w:val="0"/>
        <w:jc w:val="center"/>
        <w:rPr>
          <w:sz w:val="20"/>
          <w:szCs w:val="20"/>
        </w:rPr>
      </w:pPr>
      <w:r w:rsidRPr="007E0195">
        <w:rPr>
          <w:noProof/>
        </w:rPr>
        <w:pict>
          <v:shape id="Прямая со стрелкой 47" o:spid="_x0000_s1080" type="#_x0000_t32" style="position:absolute;left:0;text-align:left;margin-left:568.7pt;margin-top:38.2pt;width:58.75pt;height:0;rotation:9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" adj="-240854,-1,-240854" strokeweight=".26mm">
            <v:stroke endarrow="block" joinstyle="miter" endcap="square"/>
          </v:shape>
        </w:pict>
      </w:r>
      <w:r w:rsidRPr="007E0195">
        <w:rPr>
          <w:noProof/>
        </w:rPr>
        <w:pict>
          <v:shape id="Поле 39" o:spid="_x0000_s1039" type="#_x0000_t202" style="position:absolute;left:0;text-align:left;margin-left:-27pt;margin-top:8.8pt;width:261pt;height:31.75pt;z-index:2517022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">
            <v:textbox>
              <w:txbxContent>
                <w:p w:rsidR="00895D1B" w:rsidRDefault="00895D1B" w:rsidP="007C19B7">
                  <w:pPr>
                    <w:jc w:val="center"/>
                    <w:rPr>
                      <w:sz w:val="20"/>
                      <w:szCs w:val="20"/>
                    </w:rPr>
                  </w:pPr>
                  <w:r>
                    <w:rPr>
                      <w:sz w:val="20"/>
                      <w:szCs w:val="20"/>
                    </w:rPr>
                    <w:t>Подготовка и подписание  проекта договора аренды земельного участка</w:t>
                  </w:r>
                </w:p>
              </w:txbxContent>
            </v:textbox>
          </v:shape>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E0195" w:rsidP="007C19B7">
      <w:pPr>
        <w:widowControl w:val="0"/>
        <w:jc w:val="center"/>
        <w:rPr>
          <w:sz w:val="20"/>
          <w:szCs w:val="20"/>
        </w:rPr>
      </w:pPr>
      <w:r w:rsidRPr="007E0195">
        <w:rPr>
          <w:noProof/>
        </w:rPr>
        <w:pict>
          <v:shape id="Прямая со стрелкой 37" o:spid="_x0000_s1075" type="#_x0000_t32" style="position:absolute;left:0;text-align:left;margin-left:91.4pt;margin-top:6.05pt;width:.1pt;height:18.8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" strokeweight=".26mm">
            <v:stroke endarrow="block" joinstyle="miter" endcap="square"/>
          </v:shape>
        </w:pict>
      </w:r>
    </w:p>
    <w:p w:rsidR="007C19B7" w:rsidRDefault="007C19B7" w:rsidP="007C19B7">
      <w:pPr>
        <w:widowControl w:val="0"/>
        <w:jc w:val="center"/>
        <w:rPr>
          <w:sz w:val="20"/>
          <w:szCs w:val="20"/>
        </w:rPr>
      </w:pPr>
    </w:p>
    <w:p w:rsidR="007C19B7" w:rsidRDefault="007E0195" w:rsidP="007C19B7">
      <w:pPr>
        <w:widowControl w:val="0"/>
        <w:jc w:val="center"/>
        <w:rPr>
          <w:sz w:val="20"/>
          <w:szCs w:val="20"/>
        </w:rPr>
      </w:pPr>
      <w:r w:rsidRPr="007E0195">
        <w:rPr>
          <w:noProof/>
        </w:rPr>
        <w:pict>
          <v:shape id="Блок-схема: данные 44" o:spid="_x0000_s1037" type="#_x0000_t111" style="position:absolute;left:0;text-align:left;margin-left:-46.2pt;margin-top:10.05pt;width:270pt;height:6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" strokeweight=".26mm">
            <v:stroke endcap="square"/>
            <v:textbox>
              <w:txbxContent>
                <w:p w:rsidR="00895D1B" w:rsidRPr="00873A3B" w:rsidRDefault="00895D1B" w:rsidP="007C19B7">
                  <w:pPr>
                    <w:jc w:val="center"/>
                    <w:rPr>
                      <w:rFonts w:eastAsia="Times New Roman"/>
                      <w:sz w:val="22"/>
                      <w:szCs w:val="22"/>
                    </w:rPr>
                  </w:pPr>
                  <w:r w:rsidRPr="00873A3B">
                    <w:rPr>
                      <w:rFonts w:eastAsia="Times New Roman"/>
                      <w:sz w:val="22"/>
                      <w:szCs w:val="22"/>
                    </w:rPr>
                    <w:t>Выдача документов, способом указанным в заявлении</w:t>
                  </w:r>
                </w:p>
                <w:p w:rsidR="00895D1B" w:rsidRPr="00873A3B" w:rsidRDefault="00895D1B" w:rsidP="007C19B7">
                  <w:pPr>
                    <w:rPr>
                      <w:sz w:val="22"/>
                      <w:szCs w:val="22"/>
                    </w:rPr>
                  </w:pPr>
                </w:p>
              </w:txbxContent>
            </v:textbox>
          </v:shape>
        </w:pict>
      </w:r>
    </w:p>
    <w:p w:rsidR="007C19B7" w:rsidRDefault="007E0195" w:rsidP="007C19B7">
      <w:pPr>
        <w:widowControl w:val="0"/>
        <w:jc w:val="center"/>
        <w:rPr>
          <w:sz w:val="20"/>
          <w:szCs w:val="20"/>
        </w:rPr>
      </w:pPr>
      <w:r w:rsidRPr="007E0195">
        <w:rPr>
          <w:noProof/>
        </w:rPr>
        <w:pict>
          <v:roundrect id="Скругленный прямоугольник 32" o:spid="_x0000_s1043" style="position:absolute;left:0;text-align:left;margin-left:498pt;margin-top:5.95pt;width:233.25pt;height:42.45pt;z-index:2516828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" strokeweight=".26mm">
            <v:stroke joinstyle="miter" endcap="square"/>
            <v:textbox>
              <w:txbxContent>
                <w:p w:rsidR="00895D1B" w:rsidRPr="00873A3B" w:rsidRDefault="00895D1B" w:rsidP="007C19B7">
                  <w:pPr>
                    <w:ind w:firstLine="142"/>
                    <w:jc w:val="center"/>
                    <w:rPr>
                      <w:rFonts w:eastAsia="Times New Roman"/>
                      <w:sz w:val="22"/>
                      <w:szCs w:val="22"/>
                    </w:rPr>
                  </w:pPr>
                  <w:r w:rsidRPr="00873A3B">
                    <w:rPr>
                      <w:rFonts w:eastAsia="Times New Roman"/>
                      <w:sz w:val="22"/>
                      <w:szCs w:val="22"/>
                    </w:rPr>
                    <w:t>Отказ в предоставлении муниципальной услуги</w:t>
                  </w:r>
                </w:p>
              </w:txbxContent>
            </v:textbox>
          </v:roundrect>
        </w:pict>
      </w:r>
    </w:p>
    <w:p w:rsidR="007C19B7" w:rsidRDefault="007C19B7" w:rsidP="007C19B7">
      <w:pPr>
        <w:widowControl w:val="0"/>
        <w:tabs>
          <w:tab w:val="center" w:pos="7279"/>
          <w:tab w:val="left" w:pos="8010"/>
        </w:tabs>
        <w:rPr>
          <w:sz w:val="20"/>
          <w:szCs w:val="20"/>
        </w:rPr>
      </w:pPr>
      <w:r>
        <w:rPr>
          <w:sz w:val="20"/>
          <w:szCs w:val="20"/>
        </w:rPr>
        <w:tab/>
      </w:r>
      <w:r>
        <w:rPr>
          <w:sz w:val="20"/>
          <w:szCs w:val="20"/>
        </w:rPr>
        <w:tab/>
      </w:r>
    </w:p>
    <w:p w:rsidR="007C19B7" w:rsidRDefault="007C19B7" w:rsidP="007C19B7">
      <w:pPr>
        <w:widowControl w:val="0"/>
        <w:jc w:val="center"/>
        <w:rPr>
          <w:sz w:val="20"/>
          <w:szCs w:val="20"/>
        </w:rPr>
      </w:pPr>
    </w:p>
    <w:p w:rsidR="007C19B7" w:rsidRDefault="007E0195" w:rsidP="007C19B7">
      <w:pPr>
        <w:widowControl w:val="0"/>
        <w:jc w:val="center"/>
        <w:rPr>
          <w:sz w:val="20"/>
          <w:szCs w:val="20"/>
        </w:rPr>
      </w:pPr>
      <w:r w:rsidRPr="007E0195">
        <w:rPr>
          <w:noProof/>
        </w:rPr>
        <w:pict>
          <v:roundrect id="Скругленный прямоугольник 11" o:spid="_x0000_s1045" style="position:absolute;left:0;text-align:left;margin-left:153pt;margin-top:285.25pt;width:163.6pt;height:54pt;z-index:2517207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" strokeweight=".26mm">
            <v:stroke joinstyle="miter" endcap="square"/>
            <v:textbox style="mso-next-textbox:#Скругленный прямоугольник 11">
              <w:txbxContent>
                <w:p w:rsidR="00895D1B" w:rsidRDefault="00895D1B"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sidRPr="007E0195">
        <w:rPr>
          <w:noProof/>
        </w:rPr>
        <w:pict>
          <v:shape id="Прямая со стрелкой 8" o:spid="_x0000_s1065" type="#_x0000_t32" style="position:absolute;left:0;text-align:left;margin-left:6in;margin-top:329.25pt;width:.1pt;height:11.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" strokeweight=".26mm">
            <v:stroke endarrow="block" joinstyle="miter" endcap="square"/>
          </v:shape>
        </w:pict>
      </w:r>
      <w:r w:rsidRPr="007E0195">
        <w:rPr>
          <w:noProof/>
        </w:rPr>
        <w:pict>
          <v:roundrect id="Скругленный прямоугольник 7" o:spid="_x0000_s1046" style="position:absolute;left:0;text-align:left;margin-left:5in;margin-top:347pt;width:163.6pt;height:41.25pt;z-index:2517248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" strokeweight=".26mm">
            <v:stroke joinstyle="miter" endcap="square"/>
            <v:textbox style="mso-next-textbox:#Скругленный прямоугольник 7">
              <w:txbxContent>
                <w:p w:rsidR="00895D1B" w:rsidRDefault="00895D1B" w:rsidP="007C19B7">
                  <w:pPr>
                    <w:ind w:firstLine="142"/>
                    <w:jc w:val="center"/>
                    <w:rPr>
                      <w:rFonts w:eastAsia="Times New Roman"/>
                      <w:sz w:val="20"/>
                      <w:szCs w:val="22"/>
                    </w:rPr>
                  </w:pPr>
                  <w:r>
                    <w:rPr>
                      <w:rFonts w:eastAsia="Times New Roman"/>
                      <w:sz w:val="20"/>
                      <w:szCs w:val="22"/>
                    </w:rPr>
                    <w:t>Муниципальная услуга оказана</w:t>
                  </w:r>
                </w:p>
              </w:txbxContent>
            </v:textbox>
          </v:roundrect>
        </w:pict>
      </w:r>
      <w:r w:rsidRPr="007E0195">
        <w:rPr>
          <w:noProof/>
        </w:rPr>
        <w:pict>
          <v:shape id="Прямая со стрелкой 5" o:spid="_x0000_s1064" type="#_x0000_t32" style="position:absolute;left:0;text-align:left;margin-left:678.55pt;margin-top:312.5pt;width:.1pt;height:13.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" strokeweight=".26mm">
            <v:stroke endarrow="block" joinstyle="miter" endcap="square"/>
          </v:shape>
        </w:pict>
      </w:r>
      <w:r w:rsidRPr="007E0195">
        <w:rPr>
          <w:noProof/>
        </w:rPr>
        <w:pict>
          <v:shape id="Блок-схема: данные 3" o:spid="_x0000_s1047" type="#_x0000_t111" style="position:absolute;left:0;text-align:left;margin-left:549pt;margin-top:276.5pt;width:207pt;height:22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" strokeweight=".26mm">
            <v:stroke endcap="square"/>
            <v:textbox style="mso-next-textbox:#Блок-схема: данные 3">
              <w:txbxContent>
                <w:p w:rsidR="00895D1B" w:rsidRDefault="00895D1B" w:rsidP="007C19B7">
                  <w:pPr>
                    <w:jc w:val="both"/>
                    <w:rPr>
                      <w:rFonts w:eastAsia="Times New Roman"/>
                      <w:sz w:val="20"/>
                      <w:szCs w:val="20"/>
                    </w:rPr>
                  </w:pPr>
                  <w:r>
                    <w:rPr>
                      <w:rFonts w:eastAsia="Times New Roman"/>
                      <w:sz w:val="20"/>
                      <w:szCs w:val="20"/>
                    </w:rPr>
                    <w:t>Выдача заявителю:</w:t>
                  </w:r>
                </w:p>
                <w:p w:rsidR="00895D1B" w:rsidRDefault="00895D1B" w:rsidP="007C19B7">
                  <w:pPr>
                    <w:jc w:val="both"/>
                    <w:rPr>
                      <w:rFonts w:eastAsia="Times New Roman"/>
                      <w:sz w:val="20"/>
                      <w:szCs w:val="20"/>
                    </w:rPr>
                  </w:pPr>
                  <w:r>
                    <w:rPr>
                      <w:rFonts w:eastAsia="Times New Roman"/>
                      <w:sz w:val="20"/>
                      <w:szCs w:val="20"/>
                    </w:rPr>
                    <w:t xml:space="preserve">постановления </w:t>
                  </w:r>
                  <w:r>
                    <w:rPr>
                      <w:sz w:val="20"/>
                      <w:szCs w:val="20"/>
                    </w:rPr>
                    <w:t xml:space="preserve">Администрации </w:t>
                  </w:r>
                  <w:r>
                    <w:rPr>
                      <w:rFonts w:eastAsia="Times New Roman"/>
                      <w:sz w:val="20"/>
                      <w:szCs w:val="20"/>
                    </w:rPr>
                    <w:t>Мартыновского</w:t>
                  </w:r>
                  <w:r>
                    <w:rPr>
                      <w:sz w:val="20"/>
                      <w:szCs w:val="20"/>
                    </w:rPr>
                    <w:t xml:space="preserve"> сельского поселения </w:t>
                  </w:r>
                  <w:r>
                    <w:rPr>
                      <w:rFonts w:eastAsia="Times New Roman"/>
                      <w:sz w:val="20"/>
                      <w:szCs w:val="20"/>
                    </w:rPr>
                    <w:t>об отказе в предоставлении земельного участка без проведения аукциона заявителю, обратившемуся с заявлением о предоставлении земельного участка;</w:t>
                  </w:r>
                </w:p>
                <w:p w:rsidR="00895D1B" w:rsidRDefault="00895D1B" w:rsidP="007C19B7">
                  <w:pPr>
                    <w:jc w:val="both"/>
                    <w:rPr>
                      <w:rFonts w:eastAsia="Times New Roman"/>
                    </w:rPr>
                  </w:pPr>
                  <w:r>
                    <w:rPr>
                      <w:rFonts w:eastAsia="Times New Roman"/>
                      <w:sz w:val="20"/>
                      <w:szCs w:val="20"/>
                    </w:rPr>
                    <w:t>- письмо о проведение аукциона заявителю подавшему заявление о намерении участвовать в аукционе</w:t>
                  </w:r>
                  <w:r>
                    <w:rPr>
                      <w:rFonts w:eastAsia="Times New Roman"/>
                    </w:rPr>
                    <w:t>.</w:t>
                  </w:r>
                </w:p>
              </w:txbxContent>
            </v:textbox>
          </v:shape>
        </w:pict>
      </w:r>
      <w:r w:rsidRPr="007E0195">
        <w:rPr>
          <w:noProof/>
        </w:rPr>
        <w:pict>
          <v:shape id="Прямая со стрелкой 2" o:spid="_x0000_s1062" type="#_x0000_t32" style="position:absolute;left:0;text-align:left;margin-left:639pt;margin-top:496.55pt;width:.1pt;height:13.2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" strokeweight=".26mm">
            <v:stroke endarrow="block" joinstyle="miter" endcap="square"/>
          </v:shape>
        </w:pict>
      </w:r>
      <w:r w:rsidRPr="007E0195">
        <w:rPr>
          <w:noProof/>
        </w:rPr>
        <w:pict>
          <v:roundrect id="Скругленный прямоугольник 1" o:spid="_x0000_s1048" style="position:absolute;left:0;text-align:left;margin-left:531pt;margin-top:514.3pt;width:206.35pt;height:41.2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" strokeweight=".26mm">
            <v:stroke joinstyle="miter" endcap="square"/>
            <v:textbox style="mso-next-textbox:#Скругленный прямоугольник 1">
              <w:txbxContent>
                <w:p w:rsidR="00895D1B" w:rsidRDefault="00895D1B" w:rsidP="007C19B7">
                  <w:pPr>
                    <w:ind w:firstLine="142"/>
                    <w:jc w:val="center"/>
                    <w:rPr>
                      <w:rFonts w:eastAsia="Times New Roman"/>
                      <w:sz w:val="20"/>
                      <w:szCs w:val="22"/>
                    </w:rPr>
                  </w:pPr>
                  <w:r>
                    <w:rPr>
                      <w:rFonts w:eastAsia="Times New Roman"/>
                      <w:sz w:val="20"/>
                      <w:szCs w:val="22"/>
                    </w:rPr>
                    <w:t>В предоставлении муниципальной услуги отказано</w:t>
                  </w:r>
                </w:p>
              </w:txbxContent>
            </v:textbox>
          </v:roundrect>
        </w:pict>
      </w:r>
    </w:p>
    <w:p w:rsidR="007C19B7" w:rsidRDefault="007C19B7" w:rsidP="007C19B7">
      <w:pPr>
        <w:widowControl w:val="0"/>
        <w:jc w:val="center"/>
        <w:rPr>
          <w:sz w:val="20"/>
          <w:szCs w:val="20"/>
        </w:rPr>
      </w:pPr>
    </w:p>
    <w:p w:rsidR="007C19B7" w:rsidRDefault="007E0195" w:rsidP="00873A3B">
      <w:pPr>
        <w:widowControl w:val="0"/>
        <w:tabs>
          <w:tab w:val="left" w:pos="9792"/>
        </w:tabs>
        <w:rPr>
          <w:sz w:val="20"/>
          <w:szCs w:val="20"/>
        </w:rPr>
      </w:pPr>
      <w:r w:rsidRPr="007E0195">
        <w:rPr>
          <w:noProof/>
        </w:rPr>
        <w:pict>
          <v:shape id="Прямая со стрелкой 29" o:spid="_x0000_s1071" type="#_x0000_t34" style="position:absolute;margin-left:46.6pt;margin-top:30.15pt;width:46.25pt;height:.05pt;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" adj="10788,-151869600,-59196" strokeweight=".26mm">
            <v:stroke endarrow="block" endcap="square"/>
          </v:shape>
        </w:pict>
      </w:r>
      <w:r w:rsidR="00873A3B">
        <w:rPr>
          <w:sz w:val="20"/>
          <w:szCs w:val="20"/>
        </w:rPr>
        <w:tab/>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E0195" w:rsidP="007C19B7">
      <w:pPr>
        <w:widowControl w:val="0"/>
        <w:jc w:val="center"/>
        <w:rPr>
          <w:sz w:val="20"/>
          <w:szCs w:val="20"/>
        </w:rPr>
      </w:pPr>
      <w:r w:rsidRPr="007E0195">
        <w:rPr>
          <w:noProof/>
        </w:rPr>
        <w:pict>
          <v:roundrect id="Скругленный прямоугольник 30" o:spid="_x0000_s1053" style="position:absolute;left:0;text-align:left;margin-left:-36.15pt;margin-top:7.35pt;width:194.35pt;height:39pt;flip:y;z-index:251686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" strokeweight=".26mm">
            <v:stroke joinstyle="miter" endcap="square"/>
            <v:textbox style="mso-next-textbox:#Скругленный прямоугольник 30">
              <w:txbxContent>
                <w:p w:rsidR="00895D1B" w:rsidRPr="009D2496" w:rsidRDefault="00895D1B" w:rsidP="007C19B7">
                  <w:pPr>
                    <w:ind w:firstLine="142"/>
                    <w:jc w:val="center"/>
                    <w:rPr>
                      <w:rFonts w:eastAsia="Times New Roman"/>
                      <w:sz w:val="16"/>
                      <w:szCs w:val="16"/>
                    </w:rPr>
                  </w:pPr>
                  <w:r w:rsidRPr="009D2496">
                    <w:rPr>
                      <w:rFonts w:eastAsia="Times New Roman"/>
                      <w:sz w:val="16"/>
                      <w:szCs w:val="16"/>
                    </w:rPr>
                    <w:t>Муниципальная услуга оказана</w:t>
                  </w:r>
                </w:p>
              </w:txbxContent>
            </v:textbox>
          </v:roundrect>
        </w:pict>
      </w: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widowControl w:val="0"/>
        <w:jc w:val="center"/>
        <w:rPr>
          <w:sz w:val="20"/>
          <w:szCs w:val="20"/>
        </w:rPr>
      </w:pPr>
    </w:p>
    <w:p w:rsidR="007C19B7" w:rsidRDefault="007C19B7" w:rsidP="007C19B7">
      <w:pPr>
        <w:autoSpaceDE w:val="0"/>
        <w:ind w:left="5103"/>
        <w:rPr>
          <w:sz w:val="24"/>
          <w:szCs w:val="24"/>
        </w:rPr>
      </w:pPr>
    </w:p>
    <w:p w:rsidR="007C19B7" w:rsidRDefault="007C19B7" w:rsidP="007C19B7">
      <w:pPr>
        <w:rPr>
          <w:sz w:val="24"/>
          <w:szCs w:val="24"/>
        </w:rPr>
        <w:sectPr w:rsidR="007C19B7">
          <w:pgSz w:w="16838" w:h="11906" w:orient="landscape"/>
          <w:pgMar w:top="1140" w:right="1140" w:bottom="561" w:left="1140" w:header="720" w:footer="720" w:gutter="0"/>
          <w:cols w:space="720"/>
        </w:sectPr>
      </w:pPr>
    </w:p>
    <w:p w:rsidR="007C19B7" w:rsidRDefault="006865A6" w:rsidP="007C19B7">
      <w:pPr>
        <w:autoSpaceDE w:val="0"/>
        <w:ind w:left="5103"/>
        <w:jc w:val="right"/>
        <w:rPr>
          <w:sz w:val="24"/>
          <w:szCs w:val="24"/>
        </w:rPr>
      </w:pPr>
      <w:r>
        <w:rPr>
          <w:sz w:val="24"/>
          <w:szCs w:val="24"/>
        </w:rPr>
        <w:lastRenderedPageBreak/>
        <w:t>Приложение № 1</w:t>
      </w:r>
    </w:p>
    <w:p w:rsidR="007C19B7" w:rsidRDefault="007C19B7" w:rsidP="007C19B7">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«Предоставление земельного участка в аренду без проведения торгов»</w:t>
      </w:r>
    </w:p>
    <w:p w:rsidR="007C19B7" w:rsidRDefault="007C19B7" w:rsidP="007C19B7">
      <w:pPr>
        <w:pStyle w:val="1"/>
        <w:keepNext w:val="0"/>
        <w:widowControl w:val="0"/>
        <w:tabs>
          <w:tab w:val="left" w:pos="4320"/>
        </w:tabs>
        <w:spacing w:line="100" w:lineRule="atLeast"/>
        <w:ind w:left="0" w:right="-3" w:firstLine="0"/>
        <w:jc w:val="center"/>
        <w:rPr>
          <w:i/>
          <w:sz w:val="24"/>
          <w:szCs w:val="24"/>
        </w:rPr>
      </w:pPr>
    </w:p>
    <w:p w:rsidR="00591518" w:rsidRDefault="007C19B7" w:rsidP="00591518">
      <w:pPr>
        <w:pStyle w:val="1"/>
        <w:keepNext w:val="0"/>
        <w:widowControl w:val="0"/>
        <w:tabs>
          <w:tab w:val="left" w:pos="4320"/>
        </w:tabs>
        <w:spacing w:line="100" w:lineRule="atLeast"/>
        <w:ind w:left="0"/>
        <w:jc w:val="center"/>
        <w:rPr>
          <w:sz w:val="24"/>
          <w:szCs w:val="24"/>
        </w:rPr>
      </w:pPr>
      <w:r w:rsidRPr="00591518">
        <w:rPr>
          <w:sz w:val="24"/>
          <w:szCs w:val="24"/>
        </w:rPr>
        <w:t xml:space="preserve">Образец заявления для предоставления </w:t>
      </w:r>
      <w:r w:rsidR="00591518" w:rsidRPr="00591518">
        <w:rPr>
          <w:sz w:val="24"/>
          <w:szCs w:val="24"/>
        </w:rPr>
        <w:t xml:space="preserve"> земельного участка </w:t>
      </w:r>
      <w:r w:rsidRPr="00591518">
        <w:rPr>
          <w:sz w:val="24"/>
          <w:szCs w:val="24"/>
        </w:rPr>
        <w:t xml:space="preserve">в аренду </w:t>
      </w:r>
    </w:p>
    <w:p w:rsidR="007C19B7" w:rsidRPr="00591518" w:rsidRDefault="007C19B7" w:rsidP="00591518">
      <w:pPr>
        <w:pStyle w:val="1"/>
        <w:keepNext w:val="0"/>
        <w:widowControl w:val="0"/>
        <w:tabs>
          <w:tab w:val="left" w:pos="4320"/>
        </w:tabs>
        <w:spacing w:line="100" w:lineRule="atLeast"/>
        <w:ind w:left="0"/>
        <w:jc w:val="center"/>
        <w:rPr>
          <w:sz w:val="24"/>
          <w:szCs w:val="24"/>
        </w:rPr>
      </w:pPr>
      <w:r w:rsidRPr="00591518">
        <w:rPr>
          <w:sz w:val="24"/>
          <w:szCs w:val="24"/>
        </w:rPr>
        <w:t xml:space="preserve">без проведения торгов </w:t>
      </w:r>
    </w:p>
    <w:p w:rsidR="007C19B7" w:rsidRDefault="007C19B7" w:rsidP="007C19B7">
      <w:pPr>
        <w:pStyle w:val="1"/>
        <w:keepNext w:val="0"/>
        <w:widowControl w:val="0"/>
        <w:tabs>
          <w:tab w:val="left" w:pos="4604"/>
        </w:tabs>
        <w:spacing w:line="100" w:lineRule="atLeast"/>
        <w:ind w:left="0"/>
        <w:jc w:val="both"/>
        <w:rPr>
          <w:sz w:val="24"/>
          <w:szCs w:val="24"/>
        </w:rPr>
      </w:pPr>
    </w:p>
    <w:p w:rsidR="007C19B7" w:rsidRDefault="007C19B7" w:rsidP="007C19B7">
      <w:pPr>
        <w:pStyle w:val="1"/>
        <w:keepNext w:val="0"/>
        <w:widowControl w:val="0"/>
        <w:tabs>
          <w:tab w:val="left" w:pos="4604"/>
        </w:tabs>
        <w:spacing w:line="100" w:lineRule="atLeast"/>
        <w:ind w:left="0" w:right="-6" w:firstLine="0"/>
        <w:jc w:val="right"/>
        <w:rPr>
          <w:sz w:val="24"/>
          <w:szCs w:val="24"/>
        </w:rPr>
      </w:pPr>
      <w:r>
        <w:rPr>
          <w:sz w:val="24"/>
          <w:szCs w:val="24"/>
        </w:rPr>
        <w:t xml:space="preserve">Главе Администрации </w:t>
      </w:r>
    </w:p>
    <w:p w:rsidR="007C19B7" w:rsidRDefault="0063022B" w:rsidP="007C19B7">
      <w:pPr>
        <w:pStyle w:val="1"/>
        <w:keepNext w:val="0"/>
        <w:widowControl w:val="0"/>
        <w:tabs>
          <w:tab w:val="left" w:pos="4604"/>
        </w:tabs>
        <w:spacing w:line="100" w:lineRule="atLeast"/>
        <w:ind w:left="0" w:right="-6" w:firstLine="0"/>
        <w:jc w:val="right"/>
        <w:rPr>
          <w:sz w:val="24"/>
          <w:szCs w:val="24"/>
        </w:rPr>
      </w:pPr>
      <w:r>
        <w:rPr>
          <w:rFonts w:eastAsia="Times New Roman"/>
          <w:sz w:val="24"/>
          <w:szCs w:val="24"/>
        </w:rPr>
        <w:t>Семикаракорского городского</w:t>
      </w:r>
      <w:r w:rsidR="007C19B7">
        <w:rPr>
          <w:sz w:val="24"/>
          <w:szCs w:val="24"/>
        </w:rPr>
        <w:t xml:space="preserve"> поселения</w:t>
      </w:r>
    </w:p>
    <w:p w:rsidR="007C19B7" w:rsidRDefault="007C19B7" w:rsidP="007C19B7">
      <w:pPr>
        <w:widowControl w:val="0"/>
        <w:ind w:right="-3" w:firstLine="4309"/>
        <w:jc w:val="right"/>
        <w:rPr>
          <w:sz w:val="24"/>
          <w:szCs w:val="24"/>
        </w:rPr>
      </w:pPr>
      <w:r>
        <w:rPr>
          <w:sz w:val="24"/>
          <w:szCs w:val="24"/>
        </w:rPr>
        <w:t>___________________________________</w:t>
      </w:r>
    </w:p>
    <w:p w:rsidR="007C19B7" w:rsidRDefault="007C19B7" w:rsidP="007C19B7">
      <w:pPr>
        <w:widowControl w:val="0"/>
        <w:ind w:right="-3" w:firstLine="4309"/>
        <w:jc w:val="right"/>
        <w:rPr>
          <w:sz w:val="24"/>
          <w:szCs w:val="24"/>
          <w:vertAlign w:val="superscript"/>
        </w:rPr>
      </w:pPr>
      <w:r>
        <w:rPr>
          <w:sz w:val="24"/>
          <w:szCs w:val="24"/>
        </w:rPr>
        <w:t>от __________________________________</w:t>
      </w:r>
    </w:p>
    <w:p w:rsidR="007C19B7" w:rsidRDefault="007A1650" w:rsidP="007A1650">
      <w:pPr>
        <w:widowControl w:val="0"/>
        <w:ind w:left="4253" w:right="-3" w:firstLine="56"/>
        <w:jc w:val="center"/>
        <w:rPr>
          <w:sz w:val="24"/>
          <w:szCs w:val="24"/>
        </w:rPr>
      </w:pPr>
      <w:r>
        <w:rPr>
          <w:sz w:val="24"/>
          <w:szCs w:val="24"/>
          <w:vertAlign w:val="superscript"/>
        </w:rPr>
        <w:t xml:space="preserve">                  </w:t>
      </w:r>
      <w:r w:rsidR="007C19B7">
        <w:rPr>
          <w:sz w:val="24"/>
          <w:szCs w:val="24"/>
          <w:vertAlign w:val="superscript"/>
        </w:rPr>
        <w:t>(Ф.И.О. полностью или наименование ЮЛ)</w:t>
      </w:r>
    </w:p>
    <w:p w:rsidR="007C19B7" w:rsidRDefault="007C19B7" w:rsidP="007C19B7">
      <w:pPr>
        <w:widowControl w:val="0"/>
        <w:ind w:right="-3" w:firstLine="4309"/>
        <w:jc w:val="right"/>
        <w:rPr>
          <w:sz w:val="24"/>
          <w:szCs w:val="24"/>
        </w:rPr>
      </w:pPr>
      <w:r>
        <w:rPr>
          <w:sz w:val="24"/>
          <w:szCs w:val="24"/>
        </w:rPr>
        <w:t>___</w:t>
      </w:r>
      <w:r w:rsidR="007A1650">
        <w:rPr>
          <w:sz w:val="24"/>
          <w:szCs w:val="24"/>
        </w:rPr>
        <w:t>________________________________</w:t>
      </w:r>
    </w:p>
    <w:p w:rsidR="007A1650" w:rsidRDefault="007A1650" w:rsidP="007C19B7">
      <w:pPr>
        <w:widowControl w:val="0"/>
        <w:ind w:right="-3" w:firstLine="4309"/>
        <w:jc w:val="right"/>
        <w:rPr>
          <w:sz w:val="24"/>
          <w:szCs w:val="24"/>
        </w:rPr>
      </w:pPr>
      <w:r>
        <w:rPr>
          <w:sz w:val="24"/>
          <w:szCs w:val="24"/>
        </w:rPr>
        <w:t>___________________________________</w:t>
      </w:r>
    </w:p>
    <w:p w:rsidR="007A1650" w:rsidRDefault="007A1650" w:rsidP="007C19B7">
      <w:pPr>
        <w:widowControl w:val="0"/>
        <w:ind w:right="-3" w:firstLine="4309"/>
        <w:jc w:val="right"/>
        <w:rPr>
          <w:sz w:val="24"/>
          <w:szCs w:val="24"/>
        </w:rPr>
      </w:pPr>
      <w:r>
        <w:rPr>
          <w:sz w:val="24"/>
          <w:szCs w:val="24"/>
        </w:rPr>
        <w:t>В лице______________________________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C19B7" w:rsidRPr="007A1650" w:rsidRDefault="007C19B7" w:rsidP="007C19B7">
      <w:pPr>
        <w:widowControl w:val="0"/>
        <w:ind w:right="-3" w:firstLine="4309"/>
        <w:jc w:val="right"/>
        <w:rPr>
          <w:i/>
          <w:sz w:val="20"/>
          <w:szCs w:val="20"/>
        </w:rPr>
      </w:pPr>
      <w:r w:rsidRPr="007A1650">
        <w:rPr>
          <w:i/>
          <w:sz w:val="20"/>
          <w:szCs w:val="20"/>
        </w:rPr>
        <w:t xml:space="preserve">Для граждан, крестьянских        </w:t>
      </w:r>
    </w:p>
    <w:p w:rsidR="007C19B7" w:rsidRPr="007A1650" w:rsidRDefault="007C19B7" w:rsidP="007C19B7">
      <w:pPr>
        <w:widowControl w:val="0"/>
        <w:ind w:right="-3" w:firstLine="4309"/>
        <w:jc w:val="right"/>
        <w:rPr>
          <w:i/>
          <w:sz w:val="20"/>
          <w:szCs w:val="20"/>
        </w:rPr>
      </w:pPr>
      <w:r w:rsidRPr="007A1650">
        <w:rPr>
          <w:i/>
          <w:sz w:val="20"/>
          <w:szCs w:val="20"/>
        </w:rPr>
        <w:t xml:space="preserve">(фермерских) хозяйств и индивидуальных   </w:t>
      </w:r>
    </w:p>
    <w:p w:rsidR="007C19B7" w:rsidRPr="007A1650" w:rsidRDefault="007C19B7" w:rsidP="007C19B7">
      <w:pPr>
        <w:widowControl w:val="0"/>
        <w:ind w:right="-3" w:firstLine="4309"/>
        <w:jc w:val="right"/>
        <w:rPr>
          <w:sz w:val="20"/>
          <w:szCs w:val="20"/>
        </w:rPr>
      </w:pPr>
      <w:r w:rsidRPr="007A1650">
        <w:rPr>
          <w:i/>
          <w:sz w:val="20"/>
          <w:szCs w:val="20"/>
        </w:rPr>
        <w:t>предпринимателей:</w:t>
      </w:r>
    </w:p>
    <w:p w:rsidR="007C19B7" w:rsidRDefault="007C19B7" w:rsidP="007C19B7">
      <w:pPr>
        <w:widowControl w:val="0"/>
        <w:ind w:right="-3" w:firstLine="4309"/>
        <w:jc w:val="right"/>
        <w:rPr>
          <w:sz w:val="24"/>
          <w:szCs w:val="24"/>
        </w:rPr>
      </w:pPr>
      <w:r>
        <w:rPr>
          <w:sz w:val="24"/>
          <w:szCs w:val="24"/>
        </w:rPr>
        <w:t>проживающего по адресу: _</w:t>
      </w:r>
      <w:r w:rsidR="00CA404D">
        <w:rPr>
          <w:sz w:val="24"/>
          <w:szCs w:val="24"/>
        </w:rPr>
        <w:t>_</w:t>
      </w:r>
      <w:r>
        <w:rPr>
          <w:sz w:val="24"/>
          <w:szCs w:val="24"/>
        </w:rPr>
        <w:t xml:space="preserve">___________ </w:t>
      </w:r>
    </w:p>
    <w:p w:rsidR="007C19B7" w:rsidRDefault="007C19B7" w:rsidP="007C19B7">
      <w:pPr>
        <w:widowControl w:val="0"/>
        <w:ind w:right="-3" w:firstLine="4309"/>
        <w:jc w:val="right"/>
        <w:rPr>
          <w:sz w:val="24"/>
          <w:szCs w:val="24"/>
        </w:rPr>
      </w:pPr>
      <w:r>
        <w:rPr>
          <w:sz w:val="24"/>
          <w:szCs w:val="24"/>
        </w:rPr>
        <w:t>____________________________________</w:t>
      </w:r>
    </w:p>
    <w:p w:rsidR="007A1650" w:rsidRDefault="007A1650" w:rsidP="007C19B7">
      <w:pPr>
        <w:widowControl w:val="0"/>
        <w:ind w:right="-3" w:firstLine="4309"/>
        <w:jc w:val="right"/>
        <w:rPr>
          <w:sz w:val="24"/>
          <w:szCs w:val="24"/>
        </w:rPr>
      </w:pPr>
      <w:r>
        <w:rPr>
          <w:sz w:val="24"/>
          <w:szCs w:val="24"/>
        </w:rPr>
        <w:t>____________________________________</w:t>
      </w:r>
    </w:p>
    <w:p w:rsidR="007A1650" w:rsidRDefault="007A1650" w:rsidP="007A1650">
      <w:pPr>
        <w:widowControl w:val="0"/>
        <w:ind w:right="-3" w:firstLine="4309"/>
        <w:jc w:val="center"/>
        <w:rPr>
          <w:sz w:val="24"/>
          <w:szCs w:val="24"/>
          <w:vertAlign w:val="superscript"/>
        </w:rPr>
      </w:pPr>
      <w:r>
        <w:rPr>
          <w:sz w:val="24"/>
          <w:szCs w:val="24"/>
          <w:vertAlign w:val="superscript"/>
        </w:rPr>
        <w:t xml:space="preserve">                ( указать данные по месту прописки)</w:t>
      </w:r>
    </w:p>
    <w:p w:rsidR="007A1650" w:rsidRDefault="00CA404D" w:rsidP="007C19B7">
      <w:pPr>
        <w:widowControl w:val="0"/>
        <w:ind w:right="-3" w:firstLine="4309"/>
        <w:jc w:val="right"/>
        <w:rPr>
          <w:vertAlign w:val="superscript"/>
        </w:rPr>
      </w:pPr>
      <w:r>
        <w:rPr>
          <w:vertAlign w:val="superscript"/>
        </w:rPr>
        <w:t>Паспорт серия ________________№_________________</w:t>
      </w:r>
    </w:p>
    <w:p w:rsidR="00CA404D" w:rsidRDefault="00CA404D" w:rsidP="007C19B7">
      <w:pPr>
        <w:widowControl w:val="0"/>
        <w:ind w:right="-3" w:firstLine="4309"/>
        <w:jc w:val="right"/>
        <w:rPr>
          <w:vertAlign w:val="superscript"/>
        </w:rPr>
      </w:pPr>
      <w:r>
        <w:rPr>
          <w:vertAlign w:val="superscript"/>
        </w:rPr>
        <w:t>Выдан 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________________________________________________</w:t>
      </w:r>
    </w:p>
    <w:p w:rsidR="00CA404D" w:rsidRDefault="00CA404D" w:rsidP="007C19B7">
      <w:pPr>
        <w:widowControl w:val="0"/>
        <w:ind w:right="-3" w:firstLine="4309"/>
        <w:jc w:val="right"/>
        <w:rPr>
          <w:vertAlign w:val="superscript"/>
        </w:rPr>
      </w:pPr>
      <w:r>
        <w:rPr>
          <w:vertAlign w:val="superscript"/>
        </w:rPr>
        <w:t>СНИЛС _________________________________________</w:t>
      </w:r>
    </w:p>
    <w:p w:rsidR="00CA404D" w:rsidRPr="007A1650" w:rsidRDefault="00CA404D" w:rsidP="007C19B7">
      <w:pPr>
        <w:widowControl w:val="0"/>
        <w:ind w:right="-3" w:firstLine="4309"/>
        <w:jc w:val="right"/>
        <w:rPr>
          <w:vertAlign w:val="superscript"/>
        </w:rPr>
      </w:pPr>
      <w:r>
        <w:rPr>
          <w:vertAlign w:val="superscript"/>
        </w:rPr>
        <w:t>ИНН ___________________________________________</w:t>
      </w:r>
    </w:p>
    <w:p w:rsidR="007C19B7" w:rsidRDefault="00CA404D" w:rsidP="00CA404D">
      <w:pPr>
        <w:widowControl w:val="0"/>
        <w:ind w:right="-3" w:firstLine="4309"/>
        <w:jc w:val="center"/>
        <w:rPr>
          <w:sz w:val="24"/>
          <w:szCs w:val="24"/>
        </w:rPr>
      </w:pPr>
      <w:r>
        <w:rPr>
          <w:sz w:val="24"/>
          <w:szCs w:val="24"/>
        </w:rPr>
        <w:t xml:space="preserve">          </w:t>
      </w:r>
      <w:r w:rsidR="007C19B7">
        <w:rPr>
          <w:sz w:val="24"/>
          <w:szCs w:val="24"/>
        </w:rPr>
        <w:t xml:space="preserve">телефон </w:t>
      </w:r>
      <w:r>
        <w:rPr>
          <w:sz w:val="24"/>
          <w:szCs w:val="24"/>
        </w:rPr>
        <w:t>заявителя______________</w:t>
      </w:r>
      <w:r w:rsidR="007C19B7">
        <w:rPr>
          <w:sz w:val="24"/>
          <w:szCs w:val="24"/>
        </w:rPr>
        <w:t>____</w:t>
      </w:r>
      <w:r>
        <w:rPr>
          <w:sz w:val="24"/>
          <w:szCs w:val="24"/>
        </w:rPr>
        <w:t>_</w:t>
      </w:r>
      <w:r w:rsidR="007C19B7">
        <w:rPr>
          <w:sz w:val="24"/>
          <w:szCs w:val="24"/>
        </w:rPr>
        <w:t>__</w:t>
      </w:r>
    </w:p>
    <w:p w:rsidR="007C19B7" w:rsidRDefault="007C19B7" w:rsidP="007C19B7">
      <w:pPr>
        <w:widowControl w:val="0"/>
        <w:ind w:right="-3" w:firstLine="4309"/>
        <w:jc w:val="right"/>
        <w:rPr>
          <w:i/>
          <w:sz w:val="20"/>
          <w:szCs w:val="20"/>
        </w:rPr>
      </w:pPr>
      <w:r w:rsidRPr="00CA404D">
        <w:rPr>
          <w:i/>
          <w:sz w:val="20"/>
          <w:szCs w:val="20"/>
        </w:rPr>
        <w:t>Для юридических лиц:</w:t>
      </w:r>
    </w:p>
    <w:p w:rsidR="007C19B7" w:rsidRDefault="00CA404D" w:rsidP="007C19B7">
      <w:pPr>
        <w:widowControl w:val="0"/>
        <w:ind w:right="-3" w:firstLine="4309"/>
        <w:jc w:val="right"/>
        <w:rPr>
          <w:sz w:val="24"/>
          <w:szCs w:val="24"/>
        </w:rPr>
      </w:pPr>
      <w:r>
        <w:rPr>
          <w:sz w:val="24"/>
          <w:szCs w:val="24"/>
        </w:rPr>
        <w:t>Ю</w:t>
      </w:r>
      <w:r w:rsidR="007C19B7">
        <w:rPr>
          <w:sz w:val="24"/>
          <w:szCs w:val="24"/>
        </w:rPr>
        <w:t>ридический  адрес:__________________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Почтовый адрес: 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____________________________________</w:t>
      </w:r>
    </w:p>
    <w:p w:rsidR="007C19B7" w:rsidRDefault="007C19B7" w:rsidP="007C19B7">
      <w:pPr>
        <w:widowControl w:val="0"/>
        <w:ind w:right="-3" w:firstLine="4309"/>
        <w:jc w:val="right"/>
        <w:rPr>
          <w:sz w:val="24"/>
          <w:szCs w:val="24"/>
        </w:rPr>
      </w:pPr>
      <w:r>
        <w:rPr>
          <w:sz w:val="24"/>
          <w:szCs w:val="24"/>
        </w:rPr>
        <w:t>телефон _____________________________</w:t>
      </w:r>
    </w:p>
    <w:p w:rsidR="007C19B7" w:rsidRDefault="007C19B7" w:rsidP="007C19B7">
      <w:pPr>
        <w:widowControl w:val="0"/>
        <w:ind w:right="-3"/>
        <w:jc w:val="center"/>
        <w:rPr>
          <w:sz w:val="24"/>
          <w:szCs w:val="24"/>
        </w:rPr>
      </w:pPr>
    </w:p>
    <w:p w:rsidR="00CA404D" w:rsidRDefault="00CA404D" w:rsidP="007C19B7">
      <w:pPr>
        <w:widowControl w:val="0"/>
        <w:ind w:right="-3"/>
        <w:jc w:val="center"/>
        <w:rPr>
          <w:b/>
          <w:sz w:val="24"/>
          <w:szCs w:val="24"/>
        </w:rPr>
      </w:pPr>
    </w:p>
    <w:p w:rsidR="007C19B7" w:rsidRPr="00873A3B" w:rsidRDefault="007C19B7" w:rsidP="007C19B7">
      <w:pPr>
        <w:widowControl w:val="0"/>
        <w:ind w:right="-3"/>
        <w:jc w:val="center"/>
        <w:rPr>
          <w:sz w:val="24"/>
          <w:szCs w:val="24"/>
        </w:rPr>
      </w:pPr>
      <w:r w:rsidRPr="00873A3B">
        <w:rPr>
          <w:sz w:val="24"/>
          <w:szCs w:val="24"/>
        </w:rPr>
        <w:t>ЗАЯВЛЕНИЕ</w:t>
      </w:r>
    </w:p>
    <w:p w:rsidR="007C19B7" w:rsidRDefault="007C19B7" w:rsidP="007C19B7">
      <w:pPr>
        <w:widowControl w:val="0"/>
        <w:tabs>
          <w:tab w:val="left" w:pos="284"/>
        </w:tabs>
        <w:ind w:left="284" w:right="-3" w:firstLine="624"/>
        <w:jc w:val="center"/>
        <w:rPr>
          <w:sz w:val="24"/>
          <w:szCs w:val="24"/>
        </w:rPr>
      </w:pPr>
    </w:p>
    <w:p w:rsidR="007C19B7" w:rsidRPr="00973133" w:rsidRDefault="007C19B7" w:rsidP="007C19B7">
      <w:pPr>
        <w:pStyle w:val="1"/>
        <w:keepNext w:val="0"/>
        <w:widowControl w:val="0"/>
        <w:spacing w:line="100" w:lineRule="atLeast"/>
        <w:ind w:left="0" w:firstLine="0"/>
        <w:jc w:val="both"/>
        <w:rPr>
          <w:sz w:val="24"/>
          <w:szCs w:val="24"/>
        </w:rPr>
      </w:pPr>
      <w:r>
        <w:rPr>
          <w:sz w:val="24"/>
          <w:szCs w:val="24"/>
        </w:rPr>
        <w:t>Прошу</w:t>
      </w:r>
      <w:r w:rsidR="00CA404D">
        <w:rPr>
          <w:sz w:val="24"/>
          <w:szCs w:val="24"/>
        </w:rPr>
        <w:t xml:space="preserve"> Вас</w:t>
      </w:r>
      <w:r>
        <w:rPr>
          <w:sz w:val="24"/>
          <w:szCs w:val="24"/>
        </w:rPr>
        <w:t xml:space="preserve"> предоставить в аренду земельный участок с кадастровым номером ___________________________, площадью _______ кв.м., расположенный по адресу: ____________________________________________________________________</w:t>
      </w:r>
      <w:r w:rsidR="00602947">
        <w:rPr>
          <w:sz w:val="24"/>
          <w:szCs w:val="24"/>
        </w:rPr>
        <w:t>____</w:t>
      </w:r>
      <w:r w:rsidR="006850BB">
        <w:rPr>
          <w:sz w:val="24"/>
          <w:szCs w:val="24"/>
        </w:rPr>
        <w:t>__</w:t>
      </w:r>
      <w:r w:rsidR="00602947">
        <w:rPr>
          <w:sz w:val="24"/>
          <w:szCs w:val="24"/>
        </w:rPr>
        <w:t>_</w:t>
      </w:r>
      <w:r>
        <w:rPr>
          <w:sz w:val="24"/>
          <w:szCs w:val="24"/>
        </w:rPr>
        <w:t>_</w:t>
      </w:r>
      <w:r w:rsidR="00973133">
        <w:rPr>
          <w:sz w:val="24"/>
          <w:szCs w:val="24"/>
        </w:rPr>
        <w:t>___, ________________________________________________________________________</w:t>
      </w:r>
      <w:r w:rsidR="006850BB">
        <w:rPr>
          <w:sz w:val="24"/>
          <w:szCs w:val="24"/>
        </w:rPr>
        <w:t>___</w:t>
      </w:r>
      <w:r w:rsidR="00973133">
        <w:rPr>
          <w:sz w:val="24"/>
          <w:szCs w:val="24"/>
        </w:rPr>
        <w:t xml:space="preserve">_____                                                                                                                                                                                                                                      </w:t>
      </w:r>
      <w:r>
        <w:rPr>
          <w:sz w:val="24"/>
          <w:szCs w:val="24"/>
        </w:rPr>
        <w:t>____________________________________________________________________</w:t>
      </w:r>
      <w:r w:rsidR="00602947">
        <w:rPr>
          <w:sz w:val="24"/>
          <w:szCs w:val="24"/>
        </w:rPr>
        <w:t>___</w:t>
      </w:r>
      <w:r w:rsidR="006850BB">
        <w:rPr>
          <w:sz w:val="24"/>
          <w:szCs w:val="24"/>
        </w:rPr>
        <w:t>__</w:t>
      </w:r>
      <w:r w:rsidR="00602947">
        <w:rPr>
          <w:sz w:val="24"/>
          <w:szCs w:val="24"/>
        </w:rPr>
        <w:t>_</w:t>
      </w:r>
      <w:r w:rsidR="00973133">
        <w:rPr>
          <w:sz w:val="24"/>
          <w:szCs w:val="24"/>
        </w:rPr>
        <w:t>__</w:t>
      </w:r>
      <w:r w:rsidR="00602947">
        <w:rPr>
          <w:sz w:val="24"/>
          <w:szCs w:val="24"/>
        </w:rPr>
        <w:t>___</w:t>
      </w:r>
    </w:p>
    <w:p w:rsidR="007C19B7" w:rsidRPr="00EC6FA8" w:rsidRDefault="00EC6FA8" w:rsidP="007C19B7">
      <w:pPr>
        <w:rPr>
          <w:sz w:val="16"/>
          <w:szCs w:val="16"/>
        </w:rPr>
      </w:pPr>
      <w:r>
        <w:rPr>
          <w:i/>
          <w:sz w:val="22"/>
          <w:szCs w:val="22"/>
        </w:rPr>
        <w:t xml:space="preserve">                        </w:t>
      </w:r>
      <w:r w:rsidRPr="00EC6FA8">
        <w:rPr>
          <w:i/>
          <w:sz w:val="16"/>
          <w:szCs w:val="16"/>
        </w:rPr>
        <w:t>(</w:t>
      </w:r>
      <w:r w:rsidR="00973133" w:rsidRPr="00EC6FA8">
        <w:rPr>
          <w:i/>
          <w:sz w:val="16"/>
          <w:szCs w:val="16"/>
        </w:rPr>
        <w:t>без проведения торгов</w:t>
      </w:r>
      <w:r w:rsidR="00CA404D" w:rsidRPr="00EC6FA8">
        <w:rPr>
          <w:i/>
          <w:sz w:val="16"/>
          <w:szCs w:val="16"/>
        </w:rPr>
        <w:t xml:space="preserve"> </w:t>
      </w:r>
      <w:r w:rsidR="00973133" w:rsidRPr="00EC6FA8">
        <w:rPr>
          <w:i/>
          <w:sz w:val="16"/>
          <w:szCs w:val="16"/>
        </w:rPr>
        <w:t>согласно</w:t>
      </w:r>
      <w:r w:rsidR="00873A3B">
        <w:rPr>
          <w:i/>
          <w:sz w:val="16"/>
          <w:szCs w:val="16"/>
        </w:rPr>
        <w:t xml:space="preserve"> </w:t>
      </w:r>
      <w:r w:rsidR="007C19B7" w:rsidRPr="00EC6FA8">
        <w:rPr>
          <w:i/>
          <w:sz w:val="16"/>
          <w:szCs w:val="16"/>
        </w:rPr>
        <w:t>п.2 ст.39.6, Земельного кодекса РФ от 25.10.2001 № 136-ФЗ)</w:t>
      </w:r>
    </w:p>
    <w:p w:rsidR="007C19B7" w:rsidRDefault="007C19B7" w:rsidP="007C19B7">
      <w:pPr>
        <w:rPr>
          <w:i/>
          <w:sz w:val="24"/>
          <w:szCs w:val="24"/>
        </w:rPr>
      </w:pPr>
      <w:r>
        <w:rPr>
          <w:sz w:val="24"/>
          <w:szCs w:val="24"/>
        </w:rPr>
        <w:t>_______________________________________________________________________</w:t>
      </w:r>
      <w:r w:rsidR="00602947">
        <w:rPr>
          <w:sz w:val="24"/>
          <w:szCs w:val="24"/>
        </w:rPr>
        <w:t>_</w:t>
      </w:r>
      <w:r w:rsidR="006850BB">
        <w:rPr>
          <w:sz w:val="24"/>
          <w:szCs w:val="24"/>
        </w:rPr>
        <w:t>__</w:t>
      </w:r>
      <w:r w:rsidR="00602947">
        <w:rPr>
          <w:sz w:val="24"/>
          <w:szCs w:val="24"/>
        </w:rPr>
        <w:t>____</w:t>
      </w:r>
      <w:r>
        <w:rPr>
          <w:sz w:val="24"/>
          <w:szCs w:val="24"/>
        </w:rPr>
        <w:t>_</w:t>
      </w:r>
    </w:p>
    <w:p w:rsidR="007C19B7" w:rsidRDefault="007C19B7" w:rsidP="007C19B7">
      <w:pPr>
        <w:pStyle w:val="1"/>
        <w:keepNext w:val="0"/>
        <w:widowControl w:val="0"/>
        <w:spacing w:line="100" w:lineRule="atLeast"/>
        <w:ind w:left="0" w:firstLine="0"/>
        <w:jc w:val="center"/>
        <w:rPr>
          <w:i/>
          <w:sz w:val="24"/>
          <w:szCs w:val="24"/>
        </w:rPr>
      </w:pPr>
    </w:p>
    <w:p w:rsidR="007C19B7" w:rsidRDefault="007C19B7" w:rsidP="007C19B7">
      <w:pPr>
        <w:pStyle w:val="1"/>
        <w:keepNext w:val="0"/>
        <w:widowControl w:val="0"/>
        <w:spacing w:line="100" w:lineRule="atLeast"/>
        <w:ind w:left="0" w:firstLine="0"/>
        <w:jc w:val="both"/>
        <w:rPr>
          <w:i/>
          <w:sz w:val="24"/>
          <w:szCs w:val="24"/>
        </w:rPr>
      </w:pPr>
      <w:r>
        <w:rPr>
          <w:sz w:val="24"/>
          <w:szCs w:val="24"/>
        </w:rPr>
        <w:t>Цель использования земельного участка:</w:t>
      </w:r>
      <w:r w:rsidR="006501AD">
        <w:rPr>
          <w:sz w:val="24"/>
          <w:szCs w:val="24"/>
        </w:rPr>
        <w:t>__________________________________________</w:t>
      </w:r>
      <w:r>
        <w:rPr>
          <w:sz w:val="24"/>
          <w:szCs w:val="24"/>
        </w:rPr>
        <w:t xml:space="preserve"> ______________________________________________________________________</w:t>
      </w:r>
      <w:r w:rsidR="00602947">
        <w:rPr>
          <w:sz w:val="24"/>
          <w:szCs w:val="24"/>
        </w:rPr>
        <w:t>_____</w:t>
      </w:r>
      <w:r w:rsidR="006850BB">
        <w:rPr>
          <w:sz w:val="24"/>
          <w:szCs w:val="24"/>
        </w:rPr>
        <w:t>___</w:t>
      </w:r>
      <w:r>
        <w:rPr>
          <w:sz w:val="24"/>
          <w:szCs w:val="24"/>
        </w:rPr>
        <w:t>__</w:t>
      </w:r>
    </w:p>
    <w:p w:rsidR="007C19B7" w:rsidRPr="00EC6FA8" w:rsidRDefault="007C19B7" w:rsidP="007C19B7">
      <w:pPr>
        <w:jc w:val="center"/>
        <w:rPr>
          <w:sz w:val="16"/>
          <w:szCs w:val="16"/>
        </w:rPr>
      </w:pPr>
      <w:r w:rsidRPr="00EC6FA8">
        <w:rPr>
          <w:i/>
          <w:sz w:val="16"/>
          <w:szCs w:val="16"/>
        </w:rPr>
        <w:t>(разрешенное использование земельного участка)</w:t>
      </w:r>
    </w:p>
    <w:p w:rsidR="007C19B7" w:rsidRDefault="007C19B7" w:rsidP="007C19B7">
      <w:pPr>
        <w:widowControl w:val="0"/>
        <w:ind w:right="-3"/>
        <w:rPr>
          <w:i/>
          <w:sz w:val="24"/>
          <w:szCs w:val="24"/>
          <w:vertAlign w:val="superscript"/>
        </w:rPr>
      </w:pPr>
      <w:r>
        <w:rPr>
          <w:sz w:val="24"/>
          <w:szCs w:val="24"/>
        </w:rPr>
        <w:t>Реквизиты решения об изъятии земельного участка для государственных или муниципальных нужд: _______________________________________________________________________________________________________________________________________________</w:t>
      </w:r>
      <w:r w:rsidR="0063022B">
        <w:rPr>
          <w:sz w:val="24"/>
          <w:szCs w:val="24"/>
        </w:rPr>
        <w:t>____</w:t>
      </w:r>
      <w:r w:rsidR="006850BB">
        <w:rPr>
          <w:sz w:val="24"/>
          <w:szCs w:val="24"/>
        </w:rPr>
        <w:t>______</w:t>
      </w:r>
      <w:r w:rsidR="0063022B">
        <w:rPr>
          <w:sz w:val="24"/>
          <w:szCs w:val="24"/>
        </w:rPr>
        <w:t>______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предоставлялся взамен земельного участка, изымаемого для государственных или муниципальных нужд)</w:t>
      </w:r>
    </w:p>
    <w:p w:rsidR="007C19B7" w:rsidRDefault="007C19B7" w:rsidP="007C19B7">
      <w:pPr>
        <w:widowControl w:val="0"/>
        <w:ind w:right="-3"/>
        <w:rPr>
          <w:i/>
          <w:sz w:val="24"/>
          <w:szCs w:val="24"/>
          <w:vertAlign w:val="superscript"/>
        </w:rPr>
      </w:pPr>
      <w:r>
        <w:rPr>
          <w:sz w:val="24"/>
          <w:szCs w:val="24"/>
        </w:rPr>
        <w:t>Реквизиты решения об утверждении документа территориального планирования или проекта планировки территории: _____________________________________________________________________________________________________________________________________________</w:t>
      </w:r>
      <w:r w:rsidR="0063022B">
        <w:rPr>
          <w:sz w:val="24"/>
          <w:szCs w:val="24"/>
        </w:rPr>
        <w:t>_________</w:t>
      </w:r>
      <w:r w:rsidR="006850BB">
        <w:rPr>
          <w:sz w:val="24"/>
          <w:szCs w:val="24"/>
        </w:rPr>
        <w:t>______</w:t>
      </w:r>
      <w:r w:rsidR="0063022B">
        <w:rPr>
          <w:sz w:val="24"/>
          <w:szCs w:val="24"/>
        </w:rPr>
        <w:t>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предоставляется для размещения объектов предусмотренных данными документами)</w:t>
      </w:r>
    </w:p>
    <w:p w:rsidR="007C19B7" w:rsidRDefault="007C19B7" w:rsidP="007C19B7">
      <w:pPr>
        <w:widowControl w:val="0"/>
        <w:ind w:right="-3"/>
        <w:rPr>
          <w:i/>
          <w:sz w:val="24"/>
          <w:szCs w:val="24"/>
          <w:vertAlign w:val="superscript"/>
        </w:rPr>
      </w:pPr>
      <w:r>
        <w:rPr>
          <w:sz w:val="24"/>
          <w:szCs w:val="24"/>
        </w:rPr>
        <w:t>Реквизиты решения о предварительном согласовании предоставления земельного участка: _______________________________________________________________________________________________________________________________________________</w:t>
      </w:r>
      <w:r w:rsidR="0063022B">
        <w:rPr>
          <w:sz w:val="24"/>
          <w:szCs w:val="24"/>
        </w:rPr>
        <w:t>______</w:t>
      </w:r>
      <w:r w:rsidR="006850BB">
        <w:rPr>
          <w:sz w:val="24"/>
          <w:szCs w:val="24"/>
        </w:rPr>
        <w:t>______</w:t>
      </w:r>
      <w:r w:rsidR="0063022B">
        <w:rPr>
          <w:sz w:val="24"/>
          <w:szCs w:val="24"/>
        </w:rPr>
        <w:t>____</w:t>
      </w:r>
      <w:r>
        <w:rPr>
          <w:sz w:val="24"/>
          <w:szCs w:val="24"/>
        </w:rPr>
        <w:t>_</w:t>
      </w:r>
    </w:p>
    <w:p w:rsidR="007C19B7" w:rsidRDefault="007C19B7" w:rsidP="007C19B7">
      <w:pPr>
        <w:widowControl w:val="0"/>
        <w:ind w:right="-3"/>
        <w:jc w:val="center"/>
        <w:rPr>
          <w:sz w:val="24"/>
          <w:szCs w:val="24"/>
        </w:rPr>
      </w:pPr>
      <w:r>
        <w:rPr>
          <w:i/>
          <w:sz w:val="24"/>
          <w:szCs w:val="24"/>
          <w:vertAlign w:val="superscript"/>
        </w:rPr>
        <w:t>(если участок образовался или его границы уточнялись на основании данного решения)</w:t>
      </w:r>
    </w:p>
    <w:p w:rsidR="007C19B7" w:rsidRDefault="007C19B7" w:rsidP="007C19B7">
      <w:pPr>
        <w:widowControl w:val="0"/>
        <w:ind w:right="-3"/>
        <w:rPr>
          <w:sz w:val="24"/>
          <w:szCs w:val="24"/>
        </w:rPr>
      </w:pPr>
      <w:r>
        <w:rPr>
          <w:sz w:val="24"/>
          <w:szCs w:val="24"/>
        </w:rPr>
        <w:t xml:space="preserve">2. Сведения об объектах недвижимости, расположенных на земельном участке (при </w:t>
      </w:r>
      <w:r w:rsidR="007A1650">
        <w:rPr>
          <w:sz w:val="24"/>
          <w:szCs w:val="24"/>
        </w:rPr>
        <w:t>н</w:t>
      </w:r>
      <w:r>
        <w:rPr>
          <w:sz w:val="24"/>
          <w:szCs w:val="24"/>
        </w:rPr>
        <w:t>аличии):</w:t>
      </w:r>
    </w:p>
    <w:p w:rsidR="007C19B7" w:rsidRDefault="007C19B7" w:rsidP="007C19B7">
      <w:pPr>
        <w:widowControl w:val="0"/>
        <w:ind w:right="-3"/>
        <w:rPr>
          <w:sz w:val="24"/>
          <w:szCs w:val="24"/>
        </w:rPr>
      </w:pPr>
      <w:r>
        <w:rPr>
          <w:sz w:val="24"/>
          <w:szCs w:val="24"/>
        </w:rPr>
        <w:t>2.1. Перечень объектов недвижимости:</w:t>
      </w:r>
    </w:p>
    <w:p w:rsidR="007C19B7" w:rsidRDefault="007C19B7" w:rsidP="007C19B7">
      <w:pPr>
        <w:widowControl w:val="0"/>
        <w:ind w:right="-3" w:firstLine="624"/>
        <w:rPr>
          <w:sz w:val="24"/>
          <w:szCs w:val="24"/>
        </w:rPr>
      </w:pPr>
    </w:p>
    <w:tbl>
      <w:tblPr>
        <w:tblW w:w="0" w:type="auto"/>
        <w:tblInd w:w="-5" w:type="dxa"/>
        <w:tblLayout w:type="fixed"/>
        <w:tblCellMar>
          <w:left w:w="0" w:type="dxa"/>
          <w:right w:w="0" w:type="dxa"/>
        </w:tblCellMar>
        <w:tblLook w:val="04A0"/>
      </w:tblPr>
      <w:tblGrid>
        <w:gridCol w:w="387"/>
        <w:gridCol w:w="1578"/>
        <w:gridCol w:w="1364"/>
        <w:gridCol w:w="2951"/>
        <w:gridCol w:w="3378"/>
      </w:tblGrid>
      <w:tr w:rsidR="007C19B7" w:rsidTr="007C19B7">
        <w:trPr>
          <w:trHeight w:val="1157"/>
        </w:trPr>
        <w:tc>
          <w:tcPr>
            <w:tcW w:w="387" w:type="dxa"/>
            <w:tcBorders>
              <w:top w:val="single" w:sz="4" w:space="0" w:color="000000"/>
              <w:left w:val="single" w:sz="4" w:space="0" w:color="000000"/>
              <w:bottom w:val="single" w:sz="4" w:space="0" w:color="000000"/>
              <w:right w:val="nil"/>
            </w:tcBorders>
            <w:hideMark/>
          </w:tcPr>
          <w:p w:rsidR="007C19B7" w:rsidRDefault="007C19B7">
            <w:pPr>
              <w:widowControl w:val="0"/>
              <w:snapToGrid w:val="0"/>
              <w:rPr>
                <w:sz w:val="24"/>
                <w:szCs w:val="24"/>
              </w:rPr>
            </w:pPr>
            <w:r>
              <w:rPr>
                <w:sz w:val="24"/>
                <w:szCs w:val="24"/>
              </w:rPr>
              <w:t>№ п/п</w:t>
            </w:r>
          </w:p>
        </w:tc>
        <w:tc>
          <w:tcPr>
            <w:tcW w:w="1578"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Наименование объекта</w:t>
            </w:r>
          </w:p>
        </w:tc>
        <w:tc>
          <w:tcPr>
            <w:tcW w:w="1364"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Собственник(и)</w:t>
            </w:r>
          </w:p>
        </w:tc>
        <w:tc>
          <w:tcPr>
            <w:tcW w:w="2951" w:type="dxa"/>
            <w:tcBorders>
              <w:top w:val="single" w:sz="4" w:space="0" w:color="000000"/>
              <w:left w:val="single" w:sz="4" w:space="0" w:color="000000"/>
              <w:bottom w:val="single" w:sz="4" w:space="0" w:color="000000"/>
              <w:right w:val="nil"/>
            </w:tcBorders>
            <w:hideMark/>
          </w:tcPr>
          <w:p w:rsidR="007C19B7" w:rsidRDefault="007C19B7">
            <w:pPr>
              <w:widowControl w:val="0"/>
              <w:snapToGrid w:val="0"/>
              <w:jc w:val="center"/>
              <w:rPr>
                <w:sz w:val="24"/>
                <w:szCs w:val="24"/>
              </w:rPr>
            </w:pPr>
            <w:r>
              <w:rPr>
                <w:sz w:val="24"/>
                <w:szCs w:val="24"/>
              </w:rPr>
              <w:t>Реквизиты правоустанавливающих документов</w:t>
            </w:r>
          </w:p>
        </w:tc>
        <w:tc>
          <w:tcPr>
            <w:tcW w:w="3378" w:type="dxa"/>
            <w:tcBorders>
              <w:top w:val="single" w:sz="4" w:space="0" w:color="000000"/>
              <w:left w:val="single" w:sz="4" w:space="0" w:color="000000"/>
              <w:bottom w:val="single" w:sz="4" w:space="0" w:color="000000"/>
              <w:right w:val="single" w:sz="4" w:space="0" w:color="000000"/>
            </w:tcBorders>
            <w:hideMark/>
          </w:tcPr>
          <w:p w:rsidR="007C19B7" w:rsidRDefault="007C19B7">
            <w:pPr>
              <w:widowControl w:val="0"/>
              <w:snapToGrid w:val="0"/>
              <w:jc w:val="center"/>
              <w:rPr>
                <w:sz w:val="24"/>
                <w:szCs w:val="24"/>
              </w:rPr>
            </w:pPr>
            <w:r>
              <w:rPr>
                <w:sz w:val="24"/>
                <w:szCs w:val="24"/>
              </w:rPr>
              <w:t>Распределение долей в праве собственности на объект недвижимости</w:t>
            </w:r>
          </w:p>
        </w:tc>
      </w:tr>
      <w:tr w:rsidR="007C19B7" w:rsidTr="007C19B7">
        <w:tc>
          <w:tcPr>
            <w:tcW w:w="387"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1578"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p w:rsidR="007C19B7" w:rsidRDefault="007C19B7">
            <w:pPr>
              <w:widowControl w:val="0"/>
              <w:snapToGrid w:val="0"/>
              <w:jc w:val="center"/>
              <w:rPr>
                <w:sz w:val="24"/>
                <w:szCs w:val="24"/>
              </w:rPr>
            </w:pPr>
          </w:p>
        </w:tc>
        <w:tc>
          <w:tcPr>
            <w:tcW w:w="1364"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2951" w:type="dxa"/>
            <w:tcBorders>
              <w:top w:val="nil"/>
              <w:left w:val="single" w:sz="4" w:space="0" w:color="000000"/>
              <w:bottom w:val="single" w:sz="4" w:space="0" w:color="000000"/>
              <w:right w:val="nil"/>
            </w:tcBorders>
          </w:tcPr>
          <w:p w:rsidR="007C19B7" w:rsidRDefault="007C19B7">
            <w:pPr>
              <w:widowControl w:val="0"/>
              <w:snapToGrid w:val="0"/>
              <w:jc w:val="center"/>
              <w:rPr>
                <w:sz w:val="24"/>
                <w:szCs w:val="24"/>
              </w:rPr>
            </w:pPr>
          </w:p>
        </w:tc>
        <w:tc>
          <w:tcPr>
            <w:tcW w:w="3378" w:type="dxa"/>
            <w:tcBorders>
              <w:top w:val="nil"/>
              <w:left w:val="single" w:sz="4" w:space="0" w:color="000000"/>
              <w:bottom w:val="single" w:sz="4" w:space="0" w:color="000000"/>
              <w:right w:val="single" w:sz="4" w:space="0" w:color="000000"/>
            </w:tcBorders>
          </w:tcPr>
          <w:p w:rsidR="007C19B7" w:rsidRDefault="007C19B7">
            <w:pPr>
              <w:widowControl w:val="0"/>
              <w:snapToGrid w:val="0"/>
              <w:jc w:val="center"/>
              <w:rPr>
                <w:sz w:val="24"/>
                <w:szCs w:val="24"/>
              </w:rPr>
            </w:pPr>
          </w:p>
        </w:tc>
      </w:tr>
    </w:tbl>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2.2. На земельном участке отсутствуют объекты недвижимости, находящиеся в собственности других лиц.</w:t>
      </w:r>
    </w:p>
    <w:p w:rsidR="007C19B7" w:rsidRDefault="007C19B7" w:rsidP="007C19B7">
      <w:pPr>
        <w:widowControl w:val="0"/>
        <w:ind w:right="-3"/>
        <w:rPr>
          <w:sz w:val="24"/>
          <w:szCs w:val="24"/>
        </w:rPr>
      </w:pPr>
      <w:r>
        <w:rPr>
          <w:sz w:val="24"/>
          <w:szCs w:val="24"/>
        </w:rPr>
        <w:t>3. Оснований отчуждения объекта недвижимости из государственной собственности нет.</w:t>
      </w:r>
    </w:p>
    <w:p w:rsidR="007C19B7" w:rsidRDefault="007C19B7" w:rsidP="007C19B7">
      <w:pPr>
        <w:widowControl w:val="0"/>
        <w:ind w:right="-3"/>
        <w:rPr>
          <w:sz w:val="24"/>
          <w:szCs w:val="24"/>
        </w:rPr>
      </w:pPr>
      <w:r>
        <w:rPr>
          <w:sz w:val="24"/>
          <w:szCs w:val="24"/>
        </w:rPr>
        <w:t xml:space="preserve">4. Основания возникновения права собственности на объект недвижимости у заявителя: </w:t>
      </w:r>
    </w:p>
    <w:p w:rsidR="007C19B7" w:rsidRDefault="007C19B7" w:rsidP="007C19B7">
      <w:pPr>
        <w:widowControl w:val="0"/>
        <w:ind w:right="-3"/>
        <w:rPr>
          <w:sz w:val="24"/>
          <w:szCs w:val="24"/>
        </w:rPr>
      </w:pPr>
      <w:r>
        <w:rPr>
          <w:sz w:val="24"/>
          <w:szCs w:val="24"/>
        </w:rPr>
        <w:t>______________________________________________________________</w:t>
      </w:r>
      <w:r w:rsidR="009B380A">
        <w:rPr>
          <w:sz w:val="24"/>
          <w:szCs w:val="24"/>
        </w:rPr>
        <w:t>______________</w:t>
      </w:r>
      <w:r w:rsidR="006850BB">
        <w:rPr>
          <w:sz w:val="24"/>
          <w:szCs w:val="24"/>
        </w:rPr>
        <w:t>___</w:t>
      </w:r>
      <w:r>
        <w:rPr>
          <w:sz w:val="24"/>
          <w:szCs w:val="24"/>
        </w:rPr>
        <w:t>_</w:t>
      </w:r>
    </w:p>
    <w:p w:rsidR="007C19B7" w:rsidRDefault="007C19B7" w:rsidP="007C19B7">
      <w:pPr>
        <w:widowControl w:val="0"/>
        <w:ind w:right="-3"/>
        <w:rPr>
          <w:sz w:val="24"/>
          <w:szCs w:val="24"/>
          <w:vertAlign w:val="superscript"/>
        </w:rPr>
      </w:pPr>
      <w:r>
        <w:rPr>
          <w:sz w:val="24"/>
          <w:szCs w:val="24"/>
        </w:rPr>
        <w:t>_____________________________________________________________</w:t>
      </w:r>
      <w:r w:rsidR="009B380A">
        <w:rPr>
          <w:sz w:val="24"/>
          <w:szCs w:val="24"/>
        </w:rPr>
        <w:t>____________</w:t>
      </w:r>
      <w:r w:rsidR="006850BB">
        <w:rPr>
          <w:sz w:val="24"/>
          <w:szCs w:val="24"/>
        </w:rPr>
        <w:t>___</w:t>
      </w:r>
      <w:r w:rsidR="009B380A">
        <w:rPr>
          <w:sz w:val="24"/>
          <w:szCs w:val="24"/>
        </w:rPr>
        <w:t>__</w:t>
      </w:r>
      <w:r>
        <w:rPr>
          <w:sz w:val="24"/>
          <w:szCs w:val="24"/>
        </w:rPr>
        <w:t>__</w:t>
      </w:r>
    </w:p>
    <w:p w:rsidR="007C19B7" w:rsidRDefault="007C19B7" w:rsidP="007C19B7">
      <w:pPr>
        <w:widowControl w:val="0"/>
        <w:ind w:right="-3"/>
        <w:jc w:val="center"/>
        <w:rPr>
          <w:sz w:val="24"/>
          <w:szCs w:val="24"/>
        </w:rPr>
      </w:pPr>
      <w:r>
        <w:rPr>
          <w:sz w:val="24"/>
          <w:szCs w:val="24"/>
          <w:vertAlign w:val="superscript"/>
        </w:rPr>
        <w:t>(договор купли-продажи, акт ввода в эксплуатацию и т.д.)</w:t>
      </w:r>
    </w:p>
    <w:p w:rsidR="007C19B7" w:rsidRDefault="007C19B7" w:rsidP="007C19B7">
      <w:pPr>
        <w:widowControl w:val="0"/>
        <w:ind w:right="-3"/>
        <w:rPr>
          <w:sz w:val="24"/>
          <w:szCs w:val="24"/>
        </w:rPr>
      </w:pPr>
      <w:r>
        <w:rPr>
          <w:sz w:val="24"/>
          <w:szCs w:val="24"/>
        </w:rPr>
        <w:t>Приложение (опись представленных документов):</w:t>
      </w:r>
    </w:p>
    <w:p w:rsidR="007C19B7" w:rsidRDefault="007C19B7" w:rsidP="007C19B7">
      <w:pPr>
        <w:widowControl w:val="0"/>
        <w:ind w:right="-3" w:firstLine="624"/>
        <w:rPr>
          <w:sz w:val="24"/>
          <w:szCs w:val="24"/>
        </w:rPr>
      </w:pPr>
    </w:p>
    <w:p w:rsidR="007C19B7" w:rsidRDefault="007C19B7" w:rsidP="007C19B7">
      <w:pPr>
        <w:widowControl w:val="0"/>
        <w:ind w:right="-3"/>
        <w:rPr>
          <w:sz w:val="24"/>
          <w:szCs w:val="24"/>
        </w:rPr>
      </w:pPr>
      <w:r>
        <w:rPr>
          <w:sz w:val="24"/>
          <w:szCs w:val="24"/>
        </w:rPr>
        <w:t xml:space="preserve">1. </w:t>
      </w:r>
      <w:r w:rsidR="007A1650">
        <w:rPr>
          <w:sz w:val="24"/>
          <w:szCs w:val="24"/>
        </w:rPr>
        <w:t>______________________________________________________________________</w:t>
      </w:r>
      <w:r w:rsidR="006850BB">
        <w:rPr>
          <w:sz w:val="24"/>
          <w:szCs w:val="24"/>
        </w:rPr>
        <w:t>___</w:t>
      </w:r>
      <w:r w:rsidR="007A1650">
        <w:rPr>
          <w:sz w:val="24"/>
          <w:szCs w:val="24"/>
        </w:rPr>
        <w:t>_____</w:t>
      </w:r>
    </w:p>
    <w:p w:rsidR="007C19B7" w:rsidRDefault="007C19B7" w:rsidP="007C19B7">
      <w:pPr>
        <w:widowControl w:val="0"/>
        <w:ind w:right="-3"/>
        <w:rPr>
          <w:sz w:val="24"/>
          <w:szCs w:val="24"/>
        </w:rPr>
      </w:pPr>
      <w:r>
        <w:rPr>
          <w:sz w:val="24"/>
          <w:szCs w:val="24"/>
        </w:rPr>
        <w:t>2.______________________________________________________</w:t>
      </w:r>
      <w:r w:rsidR="009B380A">
        <w:rPr>
          <w:sz w:val="24"/>
          <w:szCs w:val="24"/>
        </w:rPr>
        <w:t>________________</w:t>
      </w:r>
      <w:r w:rsidR="006850BB">
        <w:rPr>
          <w:sz w:val="24"/>
          <w:szCs w:val="24"/>
        </w:rPr>
        <w:t>__</w:t>
      </w:r>
      <w:r>
        <w:rPr>
          <w:sz w:val="24"/>
          <w:szCs w:val="24"/>
        </w:rPr>
        <w:t>______</w:t>
      </w:r>
    </w:p>
    <w:p w:rsidR="007C19B7" w:rsidRDefault="007C19B7" w:rsidP="007C19B7">
      <w:pPr>
        <w:widowControl w:val="0"/>
        <w:ind w:right="-3"/>
        <w:rPr>
          <w:sz w:val="24"/>
          <w:szCs w:val="24"/>
        </w:rPr>
      </w:pPr>
      <w:r>
        <w:rPr>
          <w:sz w:val="24"/>
          <w:szCs w:val="24"/>
        </w:rPr>
        <w:t>3.________________________________________________________</w:t>
      </w:r>
      <w:r w:rsidR="009B380A">
        <w:rPr>
          <w:sz w:val="24"/>
          <w:szCs w:val="24"/>
        </w:rPr>
        <w:t>________________</w:t>
      </w:r>
      <w:r w:rsidR="006850BB">
        <w:rPr>
          <w:sz w:val="24"/>
          <w:szCs w:val="24"/>
        </w:rPr>
        <w:t>__</w:t>
      </w:r>
      <w:r>
        <w:rPr>
          <w:sz w:val="24"/>
          <w:szCs w:val="24"/>
        </w:rPr>
        <w:t>____</w:t>
      </w:r>
    </w:p>
    <w:p w:rsidR="007C19B7" w:rsidRDefault="007C19B7" w:rsidP="007C19B7">
      <w:pPr>
        <w:widowControl w:val="0"/>
        <w:ind w:right="-3"/>
        <w:rPr>
          <w:sz w:val="24"/>
          <w:szCs w:val="24"/>
        </w:rPr>
      </w:pPr>
      <w:r>
        <w:rPr>
          <w:sz w:val="24"/>
          <w:szCs w:val="24"/>
        </w:rPr>
        <w:t>4.__________________________________________________________</w:t>
      </w:r>
      <w:r w:rsidR="009B380A">
        <w:rPr>
          <w:sz w:val="24"/>
          <w:szCs w:val="24"/>
        </w:rPr>
        <w:t>______________</w:t>
      </w:r>
      <w:r w:rsidR="006850BB">
        <w:rPr>
          <w:sz w:val="24"/>
          <w:szCs w:val="24"/>
        </w:rPr>
        <w:t>__</w:t>
      </w:r>
      <w:r w:rsidR="009B380A">
        <w:rPr>
          <w:sz w:val="24"/>
          <w:szCs w:val="24"/>
        </w:rPr>
        <w:t>__</w:t>
      </w:r>
      <w:r>
        <w:rPr>
          <w:sz w:val="24"/>
          <w:szCs w:val="24"/>
        </w:rPr>
        <w:t>__</w:t>
      </w:r>
    </w:p>
    <w:p w:rsidR="007C19B7" w:rsidRDefault="007C19B7" w:rsidP="007C19B7">
      <w:pPr>
        <w:widowControl w:val="0"/>
        <w:ind w:right="-3"/>
        <w:rPr>
          <w:sz w:val="24"/>
          <w:szCs w:val="24"/>
        </w:rPr>
      </w:pPr>
      <w:r>
        <w:rPr>
          <w:sz w:val="24"/>
          <w:szCs w:val="24"/>
        </w:rPr>
        <w:t>5._________________________________________________________</w:t>
      </w:r>
      <w:r w:rsidR="009B380A">
        <w:rPr>
          <w:sz w:val="24"/>
          <w:szCs w:val="24"/>
        </w:rPr>
        <w:t>_______________</w:t>
      </w:r>
      <w:r w:rsidR="006850BB">
        <w:rPr>
          <w:sz w:val="24"/>
          <w:szCs w:val="24"/>
        </w:rPr>
        <w:t>__</w:t>
      </w:r>
      <w:r w:rsidR="009B380A">
        <w:rPr>
          <w:sz w:val="24"/>
          <w:szCs w:val="24"/>
        </w:rPr>
        <w:t>_</w:t>
      </w:r>
      <w:r>
        <w:rPr>
          <w:sz w:val="24"/>
          <w:szCs w:val="24"/>
        </w:rPr>
        <w:t>___</w:t>
      </w:r>
    </w:p>
    <w:p w:rsidR="007C19B7" w:rsidRDefault="007C19B7" w:rsidP="007C19B7">
      <w:pPr>
        <w:widowControl w:val="0"/>
        <w:ind w:right="-3"/>
        <w:rPr>
          <w:sz w:val="24"/>
          <w:szCs w:val="24"/>
        </w:rPr>
      </w:pPr>
      <w:r>
        <w:rPr>
          <w:sz w:val="24"/>
          <w:szCs w:val="24"/>
        </w:rPr>
        <w:t>6._______________________________________________________</w:t>
      </w:r>
      <w:r w:rsidR="009B380A">
        <w:rPr>
          <w:sz w:val="24"/>
          <w:szCs w:val="24"/>
        </w:rPr>
        <w:t>________________</w:t>
      </w:r>
      <w:r>
        <w:rPr>
          <w:sz w:val="24"/>
          <w:szCs w:val="24"/>
        </w:rPr>
        <w:t>__</w:t>
      </w:r>
      <w:r w:rsidR="006850BB">
        <w:rPr>
          <w:sz w:val="24"/>
          <w:szCs w:val="24"/>
        </w:rPr>
        <w:t>__</w:t>
      </w:r>
      <w:r>
        <w:rPr>
          <w:sz w:val="24"/>
          <w:szCs w:val="24"/>
        </w:rPr>
        <w:t>___</w:t>
      </w:r>
    </w:p>
    <w:p w:rsidR="009B380A" w:rsidRDefault="009B380A" w:rsidP="007C19B7">
      <w:pPr>
        <w:widowControl w:val="0"/>
        <w:ind w:right="-3"/>
        <w:rPr>
          <w:sz w:val="24"/>
          <w:szCs w:val="24"/>
        </w:rPr>
      </w:pPr>
    </w:p>
    <w:p w:rsidR="007C19B7" w:rsidRDefault="007C19B7" w:rsidP="007C19B7">
      <w:pPr>
        <w:widowControl w:val="0"/>
        <w:ind w:right="-3"/>
        <w:rPr>
          <w:sz w:val="24"/>
          <w:szCs w:val="24"/>
          <w:vertAlign w:val="superscript"/>
        </w:rPr>
      </w:pPr>
      <w:r>
        <w:rPr>
          <w:sz w:val="24"/>
          <w:szCs w:val="24"/>
        </w:rPr>
        <w:t xml:space="preserve">      __________________/__________________________/.</w:t>
      </w:r>
      <w:r w:rsidR="009B380A">
        <w:rPr>
          <w:sz w:val="24"/>
          <w:szCs w:val="24"/>
        </w:rPr>
        <w:t xml:space="preserve">  «______»____________20____г.</w:t>
      </w:r>
    </w:p>
    <w:p w:rsidR="007C19B7" w:rsidRDefault="007C19B7" w:rsidP="007C19B7">
      <w:pPr>
        <w:widowControl w:val="0"/>
        <w:tabs>
          <w:tab w:val="left" w:pos="6524"/>
        </w:tabs>
        <w:ind w:right="-3" w:firstLine="624"/>
        <w:rPr>
          <w:sz w:val="24"/>
          <w:szCs w:val="24"/>
          <w:vertAlign w:val="superscript"/>
        </w:rPr>
      </w:pPr>
      <w:r>
        <w:rPr>
          <w:sz w:val="24"/>
          <w:szCs w:val="24"/>
          <w:vertAlign w:val="superscript"/>
        </w:rPr>
        <w:t xml:space="preserve">                              подпись(Ф.И.О.)</w:t>
      </w:r>
    </w:p>
    <w:p w:rsidR="007C19B7" w:rsidRDefault="007C19B7" w:rsidP="007C19B7">
      <w:pPr>
        <w:autoSpaceDE w:val="0"/>
        <w:rPr>
          <w:sz w:val="20"/>
          <w:szCs w:val="20"/>
        </w:rPr>
      </w:pPr>
      <w:r>
        <w:rPr>
          <w:sz w:val="20"/>
          <w:szCs w:val="20"/>
        </w:rPr>
        <w:t xml:space="preserve">             МП (для юридических лиц)</w:t>
      </w:r>
    </w:p>
    <w:p w:rsidR="007C19B7" w:rsidRDefault="007C19B7" w:rsidP="007C19B7">
      <w:pPr>
        <w:autoSpaceDE w:val="0"/>
        <w:rPr>
          <w:sz w:val="20"/>
          <w:szCs w:val="20"/>
        </w:rPr>
      </w:pPr>
    </w:p>
    <w:p w:rsidR="007C19B7" w:rsidRDefault="007C19B7" w:rsidP="007C19B7">
      <w:pPr>
        <w:autoSpaceDE w:val="0"/>
        <w:rPr>
          <w:sz w:val="20"/>
          <w:szCs w:val="20"/>
        </w:rPr>
      </w:pPr>
    </w:p>
    <w:p w:rsidR="00873A3B" w:rsidRPr="008C1DC5" w:rsidRDefault="00873A3B" w:rsidP="00873A3B">
      <w:pPr>
        <w:widowControl w:val="0"/>
        <w:autoSpaceDE w:val="0"/>
        <w:jc w:val="both"/>
        <w:rPr>
          <w:sz w:val="24"/>
          <w:szCs w:val="24"/>
        </w:rPr>
      </w:pPr>
      <w:r w:rsidRPr="008C1DC5">
        <w:rPr>
          <w:sz w:val="24"/>
          <w:szCs w:val="24"/>
        </w:rPr>
        <w:t>Результат муниципальной услуги прошу предоставить (напротив необходимого пункта поставить значок)</w:t>
      </w:r>
    </w:p>
    <w:p w:rsidR="00873A3B" w:rsidRPr="008C1DC5" w:rsidRDefault="00873A3B" w:rsidP="00873A3B">
      <w:pPr>
        <w:widowControl w:val="0"/>
        <w:autoSpaceDE w:val="0"/>
        <w:jc w:val="both"/>
        <w:rPr>
          <w:sz w:val="24"/>
          <w:szCs w:val="24"/>
        </w:rPr>
      </w:pPr>
      <w:r w:rsidRPr="008C1DC5">
        <w:rPr>
          <w:sz w:val="24"/>
          <w:szCs w:val="24"/>
        </w:rPr>
        <w:t></w:t>
      </w:r>
      <w:r w:rsidRPr="008C1DC5">
        <w:rPr>
          <w:sz w:val="24"/>
          <w:szCs w:val="24"/>
        </w:rPr>
        <w:tab/>
        <w:t xml:space="preserve"> почтовым отправлением</w:t>
      </w:r>
    </w:p>
    <w:p w:rsidR="00873A3B" w:rsidRPr="008C1DC5" w:rsidRDefault="00873A3B" w:rsidP="00873A3B">
      <w:pPr>
        <w:widowControl w:val="0"/>
        <w:autoSpaceDE w:val="0"/>
        <w:jc w:val="both"/>
        <w:rPr>
          <w:sz w:val="24"/>
          <w:szCs w:val="24"/>
        </w:rPr>
      </w:pPr>
      <w:r w:rsidRPr="008C1DC5">
        <w:rPr>
          <w:sz w:val="24"/>
          <w:szCs w:val="24"/>
        </w:rPr>
        <w:lastRenderedPageBreak/>
        <w:t></w:t>
      </w:r>
      <w:r w:rsidRPr="008C1DC5">
        <w:rPr>
          <w:sz w:val="24"/>
          <w:szCs w:val="24"/>
        </w:rPr>
        <w:tab/>
        <w:t xml:space="preserve"> электронной почтой</w:t>
      </w:r>
    </w:p>
    <w:p w:rsidR="00873A3B" w:rsidRPr="008C1DC5" w:rsidRDefault="00873A3B" w:rsidP="00873A3B">
      <w:pPr>
        <w:widowControl w:val="0"/>
        <w:autoSpaceDE w:val="0"/>
        <w:jc w:val="both"/>
        <w:rPr>
          <w:sz w:val="24"/>
          <w:szCs w:val="24"/>
        </w:rPr>
      </w:pPr>
      <w:r>
        <w:rPr>
          <w:sz w:val="24"/>
          <w:szCs w:val="24"/>
        </w:rPr>
        <w:t></w:t>
      </w:r>
      <w:r>
        <w:rPr>
          <w:sz w:val="24"/>
          <w:szCs w:val="24"/>
        </w:rPr>
        <w:tab/>
        <w:t xml:space="preserve"> на руки по месту сдачи заявления</w:t>
      </w:r>
    </w:p>
    <w:p w:rsidR="00873A3B" w:rsidRDefault="00873A3B" w:rsidP="00873A3B">
      <w:pPr>
        <w:tabs>
          <w:tab w:val="left" w:pos="225"/>
        </w:tabs>
        <w:jc w:val="both"/>
        <w:rPr>
          <w:color w:val="000000"/>
          <w:sz w:val="22"/>
        </w:rPr>
      </w:pPr>
    </w:p>
    <w:p w:rsidR="00873A3B" w:rsidRDefault="00873A3B" w:rsidP="00873A3B">
      <w:pPr>
        <w:jc w:val="both"/>
        <w:rPr>
          <w:sz w:val="24"/>
          <w:szCs w:val="24"/>
        </w:rPr>
      </w:pPr>
      <w:r w:rsidRPr="00027E9C">
        <w:rPr>
          <w:sz w:val="24"/>
          <w:szCs w:val="24"/>
        </w:rPr>
        <w:t>Достоверность и полноту сведений подтверждаю.</w:t>
      </w:r>
    </w:p>
    <w:p w:rsidR="00873A3B" w:rsidRPr="00027E9C" w:rsidRDefault="00873A3B" w:rsidP="00873A3B">
      <w:pPr>
        <w:jc w:val="both"/>
        <w:rPr>
          <w:sz w:val="24"/>
          <w:szCs w:val="24"/>
        </w:rPr>
      </w:pPr>
    </w:p>
    <w:p w:rsidR="00873A3B" w:rsidRDefault="00873A3B" w:rsidP="00873A3B">
      <w:pPr>
        <w:jc w:val="both"/>
      </w:pPr>
      <w:r>
        <w:t>Заявитель:_________________________________________________________</w:t>
      </w:r>
    </w:p>
    <w:p w:rsidR="00873A3B" w:rsidRDefault="00873A3B" w:rsidP="00873A3B">
      <w:pPr>
        <w:jc w:val="both"/>
        <w:rPr>
          <w:sz w:val="16"/>
          <w:szCs w:val="16"/>
        </w:rPr>
      </w:pPr>
      <w:r>
        <w:rPr>
          <w:sz w:val="16"/>
          <w:szCs w:val="16"/>
        </w:rPr>
        <w:t xml:space="preserve">                                    (Ф. И. О заявителя, Ф. И. О. представителя физического лица)</w:t>
      </w:r>
      <w:r>
        <w:rPr>
          <w:sz w:val="16"/>
          <w:szCs w:val="16"/>
        </w:rPr>
        <w:tab/>
        <w:t xml:space="preserve">                   (подпись)</w:t>
      </w:r>
    </w:p>
    <w:p w:rsidR="00873A3B" w:rsidRDefault="00873A3B" w:rsidP="00873A3B">
      <w:pPr>
        <w:ind w:left="7788" w:firstLine="708"/>
        <w:jc w:val="both"/>
        <w:rPr>
          <w:szCs w:val="20"/>
        </w:rPr>
      </w:pPr>
      <w:r>
        <w:rPr>
          <w:szCs w:val="20"/>
        </w:rPr>
        <w:t>М.П.</w:t>
      </w:r>
    </w:p>
    <w:p w:rsidR="00873A3B" w:rsidRPr="00027E9C" w:rsidRDefault="00873A3B" w:rsidP="00873A3B">
      <w:pPr>
        <w:jc w:val="both"/>
        <w:rPr>
          <w:sz w:val="24"/>
          <w:szCs w:val="24"/>
        </w:rPr>
      </w:pPr>
      <w:r w:rsidRPr="00027E9C">
        <w:rPr>
          <w:sz w:val="24"/>
          <w:szCs w:val="24"/>
        </w:rPr>
        <w:t xml:space="preserve">«____»_______________20____года.    </w:t>
      </w:r>
    </w:p>
    <w:p w:rsidR="00873A3B" w:rsidRDefault="00873A3B" w:rsidP="00873A3B">
      <w:pPr>
        <w:jc w:val="both"/>
        <w:rPr>
          <w:b/>
          <w:bCs/>
        </w:rPr>
      </w:pPr>
    </w:p>
    <w:p w:rsidR="00873A3B" w:rsidRPr="00027E9C" w:rsidRDefault="00873A3B" w:rsidP="00873A3B">
      <w:pPr>
        <w:jc w:val="both"/>
        <w:rPr>
          <w:sz w:val="24"/>
          <w:szCs w:val="24"/>
        </w:rPr>
      </w:pPr>
      <w:r w:rsidRPr="00027E9C">
        <w:rPr>
          <w:sz w:val="24"/>
          <w:szCs w:val="24"/>
        </w:rPr>
        <w:t>На обработку персональных данных согласен</w:t>
      </w:r>
      <w:r>
        <w:rPr>
          <w:sz w:val="24"/>
          <w:szCs w:val="24"/>
        </w:rPr>
        <w:t xml:space="preserve"> (а) ____________________</w:t>
      </w:r>
      <w:r w:rsidRPr="00027E9C">
        <w:rPr>
          <w:sz w:val="24"/>
          <w:szCs w:val="24"/>
        </w:rPr>
        <w:t>_________</w:t>
      </w:r>
      <w:r>
        <w:rPr>
          <w:sz w:val="24"/>
          <w:szCs w:val="24"/>
        </w:rPr>
        <w:t>__</w:t>
      </w:r>
      <w:r w:rsidRPr="00027E9C">
        <w:rPr>
          <w:sz w:val="24"/>
          <w:szCs w:val="24"/>
        </w:rPr>
        <w:t xml:space="preserve">______ </w:t>
      </w:r>
    </w:p>
    <w:p w:rsidR="00873A3B" w:rsidRDefault="00873A3B" w:rsidP="00873A3B">
      <w:pPr>
        <w:jc w:val="both"/>
        <w:rPr>
          <w:sz w:val="22"/>
          <w:szCs w:val="16"/>
        </w:rPr>
      </w:pPr>
    </w:p>
    <w:p w:rsidR="00973133" w:rsidRDefault="00973133"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C5174" w:rsidRDefault="008C5174" w:rsidP="00C775A3">
      <w:pPr>
        <w:jc w:val="both"/>
        <w:rPr>
          <w:sz w:val="22"/>
          <w:szCs w:val="16"/>
        </w:rPr>
      </w:pPr>
    </w:p>
    <w:p w:rsidR="00873A3B" w:rsidRDefault="00873A3B" w:rsidP="00C775A3">
      <w:pPr>
        <w:jc w:val="both"/>
        <w:rPr>
          <w:sz w:val="22"/>
          <w:szCs w:val="16"/>
        </w:rPr>
      </w:pPr>
    </w:p>
    <w:p w:rsidR="00873A3B" w:rsidRDefault="00873A3B" w:rsidP="00C775A3">
      <w:pPr>
        <w:jc w:val="both"/>
        <w:rPr>
          <w:sz w:val="22"/>
          <w:szCs w:val="16"/>
        </w:rPr>
      </w:pPr>
    </w:p>
    <w:p w:rsidR="008C5174" w:rsidRDefault="008C5174" w:rsidP="00C775A3">
      <w:pPr>
        <w:jc w:val="both"/>
        <w:rPr>
          <w:sz w:val="22"/>
          <w:szCs w:val="16"/>
        </w:rPr>
      </w:pPr>
    </w:p>
    <w:p w:rsidR="007C19B7" w:rsidRDefault="007C19B7" w:rsidP="007C19B7">
      <w:pPr>
        <w:autoSpaceDE w:val="0"/>
        <w:rPr>
          <w:sz w:val="20"/>
          <w:szCs w:val="20"/>
        </w:rPr>
      </w:pPr>
    </w:p>
    <w:p w:rsidR="008C5174" w:rsidRDefault="008C5174" w:rsidP="008C5174">
      <w:pPr>
        <w:autoSpaceDE w:val="0"/>
        <w:ind w:left="5103"/>
        <w:jc w:val="right"/>
        <w:rPr>
          <w:sz w:val="24"/>
          <w:szCs w:val="24"/>
        </w:rPr>
      </w:pPr>
      <w:r>
        <w:rPr>
          <w:sz w:val="24"/>
          <w:szCs w:val="24"/>
        </w:rPr>
        <w:lastRenderedPageBreak/>
        <w:t>Приложение № 2</w:t>
      </w:r>
    </w:p>
    <w:p w:rsidR="008C5174" w:rsidRDefault="008C5174" w:rsidP="008C5174">
      <w:pPr>
        <w:autoSpaceDE w:val="0"/>
        <w:ind w:left="5103"/>
        <w:jc w:val="right"/>
        <w:rPr>
          <w:i/>
          <w:sz w:val="24"/>
          <w:szCs w:val="24"/>
        </w:rPr>
      </w:pPr>
      <w:r>
        <w:rPr>
          <w:sz w:val="24"/>
          <w:szCs w:val="24"/>
        </w:rPr>
        <w:t xml:space="preserve"> к административному регламенту предоставления муниципальной услуги «Предоставление земельного участка в аренду без проведения торгов»</w:t>
      </w:r>
    </w:p>
    <w:p w:rsidR="008C5174" w:rsidRDefault="008C5174" w:rsidP="007C19B7">
      <w:pPr>
        <w:jc w:val="center"/>
        <w:rPr>
          <w:b/>
          <w:sz w:val="24"/>
          <w:szCs w:val="24"/>
        </w:rPr>
      </w:pPr>
    </w:p>
    <w:p w:rsidR="007C19B7" w:rsidRPr="00873A3B" w:rsidRDefault="007C19B7" w:rsidP="007C19B7">
      <w:pPr>
        <w:jc w:val="center"/>
      </w:pPr>
      <w:r w:rsidRPr="00873A3B">
        <w:t>Согласие на обработку персональных данных</w:t>
      </w:r>
    </w:p>
    <w:p w:rsidR="007C19B7" w:rsidRPr="00873A3B" w:rsidRDefault="007C19B7" w:rsidP="007C19B7">
      <w:pPr>
        <w:autoSpaceDE w:val="0"/>
        <w:autoSpaceDN w:val="0"/>
        <w:jc w:val="center"/>
      </w:pPr>
    </w:p>
    <w:p w:rsidR="007C19B7" w:rsidRDefault="007C19B7" w:rsidP="007C19B7">
      <w:pPr>
        <w:autoSpaceDE w:val="0"/>
        <w:autoSpaceDN w:val="0"/>
        <w:ind w:firstLine="709"/>
        <w:jc w:val="center"/>
        <w:rPr>
          <w:sz w:val="24"/>
          <w:szCs w:val="24"/>
        </w:rPr>
      </w:pPr>
      <w:r>
        <w:rPr>
          <w:sz w:val="24"/>
          <w:szCs w:val="24"/>
        </w:rPr>
        <w:t>Я (далее – Субъект), __________________________________________________</w:t>
      </w:r>
      <w:r w:rsidR="0063022B">
        <w:rPr>
          <w:sz w:val="24"/>
          <w:szCs w:val="24"/>
        </w:rPr>
        <w:t>______________________</w:t>
      </w:r>
      <w:r>
        <w:rPr>
          <w:sz w:val="24"/>
          <w:szCs w:val="24"/>
        </w:rPr>
        <w:t xml:space="preserve">_____,  </w:t>
      </w:r>
      <w:r>
        <w:rPr>
          <w:sz w:val="16"/>
          <w:szCs w:val="16"/>
        </w:rPr>
        <w:t>(фамилия, имя, отчество)</w:t>
      </w:r>
    </w:p>
    <w:p w:rsidR="007C19B7" w:rsidRDefault="007C19B7" w:rsidP="007C19B7">
      <w:pPr>
        <w:autoSpaceDE w:val="0"/>
        <w:autoSpaceDN w:val="0"/>
        <w:rPr>
          <w:sz w:val="24"/>
          <w:szCs w:val="24"/>
        </w:rPr>
      </w:pPr>
      <w:r>
        <w:rPr>
          <w:sz w:val="24"/>
          <w:szCs w:val="24"/>
        </w:rPr>
        <w:t>документ, удостоверяющий личность: ____________________ серия: _____</w:t>
      </w:r>
      <w:r w:rsidR="0063022B">
        <w:rPr>
          <w:sz w:val="24"/>
          <w:szCs w:val="24"/>
        </w:rPr>
        <w:t>____________</w:t>
      </w:r>
      <w:r>
        <w:rPr>
          <w:sz w:val="24"/>
          <w:szCs w:val="24"/>
        </w:rPr>
        <w:t>_ № _________</w:t>
      </w:r>
      <w:r w:rsidR="0063022B">
        <w:rPr>
          <w:sz w:val="24"/>
          <w:szCs w:val="24"/>
        </w:rPr>
        <w:t>_________________________________________________________________</w:t>
      </w:r>
      <w:r>
        <w:rPr>
          <w:sz w:val="24"/>
          <w:szCs w:val="24"/>
        </w:rPr>
        <w:t xml:space="preserve">_, </w:t>
      </w:r>
    </w:p>
    <w:p w:rsidR="007C19B7" w:rsidRDefault="007C19B7" w:rsidP="007C19B7">
      <w:pPr>
        <w:autoSpaceDE w:val="0"/>
        <w:autoSpaceDN w:val="0"/>
        <w:ind w:left="3540" w:firstLine="708"/>
        <w:rPr>
          <w:sz w:val="16"/>
          <w:szCs w:val="16"/>
        </w:rPr>
      </w:pPr>
      <w:r>
        <w:rPr>
          <w:sz w:val="16"/>
          <w:szCs w:val="16"/>
        </w:rPr>
        <w:t>(вид документа)</w:t>
      </w:r>
    </w:p>
    <w:p w:rsidR="007C19B7" w:rsidRDefault="007C19B7" w:rsidP="007C19B7">
      <w:pPr>
        <w:autoSpaceDE w:val="0"/>
        <w:autoSpaceDN w:val="0"/>
        <w:rPr>
          <w:sz w:val="24"/>
          <w:szCs w:val="24"/>
        </w:rPr>
      </w:pPr>
      <w:r>
        <w:rPr>
          <w:sz w:val="24"/>
          <w:szCs w:val="24"/>
        </w:rPr>
        <w:t>выдан: __________________</w:t>
      </w:r>
      <w:r w:rsidR="0063022B">
        <w:rPr>
          <w:sz w:val="24"/>
          <w:szCs w:val="24"/>
        </w:rPr>
        <w:t>____________________________________________________</w:t>
      </w:r>
      <w:r>
        <w:rPr>
          <w:sz w:val="24"/>
          <w:szCs w:val="24"/>
        </w:rPr>
        <w:t>_   _________________________________________________</w:t>
      </w:r>
      <w:r w:rsidR="0063022B">
        <w:rPr>
          <w:sz w:val="24"/>
          <w:szCs w:val="24"/>
        </w:rPr>
        <w:t>__________________________</w:t>
      </w:r>
      <w:r>
        <w:rPr>
          <w:sz w:val="24"/>
          <w:szCs w:val="24"/>
        </w:rPr>
        <w:t>__,</w:t>
      </w:r>
    </w:p>
    <w:p w:rsidR="007C19B7" w:rsidRDefault="008A3A1E" w:rsidP="007C19B7">
      <w:pPr>
        <w:autoSpaceDE w:val="0"/>
        <w:autoSpaceDN w:val="0"/>
        <w:ind w:left="1416"/>
        <w:rPr>
          <w:sz w:val="24"/>
          <w:szCs w:val="24"/>
        </w:rPr>
      </w:pPr>
      <w:r>
        <w:rPr>
          <w:sz w:val="16"/>
          <w:szCs w:val="16"/>
        </w:rPr>
        <w:t xml:space="preserve">                                      (дата выдачи, </w:t>
      </w:r>
      <w:r w:rsidR="007C19B7">
        <w:rPr>
          <w:sz w:val="16"/>
          <w:szCs w:val="16"/>
        </w:rPr>
        <w:t>наименование органа, выдавшего документ)</w:t>
      </w:r>
    </w:p>
    <w:p w:rsidR="007C19B7" w:rsidRDefault="007C19B7" w:rsidP="007C19B7">
      <w:pPr>
        <w:autoSpaceDE w:val="0"/>
        <w:autoSpaceDN w:val="0"/>
        <w:jc w:val="center"/>
        <w:rPr>
          <w:sz w:val="16"/>
          <w:szCs w:val="16"/>
        </w:rPr>
      </w:pPr>
    </w:p>
    <w:p w:rsidR="007C19B7" w:rsidRDefault="007C19B7" w:rsidP="007C19B7">
      <w:pPr>
        <w:autoSpaceDE w:val="0"/>
        <w:autoSpaceDN w:val="0"/>
        <w:rPr>
          <w:sz w:val="24"/>
          <w:szCs w:val="24"/>
        </w:rPr>
      </w:pPr>
      <w:r>
        <w:rPr>
          <w:sz w:val="24"/>
          <w:szCs w:val="24"/>
        </w:rPr>
        <w:t>проживающий (</w:t>
      </w:r>
      <w:proofErr w:type="spellStart"/>
      <w:r>
        <w:rPr>
          <w:sz w:val="24"/>
          <w:szCs w:val="24"/>
        </w:rPr>
        <w:t>ая</w:t>
      </w:r>
      <w:proofErr w:type="spellEnd"/>
      <w:r>
        <w:rPr>
          <w:sz w:val="24"/>
          <w:szCs w:val="24"/>
        </w:rPr>
        <w:t xml:space="preserve">) по адресу: </w:t>
      </w:r>
      <w:r w:rsidR="008A3A1E">
        <w:rPr>
          <w:sz w:val="24"/>
          <w:szCs w:val="24"/>
        </w:rPr>
        <w:t>_____________________________________________________________________________</w:t>
      </w:r>
      <w:r>
        <w:rPr>
          <w:sz w:val="24"/>
          <w:szCs w:val="24"/>
        </w:rPr>
        <w:t>__________________________________________________</w:t>
      </w:r>
      <w:r w:rsidR="0063022B">
        <w:rPr>
          <w:sz w:val="24"/>
          <w:szCs w:val="24"/>
        </w:rPr>
        <w:t>________________________</w:t>
      </w:r>
      <w:r>
        <w:rPr>
          <w:sz w:val="24"/>
          <w:szCs w:val="24"/>
        </w:rPr>
        <w:t>___,</w:t>
      </w:r>
    </w:p>
    <w:p w:rsidR="007C19B7" w:rsidRDefault="007C19B7" w:rsidP="007C19B7">
      <w:pPr>
        <w:autoSpaceDE w:val="0"/>
        <w:autoSpaceDN w:val="0"/>
        <w:jc w:val="both"/>
        <w:rPr>
          <w:sz w:val="24"/>
          <w:szCs w:val="24"/>
        </w:rPr>
      </w:pPr>
      <w:r>
        <w:rPr>
          <w:sz w:val="24"/>
          <w:szCs w:val="24"/>
        </w:rPr>
        <w:t>даю свое согласие Администрации на обработку, хранение и использование моих персональных данных на следующих условиях:</w:t>
      </w:r>
    </w:p>
    <w:p w:rsidR="007C19B7" w:rsidRDefault="007C19B7" w:rsidP="007C19B7">
      <w:pPr>
        <w:autoSpaceDE w:val="0"/>
        <w:autoSpaceDN w:val="0"/>
        <w:ind w:firstLine="709"/>
        <w:jc w:val="both"/>
        <w:rPr>
          <w:sz w:val="24"/>
          <w:szCs w:val="24"/>
        </w:rPr>
      </w:pPr>
      <w:r>
        <w:rPr>
          <w:sz w:val="24"/>
          <w:szCs w:val="24"/>
        </w:rPr>
        <w:t xml:space="preserve">1. Администрация осуществляет обработку персональных данных Субъекта исключительно в целях подготовки  документации и передачи в рамках межотраслевого взаимодействия документации, содержащей персональные данные Субъекта, в государственные учреждения (ИФНС, районный суд, мировые судьи, </w:t>
      </w:r>
      <w:r w:rsidR="0063022B">
        <w:rPr>
          <w:sz w:val="24"/>
          <w:szCs w:val="24"/>
        </w:rPr>
        <w:t>Семикаракорский</w:t>
      </w:r>
      <w:r>
        <w:rPr>
          <w:sz w:val="24"/>
          <w:szCs w:val="24"/>
        </w:rPr>
        <w:t xml:space="preserve"> отдел Управления Федеральной службы государственной регистрации, кадастра и картографии по Ростовской области и прочие).</w:t>
      </w:r>
    </w:p>
    <w:p w:rsidR="007C19B7" w:rsidRDefault="007C19B7" w:rsidP="007C19B7">
      <w:pPr>
        <w:autoSpaceDE w:val="0"/>
        <w:autoSpaceDN w:val="0"/>
        <w:ind w:firstLine="709"/>
        <w:jc w:val="both"/>
        <w:rPr>
          <w:sz w:val="24"/>
          <w:szCs w:val="24"/>
        </w:rPr>
      </w:pPr>
      <w:r>
        <w:rPr>
          <w:sz w:val="24"/>
          <w:szCs w:val="24"/>
        </w:rPr>
        <w:t>2. Перечень персональных данных, предоставляемых Субъектом:</w:t>
      </w:r>
    </w:p>
    <w:p w:rsidR="007C19B7" w:rsidRDefault="007C19B7" w:rsidP="007C19B7">
      <w:pPr>
        <w:numPr>
          <w:ilvl w:val="0"/>
          <w:numId w:val="2"/>
        </w:numPr>
        <w:suppressAutoHyphens/>
        <w:autoSpaceDE w:val="0"/>
        <w:autoSpaceDN w:val="0"/>
        <w:ind w:firstLine="709"/>
        <w:jc w:val="both"/>
        <w:rPr>
          <w:sz w:val="24"/>
          <w:szCs w:val="24"/>
        </w:rPr>
      </w:pPr>
      <w:r>
        <w:rPr>
          <w:sz w:val="24"/>
          <w:szCs w:val="24"/>
        </w:rPr>
        <w:t>фамилия, имя, отчество;</w:t>
      </w:r>
    </w:p>
    <w:p w:rsidR="007C19B7" w:rsidRDefault="007C19B7" w:rsidP="007C19B7">
      <w:pPr>
        <w:numPr>
          <w:ilvl w:val="0"/>
          <w:numId w:val="2"/>
        </w:numPr>
        <w:suppressAutoHyphens/>
        <w:autoSpaceDE w:val="0"/>
        <w:autoSpaceDN w:val="0"/>
        <w:ind w:firstLine="709"/>
        <w:jc w:val="both"/>
        <w:rPr>
          <w:sz w:val="24"/>
          <w:szCs w:val="24"/>
        </w:rPr>
      </w:pPr>
      <w:r>
        <w:rPr>
          <w:sz w:val="24"/>
          <w:szCs w:val="24"/>
        </w:rPr>
        <w:t>контактный телефон;</w:t>
      </w:r>
    </w:p>
    <w:p w:rsidR="007C19B7" w:rsidRDefault="007C19B7" w:rsidP="007C19B7">
      <w:pPr>
        <w:numPr>
          <w:ilvl w:val="0"/>
          <w:numId w:val="2"/>
        </w:numPr>
        <w:suppressAutoHyphens/>
        <w:autoSpaceDE w:val="0"/>
        <w:autoSpaceDN w:val="0"/>
        <w:ind w:firstLine="709"/>
        <w:jc w:val="both"/>
        <w:rPr>
          <w:sz w:val="24"/>
          <w:szCs w:val="24"/>
        </w:rPr>
      </w:pPr>
      <w:r>
        <w:rPr>
          <w:sz w:val="24"/>
          <w:szCs w:val="24"/>
        </w:rPr>
        <w:t>адрес проживания;</w:t>
      </w:r>
    </w:p>
    <w:p w:rsidR="007C19B7" w:rsidRDefault="007C19B7" w:rsidP="007C19B7">
      <w:pPr>
        <w:numPr>
          <w:ilvl w:val="0"/>
          <w:numId w:val="2"/>
        </w:numPr>
        <w:suppressAutoHyphens/>
        <w:autoSpaceDE w:val="0"/>
        <w:autoSpaceDN w:val="0"/>
        <w:ind w:firstLine="709"/>
        <w:jc w:val="both"/>
        <w:rPr>
          <w:sz w:val="24"/>
          <w:szCs w:val="24"/>
        </w:rPr>
      </w:pPr>
      <w:r>
        <w:rPr>
          <w:sz w:val="24"/>
          <w:szCs w:val="24"/>
        </w:rPr>
        <w:t>паспортные данные;</w:t>
      </w:r>
    </w:p>
    <w:p w:rsidR="007C19B7" w:rsidRDefault="00204632" w:rsidP="007C19B7">
      <w:pPr>
        <w:numPr>
          <w:ilvl w:val="0"/>
          <w:numId w:val="2"/>
        </w:numPr>
        <w:suppressAutoHyphens/>
        <w:autoSpaceDE w:val="0"/>
        <w:autoSpaceDN w:val="0"/>
        <w:ind w:firstLine="709"/>
        <w:jc w:val="both"/>
        <w:rPr>
          <w:sz w:val="24"/>
          <w:szCs w:val="24"/>
        </w:rPr>
      </w:pPr>
      <w:r>
        <w:rPr>
          <w:sz w:val="24"/>
          <w:szCs w:val="24"/>
        </w:rPr>
        <w:t>ИНН;</w:t>
      </w:r>
    </w:p>
    <w:p w:rsidR="00D920F8" w:rsidRDefault="00D920F8" w:rsidP="007C19B7">
      <w:pPr>
        <w:numPr>
          <w:ilvl w:val="0"/>
          <w:numId w:val="2"/>
        </w:numPr>
        <w:suppressAutoHyphens/>
        <w:autoSpaceDE w:val="0"/>
        <w:autoSpaceDN w:val="0"/>
        <w:ind w:firstLine="709"/>
        <w:jc w:val="both"/>
        <w:rPr>
          <w:sz w:val="24"/>
          <w:szCs w:val="24"/>
        </w:rPr>
      </w:pPr>
      <w:r>
        <w:rPr>
          <w:sz w:val="24"/>
          <w:szCs w:val="24"/>
        </w:rPr>
        <w:t>СНИЛС</w:t>
      </w:r>
      <w:r w:rsidR="00204632">
        <w:rPr>
          <w:sz w:val="24"/>
          <w:szCs w:val="24"/>
        </w:rPr>
        <w:t>.</w:t>
      </w:r>
    </w:p>
    <w:p w:rsidR="007C19B7" w:rsidRDefault="007C19B7" w:rsidP="007C19B7">
      <w:pPr>
        <w:autoSpaceDE w:val="0"/>
        <w:autoSpaceDN w:val="0"/>
        <w:ind w:firstLine="709"/>
        <w:jc w:val="both"/>
        <w:rPr>
          <w:sz w:val="24"/>
          <w:szCs w:val="24"/>
        </w:rPr>
      </w:pPr>
      <w:r>
        <w:rPr>
          <w:sz w:val="24"/>
          <w:szCs w:val="24"/>
        </w:rPr>
        <w:t>3. Субъект дает согласие на использование Администрацией указанных персональных данных, в том числе на совершение следующих действий: обработку (включая сбор, систематизацию, накопление, хранение, уточнение, обезличивание, блокирование, уничтожение персональных данных) в соответствии с положениями Федерального закона от 27.07.2006 № 152-ФЗ  «О персональных данных», а также передачу информации третьим лицам в случаях, установленных иными нормативными документами.</w:t>
      </w:r>
    </w:p>
    <w:p w:rsidR="007C19B7" w:rsidRDefault="007C19B7" w:rsidP="007C19B7">
      <w:pPr>
        <w:autoSpaceDE w:val="0"/>
        <w:autoSpaceDN w:val="0"/>
        <w:ind w:firstLine="709"/>
        <w:jc w:val="both"/>
        <w:rPr>
          <w:sz w:val="24"/>
          <w:szCs w:val="24"/>
        </w:rPr>
      </w:pPr>
      <w:r>
        <w:rPr>
          <w:sz w:val="24"/>
          <w:szCs w:val="24"/>
        </w:rPr>
        <w:t>4. Настоящее согласие действует бессрочно.</w:t>
      </w:r>
    </w:p>
    <w:p w:rsidR="007C19B7" w:rsidRDefault="007C19B7" w:rsidP="007C19B7">
      <w:pPr>
        <w:autoSpaceDE w:val="0"/>
        <w:autoSpaceDN w:val="0"/>
        <w:ind w:firstLine="709"/>
        <w:jc w:val="both"/>
        <w:rPr>
          <w:sz w:val="24"/>
          <w:szCs w:val="24"/>
        </w:rPr>
      </w:pPr>
      <w:r>
        <w:rPr>
          <w:sz w:val="24"/>
          <w:szCs w:val="24"/>
        </w:rPr>
        <w:t>5. Настоящее согласие может быть отозвано Субъектом в любой момент по соглашению сторон письменным заявлением Субъекта персональных данных.</w:t>
      </w:r>
    </w:p>
    <w:p w:rsidR="007C19B7" w:rsidRDefault="007C19B7" w:rsidP="007C19B7">
      <w:pPr>
        <w:autoSpaceDE w:val="0"/>
        <w:autoSpaceDN w:val="0"/>
        <w:ind w:firstLine="709"/>
        <w:jc w:val="both"/>
        <w:rPr>
          <w:sz w:val="24"/>
          <w:szCs w:val="24"/>
        </w:rPr>
      </w:pPr>
      <w:r>
        <w:rPr>
          <w:sz w:val="24"/>
          <w:szCs w:val="24"/>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27.07.2006 № 152-ФЗ «О персональных данных».</w:t>
      </w:r>
    </w:p>
    <w:p w:rsidR="007C19B7" w:rsidRDefault="007C19B7" w:rsidP="007C19B7">
      <w:pPr>
        <w:autoSpaceDE w:val="0"/>
        <w:autoSpaceDN w:val="0"/>
        <w:ind w:firstLine="709"/>
        <w:jc w:val="both"/>
        <w:rPr>
          <w:sz w:val="24"/>
          <w:szCs w:val="24"/>
        </w:rPr>
      </w:pPr>
    </w:p>
    <w:p w:rsidR="007C19B7" w:rsidRDefault="007C19B7" w:rsidP="007C19B7">
      <w:pPr>
        <w:autoSpaceDE w:val="0"/>
        <w:autoSpaceDN w:val="0"/>
        <w:ind w:firstLine="709"/>
        <w:jc w:val="both"/>
        <w:rPr>
          <w:sz w:val="24"/>
          <w:szCs w:val="24"/>
        </w:rPr>
      </w:pPr>
      <w:r>
        <w:rPr>
          <w:sz w:val="24"/>
          <w:szCs w:val="24"/>
        </w:rPr>
        <w:t>_________ 20____ г              ________________          ___________________________</w:t>
      </w:r>
    </w:p>
    <w:p w:rsidR="007C19B7" w:rsidRDefault="007C19B7" w:rsidP="007C19B7">
      <w:pPr>
        <w:autoSpaceDE w:val="0"/>
        <w:autoSpaceDN w:val="0"/>
        <w:ind w:firstLine="709"/>
        <w:jc w:val="both"/>
        <w:rPr>
          <w:sz w:val="16"/>
          <w:szCs w:val="16"/>
        </w:rPr>
      </w:pPr>
      <w:r>
        <w:rPr>
          <w:sz w:val="16"/>
          <w:szCs w:val="16"/>
        </w:rPr>
        <w:t xml:space="preserve">         (дата)                                 (подпись)                     (фамилия, инициалы)</w:t>
      </w:r>
    </w:p>
    <w:p w:rsidR="004C407D" w:rsidRDefault="004C407D" w:rsidP="00267292">
      <w:pPr>
        <w:autoSpaceDE w:val="0"/>
        <w:ind w:left="5103"/>
        <w:jc w:val="right"/>
        <w:rPr>
          <w:sz w:val="24"/>
          <w:szCs w:val="24"/>
        </w:rPr>
      </w:pPr>
    </w:p>
    <w:p w:rsidR="004C407D" w:rsidRDefault="004C407D" w:rsidP="00267292">
      <w:pPr>
        <w:autoSpaceDE w:val="0"/>
        <w:ind w:left="5103"/>
        <w:jc w:val="right"/>
        <w:rPr>
          <w:sz w:val="24"/>
          <w:szCs w:val="24"/>
        </w:rPr>
      </w:pPr>
    </w:p>
    <w:p w:rsidR="00895D1B" w:rsidRDefault="00895D1B" w:rsidP="00895D1B">
      <w:pPr>
        <w:autoSpaceDE w:val="0"/>
        <w:jc w:val="both"/>
        <w:rPr>
          <w:sz w:val="24"/>
          <w:szCs w:val="24"/>
        </w:rPr>
        <w:sectPr w:rsidR="00895D1B" w:rsidSect="006850BB">
          <w:pgSz w:w="11906" w:h="16838"/>
          <w:pgMar w:top="1134" w:right="567" w:bottom="1134" w:left="1701" w:header="709" w:footer="709" w:gutter="0"/>
          <w:cols w:space="708"/>
          <w:docGrid w:linePitch="360"/>
        </w:sectPr>
      </w:pPr>
    </w:p>
    <w:p w:rsidR="004C407D" w:rsidRDefault="004C407D" w:rsidP="00895D1B">
      <w:pPr>
        <w:autoSpaceDE w:val="0"/>
        <w:ind w:left="5103"/>
        <w:jc w:val="both"/>
        <w:rPr>
          <w:sz w:val="24"/>
          <w:szCs w:val="24"/>
        </w:rPr>
      </w:pPr>
    </w:p>
    <w:p w:rsidR="00EE6504" w:rsidRDefault="00EE6504" w:rsidP="007C19B7">
      <w:pPr>
        <w:widowControl w:val="0"/>
        <w:autoSpaceDE w:val="0"/>
        <w:jc w:val="both"/>
      </w:pPr>
    </w:p>
    <w:p w:rsidR="0096198E" w:rsidRDefault="0096198E" w:rsidP="007C19B7">
      <w:pPr>
        <w:widowControl w:val="0"/>
        <w:autoSpaceDE w:val="0"/>
        <w:jc w:val="both"/>
      </w:pPr>
    </w:p>
    <w:p w:rsidR="00895D1B" w:rsidRPr="006C1EE8" w:rsidRDefault="00895D1B" w:rsidP="00895D1B">
      <w:pPr>
        <w:autoSpaceDE w:val="0"/>
        <w:ind w:left="10065"/>
        <w:jc w:val="right"/>
        <w:rPr>
          <w:sz w:val="24"/>
          <w:szCs w:val="24"/>
        </w:rPr>
      </w:pPr>
      <w:r>
        <w:rPr>
          <w:sz w:val="24"/>
          <w:szCs w:val="24"/>
        </w:rPr>
        <w:t>Приложение № 3</w:t>
      </w:r>
      <w:r w:rsidRPr="006C1EE8">
        <w:rPr>
          <w:sz w:val="24"/>
          <w:szCs w:val="24"/>
        </w:rPr>
        <w:t xml:space="preserve"> к административному регламенту предоставления муниципальной услуги «Предоставление земельного участка в аренду без проведения торгов»</w:t>
      </w:r>
    </w:p>
    <w:p w:rsidR="00895D1B" w:rsidRPr="00AA2569" w:rsidRDefault="00895D1B" w:rsidP="00895D1B">
      <w:pPr>
        <w:shd w:val="clear" w:color="auto" w:fill="FFFFFF"/>
        <w:spacing w:before="100" w:beforeAutospacing="1" w:after="100" w:afterAutospacing="1"/>
        <w:jc w:val="center"/>
        <w:rPr>
          <w:rFonts w:eastAsia="Times New Roman"/>
          <w:color w:val="22272F"/>
          <w:sz w:val="32"/>
          <w:szCs w:val="32"/>
        </w:rPr>
      </w:pPr>
      <w:r w:rsidRPr="00AA2569">
        <w:rPr>
          <w:rFonts w:eastAsia="Times New Roman"/>
          <w:color w:val="22272F"/>
          <w:sz w:val="32"/>
          <w:szCs w:val="32"/>
        </w:rPr>
        <w:t>Перечень</w:t>
      </w:r>
      <w:r w:rsidRPr="00AA2569">
        <w:rPr>
          <w:rFonts w:eastAsia="Times New Roman"/>
          <w:color w:val="22272F"/>
          <w:sz w:val="32"/>
          <w:szCs w:val="32"/>
        </w:rPr>
        <w:br/>
        <w:t>документов, подтверждающих право заявителя на приобретение земельного участка без проведения торгов</w:t>
      </w:r>
    </w:p>
    <w:tbl>
      <w:tblPr>
        <w:tblW w:w="15330" w:type="dxa"/>
        <w:tblCellMar>
          <w:top w:w="15" w:type="dxa"/>
          <w:left w:w="15" w:type="dxa"/>
          <w:bottom w:w="15" w:type="dxa"/>
          <w:right w:w="15" w:type="dxa"/>
        </w:tblCellMar>
        <w:tblLook w:val="04A0"/>
      </w:tblPr>
      <w:tblGrid>
        <w:gridCol w:w="766"/>
        <w:gridCol w:w="2454"/>
        <w:gridCol w:w="2435"/>
        <w:gridCol w:w="3013"/>
        <w:gridCol w:w="2950"/>
        <w:gridCol w:w="3712"/>
      </w:tblGrid>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N </w:t>
            </w:r>
            <w:proofErr w:type="spellStart"/>
            <w:r w:rsidRPr="00AA2569">
              <w:rPr>
                <w:rFonts w:eastAsia="Times New Roman"/>
                <w:sz w:val="24"/>
                <w:szCs w:val="24"/>
              </w:rPr>
              <w:t>п</w:t>
            </w:r>
            <w:proofErr w:type="spellEnd"/>
            <w:r w:rsidRPr="00AA2569">
              <w:rPr>
                <w:rFonts w:eastAsia="Times New Roman"/>
                <w:sz w:val="24"/>
                <w:szCs w:val="24"/>
              </w:rPr>
              <w:t>/</w:t>
            </w:r>
            <w:proofErr w:type="spellStart"/>
            <w:r w:rsidRPr="00AA2569">
              <w:rPr>
                <w:rFonts w:eastAsia="Times New Roman"/>
                <w:sz w:val="24"/>
                <w:szCs w:val="24"/>
              </w:rPr>
              <w:t>п</w:t>
            </w:r>
            <w:proofErr w:type="spellEnd"/>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Основание предоставления земельного участка без проведения торгов</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Вид права, на котором осуществляется предоставление земельного участка </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Заявитель</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r:id="rId54" w:anchor="/document/70878720/entry/111" w:history="1">
              <w:r w:rsidRPr="00AA2569">
                <w:rPr>
                  <w:rFonts w:eastAsia="Times New Roman"/>
                  <w:color w:val="551A8B"/>
                  <w:sz w:val="24"/>
                  <w:szCs w:val="24"/>
                </w:rPr>
                <w:t>*(1)</w:t>
              </w:r>
            </w:hyperlink>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1.</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55" w:anchor="/document/12124624/entry/39621" w:history="1">
              <w:r w:rsidR="00895D1B" w:rsidRPr="00AA2569">
                <w:rPr>
                  <w:rFonts w:eastAsia="Times New Roman"/>
                  <w:color w:val="551A8B"/>
                  <w:sz w:val="24"/>
                  <w:szCs w:val="24"/>
                </w:rPr>
                <w:t>Подпункт 1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Определяется в соответствии с указом или распоряжением Президента Российской Федерации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Указ или распоряжение Президента Российской Федерации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2.</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56" w:anchor="/document/12124624/entry/39622" w:history="1">
              <w:r w:rsidR="00895D1B" w:rsidRPr="00AA2569">
                <w:rPr>
                  <w:rFonts w:eastAsia="Times New Roman"/>
                  <w:color w:val="551A8B"/>
                  <w:sz w:val="24"/>
                  <w:szCs w:val="24"/>
                </w:rPr>
                <w:t>Подпункт 2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Земельный участок, предназначенный для размещения объектов </w:t>
            </w:r>
            <w:r w:rsidRPr="00AA2569">
              <w:rPr>
                <w:rFonts w:eastAsia="Times New Roman"/>
                <w:sz w:val="24"/>
                <w:szCs w:val="24"/>
              </w:rPr>
              <w:lastRenderedPageBreak/>
              <w:t>социально-культурного назначения, реализации масштабных инвестиционных проектов</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*Распоряжение Правительства Российской Федерации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3.</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57" w:anchor="/document/12124624/entry/39623" w:history="1">
              <w:r w:rsidR="00895D1B" w:rsidRPr="00AA2569">
                <w:rPr>
                  <w:rFonts w:eastAsia="Times New Roman"/>
                  <w:color w:val="551A8B"/>
                  <w:sz w:val="24"/>
                  <w:szCs w:val="24"/>
                </w:rPr>
                <w:t>Подпункт 3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*Распоряжение высшего должностного лица субъекта Российской Федерации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4.</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58" w:anchor="/document/12124624/entry/39624" w:history="1">
              <w:r w:rsidR="00895D1B" w:rsidRPr="00AA2569">
                <w:rPr>
                  <w:rFonts w:eastAsia="Times New Roman"/>
                  <w:color w:val="551A8B"/>
                  <w:sz w:val="24"/>
                  <w:szCs w:val="24"/>
                </w:rPr>
                <w:t>Подпункт 4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выполнения международных обязательств</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соглашение или иной документ, предусматривающий выполнение международных обязательств</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5.</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59" w:anchor="/document/12124624/entry/39624" w:history="1">
              <w:r w:rsidR="00895D1B" w:rsidRPr="00AA2569">
                <w:rPr>
                  <w:rFonts w:eastAsia="Times New Roman"/>
                  <w:color w:val="551A8B"/>
                  <w:sz w:val="24"/>
                  <w:szCs w:val="24"/>
                </w:rPr>
                <w:t>Подпункт 4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Земельный участок, предназначенный для размещения объектов, предназначенных для обеспечения </w:t>
            </w:r>
            <w:proofErr w:type="spellStart"/>
            <w:r w:rsidRPr="00AA2569">
              <w:rPr>
                <w:rFonts w:eastAsia="Times New Roman"/>
                <w:sz w:val="24"/>
                <w:szCs w:val="24"/>
              </w:rPr>
              <w:t>электро</w:t>
            </w:r>
            <w:proofErr w:type="spellEnd"/>
            <w:r w:rsidRPr="00AA2569">
              <w:rPr>
                <w:rFonts w:eastAsia="Times New Roman"/>
                <w:sz w:val="24"/>
                <w:szCs w:val="24"/>
              </w:rPr>
              <w:t xml:space="preserve">-, тепло-, </w:t>
            </w:r>
            <w:proofErr w:type="spellStart"/>
            <w:r w:rsidRPr="00AA2569">
              <w:rPr>
                <w:rFonts w:eastAsia="Times New Roman"/>
                <w:sz w:val="24"/>
                <w:szCs w:val="24"/>
              </w:rPr>
              <w:t>газо</w:t>
            </w:r>
            <w:proofErr w:type="spellEnd"/>
            <w:r w:rsidRPr="00AA2569">
              <w:rPr>
                <w:rFonts w:eastAsia="Times New Roman"/>
                <w:sz w:val="24"/>
                <w:szCs w:val="24"/>
              </w:rPr>
              <w:t xml:space="preserve">- и водоснабжения, водоотведения, связи, нефтепроводов, объектов федерального, регионального или </w:t>
            </w:r>
            <w:r w:rsidRPr="00AA2569">
              <w:rPr>
                <w:rFonts w:eastAsia="Times New Roman"/>
                <w:sz w:val="24"/>
                <w:szCs w:val="24"/>
              </w:rPr>
              <w:lastRenderedPageBreak/>
              <w:t>местного значения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w:t>
            </w:r>
            <w:proofErr w:type="spellStart"/>
            <w:r w:rsidRPr="00AA2569">
              <w:rPr>
                <w:rFonts w:eastAsia="Times New Roman"/>
                <w:sz w:val="24"/>
                <w:szCs w:val="24"/>
              </w:rPr>
              <w:t>электро</w:t>
            </w:r>
            <w:proofErr w:type="spellEnd"/>
            <w:r w:rsidRPr="00AA2569">
              <w:rPr>
                <w:rFonts w:eastAsia="Times New Roman"/>
                <w:sz w:val="24"/>
                <w:szCs w:val="24"/>
              </w:rPr>
              <w:t xml:space="preserve">-, тепло-, </w:t>
            </w:r>
            <w:proofErr w:type="spellStart"/>
            <w:r w:rsidRPr="00AA2569">
              <w:rPr>
                <w:rFonts w:eastAsia="Times New Roman"/>
                <w:sz w:val="24"/>
                <w:szCs w:val="24"/>
              </w:rPr>
              <w:t>газо</w:t>
            </w:r>
            <w:proofErr w:type="spellEnd"/>
            <w:r w:rsidRPr="00AA2569">
              <w:rPr>
                <w:rFonts w:eastAsia="Times New Roman"/>
                <w:sz w:val="24"/>
                <w:szCs w:val="24"/>
              </w:rPr>
              <w:t xml:space="preserve">- и водоснабжения, водоотведения, </w:t>
            </w:r>
            <w:r w:rsidRPr="00AA2569">
              <w:rPr>
                <w:rFonts w:eastAsia="Times New Roman"/>
                <w:sz w:val="24"/>
                <w:szCs w:val="24"/>
              </w:rPr>
              <w:lastRenderedPageBreak/>
              <w:t>связи, нефтепроводов, не относящихся к объектам регионального или местного значения)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6.</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60" w:anchor="/document/12124624/entry/39625" w:history="1">
              <w:r w:rsidR="00895D1B" w:rsidRPr="00AA2569">
                <w:rPr>
                  <w:rFonts w:eastAsia="Times New Roman"/>
                  <w:color w:val="551A8B"/>
                  <w:sz w:val="24"/>
                  <w:szCs w:val="24"/>
                </w:rPr>
                <w:t>Подпункт 5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образованный из земельного участка, находящегося в государственной или муниципальной собственности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w:t>
            </w:r>
            <w:hyperlink r:id="rId61" w:anchor="/document/12001341/entry/0" w:history="1">
              <w:r w:rsidRPr="00AA2569">
                <w:rPr>
                  <w:rFonts w:eastAsia="Times New Roman"/>
                  <w:color w:val="551A8B"/>
                  <w:sz w:val="24"/>
                  <w:szCs w:val="24"/>
                </w:rPr>
                <w:t>вступления в силу</w:t>
              </w:r>
            </w:hyperlink>
            <w:r w:rsidRPr="00AA2569">
              <w:rPr>
                <w:rFonts w:eastAsia="Times New Roman"/>
                <w:sz w:val="24"/>
                <w:szCs w:val="24"/>
              </w:rPr>
              <w:t> Федерального закона от 21 июля 1997 года N 122-ФЗ "О государственной регистрации прав на недвижимое имущество и сделок с ним"</w:t>
            </w:r>
            <w:hyperlink r:id="rId62" w:anchor="/document/70878720/entry/555" w:history="1">
              <w:r w:rsidRPr="00AA2569">
                <w:rPr>
                  <w:rFonts w:eastAsia="Times New Roman"/>
                  <w:color w:val="551A8B"/>
                  <w:sz w:val="24"/>
                  <w:szCs w:val="24"/>
                </w:rPr>
                <w:t>*(5)</w:t>
              </w:r>
            </w:hyperlink>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7.</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63" w:anchor="/document/12124624/entry/39625" w:history="1">
              <w:r w:rsidR="00895D1B" w:rsidRPr="00AA2569">
                <w:rPr>
                  <w:rFonts w:eastAsia="Times New Roman"/>
                  <w:color w:val="551A8B"/>
                  <w:sz w:val="24"/>
                  <w:szCs w:val="24"/>
                </w:rPr>
                <w:t>Подпункт 5 пункта 2 статьи 39.6</w:t>
              </w:r>
            </w:hyperlink>
            <w:r w:rsidR="00895D1B" w:rsidRPr="00AA2569">
              <w:rPr>
                <w:rFonts w:eastAsia="Times New Roman"/>
                <w:sz w:val="24"/>
                <w:szCs w:val="24"/>
              </w:rPr>
              <w:t xml:space="preserve">Земельного </w:t>
            </w:r>
            <w:r w:rsidR="00895D1B" w:rsidRPr="00AA2569">
              <w:rPr>
                <w:rFonts w:eastAsia="Times New Roman"/>
                <w:sz w:val="24"/>
                <w:szCs w:val="24"/>
              </w:rPr>
              <w:lastRenderedPageBreak/>
              <w:t>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lastRenderedPageBreak/>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Арендатор земельного участка, предоставленного </w:t>
            </w:r>
            <w:r w:rsidRPr="00AA2569">
              <w:rPr>
                <w:rFonts w:eastAsia="Times New Roman"/>
                <w:sz w:val="24"/>
                <w:szCs w:val="24"/>
              </w:rPr>
              <w:lastRenderedPageBreak/>
              <w:t>для комплексного освоения территории, из которого образован испрашиваемый земельный участок</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Земельный участок, образованный из </w:t>
            </w:r>
            <w:r w:rsidRPr="00AA2569">
              <w:rPr>
                <w:rFonts w:eastAsia="Times New Roman"/>
                <w:sz w:val="24"/>
                <w:szCs w:val="24"/>
              </w:rPr>
              <w:lastRenderedPageBreak/>
              <w:t>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Договор о комплексном освоении </w:t>
            </w:r>
            <w:r w:rsidRPr="00AA2569">
              <w:rPr>
                <w:rFonts w:eastAsia="Times New Roman"/>
                <w:sz w:val="24"/>
                <w:szCs w:val="24"/>
              </w:rPr>
              <w:lastRenderedPageBreak/>
              <w:t>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8.</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64" w:anchor="/document/12124624/entry/39626" w:history="1">
              <w:r w:rsidR="00895D1B" w:rsidRPr="00AA2569">
                <w:rPr>
                  <w:rFonts w:eastAsia="Times New Roman"/>
                  <w:color w:val="551A8B"/>
                  <w:sz w:val="24"/>
                  <w:szCs w:val="24"/>
                </w:rPr>
                <w:t>Подпункт 6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 комплексном освоении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 подтверждающий членство заявителя в некоммерческой организации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общего собрания членов некоммерческой организации о распределении испрашиваемого земельного участка заявителю</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*Выписка из ЕГРЮЛ о </w:t>
            </w:r>
            <w:r w:rsidRPr="00AA2569">
              <w:rPr>
                <w:rFonts w:eastAsia="Times New Roman"/>
                <w:sz w:val="24"/>
                <w:szCs w:val="24"/>
              </w:rPr>
              <w:lastRenderedPageBreak/>
              <w:t>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9.</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65" w:anchor="/document/12124624/entry/39626" w:history="1">
              <w:r w:rsidR="00895D1B" w:rsidRPr="00AA2569">
                <w:rPr>
                  <w:rFonts w:eastAsia="Times New Roman"/>
                  <w:color w:val="551A8B"/>
                  <w:sz w:val="24"/>
                  <w:szCs w:val="24"/>
                </w:rPr>
                <w:t>Подпункт 6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 комплексном освоении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органа некоммерческой организации о приобретении земельного участка</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1</w:t>
            </w:r>
            <w:r w:rsidRPr="00AA2569">
              <w:rPr>
                <w:rFonts w:eastAsia="Times New Roman"/>
                <w:sz w:val="24"/>
                <w:szCs w:val="24"/>
              </w:rPr>
              <w:t>0.</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66" w:anchor="/document/12124624/entry/39627" w:history="1">
              <w:r w:rsidR="00895D1B" w:rsidRPr="00AA2569">
                <w:rPr>
                  <w:rFonts w:eastAsia="Times New Roman"/>
                  <w:color w:val="551A8B"/>
                  <w:sz w:val="24"/>
                  <w:szCs w:val="24"/>
                </w:rPr>
                <w:t>Подпункт 7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Член СНТ или ОНТ</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Садовый земельный участок или огородный земельный участок, образованный из земельного участка, предоставленного СНТ или ОНТ</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 подтверждающий членство заявителя в СНТ или ОНТ</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общего собрания членов СНТ или ОНТ о распределении садового или огородного земельного участка</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заявителю</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Утвержденный проект межевания территории </w:t>
            </w:r>
            <w:r w:rsidRPr="00AA2569">
              <w:rPr>
                <w:rFonts w:eastAsia="Times New Roman"/>
                <w:sz w:val="17"/>
                <w:szCs w:val="17"/>
                <w:vertAlign w:val="superscript"/>
              </w:rPr>
              <w:t>4</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в отношении СНТ или ОНТ</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1.</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67" w:anchor="/document/12124624/entry/39628" w:history="1">
              <w:r w:rsidR="00895D1B" w:rsidRPr="00AA2569">
                <w:rPr>
                  <w:rFonts w:eastAsia="Times New Roman"/>
                  <w:color w:val="551A8B"/>
                  <w:sz w:val="24"/>
                  <w:szCs w:val="24"/>
                </w:rPr>
                <w:t>Подпункт 8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со множественностью лиц на стороне арендатора</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Лицо, уполномоченное на</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подачу заявления решением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общего собрания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членов СНТ или ОНТ</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Ограниченный в обороте земельный участок общего назначения, расположенный</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границах территории садоводства или огородничества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 о предоставлении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исходного земельного участка СНТ или ОНТ, за исключением случаев, если право на исходный земельный участок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Утвержденный проект межевания территории </w:t>
            </w:r>
            <w:r w:rsidRPr="00AA2569">
              <w:rPr>
                <w:rFonts w:eastAsia="Times New Roman"/>
                <w:sz w:val="17"/>
                <w:szCs w:val="17"/>
                <w:vertAlign w:val="superscript"/>
              </w:rPr>
              <w:t>4</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 Выписка из ЕГРЮЛ в отношении </w:t>
            </w:r>
            <w:r w:rsidRPr="00AA2569">
              <w:rPr>
                <w:rFonts w:eastAsia="Times New Roman"/>
                <w:sz w:val="24"/>
                <w:szCs w:val="24"/>
              </w:rPr>
              <w:lastRenderedPageBreak/>
              <w:t>СНТ или ОНТ</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2.</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68" w:anchor="/document/12124624/entry/39629" w:history="1">
              <w:r w:rsidR="00895D1B" w:rsidRPr="00AA2569">
                <w:rPr>
                  <w:rFonts w:eastAsia="Times New Roman"/>
                  <w:color w:val="551A8B"/>
                  <w:sz w:val="24"/>
                  <w:szCs w:val="24"/>
                </w:rPr>
                <w:t>Подпункт 9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69" w:anchor="/document/12124624/entry/3920" w:history="1">
              <w:r w:rsidRPr="00AA2569">
                <w:rPr>
                  <w:rFonts w:eastAsia="Times New Roman"/>
                  <w:color w:val="551A8B"/>
                  <w:sz w:val="24"/>
                  <w:szCs w:val="24"/>
                </w:rPr>
                <w:t>статьей 39.20</w:t>
              </w:r>
            </w:hyperlink>
            <w:r w:rsidRPr="00AA2569">
              <w:rPr>
                <w:rFonts w:eastAsia="Times New Roman"/>
                <w:sz w:val="24"/>
                <w:szCs w:val="24"/>
              </w:rPr>
              <w:t>Земельного кодекса, на праве оперативного управления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на котором расположены здания, сооружения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 здании и (или) сооружении, расположенном(</w:t>
            </w:r>
            <w:proofErr w:type="spellStart"/>
            <w:r w:rsidRPr="00AA2569">
              <w:rPr>
                <w:rFonts w:eastAsia="Times New Roman"/>
                <w:sz w:val="24"/>
                <w:szCs w:val="24"/>
              </w:rPr>
              <w:t>ых</w:t>
            </w:r>
            <w:proofErr w:type="spellEnd"/>
            <w:r w:rsidRPr="00AA2569">
              <w:rPr>
                <w:rFonts w:eastAsia="Times New Roman"/>
                <w:sz w:val="24"/>
                <w:szCs w:val="24"/>
              </w:rPr>
              <w:t xml:space="preserve">) </w:t>
            </w:r>
            <w:r w:rsidRPr="00AA2569">
              <w:rPr>
                <w:rFonts w:eastAsia="Times New Roman"/>
                <w:sz w:val="24"/>
                <w:szCs w:val="24"/>
              </w:rPr>
              <w:lastRenderedPageBreak/>
              <w:t>на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3.</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70" w:anchor="/document/12124624/entry/396210" w:history="1">
              <w:r w:rsidR="00895D1B" w:rsidRPr="00AA2569">
                <w:rPr>
                  <w:rFonts w:eastAsia="Times New Roman"/>
                  <w:color w:val="551A8B"/>
                  <w:sz w:val="24"/>
                  <w:szCs w:val="24"/>
                </w:rPr>
                <w:t>Подпункт 10 пункта 2 статьи 39.6</w:t>
              </w:r>
            </w:hyperlink>
            <w:r w:rsidR="00895D1B" w:rsidRPr="00AA2569">
              <w:rPr>
                <w:rFonts w:eastAsia="Times New Roman"/>
                <w:sz w:val="24"/>
                <w:szCs w:val="24"/>
              </w:rPr>
              <w:t>Земельного кодекса, </w:t>
            </w:r>
            <w:hyperlink r:id="rId71" w:anchor="/document/12124625/entry/320008" w:history="1">
              <w:r w:rsidR="00895D1B" w:rsidRPr="00AA2569">
                <w:rPr>
                  <w:rFonts w:eastAsia="Times New Roman"/>
                  <w:color w:val="551A8B"/>
                  <w:sz w:val="24"/>
                  <w:szCs w:val="24"/>
                </w:rPr>
                <w:t>пункт 21 статьи 3</w:t>
              </w:r>
            </w:hyperlink>
            <w:r w:rsidR="00895D1B" w:rsidRPr="00AA2569">
              <w:rPr>
                <w:rFonts w:eastAsia="Times New Roman"/>
                <w:sz w:val="24"/>
                <w:szCs w:val="24"/>
              </w:rPr>
              <w:t>Федерального закона от 25 октября 2001 г. N 137-ФЗ "О введении в действие Земельного кодекса Российской Федерации</w:t>
            </w:r>
            <w:hyperlink r:id="rId72" w:anchor="/document/70878720/entry/5551" w:history="1">
              <w:r w:rsidR="00895D1B" w:rsidRPr="00AA2569">
                <w:rPr>
                  <w:rFonts w:eastAsia="Times New Roman"/>
                  <w:color w:val="551A8B"/>
                  <w:sz w:val="24"/>
                  <w:szCs w:val="24"/>
                </w:rPr>
                <w:t>(6)</w:t>
              </w:r>
            </w:hyperlink>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Собственник объекта незавершенного строительства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на котором расположен объект незавершенного строительства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Сообщение заявителя (заявителей), содержащее перечень всех зданий, сооружений, объектов </w:t>
            </w:r>
            <w:r w:rsidRPr="00AA2569">
              <w:rPr>
                <w:rFonts w:eastAsia="Times New Roman"/>
                <w:sz w:val="24"/>
                <w:szCs w:val="24"/>
              </w:rPr>
              <w:lastRenderedPageBreak/>
              <w:t>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4.</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73" w:anchor="/document/12124624/entry/396211" w:history="1">
              <w:r w:rsidR="00895D1B" w:rsidRPr="00AA2569">
                <w:rPr>
                  <w:rFonts w:eastAsia="Times New Roman"/>
                  <w:color w:val="551A8B"/>
                  <w:sz w:val="24"/>
                  <w:szCs w:val="24"/>
                </w:rPr>
                <w:t>Подпункт 11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 использующее земельный участок на праве постоянного (бессрочного) пользования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принадлежащий юридическому лицу на праве постоянного (бессрочного) пользования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5.</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74" w:anchor="/document/12124624/entry/396212" w:history="1">
              <w:r w:rsidR="00895D1B" w:rsidRPr="00AA2569">
                <w:rPr>
                  <w:rFonts w:eastAsia="Times New Roman"/>
                  <w:color w:val="551A8B"/>
                  <w:sz w:val="24"/>
                  <w:szCs w:val="24"/>
                </w:rPr>
                <w:t>Подпункт 12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1</w:t>
            </w:r>
            <w:r w:rsidRPr="00AA2569">
              <w:rPr>
                <w:rFonts w:eastAsia="Times New Roman"/>
                <w:sz w:val="24"/>
                <w:szCs w:val="24"/>
              </w:rPr>
              <w:t>6.</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75" w:anchor="/document/12124624/entry/396213" w:history="1">
              <w:r w:rsidR="00895D1B" w:rsidRPr="00AA2569">
                <w:rPr>
                  <w:rFonts w:eastAsia="Times New Roman"/>
                  <w:color w:val="551A8B"/>
                  <w:sz w:val="24"/>
                  <w:szCs w:val="24"/>
                </w:rPr>
                <w:t>Подпункт 13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Лицо, с которым заключен договор о развитии застроенной территории</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образованный в границах застроенной территории, в отношении которой заключен договор о ее развитии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 развитии застроенной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1</w:t>
            </w:r>
            <w:r w:rsidRPr="00AA2569">
              <w:rPr>
                <w:rFonts w:eastAsia="Times New Roman"/>
                <w:sz w:val="24"/>
                <w:szCs w:val="24"/>
              </w:rPr>
              <w:t>7.</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76" w:anchor="/document/12124624/entry/3962131" w:history="1">
              <w:r w:rsidR="00895D1B" w:rsidRPr="00AA2569">
                <w:rPr>
                  <w:rFonts w:eastAsia="Times New Roman"/>
                  <w:color w:val="551A8B"/>
                  <w:sz w:val="24"/>
                  <w:szCs w:val="24"/>
                </w:rPr>
                <w:t>Подпункт 13.1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Юридическое лицо, с которым заключен договор об освоении территории в целях строительства </w:t>
            </w:r>
            <w:r w:rsidRPr="00AA2569">
              <w:rPr>
                <w:rFonts w:eastAsia="Times New Roman"/>
                <w:sz w:val="24"/>
                <w:szCs w:val="24"/>
              </w:rPr>
              <w:lastRenderedPageBreak/>
              <w:t>стандартного жилья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Земельный участок, предназначенный для освоения территории в целях строительства </w:t>
            </w:r>
            <w:r w:rsidRPr="00AA2569">
              <w:rPr>
                <w:rFonts w:eastAsia="Times New Roman"/>
                <w:sz w:val="24"/>
                <w:szCs w:val="24"/>
              </w:rPr>
              <w:lastRenderedPageBreak/>
              <w:t>стандартного жилья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Договор об освоении территории в целях строительства стандартного жилья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8.</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77" w:anchor="/document/12124624/entry/3962131" w:history="1">
              <w:r w:rsidR="00895D1B" w:rsidRPr="00AA2569">
                <w:rPr>
                  <w:rFonts w:eastAsia="Times New Roman"/>
                  <w:color w:val="551A8B"/>
                  <w:sz w:val="24"/>
                  <w:szCs w:val="24"/>
                </w:rPr>
                <w:t>Подпункт 13.1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 с которым заключен договор о комплексном освоении территории в целях строительства стандартного жилья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комплексного освоения территории в целях строительства стандартного жилья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 комплексном освоении территории в целях строительства стандартного жилья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1</w:t>
            </w:r>
            <w:r w:rsidRPr="00AA2569">
              <w:rPr>
                <w:rFonts w:eastAsia="Times New Roman"/>
                <w:sz w:val="24"/>
                <w:szCs w:val="24"/>
              </w:rPr>
              <w:t>8.1</w:t>
            </w:r>
          </w:p>
        </w:tc>
        <w:tc>
          <w:tcPr>
            <w:tcW w:w="2454" w:type="dxa"/>
            <w:tcBorders>
              <w:top w:val="single" w:sz="6" w:space="0" w:color="000000"/>
              <w:lef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78" w:anchor="/document/12124624/entry/3962132" w:history="1">
              <w:r w:rsidR="00895D1B" w:rsidRPr="00AA2569">
                <w:rPr>
                  <w:rFonts w:eastAsia="Times New Roman"/>
                  <w:color w:val="551A8B"/>
                  <w:sz w:val="24"/>
                  <w:szCs w:val="24"/>
                </w:rPr>
                <w:t>Подпункты 13.2</w:t>
              </w:r>
            </w:hyperlink>
            <w:r w:rsidR="00895D1B" w:rsidRPr="00AA2569">
              <w:rPr>
                <w:rFonts w:eastAsia="Times New Roman"/>
                <w:sz w:val="24"/>
                <w:szCs w:val="24"/>
              </w:rPr>
              <w:t> и </w:t>
            </w:r>
            <w:hyperlink r:id="rId79" w:anchor="/document/12124624/entry/3962133" w:history="1">
              <w:r w:rsidR="00895D1B" w:rsidRPr="00AA2569">
                <w:rPr>
                  <w:rFonts w:eastAsia="Times New Roman"/>
                  <w:color w:val="551A8B"/>
                  <w:sz w:val="24"/>
                  <w:szCs w:val="24"/>
                </w:rPr>
                <w:t>13.3 пункта 2 статьи 39.6</w:t>
              </w:r>
            </w:hyperlink>
            <w:r w:rsidR="00895D1B" w:rsidRPr="00AA2569">
              <w:rPr>
                <w:rFonts w:eastAsia="Times New Roman"/>
                <w:sz w:val="24"/>
                <w:szCs w:val="24"/>
              </w:rPr>
              <w:t> Земельного кодекса</w:t>
            </w:r>
          </w:p>
        </w:tc>
        <w:tc>
          <w:tcPr>
            <w:tcW w:w="2435"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 с которым заключен договор о комплексном развитии территории</w:t>
            </w:r>
          </w:p>
        </w:tc>
        <w:tc>
          <w:tcPr>
            <w:tcW w:w="2950"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712"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 комплексном развитии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 Выписка из ЕГРН об объекте </w:t>
            </w:r>
            <w:r w:rsidRPr="00AA2569">
              <w:rPr>
                <w:rFonts w:eastAsia="Times New Roman"/>
                <w:sz w:val="24"/>
                <w:szCs w:val="24"/>
              </w:rPr>
              <w:lastRenderedPageBreak/>
              <w:t>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1</w:t>
            </w:r>
            <w:r w:rsidRPr="00AA2569">
              <w:rPr>
                <w:rFonts w:eastAsia="Times New Roman"/>
                <w:sz w:val="24"/>
                <w:szCs w:val="24"/>
              </w:rPr>
              <w:t>9.</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80" w:anchor="/document/12124624/entry/396214" w:history="1">
              <w:r w:rsidR="00895D1B" w:rsidRPr="00AA2569">
                <w:rPr>
                  <w:rFonts w:eastAsia="Times New Roman"/>
                  <w:color w:val="551A8B"/>
                  <w:sz w:val="24"/>
                  <w:szCs w:val="24"/>
                </w:rPr>
                <w:t>Подпункт 14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Гражданин, имеющий право на первоочередное или внеочередное приобретение земельных участков</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Случаи предоставления земельных участков устанавливаются федеральным законом или законом субъекта Российской Федерации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0.</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81" w:anchor="/document/12124624/entry/396215" w:history="1">
              <w:r w:rsidR="00895D1B" w:rsidRPr="00AA2569">
                <w:rPr>
                  <w:rFonts w:eastAsia="Times New Roman"/>
                  <w:color w:val="551A8B"/>
                  <w:sz w:val="24"/>
                  <w:szCs w:val="24"/>
                </w:rPr>
                <w:t>Подпункт 15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1.</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82" w:anchor="/document/12124624/entry/396216" w:history="1">
              <w:r w:rsidR="00895D1B" w:rsidRPr="00AA2569">
                <w:rPr>
                  <w:rFonts w:eastAsia="Times New Roman"/>
                  <w:color w:val="551A8B"/>
                  <w:sz w:val="24"/>
                  <w:szCs w:val="24"/>
                </w:rPr>
                <w:t>Подпункт 16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Гражданин или юридическое лицо, у которого изъят для </w:t>
            </w:r>
            <w:r w:rsidRPr="00AA2569">
              <w:rPr>
                <w:rFonts w:eastAsia="Times New Roman"/>
                <w:sz w:val="24"/>
                <w:szCs w:val="24"/>
              </w:rPr>
              <w:lastRenderedPageBreak/>
              <w:t>государственных или муниципальных нужд предоставленный на праве аренды земельный участок</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Земельный участок, предоставляемый взамен земельного участка, </w:t>
            </w:r>
            <w:r w:rsidRPr="00AA2569">
              <w:rPr>
                <w:rFonts w:eastAsia="Times New Roman"/>
                <w:sz w:val="24"/>
                <w:szCs w:val="24"/>
              </w:rPr>
              <w:lastRenderedPageBreak/>
              <w:t>предоставленного гражданину или юридическому лицу на праве аренды и изымаемого для государственных или муниципальных нужд</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Соглашение об изъятии земельного участка для государственных или муниципальных нужд или решение </w:t>
            </w:r>
            <w:r w:rsidRPr="00AA2569">
              <w:rPr>
                <w:rFonts w:eastAsia="Times New Roman"/>
                <w:sz w:val="24"/>
                <w:szCs w:val="24"/>
              </w:rPr>
              <w:lastRenderedPageBreak/>
              <w:t>суда, на основании которого земельный участок изъят для государственных или муниципальных нужд</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2</w:t>
            </w:r>
            <w:r w:rsidRPr="00AA2569">
              <w:rPr>
                <w:rFonts w:eastAsia="Times New Roman"/>
                <w:sz w:val="24"/>
                <w:szCs w:val="24"/>
              </w:rPr>
              <w:t>2.</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83" w:anchor="/document/12124624/entry/396217" w:history="1">
              <w:r w:rsidR="00895D1B" w:rsidRPr="00AA2569">
                <w:rPr>
                  <w:rFonts w:eastAsia="Times New Roman"/>
                  <w:color w:val="551A8B"/>
                  <w:sz w:val="24"/>
                  <w:szCs w:val="24"/>
                </w:rPr>
                <w:t>Подпункт 17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Религиозная организация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осуществления сельскохозяйственного производства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3.</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84" w:anchor="/document/12124624/entry/396217" w:history="1">
              <w:r w:rsidR="00895D1B" w:rsidRPr="00AA2569">
                <w:rPr>
                  <w:rFonts w:eastAsia="Times New Roman"/>
                  <w:color w:val="551A8B"/>
                  <w:sz w:val="24"/>
                  <w:szCs w:val="24"/>
                </w:rPr>
                <w:t>Подпункт 17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Казачье общество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Свидетельство о внесении казачьего общества в государственный Реестр казачьих обществ в Российской Федерации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4.</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85" w:anchor="/document/12124624/entry/396218" w:history="1">
              <w:r w:rsidR="00895D1B" w:rsidRPr="00AA2569">
                <w:rPr>
                  <w:rFonts w:eastAsia="Times New Roman"/>
                  <w:color w:val="551A8B"/>
                  <w:sz w:val="24"/>
                  <w:szCs w:val="24"/>
                </w:rPr>
                <w:t>Подпункт 18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Лицо, которое имеет право на приобретение в собственность земельного </w:t>
            </w:r>
            <w:r w:rsidRPr="00AA2569">
              <w:rPr>
                <w:rFonts w:eastAsia="Times New Roman"/>
                <w:sz w:val="24"/>
                <w:szCs w:val="24"/>
              </w:rPr>
              <w:lastRenderedPageBreak/>
              <w:t>участка, находящегося в государственной или муниципальной собственности, без проведения торгов, в том числе бесплатно</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Земельный участок, ограниченный в обороте</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Документ, предусмотренный настоящим Перечнем, подтверждающий право заявителя </w:t>
            </w:r>
            <w:r w:rsidRPr="00AA2569">
              <w:rPr>
                <w:rFonts w:eastAsia="Times New Roman"/>
                <w:sz w:val="24"/>
                <w:szCs w:val="24"/>
              </w:rPr>
              <w:lastRenderedPageBreak/>
              <w:t>на предоставление земельного участка в собственность без проведения торгов</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2</w:t>
            </w:r>
            <w:r w:rsidRPr="00AA2569">
              <w:rPr>
                <w:rFonts w:eastAsia="Times New Roman"/>
                <w:sz w:val="24"/>
                <w:szCs w:val="24"/>
              </w:rPr>
              <w:t>5.</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86" w:anchor="/document/12124624/entry/396219" w:history="1">
              <w:r w:rsidR="00895D1B" w:rsidRPr="00AA2569">
                <w:rPr>
                  <w:rFonts w:eastAsia="Times New Roman"/>
                  <w:color w:val="551A8B"/>
                  <w:sz w:val="24"/>
                  <w:szCs w:val="24"/>
                </w:rPr>
                <w:t>Подпункт 19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6.</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87" w:anchor="/document/12124624/entry/396220" w:history="1">
              <w:r w:rsidR="00895D1B" w:rsidRPr="00AA2569">
                <w:rPr>
                  <w:rFonts w:eastAsia="Times New Roman"/>
                  <w:color w:val="551A8B"/>
                  <w:sz w:val="24"/>
                  <w:szCs w:val="24"/>
                </w:rPr>
                <w:t>Подпункт 20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proofErr w:type="spellStart"/>
            <w:r w:rsidRPr="00AA2569">
              <w:rPr>
                <w:rFonts w:eastAsia="Times New Roman"/>
                <w:sz w:val="24"/>
                <w:szCs w:val="24"/>
              </w:rPr>
              <w:t>Недропользователь</w:t>
            </w:r>
            <w:proofErr w:type="spellEnd"/>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проведения работ, связанных с пользованием недрами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2</w:t>
            </w:r>
            <w:r w:rsidRPr="00AA2569">
              <w:rPr>
                <w:rFonts w:eastAsia="Times New Roman"/>
                <w:sz w:val="24"/>
                <w:szCs w:val="24"/>
              </w:rPr>
              <w:t>7.</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88" w:anchor="/document/12124624/entry/396221" w:history="1">
              <w:r w:rsidR="00895D1B" w:rsidRPr="00AA2569">
                <w:rPr>
                  <w:rFonts w:eastAsia="Times New Roman"/>
                  <w:color w:val="551A8B"/>
                  <w:sz w:val="24"/>
                  <w:szCs w:val="24"/>
                </w:rPr>
                <w:t>Подпункт 21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Резидент особой экономической зоны</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расположенный в границах особой экономической зоны или на прилегающей к ней территории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Свидетельство, удостоверяющее регистрацию лица в качестве резидента особой экономической зоны</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8.</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89" w:anchor="/document/12124624/entry/396221" w:history="1">
              <w:r w:rsidR="00895D1B" w:rsidRPr="00AA2569">
                <w:rPr>
                  <w:rFonts w:eastAsia="Times New Roman"/>
                  <w:color w:val="551A8B"/>
                  <w:sz w:val="24"/>
                  <w:szCs w:val="24"/>
                </w:rPr>
                <w:t>Подпункт 21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расположенный в границах особой экономической зоны или на прилегающей к ней территории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Соглашение об управлении особой экономической зоной</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2</w:t>
            </w:r>
            <w:r w:rsidRPr="00AA2569">
              <w:rPr>
                <w:rFonts w:eastAsia="Times New Roman"/>
                <w:sz w:val="24"/>
                <w:szCs w:val="24"/>
              </w:rPr>
              <w:t>9.</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90" w:anchor="/document/12124624/entry/396222" w:history="1">
              <w:r w:rsidR="00895D1B" w:rsidRPr="00AA2569">
                <w:rPr>
                  <w:rFonts w:eastAsia="Times New Roman"/>
                  <w:color w:val="551A8B"/>
                  <w:sz w:val="24"/>
                  <w:szCs w:val="24"/>
                </w:rPr>
                <w:t>Подпункт 22 пункта 2 статьи 39.6</w:t>
              </w:r>
            </w:hyperlink>
            <w:r w:rsidR="00895D1B" w:rsidRPr="00AA2569">
              <w:rPr>
                <w:rFonts w:eastAsia="Times New Roman"/>
                <w:sz w:val="24"/>
                <w:szCs w:val="24"/>
              </w:rPr>
              <w:t xml:space="preserve">Земельного </w:t>
            </w:r>
            <w:r w:rsidR="00895D1B" w:rsidRPr="00AA2569">
              <w:rPr>
                <w:rFonts w:eastAsia="Times New Roman"/>
                <w:sz w:val="24"/>
                <w:szCs w:val="24"/>
              </w:rPr>
              <w:lastRenderedPageBreak/>
              <w:t>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lastRenderedPageBreak/>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Лицо, с которым уполномоченным </w:t>
            </w:r>
            <w:r w:rsidRPr="00AA2569">
              <w:rPr>
                <w:rFonts w:eastAsia="Times New Roman"/>
                <w:sz w:val="24"/>
                <w:szCs w:val="24"/>
              </w:rPr>
              <w:lastRenderedPageBreak/>
              <w:t>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Земельный участок, расположенный в границах </w:t>
            </w:r>
            <w:r w:rsidRPr="00AA2569">
              <w:rPr>
                <w:rFonts w:eastAsia="Times New Roman"/>
                <w:sz w:val="24"/>
                <w:szCs w:val="24"/>
              </w:rPr>
              <w:lastRenderedPageBreak/>
              <w:t>особой экономической зоны или на прилегающей к ней территории, предназначенный для строительства объектов инфраструктуры этой зоны</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Соглашение о взаимодействии в сфере развития инфраструктуры </w:t>
            </w:r>
            <w:r w:rsidRPr="00AA2569">
              <w:rPr>
                <w:rFonts w:eastAsia="Times New Roman"/>
                <w:sz w:val="24"/>
                <w:szCs w:val="24"/>
              </w:rPr>
              <w:lastRenderedPageBreak/>
              <w:t>особой экономической зоны</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3</w:t>
            </w:r>
            <w:r w:rsidRPr="00AA2569">
              <w:rPr>
                <w:rFonts w:eastAsia="Times New Roman"/>
                <w:sz w:val="24"/>
                <w:szCs w:val="24"/>
              </w:rPr>
              <w:t>0.</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91" w:anchor="/document/12124624/entry/396223" w:history="1">
              <w:r w:rsidR="00895D1B" w:rsidRPr="00AA2569">
                <w:rPr>
                  <w:rFonts w:eastAsia="Times New Roman"/>
                  <w:color w:val="551A8B"/>
                  <w:sz w:val="24"/>
                  <w:szCs w:val="24"/>
                </w:rPr>
                <w:t>Подпункт 23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Лицо, с которым заключено концессионное соглашение</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осуществления деятельности, предусмотренной концессионным соглашением</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Концессионное соглашение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1.</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92" w:anchor="/document/12124624/entry/3962231" w:history="1">
              <w:r w:rsidR="00895D1B" w:rsidRPr="00AA2569">
                <w:rPr>
                  <w:rFonts w:eastAsia="Times New Roman"/>
                  <w:color w:val="551A8B"/>
                  <w:sz w:val="24"/>
                  <w:szCs w:val="24"/>
                </w:rPr>
                <w:t>Подпункт 23.1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Лицо, заключившее договор об освоении территории в целях строительства и эксплуатации наемного дома коммерческого использования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об освоении территории в целях строительства и эксплуатации наемного дома коммерческого использования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3</w:t>
            </w:r>
            <w:r w:rsidRPr="00AA2569">
              <w:rPr>
                <w:rFonts w:eastAsia="Times New Roman"/>
                <w:sz w:val="24"/>
                <w:szCs w:val="24"/>
              </w:rPr>
              <w:t>2.</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93" w:anchor="/document/12124624/entry/3962231" w:history="1">
              <w:r w:rsidR="00895D1B" w:rsidRPr="00AA2569">
                <w:rPr>
                  <w:rFonts w:eastAsia="Times New Roman"/>
                  <w:color w:val="551A8B"/>
                  <w:sz w:val="24"/>
                  <w:szCs w:val="24"/>
                </w:rPr>
                <w:t>Подпункт 23.1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Договор об освоении территории в целях строительства и эксплуатации наемного дома социального использования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*Утвержденный проект планировки и утвержденный проект межевания территории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2.1</w:t>
            </w:r>
          </w:p>
        </w:tc>
        <w:tc>
          <w:tcPr>
            <w:tcW w:w="2454" w:type="dxa"/>
            <w:tcBorders>
              <w:top w:val="single" w:sz="6" w:space="0" w:color="000000"/>
              <w:lef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94" w:anchor="/document/12124624/entry/3962232" w:history="1">
              <w:r w:rsidR="00895D1B" w:rsidRPr="00AA2569">
                <w:rPr>
                  <w:rFonts w:eastAsia="Times New Roman"/>
                  <w:color w:val="551A8B"/>
                  <w:sz w:val="24"/>
                  <w:szCs w:val="24"/>
                </w:rPr>
                <w:t>Подпункт 23.2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Юридическое лицо, с которым заключен специальный инвестиционный контракт</w:t>
            </w:r>
          </w:p>
        </w:tc>
        <w:tc>
          <w:tcPr>
            <w:tcW w:w="2950"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осуществления деятельности, предусмотренной специальным инвестиционным контрактом</w:t>
            </w:r>
          </w:p>
        </w:tc>
        <w:tc>
          <w:tcPr>
            <w:tcW w:w="3712" w:type="dxa"/>
            <w:tcBorders>
              <w:top w:val="single" w:sz="6" w:space="0" w:color="000000"/>
              <w:lef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Специальный инвестиционный контракт</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3.</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95" w:anchor="/document/12124624/entry/396224" w:history="1">
              <w:r w:rsidR="00895D1B" w:rsidRPr="00AA2569">
                <w:rPr>
                  <w:rFonts w:eastAsia="Times New Roman"/>
                  <w:color w:val="551A8B"/>
                  <w:sz w:val="24"/>
                  <w:szCs w:val="24"/>
                </w:rPr>
                <w:t>Подпункт 24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Лицо, с которым заключено </w:t>
            </w:r>
            <w:proofErr w:type="spellStart"/>
            <w:r w:rsidRPr="00AA2569">
              <w:rPr>
                <w:rFonts w:eastAsia="Times New Roman"/>
                <w:sz w:val="24"/>
                <w:szCs w:val="24"/>
              </w:rPr>
              <w:t>охотхозяйственное</w:t>
            </w:r>
            <w:proofErr w:type="spellEnd"/>
            <w:r w:rsidRPr="00AA2569">
              <w:rPr>
                <w:rFonts w:eastAsia="Times New Roman"/>
                <w:sz w:val="24"/>
                <w:szCs w:val="24"/>
              </w:rPr>
              <w:t xml:space="preserve"> соглашение</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осуществления видов деятельности в сфере охотничьего хозяйства</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proofErr w:type="spellStart"/>
            <w:r w:rsidRPr="00AA2569">
              <w:rPr>
                <w:rFonts w:eastAsia="Times New Roman"/>
                <w:sz w:val="24"/>
                <w:szCs w:val="24"/>
              </w:rPr>
              <w:t>Охотхозяйственное</w:t>
            </w:r>
            <w:proofErr w:type="spellEnd"/>
            <w:r w:rsidRPr="00AA2569">
              <w:rPr>
                <w:rFonts w:eastAsia="Times New Roman"/>
                <w:sz w:val="24"/>
                <w:szCs w:val="24"/>
              </w:rPr>
              <w:t xml:space="preserve"> соглашение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 Выписка из ЕГРЮЛ о юридическом лице, являющемся </w:t>
            </w:r>
            <w:r w:rsidRPr="00AA2569">
              <w:rPr>
                <w:rFonts w:eastAsia="Times New Roman"/>
                <w:sz w:val="24"/>
                <w:szCs w:val="24"/>
              </w:rPr>
              <w:lastRenderedPageBreak/>
              <w:t>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3</w:t>
            </w:r>
            <w:r w:rsidRPr="00AA2569">
              <w:rPr>
                <w:rFonts w:eastAsia="Times New Roman"/>
                <w:sz w:val="24"/>
                <w:szCs w:val="24"/>
              </w:rPr>
              <w:t>4.</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96" w:anchor="/document/12124624/entry/396225" w:history="1">
              <w:r w:rsidR="00895D1B" w:rsidRPr="00AA2569">
                <w:rPr>
                  <w:rFonts w:eastAsia="Times New Roman"/>
                  <w:color w:val="551A8B"/>
                  <w:sz w:val="24"/>
                  <w:szCs w:val="24"/>
                </w:rPr>
                <w:t>Подпункт 25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Лицо, испрашивающее земельный участок для размещения водохранилища и (или) гидротехнического сооружения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размещения водохранилища и (или) гидротехнического сооружения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5.</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97" w:anchor="/document/12124624/entry/396226" w:history="1">
              <w:r w:rsidR="00895D1B" w:rsidRPr="00AA2569">
                <w:rPr>
                  <w:rFonts w:eastAsia="Times New Roman"/>
                  <w:color w:val="551A8B"/>
                  <w:sz w:val="24"/>
                  <w:szCs w:val="24"/>
                </w:rPr>
                <w:t>Подпункт 26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Государственная компания "Российские автомобильные дороги"</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6.</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98" w:anchor="/document/12124624/entry/396227" w:history="1">
              <w:r w:rsidR="00895D1B" w:rsidRPr="00AA2569">
                <w:rPr>
                  <w:rFonts w:eastAsia="Times New Roman"/>
                  <w:color w:val="551A8B"/>
                  <w:sz w:val="24"/>
                  <w:szCs w:val="24"/>
                </w:rPr>
                <w:t>Подпункт 27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Открытое акционерное общество "Российские железные дороги"</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w:t>
            </w:r>
            <w:r w:rsidRPr="00AA2569">
              <w:rPr>
                <w:rFonts w:eastAsia="Times New Roman"/>
                <w:sz w:val="24"/>
                <w:szCs w:val="24"/>
              </w:rPr>
              <w:lastRenderedPageBreak/>
              <w:t>для размещения объектов инфраструктуры железнодорожного транспорта общего пользования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3</w:t>
            </w:r>
            <w:r w:rsidRPr="00AA2569">
              <w:rPr>
                <w:rFonts w:eastAsia="Times New Roman"/>
                <w:sz w:val="24"/>
                <w:szCs w:val="24"/>
              </w:rPr>
              <w:t>7.</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99" w:anchor="/document/12124624/entry/396228" w:history="1">
              <w:r w:rsidR="00895D1B" w:rsidRPr="00AA2569">
                <w:rPr>
                  <w:rFonts w:eastAsia="Times New Roman"/>
                  <w:color w:val="551A8B"/>
                  <w:sz w:val="24"/>
                  <w:szCs w:val="24"/>
                </w:rPr>
                <w:t>Подпункт 28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Резидент зоны территориального развития, включенный в реестр резидентов зоны территориального развития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в границах зоны территориального развития</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Инвестиционная декларация, в составе которой представлен инвестиционный проект</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8.</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100" w:anchor="/document/12124624/entry/396229" w:history="1">
              <w:r w:rsidR="00895D1B" w:rsidRPr="00AA2569">
                <w:rPr>
                  <w:rFonts w:eastAsia="Times New Roman"/>
                  <w:color w:val="551A8B"/>
                  <w:sz w:val="24"/>
                  <w:szCs w:val="24"/>
                </w:rPr>
                <w:t>Подпункт 29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Лицо, обладающее правом на добычу (вылов) водных биологических ресурсов</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3</w:t>
            </w:r>
            <w:r w:rsidRPr="00AA2569">
              <w:rPr>
                <w:rFonts w:eastAsia="Times New Roman"/>
                <w:sz w:val="24"/>
                <w:szCs w:val="24"/>
              </w:rPr>
              <w:t>9.</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101" w:anchor="/document/12124624/entry/396230" w:history="1">
              <w:r w:rsidR="00895D1B" w:rsidRPr="00AA2569">
                <w:rPr>
                  <w:rFonts w:eastAsia="Times New Roman"/>
                  <w:color w:val="551A8B"/>
                  <w:sz w:val="24"/>
                  <w:szCs w:val="24"/>
                </w:rPr>
                <w:t>Подпункт 30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xml:space="preserve">Юридическое лицо, осуществляющее размещение ядерных </w:t>
            </w:r>
            <w:r w:rsidRPr="00AA2569">
              <w:rPr>
                <w:rFonts w:eastAsia="Times New Roman"/>
                <w:sz w:val="24"/>
                <w:szCs w:val="24"/>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Земельный участок, предназначенный для размещения ядерных </w:t>
            </w:r>
            <w:r w:rsidRPr="00AA2569">
              <w:rPr>
                <w:rFonts w:eastAsia="Times New Roman"/>
                <w:sz w:val="24"/>
                <w:szCs w:val="24"/>
              </w:rPr>
              <w:lastRenderedPageBreak/>
              <w:t>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xml:space="preserve">* Решение Правительства Российской Федерации о сооружении ядерных установок, </w:t>
            </w:r>
            <w:r w:rsidRPr="00AA2569">
              <w:rPr>
                <w:rFonts w:eastAsia="Times New Roman"/>
                <w:sz w:val="24"/>
                <w:szCs w:val="24"/>
              </w:rPr>
              <w:lastRenderedPageBreak/>
              <w:t>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4</w:t>
            </w:r>
            <w:r w:rsidRPr="00AA2569">
              <w:rPr>
                <w:rFonts w:eastAsia="Times New Roman"/>
                <w:sz w:val="24"/>
                <w:szCs w:val="24"/>
              </w:rPr>
              <w:t>0.</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102" w:anchor="/document/12124624/entry/396231" w:history="1">
              <w:r w:rsidR="00895D1B" w:rsidRPr="00AA2569">
                <w:rPr>
                  <w:rFonts w:eastAsia="Times New Roman"/>
                  <w:color w:val="551A8B"/>
                  <w:sz w:val="24"/>
                  <w:szCs w:val="24"/>
                </w:rPr>
                <w:t>Подпункт 31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предназначенный для ведения сельскохозяйственного производства и используемый на основании договора аренды</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4</w:t>
            </w:r>
            <w:r w:rsidRPr="00AA2569">
              <w:rPr>
                <w:rFonts w:eastAsia="Times New Roman"/>
                <w:sz w:val="24"/>
                <w:szCs w:val="24"/>
              </w:rPr>
              <w:t>1.</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103" w:anchor="/document/12124624/entry/396232" w:history="1">
              <w:r w:rsidR="00895D1B" w:rsidRPr="00AA2569">
                <w:rPr>
                  <w:rFonts w:eastAsia="Times New Roman"/>
                  <w:color w:val="551A8B"/>
                  <w:sz w:val="24"/>
                  <w:szCs w:val="24"/>
                </w:rPr>
                <w:t>Подпункт 32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Арендатор земельного участка, имеющий право на заключение нового договора аренды земельного участка</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используемый на основании договора аренды</w:t>
            </w:r>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*Выписка из ЕГРЮЛ о юридическом лице,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lastRenderedPageBreak/>
              <w:t>4</w:t>
            </w:r>
            <w:r w:rsidRPr="00AA2569">
              <w:rPr>
                <w:rFonts w:eastAsia="Times New Roman"/>
                <w:sz w:val="24"/>
                <w:szCs w:val="24"/>
              </w:rPr>
              <w:t>1.1</w:t>
            </w:r>
          </w:p>
        </w:tc>
        <w:tc>
          <w:tcPr>
            <w:tcW w:w="2454" w:type="dxa"/>
            <w:tcBorders>
              <w:top w:val="single" w:sz="6" w:space="0" w:color="000000"/>
              <w:left w:val="single" w:sz="6" w:space="0" w:color="000000"/>
              <w:bottom w:val="single" w:sz="6" w:space="0" w:color="000000"/>
            </w:tcBorders>
            <w:hideMark/>
          </w:tcPr>
          <w:p w:rsidR="00895D1B" w:rsidRPr="00AA2569" w:rsidRDefault="007E0195" w:rsidP="00895D1B">
            <w:pPr>
              <w:spacing w:before="100" w:beforeAutospacing="1" w:after="100" w:afterAutospacing="1"/>
              <w:rPr>
                <w:rFonts w:eastAsia="Times New Roman"/>
                <w:sz w:val="24"/>
                <w:szCs w:val="24"/>
              </w:rPr>
            </w:pPr>
            <w:hyperlink r:id="rId104" w:anchor="/document/12124624/entry/396233" w:history="1">
              <w:r w:rsidR="00895D1B" w:rsidRPr="00AA2569">
                <w:rPr>
                  <w:rFonts w:eastAsia="Times New Roman"/>
                  <w:color w:val="551A8B"/>
                  <w:sz w:val="24"/>
                  <w:szCs w:val="24"/>
                </w:rPr>
                <w:t>Подпункт 33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Резидент свободного порта Владивосток</w:t>
            </w:r>
          </w:p>
        </w:tc>
        <w:tc>
          <w:tcPr>
            <w:tcW w:w="2950" w:type="dxa"/>
            <w:tcBorders>
              <w:top w:val="single" w:sz="6" w:space="0" w:color="000000"/>
              <w:left w:val="single" w:sz="6" w:space="0" w:color="000000"/>
              <w:bottom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расположенный на территории свободного порта Владивосток</w:t>
            </w:r>
          </w:p>
        </w:tc>
        <w:tc>
          <w:tcPr>
            <w:tcW w:w="3712" w:type="dxa"/>
            <w:tcBorders>
              <w:top w:val="single" w:sz="6" w:space="0" w:color="000000"/>
              <w:left w:val="single" w:sz="6" w:space="0" w:color="000000"/>
              <w:bottom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Свидетельство, удостоверяющее регистрацию лица в качестве резидента свободного порта Владивосток</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r w:rsidR="00895D1B" w:rsidRPr="00AA2569" w:rsidTr="00895D1B">
        <w:tc>
          <w:tcPr>
            <w:tcW w:w="766"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Pr>
                <w:rFonts w:eastAsia="Times New Roman"/>
                <w:sz w:val="24"/>
                <w:szCs w:val="24"/>
              </w:rPr>
              <w:t>4</w:t>
            </w:r>
            <w:r w:rsidRPr="00AA2569">
              <w:rPr>
                <w:rFonts w:eastAsia="Times New Roman"/>
                <w:sz w:val="24"/>
                <w:szCs w:val="24"/>
              </w:rPr>
              <w:t>1.2</w:t>
            </w:r>
          </w:p>
        </w:tc>
        <w:tc>
          <w:tcPr>
            <w:tcW w:w="2454" w:type="dxa"/>
            <w:tcBorders>
              <w:top w:val="single" w:sz="6" w:space="0" w:color="000000"/>
              <w:left w:val="single" w:sz="6" w:space="0" w:color="000000"/>
              <w:bottom w:val="single" w:sz="6" w:space="0" w:color="000000"/>
              <w:right w:val="single" w:sz="6" w:space="0" w:color="000000"/>
            </w:tcBorders>
            <w:hideMark/>
          </w:tcPr>
          <w:p w:rsidR="00895D1B" w:rsidRPr="00AA2569" w:rsidRDefault="007E0195" w:rsidP="00895D1B">
            <w:pPr>
              <w:spacing w:before="100" w:beforeAutospacing="1" w:after="100" w:afterAutospacing="1"/>
              <w:jc w:val="center"/>
              <w:rPr>
                <w:rFonts w:eastAsia="Times New Roman"/>
                <w:sz w:val="24"/>
                <w:szCs w:val="24"/>
              </w:rPr>
            </w:pPr>
            <w:hyperlink r:id="rId105" w:anchor="/document/12124624/entry/396238" w:history="1">
              <w:r w:rsidR="00895D1B" w:rsidRPr="00AA2569">
                <w:rPr>
                  <w:rFonts w:eastAsia="Times New Roman"/>
                  <w:color w:val="551A8B"/>
                  <w:sz w:val="24"/>
                  <w:szCs w:val="24"/>
                </w:rPr>
                <w:t>Подпункт 38 пункта 2 статьи 39.6</w:t>
              </w:r>
            </w:hyperlink>
            <w:r w:rsidR="00895D1B" w:rsidRPr="00AA2569">
              <w:rPr>
                <w:rFonts w:eastAsia="Times New Roman"/>
                <w:sz w:val="24"/>
                <w:szCs w:val="24"/>
              </w:rPr>
              <w:t>Земельного кодекса</w:t>
            </w:r>
          </w:p>
        </w:tc>
        <w:tc>
          <w:tcPr>
            <w:tcW w:w="2435"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В аренду</w:t>
            </w:r>
          </w:p>
        </w:tc>
        <w:tc>
          <w:tcPr>
            <w:tcW w:w="3013"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Участник свободной экономической зоны на территориях Республики Крым и города федерального значения Севастополя</w:t>
            </w:r>
          </w:p>
        </w:tc>
        <w:tc>
          <w:tcPr>
            <w:tcW w:w="2950"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Земельный участок, необходимый для реализации договора об условиях деятельности в свободной экономической зоне, заключенного в соответствии с </w:t>
            </w:r>
            <w:hyperlink r:id="rId106" w:anchor="/document/70807520/entry/13" w:history="1">
              <w:r w:rsidRPr="00AA2569">
                <w:rPr>
                  <w:rFonts w:eastAsia="Times New Roman"/>
                  <w:color w:val="551A8B"/>
                  <w:sz w:val="24"/>
                  <w:szCs w:val="24"/>
                </w:rPr>
                <w:t>Федеральным законом</w:t>
              </w:r>
            </w:hyperlink>
            <w:r>
              <w:t xml:space="preserve"> </w:t>
            </w:r>
            <w:r w:rsidRPr="00AA2569">
              <w:rPr>
                <w:rFonts w:eastAsia="Times New Roman"/>
                <w:sz w:val="24"/>
                <w:szCs w:val="24"/>
              </w:rPr>
              <w:t xml:space="preserve">от 29 ноября 2014 г. N 377-ФЗ "О развитии Республики Крым и города </w:t>
            </w:r>
            <w:r w:rsidRPr="00AA2569">
              <w:rPr>
                <w:rFonts w:eastAsia="Times New Roman"/>
                <w:sz w:val="24"/>
                <w:szCs w:val="24"/>
              </w:rPr>
              <w:lastRenderedPageBreak/>
              <w:t>федерального значения Севастополя и свободной экономической зоне на территориях Республики Крым и города федерального значения Севастополя"</w:t>
            </w:r>
            <w:r w:rsidRPr="00AA2569">
              <w:rPr>
                <w:rFonts w:eastAsia="Times New Roman"/>
                <w:sz w:val="17"/>
                <w:szCs w:val="17"/>
                <w:vertAlign w:val="superscript"/>
              </w:rPr>
              <w:t> </w:t>
            </w:r>
            <w:hyperlink r:id="rId107" w:anchor="/document/70878720/entry/11111" w:history="1">
              <w:r w:rsidRPr="00AA2569">
                <w:rPr>
                  <w:rFonts w:eastAsia="Times New Roman"/>
                  <w:color w:val="551A8B"/>
                  <w:sz w:val="17"/>
                  <w:szCs w:val="17"/>
                  <w:vertAlign w:val="superscript"/>
                </w:rPr>
                <w:t>9</w:t>
              </w:r>
            </w:hyperlink>
          </w:p>
        </w:tc>
        <w:tc>
          <w:tcPr>
            <w:tcW w:w="3712" w:type="dxa"/>
            <w:tcBorders>
              <w:top w:val="single" w:sz="6" w:space="0" w:color="000000"/>
              <w:left w:val="single" w:sz="6" w:space="0" w:color="000000"/>
              <w:bottom w:val="single" w:sz="6" w:space="0" w:color="000000"/>
              <w:right w:val="single" w:sz="6" w:space="0" w:color="000000"/>
            </w:tcBorders>
            <w:hideMark/>
          </w:tcPr>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Договор об условиях деятельности в свободной экономической зоне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Инвестиционная декларация</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Свидетельство о включении юридического лица, индивидуального предпринимателя в единый реестр участников свободной экономической зоны</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lastRenderedPageBreak/>
              <w:t>* Выписка из ЕГРН об объекте недвижимости (об испрашиваемом земельном участке)</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ЕГРЮЛ о юридическом лице, являющемся заявителем</w:t>
            </w:r>
          </w:p>
          <w:p w:rsidR="00895D1B" w:rsidRPr="00AA2569" w:rsidRDefault="00895D1B" w:rsidP="00895D1B">
            <w:pPr>
              <w:spacing w:before="100" w:beforeAutospacing="1" w:after="100" w:afterAutospacing="1"/>
              <w:jc w:val="center"/>
              <w:rPr>
                <w:rFonts w:eastAsia="Times New Roman"/>
                <w:sz w:val="24"/>
                <w:szCs w:val="24"/>
              </w:rPr>
            </w:pPr>
            <w:r w:rsidRPr="00AA2569">
              <w:rPr>
                <w:rFonts w:eastAsia="Times New Roman"/>
                <w:sz w:val="24"/>
                <w:szCs w:val="24"/>
              </w:rPr>
              <w:t>* Выписка из ЕГРИП об индивидуальном предпринимателе, являющемся заявителем</w:t>
            </w:r>
          </w:p>
        </w:tc>
      </w:tr>
    </w:tbl>
    <w:p w:rsidR="00895D1B" w:rsidRDefault="00895D1B" w:rsidP="00895D1B">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pPr>
      <w:r w:rsidRPr="002D7B5F">
        <w:lastRenderedPageBreak/>
        <w:t xml:space="preserve">Документы, обозначенные символом «*», запрашиваются </w:t>
      </w:r>
      <w:r>
        <w:t xml:space="preserve">отделом или  </w:t>
      </w:r>
      <w:r w:rsidRPr="002D7B5F">
        <w:t>МФЦ, посредством межведомственного информационного взаимодействия, если заявитель не представил самостоятельно.</w:t>
      </w:r>
    </w:p>
    <w:p w:rsidR="00895D1B" w:rsidRDefault="00895D1B" w:rsidP="00895D1B">
      <w:pPr>
        <w:shd w:val="clear" w:color="auto" w:fill="FFFFFF"/>
        <w:spacing w:before="100" w:beforeAutospacing="1" w:after="100" w:afterAutospacing="1"/>
        <w:jc w:val="both"/>
      </w:pPr>
    </w:p>
    <w:p w:rsidR="0096198E" w:rsidRDefault="0096198E" w:rsidP="007C19B7">
      <w:pPr>
        <w:widowControl w:val="0"/>
        <w:autoSpaceDE w:val="0"/>
        <w:jc w:val="both"/>
      </w:pPr>
    </w:p>
    <w:p w:rsidR="005C70DB" w:rsidRDefault="005C70DB" w:rsidP="007C19B7">
      <w:pPr>
        <w:widowControl w:val="0"/>
        <w:autoSpaceDE w:val="0"/>
        <w:jc w:val="both"/>
      </w:pPr>
    </w:p>
    <w:p w:rsidR="005C70DB" w:rsidRDefault="005C70DB" w:rsidP="007C19B7">
      <w:pPr>
        <w:widowControl w:val="0"/>
        <w:autoSpaceDE w:val="0"/>
        <w:jc w:val="both"/>
      </w:pPr>
    </w:p>
    <w:p w:rsidR="005C70DB" w:rsidRDefault="005C70DB"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D96E63" w:rsidRDefault="00D96E63" w:rsidP="007C19B7">
      <w:pPr>
        <w:widowControl w:val="0"/>
        <w:autoSpaceDE w:val="0"/>
        <w:jc w:val="both"/>
      </w:pPr>
    </w:p>
    <w:p w:rsidR="006865A6" w:rsidRDefault="006865A6" w:rsidP="007C19B7">
      <w:pPr>
        <w:widowControl w:val="0"/>
        <w:autoSpaceDE w:val="0"/>
        <w:jc w:val="both"/>
      </w:pPr>
    </w:p>
    <w:p w:rsidR="006865A6" w:rsidRDefault="006865A6" w:rsidP="007C19B7">
      <w:pPr>
        <w:widowControl w:val="0"/>
        <w:autoSpaceDE w:val="0"/>
        <w:jc w:val="both"/>
      </w:pPr>
    </w:p>
    <w:p w:rsidR="007C19B7" w:rsidRDefault="007C19B7" w:rsidP="007C19B7"/>
    <w:sectPr w:rsidR="007C19B7" w:rsidSect="00895D1B">
      <w:pgSz w:w="16838" w:h="11906" w:orient="landscape"/>
      <w:pgMar w:top="567"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CAA0F80"/>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rPr>
        <w:rFonts w:cs="Times New Roman"/>
        <w:b/>
        <w:bCs/>
        <w:sz w:val="28"/>
        <w:szCs w:val="28"/>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3"/>
    <w:multiLevelType w:val="singleLevel"/>
    <w:tmpl w:val="5E020FF8"/>
    <w:name w:val="WW8Num3"/>
    <w:lvl w:ilvl="0">
      <w:start w:val="1"/>
      <w:numFmt w:val="decimal"/>
      <w:lvlText w:val="%1."/>
      <w:lvlJc w:val="left"/>
      <w:pPr>
        <w:tabs>
          <w:tab w:val="num" w:pos="786"/>
        </w:tabs>
        <w:ind w:left="786" w:hanging="360"/>
      </w:pPr>
      <w:rPr>
        <w:rFonts w:cs="Times New Roman"/>
        <w:b w:val="0"/>
        <w:bCs/>
        <w:sz w:val="28"/>
        <w:szCs w:val="28"/>
      </w:rPr>
    </w:lvl>
  </w:abstractNum>
  <w:abstractNum w:abstractNumId="3">
    <w:nsid w:val="00000004"/>
    <w:multiLevelType w:val="singleLevel"/>
    <w:tmpl w:val="00000004"/>
    <w:name w:val="WW8Num16"/>
    <w:lvl w:ilvl="0">
      <w:start w:val="1"/>
      <w:numFmt w:val="decimal"/>
      <w:suff w:val="space"/>
      <w:lvlText w:val="%1"/>
      <w:lvlJc w:val="left"/>
      <w:pPr>
        <w:tabs>
          <w:tab w:val="num" w:pos="0"/>
        </w:tabs>
        <w:ind w:left="1429" w:hanging="360"/>
      </w:pPr>
      <w:rPr>
        <w:sz w:val="28"/>
        <w:szCs w:val="28"/>
      </w:rPr>
    </w:lvl>
  </w:abstractNum>
  <w:abstractNum w:abstractNumId="4">
    <w:nsid w:val="229558A8"/>
    <w:multiLevelType w:val="multilevel"/>
    <w:tmpl w:val="6F4E73CC"/>
    <w:lvl w:ilvl="0">
      <w:start w:val="1"/>
      <w:numFmt w:val="decimal"/>
      <w:lvlText w:val="%1."/>
      <w:lvlJc w:val="left"/>
      <w:pPr>
        <w:ind w:left="1066" w:hanging="360"/>
      </w:pPr>
      <w:rPr>
        <w:rFonts w:hint="default"/>
      </w:rPr>
    </w:lvl>
    <w:lvl w:ilvl="1">
      <w:start w:val="1"/>
      <w:numFmt w:val="decimal"/>
      <w:isLgl/>
      <w:lvlText w:val="%1.%2."/>
      <w:lvlJc w:val="left"/>
      <w:pPr>
        <w:ind w:left="1426" w:hanging="720"/>
      </w:pPr>
      <w:rPr>
        <w:rFonts w:hint="default"/>
      </w:rPr>
    </w:lvl>
    <w:lvl w:ilvl="2">
      <w:start w:val="3"/>
      <w:numFmt w:val="decimal"/>
      <w:isLgl/>
      <w:lvlText w:val="%1.%2.%3."/>
      <w:lvlJc w:val="left"/>
      <w:pPr>
        <w:ind w:left="1426" w:hanging="720"/>
      </w:pPr>
      <w:rPr>
        <w:rFonts w:hint="default"/>
      </w:rPr>
    </w:lvl>
    <w:lvl w:ilvl="3">
      <w:start w:val="1"/>
      <w:numFmt w:val="decimal"/>
      <w:isLgl/>
      <w:lvlText w:val="%1.%2.%3.%4."/>
      <w:lvlJc w:val="left"/>
      <w:pPr>
        <w:ind w:left="1786" w:hanging="1080"/>
      </w:pPr>
      <w:rPr>
        <w:rFonts w:hint="default"/>
      </w:rPr>
    </w:lvl>
    <w:lvl w:ilvl="4">
      <w:start w:val="1"/>
      <w:numFmt w:val="decimal"/>
      <w:isLgl/>
      <w:lvlText w:val="%1.%2.%3.%4.%5."/>
      <w:lvlJc w:val="left"/>
      <w:pPr>
        <w:ind w:left="1786" w:hanging="1080"/>
      </w:pPr>
      <w:rPr>
        <w:rFonts w:hint="default"/>
      </w:rPr>
    </w:lvl>
    <w:lvl w:ilvl="5">
      <w:start w:val="1"/>
      <w:numFmt w:val="decimal"/>
      <w:isLgl/>
      <w:lvlText w:val="%1.%2.%3.%4.%5.%6."/>
      <w:lvlJc w:val="left"/>
      <w:pPr>
        <w:ind w:left="2146" w:hanging="1440"/>
      </w:pPr>
      <w:rPr>
        <w:rFonts w:hint="default"/>
      </w:rPr>
    </w:lvl>
    <w:lvl w:ilvl="6">
      <w:start w:val="1"/>
      <w:numFmt w:val="decimal"/>
      <w:isLgl/>
      <w:lvlText w:val="%1.%2.%3.%4.%5.%6.%7."/>
      <w:lvlJc w:val="left"/>
      <w:pPr>
        <w:ind w:left="2506" w:hanging="1800"/>
      </w:pPr>
      <w:rPr>
        <w:rFonts w:hint="default"/>
      </w:rPr>
    </w:lvl>
    <w:lvl w:ilvl="7">
      <w:start w:val="1"/>
      <w:numFmt w:val="decimal"/>
      <w:isLgl/>
      <w:lvlText w:val="%1.%2.%3.%4.%5.%6.%7.%8."/>
      <w:lvlJc w:val="left"/>
      <w:pPr>
        <w:ind w:left="2506" w:hanging="1800"/>
      </w:pPr>
      <w:rPr>
        <w:rFonts w:hint="default"/>
      </w:rPr>
    </w:lvl>
    <w:lvl w:ilvl="8">
      <w:start w:val="1"/>
      <w:numFmt w:val="decimal"/>
      <w:isLgl/>
      <w:lvlText w:val="%1.%2.%3.%4.%5.%6.%7.%8.%9."/>
      <w:lvlJc w:val="left"/>
      <w:pPr>
        <w:ind w:left="2866" w:hanging="2160"/>
      </w:pPr>
      <w:rPr>
        <w:rFonts w:hint="default"/>
      </w:rPr>
    </w:lvl>
  </w:abstractNum>
  <w:abstractNum w:abstractNumId="5">
    <w:nsid w:val="29E56059"/>
    <w:multiLevelType w:val="hybridMultilevel"/>
    <w:tmpl w:val="4E90761E"/>
    <w:lvl w:ilvl="0" w:tplc="50B20F1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25B7C5F"/>
    <w:multiLevelType w:val="hybridMultilevel"/>
    <w:tmpl w:val="8AD80FF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4376114"/>
    <w:multiLevelType w:val="hybridMultilevel"/>
    <w:tmpl w:val="78C24880"/>
    <w:lvl w:ilvl="0" w:tplc="0456D3D6">
      <w:start w:val="12"/>
      <w:numFmt w:val="decimal"/>
      <w:lvlText w:val="%1."/>
      <w:lvlJc w:val="left"/>
      <w:pPr>
        <w:ind w:left="1651" w:hanging="375"/>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nsid w:val="35065F70"/>
    <w:multiLevelType w:val="multilevel"/>
    <w:tmpl w:val="68307CFE"/>
    <w:lvl w:ilvl="0">
      <w:start w:val="1"/>
      <w:numFmt w:val="decimal"/>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cs="Symbol" w:hint="default"/>
      </w:rPr>
    </w:lvl>
    <w:lvl w:ilvl="2">
      <w:start w:val="1"/>
      <w:numFmt w:val="lowerRoman"/>
      <w:lvlText w:val="%3."/>
      <w:lvlJc w:val="righ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righ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right"/>
      <w:pPr>
        <w:tabs>
          <w:tab w:val="num" w:pos="7634"/>
        </w:tabs>
        <w:ind w:left="7634" w:hanging="180"/>
      </w:pPr>
    </w:lvl>
  </w:abstractNum>
  <w:abstractNum w:abstractNumId="9">
    <w:nsid w:val="5A25004D"/>
    <w:multiLevelType w:val="hybridMultilevel"/>
    <w:tmpl w:val="19FC1CDA"/>
    <w:lvl w:ilvl="0" w:tplc="4EA44A6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6C890B2A"/>
    <w:multiLevelType w:val="hybridMultilevel"/>
    <w:tmpl w:val="2D5EF4F8"/>
    <w:lvl w:ilvl="0" w:tplc="849852B4">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12">
    <w:nsid w:val="6C9E2A69"/>
    <w:multiLevelType w:val="hybridMultilevel"/>
    <w:tmpl w:val="9DCC38F6"/>
    <w:lvl w:ilvl="0" w:tplc="89E0CA1E">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5"/>
  </w:num>
  <w:num w:numId="7">
    <w:abstractNumId w:val="4"/>
  </w:num>
  <w:num w:numId="8">
    <w:abstractNumId w:val="11"/>
  </w:num>
  <w:num w:numId="9">
    <w:abstractNumId w:val="10"/>
  </w:num>
  <w:num w:numId="10">
    <w:abstractNumId w:val="12"/>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8"/>
  </w:num>
  <w:num w:numId="1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10"/>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38C3"/>
    <w:rsid w:val="00014C80"/>
    <w:rsid w:val="00027E9C"/>
    <w:rsid w:val="00033BD0"/>
    <w:rsid w:val="00053AE2"/>
    <w:rsid w:val="00063538"/>
    <w:rsid w:val="000754EE"/>
    <w:rsid w:val="00093753"/>
    <w:rsid w:val="000A3247"/>
    <w:rsid w:val="000C5D6B"/>
    <w:rsid w:val="000D502E"/>
    <w:rsid w:val="000F3331"/>
    <w:rsid w:val="000F6234"/>
    <w:rsid w:val="000F728D"/>
    <w:rsid w:val="00112D68"/>
    <w:rsid w:val="00144FA8"/>
    <w:rsid w:val="001537A6"/>
    <w:rsid w:val="00161179"/>
    <w:rsid w:val="00173E56"/>
    <w:rsid w:val="001836FF"/>
    <w:rsid w:val="00194775"/>
    <w:rsid w:val="001B3751"/>
    <w:rsid w:val="001B5738"/>
    <w:rsid w:val="001B76FE"/>
    <w:rsid w:val="001C290E"/>
    <w:rsid w:val="001C2E44"/>
    <w:rsid w:val="001D0B6C"/>
    <w:rsid w:val="001E385C"/>
    <w:rsid w:val="001E386A"/>
    <w:rsid w:val="00204632"/>
    <w:rsid w:val="00212AC8"/>
    <w:rsid w:val="00213089"/>
    <w:rsid w:val="00232446"/>
    <w:rsid w:val="0023643D"/>
    <w:rsid w:val="002373DC"/>
    <w:rsid w:val="00252E94"/>
    <w:rsid w:val="00254CAF"/>
    <w:rsid w:val="002565B2"/>
    <w:rsid w:val="00262152"/>
    <w:rsid w:val="00267292"/>
    <w:rsid w:val="00270DD5"/>
    <w:rsid w:val="0027305F"/>
    <w:rsid w:val="00274427"/>
    <w:rsid w:val="0028008D"/>
    <w:rsid w:val="00283ADC"/>
    <w:rsid w:val="002B0868"/>
    <w:rsid w:val="002C371D"/>
    <w:rsid w:val="002D3DE1"/>
    <w:rsid w:val="002D778C"/>
    <w:rsid w:val="00302F5A"/>
    <w:rsid w:val="00317B47"/>
    <w:rsid w:val="00327CAC"/>
    <w:rsid w:val="003643FE"/>
    <w:rsid w:val="00373B80"/>
    <w:rsid w:val="003771AA"/>
    <w:rsid w:val="003847CD"/>
    <w:rsid w:val="003A3C0D"/>
    <w:rsid w:val="003A5018"/>
    <w:rsid w:val="003B1201"/>
    <w:rsid w:val="003C3F37"/>
    <w:rsid w:val="003D0355"/>
    <w:rsid w:val="003D0970"/>
    <w:rsid w:val="003D2CEE"/>
    <w:rsid w:val="003D37A9"/>
    <w:rsid w:val="003D417B"/>
    <w:rsid w:val="003E5579"/>
    <w:rsid w:val="003E6DBA"/>
    <w:rsid w:val="003E6E66"/>
    <w:rsid w:val="003E7511"/>
    <w:rsid w:val="003F44DC"/>
    <w:rsid w:val="003F45A2"/>
    <w:rsid w:val="003F4FF9"/>
    <w:rsid w:val="003F7069"/>
    <w:rsid w:val="00403DBC"/>
    <w:rsid w:val="00406E27"/>
    <w:rsid w:val="00414811"/>
    <w:rsid w:val="004316CD"/>
    <w:rsid w:val="004377EF"/>
    <w:rsid w:val="004427DD"/>
    <w:rsid w:val="004469F1"/>
    <w:rsid w:val="00454375"/>
    <w:rsid w:val="004627D3"/>
    <w:rsid w:val="00463A17"/>
    <w:rsid w:val="00472311"/>
    <w:rsid w:val="00474207"/>
    <w:rsid w:val="00474328"/>
    <w:rsid w:val="00477075"/>
    <w:rsid w:val="00483546"/>
    <w:rsid w:val="00496000"/>
    <w:rsid w:val="004B0BC4"/>
    <w:rsid w:val="004B6734"/>
    <w:rsid w:val="004C407D"/>
    <w:rsid w:val="004D085C"/>
    <w:rsid w:val="004D5BE5"/>
    <w:rsid w:val="004F3AE8"/>
    <w:rsid w:val="0050068A"/>
    <w:rsid w:val="00522E3E"/>
    <w:rsid w:val="00531C7E"/>
    <w:rsid w:val="00532ECD"/>
    <w:rsid w:val="005403A9"/>
    <w:rsid w:val="0054734E"/>
    <w:rsid w:val="005608C8"/>
    <w:rsid w:val="005615A0"/>
    <w:rsid w:val="00591518"/>
    <w:rsid w:val="005932E4"/>
    <w:rsid w:val="005A2744"/>
    <w:rsid w:val="005A6FF3"/>
    <w:rsid w:val="005C70DB"/>
    <w:rsid w:val="005D279D"/>
    <w:rsid w:val="005F21D5"/>
    <w:rsid w:val="005F795B"/>
    <w:rsid w:val="00602947"/>
    <w:rsid w:val="00604A2D"/>
    <w:rsid w:val="0063022B"/>
    <w:rsid w:val="0063390C"/>
    <w:rsid w:val="00635B1C"/>
    <w:rsid w:val="006415DA"/>
    <w:rsid w:val="006501AD"/>
    <w:rsid w:val="00661560"/>
    <w:rsid w:val="0068046E"/>
    <w:rsid w:val="00680842"/>
    <w:rsid w:val="006850BB"/>
    <w:rsid w:val="006865A6"/>
    <w:rsid w:val="00697DBB"/>
    <w:rsid w:val="006B4153"/>
    <w:rsid w:val="006B71DE"/>
    <w:rsid w:val="006C0F39"/>
    <w:rsid w:val="006C3997"/>
    <w:rsid w:val="006E35B5"/>
    <w:rsid w:val="006E7721"/>
    <w:rsid w:val="006F28F1"/>
    <w:rsid w:val="00704E51"/>
    <w:rsid w:val="00721D67"/>
    <w:rsid w:val="00741088"/>
    <w:rsid w:val="007416DF"/>
    <w:rsid w:val="00772AD8"/>
    <w:rsid w:val="00775659"/>
    <w:rsid w:val="00776877"/>
    <w:rsid w:val="007A1650"/>
    <w:rsid w:val="007A3B83"/>
    <w:rsid w:val="007A6A95"/>
    <w:rsid w:val="007B27CB"/>
    <w:rsid w:val="007C19B7"/>
    <w:rsid w:val="007C3654"/>
    <w:rsid w:val="007C36CC"/>
    <w:rsid w:val="007C4525"/>
    <w:rsid w:val="007C650A"/>
    <w:rsid w:val="007D19C0"/>
    <w:rsid w:val="007E0195"/>
    <w:rsid w:val="008007D3"/>
    <w:rsid w:val="008274E8"/>
    <w:rsid w:val="008348DE"/>
    <w:rsid w:val="00843505"/>
    <w:rsid w:val="00873A3B"/>
    <w:rsid w:val="00873AD4"/>
    <w:rsid w:val="0088075A"/>
    <w:rsid w:val="008879E5"/>
    <w:rsid w:val="00894865"/>
    <w:rsid w:val="00895D1B"/>
    <w:rsid w:val="008A3A1E"/>
    <w:rsid w:val="008B7F21"/>
    <w:rsid w:val="008C5174"/>
    <w:rsid w:val="00903A57"/>
    <w:rsid w:val="00921413"/>
    <w:rsid w:val="00921861"/>
    <w:rsid w:val="00923ADC"/>
    <w:rsid w:val="009360B8"/>
    <w:rsid w:val="0096198E"/>
    <w:rsid w:val="00965C69"/>
    <w:rsid w:val="00971490"/>
    <w:rsid w:val="00973133"/>
    <w:rsid w:val="00980E6E"/>
    <w:rsid w:val="009836B8"/>
    <w:rsid w:val="009905F1"/>
    <w:rsid w:val="009A78A8"/>
    <w:rsid w:val="009B380A"/>
    <w:rsid w:val="009B4D3D"/>
    <w:rsid w:val="009B6CC4"/>
    <w:rsid w:val="009B6EC5"/>
    <w:rsid w:val="009C068A"/>
    <w:rsid w:val="009D1A29"/>
    <w:rsid w:val="009D2496"/>
    <w:rsid w:val="00A04D4D"/>
    <w:rsid w:val="00A0571C"/>
    <w:rsid w:val="00A21694"/>
    <w:rsid w:val="00A415A3"/>
    <w:rsid w:val="00A46FD8"/>
    <w:rsid w:val="00A63BC9"/>
    <w:rsid w:val="00A66069"/>
    <w:rsid w:val="00A772C7"/>
    <w:rsid w:val="00A847DB"/>
    <w:rsid w:val="00AA38C3"/>
    <w:rsid w:val="00AB170E"/>
    <w:rsid w:val="00AB308D"/>
    <w:rsid w:val="00AB4073"/>
    <w:rsid w:val="00AB74BE"/>
    <w:rsid w:val="00AD3C19"/>
    <w:rsid w:val="00AD5258"/>
    <w:rsid w:val="00AE1DAB"/>
    <w:rsid w:val="00B0384B"/>
    <w:rsid w:val="00B42078"/>
    <w:rsid w:val="00B46896"/>
    <w:rsid w:val="00B56C94"/>
    <w:rsid w:val="00B7504A"/>
    <w:rsid w:val="00B945B7"/>
    <w:rsid w:val="00B960EE"/>
    <w:rsid w:val="00BA5CEE"/>
    <w:rsid w:val="00BC114B"/>
    <w:rsid w:val="00C01076"/>
    <w:rsid w:val="00C042E9"/>
    <w:rsid w:val="00C174A8"/>
    <w:rsid w:val="00C17662"/>
    <w:rsid w:val="00C331E1"/>
    <w:rsid w:val="00C40186"/>
    <w:rsid w:val="00C41C8F"/>
    <w:rsid w:val="00C45037"/>
    <w:rsid w:val="00C4680B"/>
    <w:rsid w:val="00C55914"/>
    <w:rsid w:val="00C60EAD"/>
    <w:rsid w:val="00C775A3"/>
    <w:rsid w:val="00C77D5E"/>
    <w:rsid w:val="00C81545"/>
    <w:rsid w:val="00C92032"/>
    <w:rsid w:val="00CA245B"/>
    <w:rsid w:val="00CA28C7"/>
    <w:rsid w:val="00CA404D"/>
    <w:rsid w:val="00CD4F65"/>
    <w:rsid w:val="00CE6BFB"/>
    <w:rsid w:val="00CF0B23"/>
    <w:rsid w:val="00D02E4B"/>
    <w:rsid w:val="00D214BC"/>
    <w:rsid w:val="00D26623"/>
    <w:rsid w:val="00D52570"/>
    <w:rsid w:val="00D63763"/>
    <w:rsid w:val="00D775EA"/>
    <w:rsid w:val="00D878FA"/>
    <w:rsid w:val="00D920F8"/>
    <w:rsid w:val="00D96E63"/>
    <w:rsid w:val="00DA62EC"/>
    <w:rsid w:val="00DB61F7"/>
    <w:rsid w:val="00DD0256"/>
    <w:rsid w:val="00DE09D2"/>
    <w:rsid w:val="00DE1CF4"/>
    <w:rsid w:val="00DE4242"/>
    <w:rsid w:val="00DF1ADA"/>
    <w:rsid w:val="00DF2B97"/>
    <w:rsid w:val="00DF6B43"/>
    <w:rsid w:val="00E4019E"/>
    <w:rsid w:val="00E77C30"/>
    <w:rsid w:val="00E80BC5"/>
    <w:rsid w:val="00E814F0"/>
    <w:rsid w:val="00E82734"/>
    <w:rsid w:val="00E850FE"/>
    <w:rsid w:val="00E85523"/>
    <w:rsid w:val="00E95DFF"/>
    <w:rsid w:val="00EA032A"/>
    <w:rsid w:val="00EA61A4"/>
    <w:rsid w:val="00EB7DD8"/>
    <w:rsid w:val="00EC1C6D"/>
    <w:rsid w:val="00EC4552"/>
    <w:rsid w:val="00EC6FA8"/>
    <w:rsid w:val="00ED1121"/>
    <w:rsid w:val="00ED3086"/>
    <w:rsid w:val="00ED7C24"/>
    <w:rsid w:val="00EE11A5"/>
    <w:rsid w:val="00EE6504"/>
    <w:rsid w:val="00F04AAC"/>
    <w:rsid w:val="00F23510"/>
    <w:rsid w:val="00F62D77"/>
    <w:rsid w:val="00F97B5A"/>
    <w:rsid w:val="00FD0B42"/>
    <w:rsid w:val="00FD7F58"/>
    <w:rsid w:val="00FF0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7"/>
    <o:shapelayout v:ext="edit">
      <o:idmap v:ext="edit" data="1"/>
      <o:rules v:ext="edit">
        <o:r id="V:Rule21" type="connector" idref="#Прямая со стрелкой 70"/>
        <o:r id="V:Rule22" type="connector" idref="#Прямая со стрелкой 58"/>
        <o:r id="V:Rule23" type="connector" idref="#Прямая со стрелкой 66"/>
        <o:r id="V:Rule24" type="connector" idref="#Прямая со стрелкой 55"/>
        <o:r id="V:Rule25" type="connector" idref="#Прямая со стрелкой 54"/>
        <o:r id="V:Rule26" type="connector" idref="#Прямая со стрелкой 8"/>
        <o:r id="V:Rule27" type="connector" idref="#Прямая со стрелкой 65"/>
        <o:r id="V:Rule28" type="connector" idref="#Прямая со стрелкой 47"/>
        <o:r id="V:Rule29" type="connector" idref="#Прямая со стрелкой 29"/>
        <o:r id="V:Rule30" type="connector" idref="#Прямая со стрелкой 50"/>
        <o:r id="V:Rule31" type="connector" idref="#Прямая со стрелкой 62"/>
        <o:r id="V:Rule32" type="connector" idref="#Прямая со стрелкой 37"/>
        <o:r id="V:Rule33" type="connector" idref="#Прямая со стрелкой 5"/>
        <o:r id="V:Rule34" type="connector" idref="#Прямая со стрелкой 68"/>
        <o:r id="V:Rule35" type="connector" idref="#Прямая со стрелкой 61"/>
        <o:r id="V:Rule36" type="connector" idref="#Прямая со стрелкой 52"/>
        <o:r id="V:Rule37" type="connector" idref="#Прямая со стрелкой 2"/>
        <o:r id="V:Rule38" type="connector" idref="#Прямая со стрелкой 38"/>
        <o:r id="V:Rule39" type="connector" idref="#Прямая со стрелкой 33"/>
        <o:r id="V:Rule40" type="connector" idref="#Прямая со стрелкой 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9B7"/>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7C19B7"/>
    <w:pPr>
      <w:keepNext/>
      <w:ind w:left="2880" w:firstLine="720"/>
      <w:outlineLvl w:val="0"/>
    </w:pPr>
  </w:style>
  <w:style w:type="paragraph" w:styleId="2">
    <w:name w:val="heading 2"/>
    <w:aliases w:val="H2"/>
    <w:basedOn w:val="a"/>
    <w:next w:val="a"/>
    <w:link w:val="20"/>
    <w:semiHidden/>
    <w:unhideWhenUsed/>
    <w:qFormat/>
    <w:rsid w:val="007C19B7"/>
    <w:pPr>
      <w:keepNext/>
      <w:spacing w:before="240" w:after="60"/>
      <w:outlineLvl w:val="1"/>
    </w:pPr>
    <w:rPr>
      <w:rFonts w:ascii="Cambria" w:hAnsi="Cambria" w:cs="Cambria"/>
      <w:b/>
      <w:bCs/>
      <w:i/>
      <w:iCs/>
    </w:rPr>
  </w:style>
  <w:style w:type="paragraph" w:styleId="3">
    <w:name w:val="heading 3"/>
    <w:basedOn w:val="a"/>
    <w:next w:val="a"/>
    <w:link w:val="30"/>
    <w:semiHidden/>
    <w:unhideWhenUsed/>
    <w:qFormat/>
    <w:rsid w:val="007C19B7"/>
    <w:pPr>
      <w:keepNext/>
      <w:spacing w:before="240" w:after="60"/>
      <w:outlineLvl w:val="2"/>
    </w:pPr>
    <w:rPr>
      <w:rFonts w:ascii="Cambria" w:hAnsi="Cambria" w:cs="Cambria"/>
      <w:b/>
      <w:bCs/>
      <w:sz w:val="26"/>
      <w:szCs w:val="26"/>
    </w:rPr>
  </w:style>
  <w:style w:type="paragraph" w:styleId="4">
    <w:name w:val="heading 4"/>
    <w:basedOn w:val="a"/>
    <w:next w:val="a"/>
    <w:link w:val="40"/>
    <w:semiHidden/>
    <w:unhideWhenUsed/>
    <w:qFormat/>
    <w:rsid w:val="004316CD"/>
    <w:pPr>
      <w:keepNext/>
      <w:spacing w:before="240" w:after="60"/>
      <w:outlineLvl w:val="3"/>
    </w:pPr>
    <w:rPr>
      <w:rFonts w:eastAsia="Times New Roman"/>
      <w:b/>
      <w:bCs/>
    </w:rPr>
  </w:style>
  <w:style w:type="paragraph" w:styleId="5">
    <w:name w:val="heading 5"/>
    <w:basedOn w:val="a"/>
    <w:next w:val="a"/>
    <w:link w:val="50"/>
    <w:semiHidden/>
    <w:unhideWhenUsed/>
    <w:qFormat/>
    <w:rsid w:val="004316CD"/>
    <w:pPr>
      <w:spacing w:before="240" w:after="60"/>
      <w:outlineLvl w:val="4"/>
    </w:pPr>
    <w:rPr>
      <w:rFonts w:eastAsia="Times New Roman"/>
      <w:b/>
      <w:bCs/>
      <w:i/>
      <w:iCs/>
      <w:sz w:val="26"/>
      <w:szCs w:val="26"/>
    </w:rPr>
  </w:style>
  <w:style w:type="paragraph" w:styleId="6">
    <w:name w:val="heading 6"/>
    <w:basedOn w:val="a"/>
    <w:next w:val="a"/>
    <w:link w:val="60"/>
    <w:semiHidden/>
    <w:unhideWhenUsed/>
    <w:qFormat/>
    <w:rsid w:val="004316CD"/>
    <w:pPr>
      <w:keepNext/>
      <w:ind w:firstLine="709"/>
      <w:jc w:val="both"/>
      <w:outlineLvl w:val="5"/>
    </w:pPr>
    <w:rPr>
      <w:rFonts w:eastAsia="Times New Roman"/>
      <w:szCs w:val="20"/>
    </w:rPr>
  </w:style>
  <w:style w:type="paragraph" w:styleId="7">
    <w:name w:val="heading 7"/>
    <w:basedOn w:val="a"/>
    <w:next w:val="a"/>
    <w:link w:val="70"/>
    <w:uiPriority w:val="99"/>
    <w:semiHidden/>
    <w:unhideWhenUsed/>
    <w:qFormat/>
    <w:rsid w:val="004316CD"/>
    <w:pPr>
      <w:spacing w:before="240" w:after="60"/>
      <w:outlineLvl w:val="6"/>
    </w:pPr>
    <w:rPr>
      <w:rFonts w:eastAsia="Times New Roman"/>
      <w:sz w:val="24"/>
      <w:szCs w:val="24"/>
    </w:rPr>
  </w:style>
  <w:style w:type="paragraph" w:styleId="8">
    <w:name w:val="heading 8"/>
    <w:basedOn w:val="a"/>
    <w:next w:val="a"/>
    <w:link w:val="80"/>
    <w:uiPriority w:val="99"/>
    <w:semiHidden/>
    <w:unhideWhenUsed/>
    <w:qFormat/>
    <w:rsid w:val="004316CD"/>
    <w:pPr>
      <w:keepNext/>
      <w:ind w:firstLine="709"/>
      <w:outlineLvl w:val="7"/>
    </w:pPr>
    <w:rPr>
      <w:rFonts w:eastAsia="Times New Roman"/>
      <w:szCs w:val="20"/>
    </w:rPr>
  </w:style>
  <w:style w:type="paragraph" w:styleId="9">
    <w:name w:val="heading 9"/>
    <w:basedOn w:val="a"/>
    <w:next w:val="a"/>
    <w:link w:val="90"/>
    <w:uiPriority w:val="99"/>
    <w:semiHidden/>
    <w:unhideWhenUsed/>
    <w:qFormat/>
    <w:rsid w:val="004316CD"/>
    <w:p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19B7"/>
    <w:rPr>
      <w:rFonts w:ascii="Times New Roman" w:eastAsia="Calibri" w:hAnsi="Times New Roman" w:cs="Times New Roman"/>
      <w:sz w:val="28"/>
      <w:szCs w:val="28"/>
      <w:lang w:eastAsia="ru-RU"/>
    </w:rPr>
  </w:style>
  <w:style w:type="character" w:customStyle="1" w:styleId="20">
    <w:name w:val="Заголовок 2 Знак"/>
    <w:aliases w:val="H2 Знак"/>
    <w:basedOn w:val="a0"/>
    <w:link w:val="2"/>
    <w:semiHidden/>
    <w:rsid w:val="007C19B7"/>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7C19B7"/>
    <w:rPr>
      <w:rFonts w:ascii="Cambria" w:eastAsia="Calibri" w:hAnsi="Cambria" w:cs="Cambria"/>
      <w:b/>
      <w:bCs/>
      <w:sz w:val="26"/>
      <w:szCs w:val="26"/>
      <w:lang w:eastAsia="ru-RU"/>
    </w:rPr>
  </w:style>
  <w:style w:type="character" w:styleId="a3">
    <w:name w:val="Hyperlink"/>
    <w:uiPriority w:val="99"/>
    <w:unhideWhenUsed/>
    <w:rsid w:val="007C19B7"/>
    <w:rPr>
      <w:rFonts w:ascii="Times New Roman" w:hAnsi="Times New Roman" w:cs="Times New Roman" w:hint="default"/>
      <w:color w:val="0000FF"/>
      <w:u w:val="single"/>
    </w:rPr>
  </w:style>
  <w:style w:type="character" w:styleId="a4">
    <w:name w:val="FollowedHyperlink"/>
    <w:basedOn w:val="a0"/>
    <w:uiPriority w:val="99"/>
    <w:semiHidden/>
    <w:unhideWhenUsed/>
    <w:rsid w:val="007C19B7"/>
    <w:rPr>
      <w:color w:val="800080" w:themeColor="followedHyperlink"/>
      <w:u w:val="single"/>
    </w:rPr>
  </w:style>
  <w:style w:type="character" w:customStyle="1" w:styleId="a5">
    <w:name w:val="Обычный (веб) Знак"/>
    <w:aliases w:val="Знак Знак"/>
    <w:link w:val="a6"/>
    <w:semiHidden/>
    <w:locked/>
    <w:rsid w:val="007C19B7"/>
    <w:rPr>
      <w:rFonts w:ascii="Times New Roman" w:eastAsia="Times New Roman" w:hAnsi="Times New Roman" w:cs="Times New Roman"/>
      <w:sz w:val="24"/>
      <w:szCs w:val="24"/>
      <w:lang w:eastAsia="zh-CN"/>
    </w:rPr>
  </w:style>
  <w:style w:type="paragraph" w:styleId="a6">
    <w:name w:val="Normal (Web)"/>
    <w:aliases w:val="Знак"/>
    <w:basedOn w:val="a"/>
    <w:link w:val="a5"/>
    <w:uiPriority w:val="99"/>
    <w:unhideWhenUsed/>
    <w:qFormat/>
    <w:rsid w:val="007C19B7"/>
    <w:pPr>
      <w:spacing w:after="160" w:line="240" w:lineRule="exact"/>
    </w:pPr>
    <w:rPr>
      <w:rFonts w:eastAsia="Times New Roman"/>
      <w:sz w:val="24"/>
      <w:szCs w:val="24"/>
      <w:lang w:eastAsia="zh-CN"/>
    </w:rPr>
  </w:style>
  <w:style w:type="character" w:customStyle="1" w:styleId="a7">
    <w:name w:val="Верхний колонтитул Знак"/>
    <w:basedOn w:val="a0"/>
    <w:link w:val="a8"/>
    <w:uiPriority w:val="99"/>
    <w:semiHidden/>
    <w:locked/>
    <w:rsid w:val="007C19B7"/>
    <w:rPr>
      <w:rFonts w:ascii="Times New Roman" w:hAnsi="Times New Roman" w:cs="Times New Roman"/>
      <w:sz w:val="28"/>
      <w:szCs w:val="28"/>
    </w:rPr>
  </w:style>
  <w:style w:type="paragraph" w:styleId="a8">
    <w:name w:val="header"/>
    <w:basedOn w:val="a"/>
    <w:link w:val="a7"/>
    <w:uiPriority w:val="99"/>
    <w:semiHidden/>
    <w:unhideWhenUsed/>
    <w:rsid w:val="007C19B7"/>
    <w:pPr>
      <w:tabs>
        <w:tab w:val="center" w:pos="4677"/>
        <w:tab w:val="right" w:pos="9355"/>
      </w:tabs>
    </w:pPr>
    <w:rPr>
      <w:rFonts w:eastAsiaTheme="minorHAnsi"/>
      <w:lang w:eastAsia="en-US"/>
    </w:rPr>
  </w:style>
  <w:style w:type="character" w:customStyle="1" w:styleId="a9">
    <w:name w:val="Нижний колонтитул Знак"/>
    <w:basedOn w:val="a0"/>
    <w:link w:val="aa"/>
    <w:uiPriority w:val="99"/>
    <w:semiHidden/>
    <w:locked/>
    <w:rsid w:val="007C19B7"/>
    <w:rPr>
      <w:rFonts w:ascii="Times New Roman" w:eastAsia="Times New Roman" w:hAnsi="Times New Roman" w:cs="Times New Roman"/>
      <w:lang w:eastAsia="zh-CN"/>
    </w:rPr>
  </w:style>
  <w:style w:type="paragraph" w:styleId="aa">
    <w:name w:val="footer"/>
    <w:basedOn w:val="a"/>
    <w:link w:val="a9"/>
    <w:uiPriority w:val="99"/>
    <w:semiHidden/>
    <w:unhideWhenUsed/>
    <w:rsid w:val="007C19B7"/>
    <w:pPr>
      <w:tabs>
        <w:tab w:val="center" w:pos="4677"/>
        <w:tab w:val="right" w:pos="9355"/>
      </w:tabs>
    </w:pPr>
    <w:rPr>
      <w:rFonts w:eastAsia="Times New Roman"/>
      <w:sz w:val="22"/>
      <w:szCs w:val="22"/>
      <w:lang w:eastAsia="zh-CN"/>
    </w:rPr>
  </w:style>
  <w:style w:type="paragraph" w:styleId="ab">
    <w:name w:val="Body Text"/>
    <w:aliases w:val="Body Text Char"/>
    <w:basedOn w:val="a"/>
    <w:link w:val="ac"/>
    <w:semiHidden/>
    <w:unhideWhenUsed/>
    <w:rsid w:val="007C19B7"/>
    <w:pPr>
      <w:spacing w:after="120"/>
    </w:pPr>
  </w:style>
  <w:style w:type="character" w:customStyle="1" w:styleId="ac">
    <w:name w:val="Основной текст Знак"/>
    <w:aliases w:val="Body Text Char Знак"/>
    <w:basedOn w:val="a0"/>
    <w:link w:val="ab"/>
    <w:semiHidden/>
    <w:rsid w:val="007C19B7"/>
    <w:rPr>
      <w:rFonts w:ascii="Times New Roman" w:eastAsia="Calibri" w:hAnsi="Times New Roman" w:cs="Times New Roman"/>
      <w:sz w:val="28"/>
      <w:szCs w:val="28"/>
      <w:lang w:eastAsia="ru-RU"/>
    </w:rPr>
  </w:style>
  <w:style w:type="character" w:customStyle="1" w:styleId="ad">
    <w:name w:val="Основной текст с отступом Знак"/>
    <w:basedOn w:val="a0"/>
    <w:link w:val="ae"/>
    <w:uiPriority w:val="99"/>
    <w:semiHidden/>
    <w:locked/>
    <w:rsid w:val="007C19B7"/>
    <w:rPr>
      <w:rFonts w:ascii="Times New Roman" w:eastAsia="Times New Roman" w:hAnsi="Times New Roman" w:cs="Times New Roman"/>
      <w:lang w:eastAsia="zh-CN"/>
    </w:rPr>
  </w:style>
  <w:style w:type="paragraph" w:styleId="ae">
    <w:name w:val="Body Text Indent"/>
    <w:basedOn w:val="a"/>
    <w:link w:val="ad"/>
    <w:uiPriority w:val="99"/>
    <w:semiHidden/>
    <w:unhideWhenUsed/>
    <w:rsid w:val="007C19B7"/>
    <w:pPr>
      <w:spacing w:after="120"/>
      <w:ind w:left="283"/>
    </w:pPr>
    <w:rPr>
      <w:rFonts w:eastAsia="Times New Roman"/>
      <w:sz w:val="22"/>
      <w:szCs w:val="22"/>
      <w:lang w:eastAsia="zh-CN"/>
    </w:rPr>
  </w:style>
  <w:style w:type="character" w:customStyle="1" w:styleId="af">
    <w:name w:val="Подзаголовок Знак"/>
    <w:basedOn w:val="a0"/>
    <w:link w:val="af0"/>
    <w:uiPriority w:val="99"/>
    <w:locked/>
    <w:rsid w:val="007C19B7"/>
    <w:rPr>
      <w:rFonts w:ascii="Arial" w:eastAsia="Times New Roman" w:hAnsi="Arial" w:cs="Arial"/>
      <w:sz w:val="24"/>
      <w:szCs w:val="24"/>
      <w:lang w:eastAsia="zh-CN"/>
    </w:rPr>
  </w:style>
  <w:style w:type="paragraph" w:styleId="af0">
    <w:name w:val="Subtitle"/>
    <w:basedOn w:val="a"/>
    <w:next w:val="a"/>
    <w:link w:val="af"/>
    <w:uiPriority w:val="99"/>
    <w:qFormat/>
    <w:rsid w:val="007C19B7"/>
    <w:pPr>
      <w:numPr>
        <w:ilvl w:val="1"/>
      </w:numPr>
    </w:pPr>
    <w:rPr>
      <w:rFonts w:ascii="Arial" w:eastAsia="Times New Roman" w:hAnsi="Arial" w:cs="Arial"/>
      <w:sz w:val="24"/>
      <w:szCs w:val="24"/>
      <w:lang w:eastAsia="zh-CN"/>
    </w:rPr>
  </w:style>
  <w:style w:type="character" w:customStyle="1" w:styleId="af1">
    <w:name w:val="Текст выноски Знак"/>
    <w:basedOn w:val="a0"/>
    <w:link w:val="af2"/>
    <w:uiPriority w:val="99"/>
    <w:semiHidden/>
    <w:locked/>
    <w:rsid w:val="007C19B7"/>
    <w:rPr>
      <w:rFonts w:ascii="Tahoma" w:hAnsi="Tahoma" w:cs="Tahoma"/>
      <w:sz w:val="16"/>
      <w:szCs w:val="16"/>
    </w:rPr>
  </w:style>
  <w:style w:type="paragraph" w:styleId="af2">
    <w:name w:val="Balloon Text"/>
    <w:basedOn w:val="a"/>
    <w:link w:val="af1"/>
    <w:uiPriority w:val="99"/>
    <w:semiHidden/>
    <w:unhideWhenUsed/>
    <w:rsid w:val="007C19B7"/>
    <w:rPr>
      <w:rFonts w:ascii="Tahoma" w:eastAsiaTheme="minorHAnsi" w:hAnsi="Tahoma" w:cs="Tahoma"/>
      <w:sz w:val="16"/>
      <w:szCs w:val="16"/>
      <w:lang w:eastAsia="en-US"/>
    </w:rPr>
  </w:style>
  <w:style w:type="paragraph" w:customStyle="1" w:styleId="consplusnormal">
    <w:name w:val="consplusnormal"/>
    <w:basedOn w:val="a"/>
    <w:rsid w:val="007C19B7"/>
    <w:pPr>
      <w:spacing w:before="100" w:beforeAutospacing="1" w:after="100" w:afterAutospacing="1"/>
    </w:pPr>
    <w:rPr>
      <w:sz w:val="24"/>
      <w:szCs w:val="24"/>
    </w:rPr>
  </w:style>
  <w:style w:type="paragraph" w:customStyle="1" w:styleId="ConsNormal">
    <w:name w:val="ConsNormal"/>
    <w:uiPriority w:val="99"/>
    <w:rsid w:val="007C19B7"/>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Style20">
    <w:name w:val="Style20"/>
    <w:basedOn w:val="a"/>
    <w:rsid w:val="007C19B7"/>
    <w:pPr>
      <w:widowControl w:val="0"/>
      <w:autoSpaceDE w:val="0"/>
      <w:autoSpaceDN w:val="0"/>
      <w:adjustRightInd w:val="0"/>
    </w:pPr>
    <w:rPr>
      <w:rFonts w:ascii="Consolas" w:hAnsi="Consolas" w:cs="Consolas"/>
      <w:sz w:val="24"/>
      <w:szCs w:val="24"/>
    </w:rPr>
  </w:style>
  <w:style w:type="paragraph" w:customStyle="1" w:styleId="11">
    <w:name w:val="Абзац списка1"/>
    <w:basedOn w:val="a"/>
    <w:uiPriority w:val="99"/>
    <w:rsid w:val="007C19B7"/>
    <w:pPr>
      <w:spacing w:after="200" w:line="276" w:lineRule="auto"/>
      <w:ind w:left="720"/>
    </w:pPr>
    <w:rPr>
      <w:rFonts w:ascii="Calibri" w:eastAsia="Times New Roman" w:hAnsi="Calibri" w:cs="Calibri"/>
      <w:sz w:val="22"/>
      <w:szCs w:val="22"/>
      <w:lang w:eastAsia="zh-CN"/>
    </w:rPr>
  </w:style>
  <w:style w:type="paragraph" w:customStyle="1" w:styleId="12">
    <w:name w:val="нум список 1"/>
    <w:basedOn w:val="a"/>
    <w:uiPriority w:val="99"/>
    <w:rsid w:val="007C19B7"/>
    <w:pPr>
      <w:tabs>
        <w:tab w:val="left" w:pos="360"/>
      </w:tabs>
      <w:spacing w:before="120" w:after="120"/>
      <w:jc w:val="both"/>
    </w:pPr>
    <w:rPr>
      <w:rFonts w:eastAsia="Times New Roman"/>
      <w:sz w:val="24"/>
      <w:szCs w:val="24"/>
      <w:lang w:eastAsia="zh-CN"/>
    </w:rPr>
  </w:style>
  <w:style w:type="paragraph" w:customStyle="1" w:styleId="ConsPlusNormal0">
    <w:name w:val="ConsPlusNormal"/>
    <w:link w:val="ConsPlusNormal1"/>
    <w:rsid w:val="007C19B7"/>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 Знак"/>
    <w:link w:val="ConsPlusNormal0"/>
    <w:locked/>
    <w:rsid w:val="00C17662"/>
    <w:rPr>
      <w:rFonts w:ascii="Arial" w:eastAsia="Times New Roman" w:hAnsi="Arial" w:cs="Arial"/>
      <w:sz w:val="20"/>
      <w:szCs w:val="20"/>
      <w:lang w:eastAsia="zh-CN"/>
    </w:rPr>
  </w:style>
  <w:style w:type="paragraph" w:customStyle="1" w:styleId="21">
    <w:name w:val="Обычный (веб)2"/>
    <w:basedOn w:val="a"/>
    <w:uiPriority w:val="99"/>
    <w:rsid w:val="007C19B7"/>
    <w:pPr>
      <w:spacing w:before="280" w:after="280"/>
      <w:jc w:val="both"/>
    </w:pPr>
    <w:rPr>
      <w:rFonts w:eastAsia="Times New Roman"/>
      <w:sz w:val="24"/>
      <w:szCs w:val="24"/>
      <w:lang w:eastAsia="zh-CN"/>
    </w:rPr>
  </w:style>
  <w:style w:type="paragraph" w:customStyle="1" w:styleId="af3">
    <w:name w:val="Адресат"/>
    <w:basedOn w:val="a"/>
    <w:uiPriority w:val="99"/>
    <w:rsid w:val="007C19B7"/>
    <w:pPr>
      <w:autoSpaceDE w:val="0"/>
    </w:pPr>
    <w:rPr>
      <w:rFonts w:eastAsia="Times New Roman"/>
      <w:sz w:val="20"/>
      <w:szCs w:val="20"/>
      <w:lang w:eastAsia="zh-CN"/>
    </w:rPr>
  </w:style>
  <w:style w:type="paragraph" w:customStyle="1" w:styleId="ConsNonformat">
    <w:name w:val="ConsNonformat"/>
    <w:uiPriority w:val="99"/>
    <w:rsid w:val="007C19B7"/>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13">
    <w:name w:val="заголовок 1"/>
    <w:basedOn w:val="a"/>
    <w:next w:val="a"/>
    <w:uiPriority w:val="99"/>
    <w:rsid w:val="007C19B7"/>
    <w:pPr>
      <w:keepNext/>
      <w:autoSpaceDE w:val="0"/>
    </w:pPr>
    <w:rPr>
      <w:rFonts w:eastAsia="Times New Roman"/>
      <w:lang w:eastAsia="zh-CN"/>
    </w:rPr>
  </w:style>
  <w:style w:type="paragraph" w:customStyle="1" w:styleId="22">
    <w:name w:val="заголовок 2"/>
    <w:basedOn w:val="a"/>
    <w:next w:val="a"/>
    <w:uiPriority w:val="99"/>
    <w:rsid w:val="007C19B7"/>
    <w:pPr>
      <w:keepNext/>
      <w:autoSpaceDE w:val="0"/>
      <w:jc w:val="center"/>
    </w:pPr>
    <w:rPr>
      <w:rFonts w:eastAsia="Times New Roman"/>
      <w:lang w:eastAsia="zh-CN"/>
    </w:rPr>
  </w:style>
  <w:style w:type="paragraph" w:customStyle="1" w:styleId="af4">
    <w:name w:val="Содержание письма"/>
    <w:basedOn w:val="a"/>
    <w:uiPriority w:val="99"/>
    <w:rsid w:val="007C19B7"/>
    <w:pPr>
      <w:ind w:firstLine="709"/>
      <w:jc w:val="both"/>
    </w:pPr>
    <w:rPr>
      <w:rFonts w:eastAsia="Times New Roman"/>
      <w:szCs w:val="20"/>
      <w:lang w:eastAsia="zh-CN"/>
    </w:rPr>
  </w:style>
  <w:style w:type="paragraph" w:customStyle="1" w:styleId="Eaniaynoieaiioeeia">
    <w:name w:val="E?aniay no?iea ii oe?eia"/>
    <w:basedOn w:val="a"/>
    <w:rsid w:val="007C19B7"/>
    <w:pPr>
      <w:ind w:firstLine="709"/>
      <w:jc w:val="both"/>
    </w:pPr>
    <w:rPr>
      <w:rFonts w:eastAsia="Times New Roman"/>
      <w:szCs w:val="20"/>
      <w:lang w:eastAsia="zh-CN"/>
    </w:rPr>
  </w:style>
  <w:style w:type="paragraph" w:customStyle="1" w:styleId="Default">
    <w:name w:val="Default"/>
    <w:uiPriority w:val="99"/>
    <w:rsid w:val="007C19B7"/>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14">
    <w:name w:val="Подзаголовок Знак1"/>
    <w:basedOn w:val="a0"/>
    <w:rsid w:val="007C19B7"/>
    <w:rPr>
      <w:rFonts w:asciiTheme="majorHAnsi" w:eastAsiaTheme="majorEastAsia" w:hAnsiTheme="majorHAnsi" w:cstheme="majorBidi"/>
      <w:i/>
      <w:iCs/>
      <w:color w:val="4F81BD" w:themeColor="accent1"/>
      <w:spacing w:val="15"/>
      <w:sz w:val="24"/>
      <w:szCs w:val="24"/>
      <w:lang w:eastAsia="ru-RU"/>
    </w:rPr>
  </w:style>
  <w:style w:type="paragraph" w:customStyle="1" w:styleId="af5">
    <w:name w:val="Заголовок"/>
    <w:basedOn w:val="a"/>
    <w:next w:val="af0"/>
    <w:uiPriority w:val="99"/>
    <w:rsid w:val="007C19B7"/>
    <w:pPr>
      <w:suppressAutoHyphens/>
      <w:jc w:val="center"/>
    </w:pPr>
    <w:rPr>
      <w:rFonts w:eastAsia="Times New Roman"/>
      <w:szCs w:val="20"/>
      <w:lang w:eastAsia="zh-CN"/>
    </w:rPr>
  </w:style>
  <w:style w:type="paragraph" w:customStyle="1" w:styleId="15">
    <w:name w:val="Указатель1"/>
    <w:basedOn w:val="a"/>
    <w:rsid w:val="007C19B7"/>
    <w:pPr>
      <w:suppressLineNumbers/>
      <w:suppressAutoHyphens/>
    </w:pPr>
    <w:rPr>
      <w:rFonts w:eastAsia="Times New Roman" w:cs="Mangal"/>
      <w:sz w:val="20"/>
      <w:szCs w:val="20"/>
      <w:lang w:eastAsia="zh-CN"/>
    </w:rPr>
  </w:style>
  <w:style w:type="paragraph" w:customStyle="1" w:styleId="31">
    <w:name w:val="Основной текст 31"/>
    <w:basedOn w:val="a"/>
    <w:rsid w:val="007C19B7"/>
    <w:pPr>
      <w:spacing w:after="120" w:line="360" w:lineRule="auto"/>
      <w:ind w:firstLine="709"/>
      <w:jc w:val="both"/>
    </w:pPr>
    <w:rPr>
      <w:rFonts w:eastAsia="Times New Roman"/>
      <w:sz w:val="16"/>
      <w:szCs w:val="16"/>
      <w:lang w:eastAsia="zh-CN"/>
    </w:rPr>
  </w:style>
  <w:style w:type="paragraph" w:customStyle="1" w:styleId="ConsPlusNonformat">
    <w:name w:val="ConsPlusNonformat"/>
    <w:rsid w:val="007C19B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Title">
    <w:name w:val="ConsPlusTitle"/>
    <w:uiPriority w:val="99"/>
    <w:rsid w:val="007C19B7"/>
    <w:pPr>
      <w:widowControl w:val="0"/>
      <w:suppressAutoHyphens/>
      <w:autoSpaceDE w:val="0"/>
      <w:spacing w:after="0" w:line="240" w:lineRule="auto"/>
    </w:pPr>
    <w:rPr>
      <w:rFonts w:ascii="Arial" w:eastAsia="Arial" w:hAnsi="Arial" w:cs="Arial"/>
      <w:b/>
      <w:bCs/>
      <w:sz w:val="20"/>
      <w:szCs w:val="20"/>
      <w:lang w:eastAsia="zh-CN"/>
    </w:rPr>
  </w:style>
  <w:style w:type="paragraph" w:customStyle="1" w:styleId="16">
    <w:name w:val="Знак Знак1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ConsPlusDocList">
    <w:name w:val="ConsPlusDocList"/>
    <w:rsid w:val="007C19B7"/>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Знак Знак1"/>
    <w:basedOn w:val="a"/>
    <w:rsid w:val="007C19B7"/>
    <w:pPr>
      <w:spacing w:after="160" w:line="240" w:lineRule="exact"/>
    </w:pPr>
    <w:rPr>
      <w:rFonts w:ascii="Verdana" w:eastAsia="Times New Roman" w:hAnsi="Verdana" w:cs="Verdana"/>
      <w:sz w:val="24"/>
      <w:szCs w:val="24"/>
      <w:lang w:val="en-US" w:eastAsia="zh-CN"/>
    </w:rPr>
  </w:style>
  <w:style w:type="paragraph" w:customStyle="1" w:styleId="materialtext1">
    <w:name w:val="material_text1"/>
    <w:basedOn w:val="a"/>
    <w:rsid w:val="007C19B7"/>
    <w:pPr>
      <w:spacing w:before="280" w:after="280" w:line="312" w:lineRule="atLeast"/>
      <w:jc w:val="both"/>
    </w:pPr>
    <w:rPr>
      <w:rFonts w:eastAsia="Times New Roman"/>
      <w:sz w:val="20"/>
      <w:szCs w:val="20"/>
      <w:lang w:eastAsia="zh-CN"/>
    </w:rPr>
  </w:style>
  <w:style w:type="paragraph" w:customStyle="1" w:styleId="Noeeu1">
    <w:name w:val="Noeeu1"/>
    <w:basedOn w:val="a"/>
    <w:rsid w:val="007C19B7"/>
    <w:pPr>
      <w:widowControl w:val="0"/>
      <w:overflowPunct w:val="0"/>
      <w:autoSpaceDE w:val="0"/>
      <w:ind w:firstLine="709"/>
      <w:jc w:val="both"/>
    </w:pPr>
    <w:rPr>
      <w:rFonts w:ascii="TimesET" w:eastAsia="Times New Roman" w:hAnsi="TimesET" w:cs="TimesET"/>
      <w:lang w:eastAsia="zh-CN"/>
    </w:rPr>
  </w:style>
  <w:style w:type="paragraph" w:customStyle="1" w:styleId="210">
    <w:name w:val="Основной текст 21"/>
    <w:basedOn w:val="a"/>
    <w:uiPriority w:val="99"/>
    <w:rsid w:val="007C19B7"/>
    <w:pPr>
      <w:suppressAutoHyphens/>
      <w:spacing w:after="120" w:line="480" w:lineRule="auto"/>
    </w:pPr>
    <w:rPr>
      <w:rFonts w:eastAsia="Times New Roman"/>
      <w:sz w:val="20"/>
      <w:szCs w:val="20"/>
      <w:lang w:eastAsia="zh-CN"/>
    </w:rPr>
  </w:style>
  <w:style w:type="paragraph" w:customStyle="1" w:styleId="23">
    <w:name w:val="Знак Знак2"/>
    <w:basedOn w:val="a"/>
    <w:uiPriority w:val="99"/>
    <w:rsid w:val="007C19B7"/>
    <w:pPr>
      <w:spacing w:after="160" w:line="240" w:lineRule="exact"/>
    </w:pPr>
    <w:rPr>
      <w:rFonts w:ascii="Verdana" w:eastAsia="Times New Roman" w:hAnsi="Verdana" w:cs="Verdana"/>
      <w:sz w:val="24"/>
      <w:szCs w:val="24"/>
      <w:lang w:val="en-US" w:eastAsia="zh-CN"/>
    </w:rPr>
  </w:style>
  <w:style w:type="paragraph" w:customStyle="1" w:styleId="formattext">
    <w:name w:val="formattext"/>
    <w:rsid w:val="007C19B7"/>
    <w:pPr>
      <w:widowControl w:val="0"/>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18">
    <w:name w:val="Знак Знак1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19">
    <w:name w:val="Знак Знак1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af6">
    <w:name w:val="Знак Знак Знак Знак Знак Знак Знак Знак Знак Знак Знак Знак Знак Знак Знак Знак Знак"/>
    <w:basedOn w:val="a"/>
    <w:rsid w:val="007C19B7"/>
    <w:pPr>
      <w:spacing w:after="160" w:line="240" w:lineRule="exact"/>
    </w:pPr>
    <w:rPr>
      <w:rFonts w:ascii="Verdana" w:eastAsia="Times New Roman" w:hAnsi="Verdana" w:cs="Verdana"/>
      <w:sz w:val="24"/>
      <w:szCs w:val="24"/>
      <w:lang w:val="en-US" w:eastAsia="zh-CN"/>
    </w:rPr>
  </w:style>
  <w:style w:type="paragraph" w:customStyle="1" w:styleId="310">
    <w:name w:val="Основной текст с отступом 31"/>
    <w:basedOn w:val="a"/>
    <w:rsid w:val="007C19B7"/>
    <w:pPr>
      <w:suppressAutoHyphens/>
      <w:spacing w:after="120"/>
      <w:ind w:left="283"/>
    </w:pPr>
    <w:rPr>
      <w:rFonts w:eastAsia="Times New Roman"/>
      <w:sz w:val="16"/>
      <w:szCs w:val="16"/>
      <w:lang w:eastAsia="zh-CN"/>
    </w:rPr>
  </w:style>
  <w:style w:type="paragraph" w:customStyle="1" w:styleId="1a">
    <w:name w:val="Текст1"/>
    <w:basedOn w:val="a"/>
    <w:rsid w:val="007C19B7"/>
    <w:rPr>
      <w:rFonts w:ascii="Courier New" w:eastAsia="Times New Roman" w:hAnsi="Courier New" w:cs="Courier New"/>
      <w:sz w:val="20"/>
      <w:szCs w:val="20"/>
      <w:lang w:eastAsia="zh-CN"/>
    </w:rPr>
  </w:style>
  <w:style w:type="paragraph" w:customStyle="1" w:styleId="af7">
    <w:name w:val="Знак Знак Знак Знак"/>
    <w:basedOn w:val="a"/>
    <w:rsid w:val="007C19B7"/>
    <w:pPr>
      <w:spacing w:before="280" w:after="280"/>
    </w:pPr>
    <w:rPr>
      <w:rFonts w:ascii="Tahoma" w:eastAsia="Times New Roman" w:hAnsi="Tahoma" w:cs="Tahoma"/>
      <w:sz w:val="20"/>
      <w:szCs w:val="20"/>
      <w:lang w:val="en-US" w:eastAsia="zh-CN"/>
    </w:rPr>
  </w:style>
  <w:style w:type="paragraph" w:customStyle="1" w:styleId="af8">
    <w:name w:val="Содержимое таблицы"/>
    <w:basedOn w:val="a"/>
    <w:uiPriority w:val="99"/>
    <w:rsid w:val="007C19B7"/>
    <w:pPr>
      <w:suppressLineNumbers/>
      <w:suppressAutoHyphens/>
      <w:overflowPunct w:val="0"/>
      <w:autoSpaceDE w:val="0"/>
    </w:pPr>
    <w:rPr>
      <w:rFonts w:eastAsia="Times New Roman"/>
      <w:sz w:val="20"/>
      <w:szCs w:val="20"/>
      <w:lang w:eastAsia="zh-CN"/>
    </w:rPr>
  </w:style>
  <w:style w:type="paragraph" w:customStyle="1" w:styleId="ConsPlusCell">
    <w:name w:val="ConsPlusCell"/>
    <w:uiPriority w:val="99"/>
    <w:rsid w:val="007C19B7"/>
    <w:pPr>
      <w:widowControl w:val="0"/>
      <w:suppressAutoHyphens/>
      <w:autoSpaceDE w:val="0"/>
      <w:spacing w:after="0" w:line="240" w:lineRule="auto"/>
      <w:ind w:firstLine="709"/>
      <w:jc w:val="both"/>
    </w:pPr>
    <w:rPr>
      <w:rFonts w:ascii="Arial" w:eastAsia="Times New Roman" w:hAnsi="Arial" w:cs="Arial"/>
      <w:sz w:val="20"/>
      <w:szCs w:val="20"/>
      <w:lang w:eastAsia="zh-CN"/>
    </w:rPr>
  </w:style>
  <w:style w:type="paragraph" w:customStyle="1" w:styleId="211">
    <w:name w:val="Основной текст с отступом 21"/>
    <w:basedOn w:val="a"/>
    <w:uiPriority w:val="99"/>
    <w:rsid w:val="007C19B7"/>
    <w:pPr>
      <w:suppressAutoHyphens/>
      <w:spacing w:line="360" w:lineRule="auto"/>
      <w:ind w:firstLine="540"/>
      <w:jc w:val="both"/>
    </w:pPr>
    <w:rPr>
      <w:rFonts w:eastAsia="Times New Roman" w:cs="Calibri"/>
      <w:sz w:val="24"/>
      <w:szCs w:val="24"/>
      <w:lang w:eastAsia="zh-CN"/>
    </w:rPr>
  </w:style>
  <w:style w:type="paragraph" w:customStyle="1" w:styleId="1b">
    <w:name w:val="Схема документа1"/>
    <w:basedOn w:val="a"/>
    <w:rsid w:val="007C19B7"/>
    <w:pPr>
      <w:suppressAutoHyphens/>
      <w:ind w:firstLine="709"/>
      <w:jc w:val="both"/>
    </w:pPr>
    <w:rPr>
      <w:rFonts w:ascii="Tahoma" w:eastAsia="Times New Roman" w:hAnsi="Tahoma" w:cs="Tahoma"/>
      <w:sz w:val="16"/>
      <w:szCs w:val="16"/>
      <w:lang w:eastAsia="zh-CN"/>
    </w:rPr>
  </w:style>
  <w:style w:type="paragraph" w:customStyle="1" w:styleId="af9">
    <w:name w:val="Заголовок таблицы"/>
    <w:basedOn w:val="af8"/>
    <w:rsid w:val="007C19B7"/>
    <w:pPr>
      <w:jc w:val="center"/>
    </w:pPr>
    <w:rPr>
      <w:b/>
      <w:bCs/>
    </w:rPr>
  </w:style>
  <w:style w:type="paragraph" w:customStyle="1" w:styleId="afa">
    <w:name w:val="Содержимое врезки"/>
    <w:basedOn w:val="a"/>
    <w:rsid w:val="007C19B7"/>
    <w:pPr>
      <w:suppressAutoHyphens/>
    </w:pPr>
    <w:rPr>
      <w:rFonts w:eastAsia="Times New Roman"/>
      <w:sz w:val="20"/>
      <w:szCs w:val="20"/>
      <w:lang w:eastAsia="zh-CN"/>
    </w:rPr>
  </w:style>
  <w:style w:type="paragraph" w:customStyle="1" w:styleId="afb">
    <w:name w:val="Блочная цитата"/>
    <w:basedOn w:val="a"/>
    <w:rsid w:val="007C19B7"/>
    <w:pPr>
      <w:suppressAutoHyphens/>
      <w:spacing w:after="283"/>
      <w:ind w:left="567" w:right="567"/>
    </w:pPr>
    <w:rPr>
      <w:rFonts w:eastAsia="Times New Roman"/>
      <w:sz w:val="20"/>
      <w:szCs w:val="20"/>
      <w:lang w:eastAsia="zh-CN"/>
    </w:rPr>
  </w:style>
  <w:style w:type="character" w:styleId="afc">
    <w:name w:val="page number"/>
    <w:semiHidden/>
    <w:unhideWhenUsed/>
    <w:rsid w:val="007C19B7"/>
    <w:rPr>
      <w:rFonts w:ascii="Times New Roman" w:hAnsi="Times New Roman" w:cs="Times New Roman" w:hint="default"/>
    </w:rPr>
  </w:style>
  <w:style w:type="character" w:customStyle="1" w:styleId="1c">
    <w:name w:val="Верхний колонтитул Знак1"/>
    <w:basedOn w:val="a0"/>
    <w:semiHidden/>
    <w:rsid w:val="007C19B7"/>
    <w:rPr>
      <w:rFonts w:ascii="Times New Roman" w:eastAsia="Calibri" w:hAnsi="Times New Roman" w:cs="Times New Roman"/>
      <w:sz w:val="28"/>
      <w:szCs w:val="28"/>
      <w:lang w:eastAsia="ru-RU"/>
    </w:rPr>
  </w:style>
  <w:style w:type="character" w:customStyle="1" w:styleId="FontStyle53">
    <w:name w:val="Font Style53"/>
    <w:rsid w:val="007C19B7"/>
    <w:rPr>
      <w:rFonts w:ascii="Times New Roman" w:hAnsi="Times New Roman" w:cs="Times New Roman" w:hint="default"/>
      <w:sz w:val="26"/>
    </w:rPr>
  </w:style>
  <w:style w:type="character" w:customStyle="1" w:styleId="1d">
    <w:name w:val="Текст выноски Знак1"/>
    <w:basedOn w:val="a0"/>
    <w:uiPriority w:val="99"/>
    <w:semiHidden/>
    <w:rsid w:val="007C19B7"/>
    <w:rPr>
      <w:rFonts w:ascii="Tahoma" w:eastAsia="Calibri" w:hAnsi="Tahoma" w:cs="Tahoma"/>
      <w:sz w:val="16"/>
      <w:szCs w:val="16"/>
      <w:lang w:eastAsia="ru-RU"/>
    </w:rPr>
  </w:style>
  <w:style w:type="character" w:customStyle="1" w:styleId="WW8Num2z7">
    <w:name w:val="WW8Num2z7"/>
    <w:rsid w:val="007C19B7"/>
  </w:style>
  <w:style w:type="character" w:customStyle="1" w:styleId="WW8Num2z4">
    <w:name w:val="WW8Num2z4"/>
    <w:rsid w:val="007C19B7"/>
  </w:style>
  <w:style w:type="character" w:customStyle="1" w:styleId="WW8Num1z0">
    <w:name w:val="WW8Num1z0"/>
    <w:rsid w:val="007C19B7"/>
  </w:style>
  <w:style w:type="character" w:customStyle="1" w:styleId="WW8Num1z1">
    <w:name w:val="WW8Num1z1"/>
    <w:rsid w:val="007C19B7"/>
  </w:style>
  <w:style w:type="character" w:customStyle="1" w:styleId="WW8Num1z2">
    <w:name w:val="WW8Num1z2"/>
    <w:rsid w:val="007C19B7"/>
  </w:style>
  <w:style w:type="character" w:customStyle="1" w:styleId="WW8Num1z3">
    <w:name w:val="WW8Num1z3"/>
    <w:rsid w:val="007C19B7"/>
  </w:style>
  <w:style w:type="character" w:customStyle="1" w:styleId="WW8Num1z4">
    <w:name w:val="WW8Num1z4"/>
    <w:rsid w:val="007C19B7"/>
  </w:style>
  <w:style w:type="character" w:customStyle="1" w:styleId="WW8Num1z5">
    <w:name w:val="WW8Num1z5"/>
    <w:rsid w:val="007C19B7"/>
  </w:style>
  <w:style w:type="character" w:customStyle="1" w:styleId="WW8Num1z6">
    <w:name w:val="WW8Num1z6"/>
    <w:rsid w:val="007C19B7"/>
  </w:style>
  <w:style w:type="character" w:customStyle="1" w:styleId="WW8Num1z7">
    <w:name w:val="WW8Num1z7"/>
    <w:rsid w:val="007C19B7"/>
  </w:style>
  <w:style w:type="character" w:customStyle="1" w:styleId="WW8Num1z8">
    <w:name w:val="WW8Num1z8"/>
    <w:rsid w:val="007C19B7"/>
  </w:style>
  <w:style w:type="character" w:customStyle="1" w:styleId="WW8Num2z0">
    <w:name w:val="WW8Num2z0"/>
    <w:rsid w:val="007C19B7"/>
  </w:style>
  <w:style w:type="character" w:customStyle="1" w:styleId="WW8Num2z1">
    <w:name w:val="WW8Num2z1"/>
    <w:rsid w:val="007C19B7"/>
  </w:style>
  <w:style w:type="character" w:customStyle="1" w:styleId="WW8Num2z2">
    <w:name w:val="WW8Num2z2"/>
    <w:rsid w:val="007C19B7"/>
  </w:style>
  <w:style w:type="character" w:customStyle="1" w:styleId="WW8Num2z3">
    <w:name w:val="WW8Num2z3"/>
    <w:rsid w:val="007C19B7"/>
  </w:style>
  <w:style w:type="character" w:customStyle="1" w:styleId="WW8Num2z5">
    <w:name w:val="WW8Num2z5"/>
    <w:rsid w:val="007C19B7"/>
  </w:style>
  <w:style w:type="character" w:customStyle="1" w:styleId="WW8Num2z6">
    <w:name w:val="WW8Num2z6"/>
    <w:rsid w:val="007C19B7"/>
  </w:style>
  <w:style w:type="character" w:customStyle="1" w:styleId="WW8Num2z8">
    <w:name w:val="WW8Num2z8"/>
    <w:rsid w:val="007C19B7"/>
  </w:style>
  <w:style w:type="character" w:customStyle="1" w:styleId="WW8Num3z0">
    <w:name w:val="WW8Num3z0"/>
    <w:rsid w:val="007C19B7"/>
  </w:style>
  <w:style w:type="character" w:customStyle="1" w:styleId="WW8Num4z0">
    <w:name w:val="WW8Num4z0"/>
    <w:rsid w:val="007C19B7"/>
  </w:style>
  <w:style w:type="character" w:customStyle="1" w:styleId="WW8Num5z0">
    <w:name w:val="WW8Num5z0"/>
    <w:rsid w:val="007C19B7"/>
  </w:style>
  <w:style w:type="character" w:customStyle="1" w:styleId="WW8Num6z0">
    <w:name w:val="WW8Num6z0"/>
    <w:rsid w:val="007C19B7"/>
    <w:rPr>
      <w:color w:val="auto"/>
    </w:rPr>
  </w:style>
  <w:style w:type="character" w:customStyle="1" w:styleId="WW8Num6z1">
    <w:name w:val="WW8Num6z1"/>
    <w:rsid w:val="007C19B7"/>
  </w:style>
  <w:style w:type="character" w:customStyle="1" w:styleId="WW8Num6z2">
    <w:name w:val="WW8Num6z2"/>
    <w:rsid w:val="007C19B7"/>
  </w:style>
  <w:style w:type="character" w:customStyle="1" w:styleId="WW8Num6z3">
    <w:name w:val="WW8Num6z3"/>
    <w:rsid w:val="007C19B7"/>
  </w:style>
  <w:style w:type="character" w:customStyle="1" w:styleId="WW8Num6z4">
    <w:name w:val="WW8Num6z4"/>
    <w:rsid w:val="007C19B7"/>
  </w:style>
  <w:style w:type="character" w:customStyle="1" w:styleId="WW8Num6z5">
    <w:name w:val="WW8Num6z5"/>
    <w:rsid w:val="007C19B7"/>
  </w:style>
  <w:style w:type="character" w:customStyle="1" w:styleId="WW8Num6z6">
    <w:name w:val="WW8Num6z6"/>
    <w:rsid w:val="007C19B7"/>
  </w:style>
  <w:style w:type="character" w:customStyle="1" w:styleId="WW8Num6z7">
    <w:name w:val="WW8Num6z7"/>
    <w:rsid w:val="007C19B7"/>
  </w:style>
  <w:style w:type="character" w:customStyle="1" w:styleId="WW8Num6z8">
    <w:name w:val="WW8Num6z8"/>
    <w:rsid w:val="007C19B7"/>
  </w:style>
  <w:style w:type="character" w:customStyle="1" w:styleId="WW8Num7z0">
    <w:name w:val="WW8Num7z0"/>
    <w:rsid w:val="007C19B7"/>
  </w:style>
  <w:style w:type="character" w:customStyle="1" w:styleId="WW8Num7z1">
    <w:name w:val="WW8Num7z1"/>
    <w:rsid w:val="007C19B7"/>
  </w:style>
  <w:style w:type="character" w:customStyle="1" w:styleId="WW8Num7z2">
    <w:name w:val="WW8Num7z2"/>
    <w:rsid w:val="007C19B7"/>
  </w:style>
  <w:style w:type="character" w:customStyle="1" w:styleId="WW8Num7z3">
    <w:name w:val="WW8Num7z3"/>
    <w:rsid w:val="007C19B7"/>
  </w:style>
  <w:style w:type="character" w:customStyle="1" w:styleId="WW8Num7z4">
    <w:name w:val="WW8Num7z4"/>
    <w:rsid w:val="007C19B7"/>
  </w:style>
  <w:style w:type="character" w:customStyle="1" w:styleId="WW8Num7z5">
    <w:name w:val="WW8Num7z5"/>
    <w:rsid w:val="007C19B7"/>
  </w:style>
  <w:style w:type="character" w:customStyle="1" w:styleId="WW8Num7z6">
    <w:name w:val="WW8Num7z6"/>
    <w:rsid w:val="007C19B7"/>
  </w:style>
  <w:style w:type="character" w:customStyle="1" w:styleId="WW8Num7z7">
    <w:name w:val="WW8Num7z7"/>
    <w:rsid w:val="007C19B7"/>
  </w:style>
  <w:style w:type="character" w:customStyle="1" w:styleId="WW8Num7z8">
    <w:name w:val="WW8Num7z8"/>
    <w:rsid w:val="007C19B7"/>
  </w:style>
  <w:style w:type="character" w:customStyle="1" w:styleId="WW8Num8z0">
    <w:name w:val="WW8Num8z0"/>
    <w:rsid w:val="007C19B7"/>
    <w:rPr>
      <w:color w:val="auto"/>
    </w:rPr>
  </w:style>
  <w:style w:type="character" w:customStyle="1" w:styleId="WW8Num8z1">
    <w:name w:val="WW8Num8z1"/>
    <w:rsid w:val="007C19B7"/>
  </w:style>
  <w:style w:type="character" w:customStyle="1" w:styleId="WW8Num8z2">
    <w:name w:val="WW8Num8z2"/>
    <w:rsid w:val="007C19B7"/>
  </w:style>
  <w:style w:type="character" w:customStyle="1" w:styleId="WW8Num8z3">
    <w:name w:val="WW8Num8z3"/>
    <w:rsid w:val="007C19B7"/>
  </w:style>
  <w:style w:type="character" w:customStyle="1" w:styleId="WW8Num8z4">
    <w:name w:val="WW8Num8z4"/>
    <w:rsid w:val="007C19B7"/>
  </w:style>
  <w:style w:type="character" w:customStyle="1" w:styleId="WW8Num8z5">
    <w:name w:val="WW8Num8z5"/>
    <w:rsid w:val="007C19B7"/>
  </w:style>
  <w:style w:type="character" w:customStyle="1" w:styleId="WW8Num8z6">
    <w:name w:val="WW8Num8z6"/>
    <w:rsid w:val="007C19B7"/>
  </w:style>
  <w:style w:type="character" w:customStyle="1" w:styleId="WW8Num8z7">
    <w:name w:val="WW8Num8z7"/>
    <w:rsid w:val="007C19B7"/>
  </w:style>
  <w:style w:type="character" w:customStyle="1" w:styleId="WW8Num8z8">
    <w:name w:val="WW8Num8z8"/>
    <w:rsid w:val="007C19B7"/>
  </w:style>
  <w:style w:type="character" w:customStyle="1" w:styleId="WW8Num9z0">
    <w:name w:val="WW8Num9z0"/>
    <w:rsid w:val="007C19B7"/>
  </w:style>
  <w:style w:type="character" w:customStyle="1" w:styleId="WW8Num9z1">
    <w:name w:val="WW8Num9z1"/>
    <w:rsid w:val="007C19B7"/>
  </w:style>
  <w:style w:type="character" w:customStyle="1" w:styleId="WW8Num9z2">
    <w:name w:val="WW8Num9z2"/>
    <w:rsid w:val="007C19B7"/>
  </w:style>
  <w:style w:type="character" w:customStyle="1" w:styleId="WW8Num9z3">
    <w:name w:val="WW8Num9z3"/>
    <w:rsid w:val="007C19B7"/>
  </w:style>
  <w:style w:type="character" w:customStyle="1" w:styleId="WW8Num9z4">
    <w:name w:val="WW8Num9z4"/>
    <w:rsid w:val="007C19B7"/>
  </w:style>
  <w:style w:type="character" w:customStyle="1" w:styleId="WW8Num9z5">
    <w:name w:val="WW8Num9z5"/>
    <w:rsid w:val="007C19B7"/>
  </w:style>
  <w:style w:type="character" w:customStyle="1" w:styleId="WW8Num9z6">
    <w:name w:val="WW8Num9z6"/>
    <w:rsid w:val="007C19B7"/>
  </w:style>
  <w:style w:type="character" w:customStyle="1" w:styleId="WW8Num9z7">
    <w:name w:val="WW8Num9z7"/>
    <w:rsid w:val="007C19B7"/>
  </w:style>
  <w:style w:type="character" w:customStyle="1" w:styleId="WW8Num9z8">
    <w:name w:val="WW8Num9z8"/>
    <w:rsid w:val="007C19B7"/>
  </w:style>
  <w:style w:type="character" w:customStyle="1" w:styleId="WW8Num10z0">
    <w:name w:val="WW8Num10z0"/>
    <w:rsid w:val="007C19B7"/>
  </w:style>
  <w:style w:type="character" w:customStyle="1" w:styleId="WW8Num10z1">
    <w:name w:val="WW8Num10z1"/>
    <w:rsid w:val="007C19B7"/>
  </w:style>
  <w:style w:type="character" w:customStyle="1" w:styleId="WW8Num10z2">
    <w:name w:val="WW8Num10z2"/>
    <w:rsid w:val="007C19B7"/>
  </w:style>
  <w:style w:type="character" w:customStyle="1" w:styleId="WW8Num10z3">
    <w:name w:val="WW8Num10z3"/>
    <w:rsid w:val="007C19B7"/>
  </w:style>
  <w:style w:type="character" w:customStyle="1" w:styleId="WW8Num10z4">
    <w:name w:val="WW8Num10z4"/>
    <w:rsid w:val="007C19B7"/>
  </w:style>
  <w:style w:type="character" w:customStyle="1" w:styleId="WW8Num10z5">
    <w:name w:val="WW8Num10z5"/>
    <w:rsid w:val="007C19B7"/>
  </w:style>
  <w:style w:type="character" w:customStyle="1" w:styleId="WW8Num10z6">
    <w:name w:val="WW8Num10z6"/>
    <w:rsid w:val="007C19B7"/>
  </w:style>
  <w:style w:type="character" w:customStyle="1" w:styleId="WW8Num10z7">
    <w:name w:val="WW8Num10z7"/>
    <w:rsid w:val="007C19B7"/>
  </w:style>
  <w:style w:type="character" w:customStyle="1" w:styleId="WW8Num10z8">
    <w:name w:val="WW8Num10z8"/>
    <w:rsid w:val="007C19B7"/>
  </w:style>
  <w:style w:type="character" w:customStyle="1" w:styleId="WW8Num11z0">
    <w:name w:val="WW8Num11z0"/>
    <w:rsid w:val="007C19B7"/>
  </w:style>
  <w:style w:type="character" w:customStyle="1" w:styleId="WW8Num11z1">
    <w:name w:val="WW8Num11z1"/>
    <w:rsid w:val="007C19B7"/>
  </w:style>
  <w:style w:type="character" w:customStyle="1" w:styleId="WW8Num11z2">
    <w:name w:val="WW8Num11z2"/>
    <w:rsid w:val="007C19B7"/>
  </w:style>
  <w:style w:type="character" w:customStyle="1" w:styleId="WW8Num11z3">
    <w:name w:val="WW8Num11z3"/>
    <w:rsid w:val="007C19B7"/>
  </w:style>
  <w:style w:type="character" w:customStyle="1" w:styleId="WW8Num11z4">
    <w:name w:val="WW8Num11z4"/>
    <w:rsid w:val="007C19B7"/>
  </w:style>
  <w:style w:type="character" w:customStyle="1" w:styleId="WW8Num11z5">
    <w:name w:val="WW8Num11z5"/>
    <w:rsid w:val="007C19B7"/>
  </w:style>
  <w:style w:type="character" w:customStyle="1" w:styleId="WW8Num11z6">
    <w:name w:val="WW8Num11z6"/>
    <w:rsid w:val="007C19B7"/>
  </w:style>
  <w:style w:type="character" w:customStyle="1" w:styleId="WW8Num11z7">
    <w:name w:val="WW8Num11z7"/>
    <w:rsid w:val="007C19B7"/>
  </w:style>
  <w:style w:type="character" w:customStyle="1" w:styleId="WW8Num11z8">
    <w:name w:val="WW8Num11z8"/>
    <w:rsid w:val="007C19B7"/>
  </w:style>
  <w:style w:type="character" w:customStyle="1" w:styleId="WW8Num12z0">
    <w:name w:val="WW8Num12z0"/>
    <w:rsid w:val="007C19B7"/>
  </w:style>
  <w:style w:type="character" w:customStyle="1" w:styleId="WW8Num12z1">
    <w:name w:val="WW8Num12z1"/>
    <w:rsid w:val="007C19B7"/>
  </w:style>
  <w:style w:type="character" w:customStyle="1" w:styleId="WW8Num12z2">
    <w:name w:val="WW8Num12z2"/>
    <w:rsid w:val="007C19B7"/>
  </w:style>
  <w:style w:type="character" w:customStyle="1" w:styleId="WW8Num12z3">
    <w:name w:val="WW8Num12z3"/>
    <w:rsid w:val="007C19B7"/>
  </w:style>
  <w:style w:type="character" w:customStyle="1" w:styleId="WW8Num12z4">
    <w:name w:val="WW8Num12z4"/>
    <w:rsid w:val="007C19B7"/>
  </w:style>
  <w:style w:type="character" w:customStyle="1" w:styleId="WW8Num12z5">
    <w:name w:val="WW8Num12z5"/>
    <w:rsid w:val="007C19B7"/>
  </w:style>
  <w:style w:type="character" w:customStyle="1" w:styleId="WW8Num12z6">
    <w:name w:val="WW8Num12z6"/>
    <w:rsid w:val="007C19B7"/>
  </w:style>
  <w:style w:type="character" w:customStyle="1" w:styleId="WW8Num12z7">
    <w:name w:val="WW8Num12z7"/>
    <w:rsid w:val="007C19B7"/>
  </w:style>
  <w:style w:type="character" w:customStyle="1" w:styleId="WW8Num12z8">
    <w:name w:val="WW8Num12z8"/>
    <w:rsid w:val="007C19B7"/>
  </w:style>
  <w:style w:type="character" w:customStyle="1" w:styleId="WW8Num13z0">
    <w:name w:val="WW8Num13z0"/>
    <w:rsid w:val="007C19B7"/>
    <w:rPr>
      <w:sz w:val="28"/>
      <w:szCs w:val="28"/>
    </w:rPr>
  </w:style>
  <w:style w:type="character" w:customStyle="1" w:styleId="WW8Num13z1">
    <w:name w:val="WW8Num13z1"/>
    <w:rsid w:val="007C19B7"/>
    <w:rPr>
      <w:color w:val="auto"/>
    </w:rPr>
  </w:style>
  <w:style w:type="character" w:customStyle="1" w:styleId="WW8Num13z2">
    <w:name w:val="WW8Num13z2"/>
    <w:rsid w:val="007C19B7"/>
  </w:style>
  <w:style w:type="character" w:customStyle="1" w:styleId="WW8Num13z3">
    <w:name w:val="WW8Num13z3"/>
    <w:rsid w:val="007C19B7"/>
  </w:style>
  <w:style w:type="character" w:customStyle="1" w:styleId="WW8Num13z4">
    <w:name w:val="WW8Num13z4"/>
    <w:rsid w:val="007C19B7"/>
  </w:style>
  <w:style w:type="character" w:customStyle="1" w:styleId="WW8Num13z5">
    <w:name w:val="WW8Num13z5"/>
    <w:rsid w:val="007C19B7"/>
  </w:style>
  <w:style w:type="character" w:customStyle="1" w:styleId="WW8Num13z6">
    <w:name w:val="WW8Num13z6"/>
    <w:rsid w:val="007C19B7"/>
  </w:style>
  <w:style w:type="character" w:customStyle="1" w:styleId="WW8Num13z7">
    <w:name w:val="WW8Num13z7"/>
    <w:rsid w:val="007C19B7"/>
  </w:style>
  <w:style w:type="character" w:customStyle="1" w:styleId="WW8Num13z8">
    <w:name w:val="WW8Num13z8"/>
    <w:rsid w:val="007C19B7"/>
  </w:style>
  <w:style w:type="character" w:customStyle="1" w:styleId="WW8Num14z0">
    <w:name w:val="WW8Num14z0"/>
    <w:rsid w:val="007C19B7"/>
  </w:style>
  <w:style w:type="character" w:customStyle="1" w:styleId="WW8Num14z1">
    <w:name w:val="WW8Num14z1"/>
    <w:rsid w:val="007C19B7"/>
  </w:style>
  <w:style w:type="character" w:customStyle="1" w:styleId="WW8Num14z2">
    <w:name w:val="WW8Num14z2"/>
    <w:rsid w:val="007C19B7"/>
  </w:style>
  <w:style w:type="character" w:customStyle="1" w:styleId="WW8Num14z3">
    <w:name w:val="WW8Num14z3"/>
    <w:rsid w:val="007C19B7"/>
  </w:style>
  <w:style w:type="character" w:customStyle="1" w:styleId="WW8Num14z4">
    <w:name w:val="WW8Num14z4"/>
    <w:rsid w:val="007C19B7"/>
  </w:style>
  <w:style w:type="character" w:customStyle="1" w:styleId="WW8Num14z5">
    <w:name w:val="WW8Num14z5"/>
    <w:rsid w:val="007C19B7"/>
  </w:style>
  <w:style w:type="character" w:customStyle="1" w:styleId="WW8Num14z6">
    <w:name w:val="WW8Num14z6"/>
    <w:rsid w:val="007C19B7"/>
  </w:style>
  <w:style w:type="character" w:customStyle="1" w:styleId="WW8Num14z7">
    <w:name w:val="WW8Num14z7"/>
    <w:rsid w:val="007C19B7"/>
  </w:style>
  <w:style w:type="character" w:customStyle="1" w:styleId="WW8Num14z8">
    <w:name w:val="WW8Num14z8"/>
    <w:rsid w:val="007C19B7"/>
  </w:style>
  <w:style w:type="character" w:customStyle="1" w:styleId="WW8Num15z0">
    <w:name w:val="WW8Num15z0"/>
    <w:rsid w:val="007C19B7"/>
  </w:style>
  <w:style w:type="character" w:customStyle="1" w:styleId="WW8Num15z1">
    <w:name w:val="WW8Num15z1"/>
    <w:rsid w:val="007C19B7"/>
  </w:style>
  <w:style w:type="character" w:customStyle="1" w:styleId="WW8Num15z2">
    <w:name w:val="WW8Num15z2"/>
    <w:rsid w:val="007C19B7"/>
  </w:style>
  <w:style w:type="character" w:customStyle="1" w:styleId="WW8Num15z3">
    <w:name w:val="WW8Num15z3"/>
    <w:rsid w:val="007C19B7"/>
  </w:style>
  <w:style w:type="character" w:customStyle="1" w:styleId="WW8Num15z4">
    <w:name w:val="WW8Num15z4"/>
    <w:rsid w:val="007C19B7"/>
  </w:style>
  <w:style w:type="character" w:customStyle="1" w:styleId="WW8Num15z5">
    <w:name w:val="WW8Num15z5"/>
    <w:rsid w:val="007C19B7"/>
  </w:style>
  <w:style w:type="character" w:customStyle="1" w:styleId="WW8Num15z6">
    <w:name w:val="WW8Num15z6"/>
    <w:rsid w:val="007C19B7"/>
  </w:style>
  <w:style w:type="character" w:customStyle="1" w:styleId="WW8Num15z7">
    <w:name w:val="WW8Num15z7"/>
    <w:rsid w:val="007C19B7"/>
  </w:style>
  <w:style w:type="character" w:customStyle="1" w:styleId="WW8Num15z8">
    <w:name w:val="WW8Num15z8"/>
    <w:rsid w:val="007C19B7"/>
  </w:style>
  <w:style w:type="character" w:customStyle="1" w:styleId="WW8Num16z0">
    <w:name w:val="WW8Num16z0"/>
    <w:rsid w:val="007C19B7"/>
  </w:style>
  <w:style w:type="character" w:customStyle="1" w:styleId="WW8Num16z1">
    <w:name w:val="WW8Num16z1"/>
    <w:rsid w:val="007C19B7"/>
  </w:style>
  <w:style w:type="character" w:customStyle="1" w:styleId="WW8Num16z2">
    <w:name w:val="WW8Num16z2"/>
    <w:rsid w:val="007C19B7"/>
  </w:style>
  <w:style w:type="character" w:customStyle="1" w:styleId="WW8Num16z3">
    <w:name w:val="WW8Num16z3"/>
    <w:rsid w:val="007C19B7"/>
  </w:style>
  <w:style w:type="character" w:customStyle="1" w:styleId="WW8Num16z4">
    <w:name w:val="WW8Num16z4"/>
    <w:rsid w:val="007C19B7"/>
  </w:style>
  <w:style w:type="character" w:customStyle="1" w:styleId="WW8Num16z5">
    <w:name w:val="WW8Num16z5"/>
    <w:rsid w:val="007C19B7"/>
  </w:style>
  <w:style w:type="character" w:customStyle="1" w:styleId="WW8Num16z6">
    <w:name w:val="WW8Num16z6"/>
    <w:rsid w:val="007C19B7"/>
  </w:style>
  <w:style w:type="character" w:customStyle="1" w:styleId="WW8Num16z7">
    <w:name w:val="WW8Num16z7"/>
    <w:rsid w:val="007C19B7"/>
  </w:style>
  <w:style w:type="character" w:customStyle="1" w:styleId="WW8Num16z8">
    <w:name w:val="WW8Num16z8"/>
    <w:rsid w:val="007C19B7"/>
  </w:style>
  <w:style w:type="character" w:customStyle="1" w:styleId="WW8Num17z0">
    <w:name w:val="WW8Num17z0"/>
    <w:rsid w:val="007C19B7"/>
    <w:rPr>
      <w:rFonts w:ascii="Symbol" w:hAnsi="Symbol" w:cs="Symbol" w:hint="default"/>
      <w:sz w:val="20"/>
    </w:rPr>
  </w:style>
  <w:style w:type="character" w:customStyle="1" w:styleId="WW8Num17z1">
    <w:name w:val="WW8Num17z1"/>
    <w:rsid w:val="007C19B7"/>
    <w:rPr>
      <w:rFonts w:ascii="Courier New" w:hAnsi="Courier New" w:cs="Courier New" w:hint="default"/>
      <w:sz w:val="20"/>
    </w:rPr>
  </w:style>
  <w:style w:type="character" w:customStyle="1" w:styleId="WW8Num17z2">
    <w:name w:val="WW8Num17z2"/>
    <w:rsid w:val="007C19B7"/>
    <w:rPr>
      <w:rFonts w:ascii="Wingdings" w:hAnsi="Wingdings" w:cs="Wingdings" w:hint="default"/>
      <w:sz w:val="20"/>
    </w:rPr>
  </w:style>
  <w:style w:type="character" w:customStyle="1" w:styleId="WW8Num18z0">
    <w:name w:val="WW8Num18z0"/>
    <w:rsid w:val="007C19B7"/>
    <w:rPr>
      <w:rFonts w:ascii="Verdana" w:hAnsi="Verdana" w:cs="Verdana" w:hint="default"/>
      <w:color w:val="auto"/>
    </w:rPr>
  </w:style>
  <w:style w:type="character" w:customStyle="1" w:styleId="WW8Num18z1">
    <w:name w:val="WW8Num18z1"/>
    <w:rsid w:val="007C19B7"/>
  </w:style>
  <w:style w:type="character" w:customStyle="1" w:styleId="WW8Num18z2">
    <w:name w:val="WW8Num18z2"/>
    <w:rsid w:val="007C19B7"/>
  </w:style>
  <w:style w:type="character" w:customStyle="1" w:styleId="WW8Num18z3">
    <w:name w:val="WW8Num18z3"/>
    <w:rsid w:val="007C19B7"/>
  </w:style>
  <w:style w:type="character" w:customStyle="1" w:styleId="WW8Num18z4">
    <w:name w:val="WW8Num18z4"/>
    <w:rsid w:val="007C19B7"/>
  </w:style>
  <w:style w:type="character" w:customStyle="1" w:styleId="WW8Num18z5">
    <w:name w:val="WW8Num18z5"/>
    <w:rsid w:val="007C19B7"/>
  </w:style>
  <w:style w:type="character" w:customStyle="1" w:styleId="WW8Num18z6">
    <w:name w:val="WW8Num18z6"/>
    <w:rsid w:val="007C19B7"/>
  </w:style>
  <w:style w:type="character" w:customStyle="1" w:styleId="WW8Num18z7">
    <w:name w:val="WW8Num18z7"/>
    <w:rsid w:val="007C19B7"/>
  </w:style>
  <w:style w:type="character" w:customStyle="1" w:styleId="WW8Num18z8">
    <w:name w:val="WW8Num18z8"/>
    <w:rsid w:val="007C19B7"/>
  </w:style>
  <w:style w:type="character" w:customStyle="1" w:styleId="WW8Num19z0">
    <w:name w:val="WW8Num19z0"/>
    <w:rsid w:val="007C19B7"/>
    <w:rPr>
      <w:color w:val="auto"/>
    </w:rPr>
  </w:style>
  <w:style w:type="character" w:customStyle="1" w:styleId="WW8Num19z1">
    <w:name w:val="WW8Num19z1"/>
    <w:rsid w:val="007C19B7"/>
  </w:style>
  <w:style w:type="character" w:customStyle="1" w:styleId="WW8Num19z2">
    <w:name w:val="WW8Num19z2"/>
    <w:rsid w:val="007C19B7"/>
  </w:style>
  <w:style w:type="character" w:customStyle="1" w:styleId="WW8Num19z3">
    <w:name w:val="WW8Num19z3"/>
    <w:rsid w:val="007C19B7"/>
  </w:style>
  <w:style w:type="character" w:customStyle="1" w:styleId="WW8Num19z4">
    <w:name w:val="WW8Num19z4"/>
    <w:rsid w:val="007C19B7"/>
  </w:style>
  <w:style w:type="character" w:customStyle="1" w:styleId="WW8Num19z5">
    <w:name w:val="WW8Num19z5"/>
    <w:rsid w:val="007C19B7"/>
  </w:style>
  <w:style w:type="character" w:customStyle="1" w:styleId="WW8Num19z6">
    <w:name w:val="WW8Num19z6"/>
    <w:rsid w:val="007C19B7"/>
  </w:style>
  <w:style w:type="character" w:customStyle="1" w:styleId="WW8Num19z7">
    <w:name w:val="WW8Num19z7"/>
    <w:rsid w:val="007C19B7"/>
  </w:style>
  <w:style w:type="character" w:customStyle="1" w:styleId="WW8Num19z8">
    <w:name w:val="WW8Num19z8"/>
    <w:rsid w:val="007C19B7"/>
  </w:style>
  <w:style w:type="character" w:customStyle="1" w:styleId="WW8Num20z0">
    <w:name w:val="WW8Num20z0"/>
    <w:rsid w:val="007C19B7"/>
  </w:style>
  <w:style w:type="character" w:customStyle="1" w:styleId="WW8Num20z1">
    <w:name w:val="WW8Num20z1"/>
    <w:rsid w:val="007C19B7"/>
  </w:style>
  <w:style w:type="character" w:customStyle="1" w:styleId="WW8Num20z2">
    <w:name w:val="WW8Num20z2"/>
    <w:rsid w:val="007C19B7"/>
  </w:style>
  <w:style w:type="character" w:customStyle="1" w:styleId="WW8Num20z3">
    <w:name w:val="WW8Num20z3"/>
    <w:rsid w:val="007C19B7"/>
  </w:style>
  <w:style w:type="character" w:customStyle="1" w:styleId="WW8Num20z4">
    <w:name w:val="WW8Num20z4"/>
    <w:rsid w:val="007C19B7"/>
  </w:style>
  <w:style w:type="character" w:customStyle="1" w:styleId="WW8Num20z5">
    <w:name w:val="WW8Num20z5"/>
    <w:rsid w:val="007C19B7"/>
  </w:style>
  <w:style w:type="character" w:customStyle="1" w:styleId="WW8Num20z6">
    <w:name w:val="WW8Num20z6"/>
    <w:rsid w:val="007C19B7"/>
  </w:style>
  <w:style w:type="character" w:customStyle="1" w:styleId="WW8Num20z7">
    <w:name w:val="WW8Num20z7"/>
    <w:rsid w:val="007C19B7"/>
  </w:style>
  <w:style w:type="character" w:customStyle="1" w:styleId="WW8Num20z8">
    <w:name w:val="WW8Num20z8"/>
    <w:rsid w:val="007C19B7"/>
  </w:style>
  <w:style w:type="character" w:customStyle="1" w:styleId="WW8Num21z0">
    <w:name w:val="WW8Num21z0"/>
    <w:rsid w:val="007C19B7"/>
  </w:style>
  <w:style w:type="character" w:customStyle="1" w:styleId="WW8Num21z1">
    <w:name w:val="WW8Num21z1"/>
    <w:rsid w:val="007C19B7"/>
  </w:style>
  <w:style w:type="character" w:customStyle="1" w:styleId="WW8Num21z2">
    <w:name w:val="WW8Num21z2"/>
    <w:rsid w:val="007C19B7"/>
  </w:style>
  <w:style w:type="character" w:customStyle="1" w:styleId="WW8Num21z3">
    <w:name w:val="WW8Num21z3"/>
    <w:rsid w:val="007C19B7"/>
  </w:style>
  <w:style w:type="character" w:customStyle="1" w:styleId="WW8Num21z4">
    <w:name w:val="WW8Num21z4"/>
    <w:rsid w:val="007C19B7"/>
  </w:style>
  <w:style w:type="character" w:customStyle="1" w:styleId="WW8Num21z5">
    <w:name w:val="WW8Num21z5"/>
    <w:rsid w:val="007C19B7"/>
  </w:style>
  <w:style w:type="character" w:customStyle="1" w:styleId="WW8Num21z6">
    <w:name w:val="WW8Num21z6"/>
    <w:rsid w:val="007C19B7"/>
  </w:style>
  <w:style w:type="character" w:customStyle="1" w:styleId="WW8Num21z7">
    <w:name w:val="WW8Num21z7"/>
    <w:rsid w:val="007C19B7"/>
  </w:style>
  <w:style w:type="character" w:customStyle="1" w:styleId="WW8Num21z8">
    <w:name w:val="WW8Num21z8"/>
    <w:rsid w:val="007C19B7"/>
  </w:style>
  <w:style w:type="character" w:customStyle="1" w:styleId="WW8Num22z0">
    <w:name w:val="WW8Num22z0"/>
    <w:rsid w:val="007C19B7"/>
    <w:rPr>
      <w:rFonts w:ascii="Verdana" w:hAnsi="Verdana" w:cs="Verdana" w:hint="default"/>
      <w:color w:val="auto"/>
    </w:rPr>
  </w:style>
  <w:style w:type="character" w:customStyle="1" w:styleId="WW8Num22z1">
    <w:name w:val="WW8Num22z1"/>
    <w:rsid w:val="007C19B7"/>
  </w:style>
  <w:style w:type="character" w:customStyle="1" w:styleId="WW8Num22z2">
    <w:name w:val="WW8Num22z2"/>
    <w:rsid w:val="007C19B7"/>
  </w:style>
  <w:style w:type="character" w:customStyle="1" w:styleId="WW8Num22z3">
    <w:name w:val="WW8Num22z3"/>
    <w:rsid w:val="007C19B7"/>
  </w:style>
  <w:style w:type="character" w:customStyle="1" w:styleId="WW8Num22z4">
    <w:name w:val="WW8Num22z4"/>
    <w:rsid w:val="007C19B7"/>
  </w:style>
  <w:style w:type="character" w:customStyle="1" w:styleId="WW8Num22z5">
    <w:name w:val="WW8Num22z5"/>
    <w:rsid w:val="007C19B7"/>
  </w:style>
  <w:style w:type="character" w:customStyle="1" w:styleId="WW8Num22z6">
    <w:name w:val="WW8Num22z6"/>
    <w:rsid w:val="007C19B7"/>
  </w:style>
  <w:style w:type="character" w:customStyle="1" w:styleId="WW8Num22z7">
    <w:name w:val="WW8Num22z7"/>
    <w:rsid w:val="007C19B7"/>
  </w:style>
  <w:style w:type="character" w:customStyle="1" w:styleId="WW8Num22z8">
    <w:name w:val="WW8Num22z8"/>
    <w:rsid w:val="007C19B7"/>
  </w:style>
  <w:style w:type="character" w:customStyle="1" w:styleId="WW8Num23z0">
    <w:name w:val="WW8Num23z0"/>
    <w:rsid w:val="007C19B7"/>
  </w:style>
  <w:style w:type="character" w:customStyle="1" w:styleId="WW8Num23z1">
    <w:name w:val="WW8Num23z1"/>
    <w:rsid w:val="007C19B7"/>
  </w:style>
  <w:style w:type="character" w:customStyle="1" w:styleId="WW8Num23z2">
    <w:name w:val="WW8Num23z2"/>
    <w:rsid w:val="007C19B7"/>
  </w:style>
  <w:style w:type="character" w:customStyle="1" w:styleId="WW8Num23z3">
    <w:name w:val="WW8Num23z3"/>
    <w:rsid w:val="007C19B7"/>
  </w:style>
  <w:style w:type="character" w:customStyle="1" w:styleId="WW8Num23z4">
    <w:name w:val="WW8Num23z4"/>
    <w:rsid w:val="007C19B7"/>
  </w:style>
  <w:style w:type="character" w:customStyle="1" w:styleId="WW8Num23z5">
    <w:name w:val="WW8Num23z5"/>
    <w:rsid w:val="007C19B7"/>
  </w:style>
  <w:style w:type="character" w:customStyle="1" w:styleId="WW8Num23z6">
    <w:name w:val="WW8Num23z6"/>
    <w:rsid w:val="007C19B7"/>
  </w:style>
  <w:style w:type="character" w:customStyle="1" w:styleId="WW8Num23z7">
    <w:name w:val="WW8Num23z7"/>
    <w:rsid w:val="007C19B7"/>
  </w:style>
  <w:style w:type="character" w:customStyle="1" w:styleId="WW8Num23z8">
    <w:name w:val="WW8Num23z8"/>
    <w:rsid w:val="007C19B7"/>
  </w:style>
  <w:style w:type="character" w:customStyle="1" w:styleId="WW8Num24z0">
    <w:name w:val="WW8Num24z0"/>
    <w:rsid w:val="007C19B7"/>
  </w:style>
  <w:style w:type="character" w:customStyle="1" w:styleId="WW8Num24z1">
    <w:name w:val="WW8Num24z1"/>
    <w:rsid w:val="007C19B7"/>
  </w:style>
  <w:style w:type="character" w:customStyle="1" w:styleId="WW8Num24z2">
    <w:name w:val="WW8Num24z2"/>
    <w:rsid w:val="007C19B7"/>
  </w:style>
  <w:style w:type="character" w:customStyle="1" w:styleId="WW8Num24z3">
    <w:name w:val="WW8Num24z3"/>
    <w:rsid w:val="007C19B7"/>
  </w:style>
  <w:style w:type="character" w:customStyle="1" w:styleId="WW8Num24z4">
    <w:name w:val="WW8Num24z4"/>
    <w:rsid w:val="007C19B7"/>
  </w:style>
  <w:style w:type="character" w:customStyle="1" w:styleId="WW8Num24z5">
    <w:name w:val="WW8Num24z5"/>
    <w:rsid w:val="007C19B7"/>
  </w:style>
  <w:style w:type="character" w:customStyle="1" w:styleId="WW8Num24z6">
    <w:name w:val="WW8Num24z6"/>
    <w:rsid w:val="007C19B7"/>
  </w:style>
  <w:style w:type="character" w:customStyle="1" w:styleId="WW8Num24z7">
    <w:name w:val="WW8Num24z7"/>
    <w:rsid w:val="007C19B7"/>
  </w:style>
  <w:style w:type="character" w:customStyle="1" w:styleId="WW8Num24z8">
    <w:name w:val="WW8Num24z8"/>
    <w:rsid w:val="007C19B7"/>
  </w:style>
  <w:style w:type="character" w:customStyle="1" w:styleId="WW8Num25z0">
    <w:name w:val="WW8Num25z0"/>
    <w:rsid w:val="007C19B7"/>
  </w:style>
  <w:style w:type="character" w:customStyle="1" w:styleId="WW8Num25z1">
    <w:name w:val="WW8Num25z1"/>
    <w:rsid w:val="007C19B7"/>
  </w:style>
  <w:style w:type="character" w:customStyle="1" w:styleId="WW8Num25z2">
    <w:name w:val="WW8Num25z2"/>
    <w:rsid w:val="007C19B7"/>
  </w:style>
  <w:style w:type="character" w:customStyle="1" w:styleId="WW8Num25z3">
    <w:name w:val="WW8Num25z3"/>
    <w:rsid w:val="007C19B7"/>
  </w:style>
  <w:style w:type="character" w:customStyle="1" w:styleId="WW8Num25z4">
    <w:name w:val="WW8Num25z4"/>
    <w:rsid w:val="007C19B7"/>
  </w:style>
  <w:style w:type="character" w:customStyle="1" w:styleId="WW8Num25z5">
    <w:name w:val="WW8Num25z5"/>
    <w:rsid w:val="007C19B7"/>
  </w:style>
  <w:style w:type="character" w:customStyle="1" w:styleId="WW8Num25z6">
    <w:name w:val="WW8Num25z6"/>
    <w:rsid w:val="007C19B7"/>
  </w:style>
  <w:style w:type="character" w:customStyle="1" w:styleId="WW8Num25z7">
    <w:name w:val="WW8Num25z7"/>
    <w:rsid w:val="007C19B7"/>
  </w:style>
  <w:style w:type="character" w:customStyle="1" w:styleId="WW8Num25z8">
    <w:name w:val="WW8Num25z8"/>
    <w:rsid w:val="007C19B7"/>
  </w:style>
  <w:style w:type="character" w:customStyle="1" w:styleId="WW8Num26z0">
    <w:name w:val="WW8Num26z0"/>
    <w:rsid w:val="007C19B7"/>
  </w:style>
  <w:style w:type="character" w:customStyle="1" w:styleId="WW8Num27z0">
    <w:name w:val="WW8Num27z0"/>
    <w:rsid w:val="007C19B7"/>
  </w:style>
  <w:style w:type="character" w:customStyle="1" w:styleId="WW8Num27z1">
    <w:name w:val="WW8Num27z1"/>
    <w:rsid w:val="007C19B7"/>
  </w:style>
  <w:style w:type="character" w:customStyle="1" w:styleId="WW8Num27z2">
    <w:name w:val="WW8Num27z2"/>
    <w:rsid w:val="007C19B7"/>
  </w:style>
  <w:style w:type="character" w:customStyle="1" w:styleId="WW8Num27z3">
    <w:name w:val="WW8Num27z3"/>
    <w:rsid w:val="007C19B7"/>
  </w:style>
  <w:style w:type="character" w:customStyle="1" w:styleId="WW8Num27z4">
    <w:name w:val="WW8Num27z4"/>
    <w:rsid w:val="007C19B7"/>
  </w:style>
  <w:style w:type="character" w:customStyle="1" w:styleId="WW8Num27z5">
    <w:name w:val="WW8Num27z5"/>
    <w:rsid w:val="007C19B7"/>
  </w:style>
  <w:style w:type="character" w:customStyle="1" w:styleId="WW8Num27z6">
    <w:name w:val="WW8Num27z6"/>
    <w:rsid w:val="007C19B7"/>
  </w:style>
  <w:style w:type="character" w:customStyle="1" w:styleId="WW8Num27z7">
    <w:name w:val="WW8Num27z7"/>
    <w:rsid w:val="007C19B7"/>
  </w:style>
  <w:style w:type="character" w:customStyle="1" w:styleId="WW8Num27z8">
    <w:name w:val="WW8Num27z8"/>
    <w:rsid w:val="007C19B7"/>
  </w:style>
  <w:style w:type="character" w:customStyle="1" w:styleId="WW8Num28z0">
    <w:name w:val="WW8Num28z0"/>
    <w:rsid w:val="007C19B7"/>
  </w:style>
  <w:style w:type="character" w:customStyle="1" w:styleId="WW8Num28z1">
    <w:name w:val="WW8Num28z1"/>
    <w:rsid w:val="007C19B7"/>
  </w:style>
  <w:style w:type="character" w:customStyle="1" w:styleId="WW8Num28z2">
    <w:name w:val="WW8Num28z2"/>
    <w:rsid w:val="007C19B7"/>
  </w:style>
  <w:style w:type="character" w:customStyle="1" w:styleId="WW8Num28z3">
    <w:name w:val="WW8Num28z3"/>
    <w:rsid w:val="007C19B7"/>
  </w:style>
  <w:style w:type="character" w:customStyle="1" w:styleId="WW8Num28z4">
    <w:name w:val="WW8Num28z4"/>
    <w:rsid w:val="007C19B7"/>
  </w:style>
  <w:style w:type="character" w:customStyle="1" w:styleId="WW8Num28z5">
    <w:name w:val="WW8Num28z5"/>
    <w:rsid w:val="007C19B7"/>
  </w:style>
  <w:style w:type="character" w:customStyle="1" w:styleId="WW8Num28z6">
    <w:name w:val="WW8Num28z6"/>
    <w:rsid w:val="007C19B7"/>
  </w:style>
  <w:style w:type="character" w:customStyle="1" w:styleId="WW8Num28z7">
    <w:name w:val="WW8Num28z7"/>
    <w:rsid w:val="007C19B7"/>
  </w:style>
  <w:style w:type="character" w:customStyle="1" w:styleId="WW8Num28z8">
    <w:name w:val="WW8Num28z8"/>
    <w:rsid w:val="007C19B7"/>
  </w:style>
  <w:style w:type="character" w:customStyle="1" w:styleId="WW8Num29z0">
    <w:name w:val="WW8Num29z0"/>
    <w:rsid w:val="007C19B7"/>
  </w:style>
  <w:style w:type="character" w:customStyle="1" w:styleId="WW8Num29z1">
    <w:name w:val="WW8Num29z1"/>
    <w:rsid w:val="007C19B7"/>
  </w:style>
  <w:style w:type="character" w:customStyle="1" w:styleId="WW8Num29z2">
    <w:name w:val="WW8Num29z2"/>
    <w:rsid w:val="007C19B7"/>
  </w:style>
  <w:style w:type="character" w:customStyle="1" w:styleId="WW8Num29z3">
    <w:name w:val="WW8Num29z3"/>
    <w:rsid w:val="007C19B7"/>
  </w:style>
  <w:style w:type="character" w:customStyle="1" w:styleId="WW8Num29z4">
    <w:name w:val="WW8Num29z4"/>
    <w:rsid w:val="007C19B7"/>
  </w:style>
  <w:style w:type="character" w:customStyle="1" w:styleId="WW8Num29z5">
    <w:name w:val="WW8Num29z5"/>
    <w:rsid w:val="007C19B7"/>
  </w:style>
  <w:style w:type="character" w:customStyle="1" w:styleId="WW8Num29z6">
    <w:name w:val="WW8Num29z6"/>
    <w:rsid w:val="007C19B7"/>
  </w:style>
  <w:style w:type="character" w:customStyle="1" w:styleId="WW8Num29z7">
    <w:name w:val="WW8Num29z7"/>
    <w:rsid w:val="007C19B7"/>
  </w:style>
  <w:style w:type="character" w:customStyle="1" w:styleId="WW8Num29z8">
    <w:name w:val="WW8Num29z8"/>
    <w:rsid w:val="007C19B7"/>
  </w:style>
  <w:style w:type="character" w:customStyle="1" w:styleId="WW8Num30z0">
    <w:name w:val="WW8Num30z0"/>
    <w:rsid w:val="007C19B7"/>
    <w:rPr>
      <w:b/>
      <w:bCs w:val="0"/>
      <w:sz w:val="28"/>
      <w:szCs w:val="28"/>
    </w:rPr>
  </w:style>
  <w:style w:type="character" w:customStyle="1" w:styleId="WW8Num30z1">
    <w:name w:val="WW8Num30z1"/>
    <w:rsid w:val="007C19B7"/>
  </w:style>
  <w:style w:type="character" w:customStyle="1" w:styleId="WW8Num30z2">
    <w:name w:val="WW8Num30z2"/>
    <w:rsid w:val="007C19B7"/>
  </w:style>
  <w:style w:type="character" w:customStyle="1" w:styleId="WW8Num30z3">
    <w:name w:val="WW8Num30z3"/>
    <w:rsid w:val="007C19B7"/>
  </w:style>
  <w:style w:type="character" w:customStyle="1" w:styleId="WW8Num30z4">
    <w:name w:val="WW8Num30z4"/>
    <w:rsid w:val="007C19B7"/>
  </w:style>
  <w:style w:type="character" w:customStyle="1" w:styleId="WW8Num30z5">
    <w:name w:val="WW8Num30z5"/>
    <w:rsid w:val="007C19B7"/>
  </w:style>
  <w:style w:type="character" w:customStyle="1" w:styleId="WW8Num30z6">
    <w:name w:val="WW8Num30z6"/>
    <w:rsid w:val="007C19B7"/>
  </w:style>
  <w:style w:type="character" w:customStyle="1" w:styleId="WW8Num30z7">
    <w:name w:val="WW8Num30z7"/>
    <w:rsid w:val="007C19B7"/>
  </w:style>
  <w:style w:type="character" w:customStyle="1" w:styleId="WW8Num30z8">
    <w:name w:val="WW8Num30z8"/>
    <w:rsid w:val="007C19B7"/>
  </w:style>
  <w:style w:type="character" w:customStyle="1" w:styleId="WW8Num31z0">
    <w:name w:val="WW8Num31z0"/>
    <w:rsid w:val="007C19B7"/>
    <w:rPr>
      <w:color w:val="auto"/>
    </w:rPr>
  </w:style>
  <w:style w:type="character" w:customStyle="1" w:styleId="WW8Num31z1">
    <w:name w:val="WW8Num31z1"/>
    <w:rsid w:val="007C19B7"/>
  </w:style>
  <w:style w:type="character" w:customStyle="1" w:styleId="WW8Num31z2">
    <w:name w:val="WW8Num31z2"/>
    <w:rsid w:val="007C19B7"/>
  </w:style>
  <w:style w:type="character" w:customStyle="1" w:styleId="WW8Num31z3">
    <w:name w:val="WW8Num31z3"/>
    <w:rsid w:val="007C19B7"/>
  </w:style>
  <w:style w:type="character" w:customStyle="1" w:styleId="WW8Num31z4">
    <w:name w:val="WW8Num31z4"/>
    <w:rsid w:val="007C19B7"/>
  </w:style>
  <w:style w:type="character" w:customStyle="1" w:styleId="WW8Num31z5">
    <w:name w:val="WW8Num31z5"/>
    <w:rsid w:val="007C19B7"/>
  </w:style>
  <w:style w:type="character" w:customStyle="1" w:styleId="WW8Num31z6">
    <w:name w:val="WW8Num31z6"/>
    <w:rsid w:val="007C19B7"/>
  </w:style>
  <w:style w:type="character" w:customStyle="1" w:styleId="WW8Num31z7">
    <w:name w:val="WW8Num31z7"/>
    <w:rsid w:val="007C19B7"/>
  </w:style>
  <w:style w:type="character" w:customStyle="1" w:styleId="WW8Num31z8">
    <w:name w:val="WW8Num31z8"/>
    <w:rsid w:val="007C19B7"/>
  </w:style>
  <w:style w:type="character" w:customStyle="1" w:styleId="WW8Num32z0">
    <w:name w:val="WW8Num32z0"/>
    <w:rsid w:val="007C19B7"/>
    <w:rPr>
      <w:sz w:val="28"/>
      <w:szCs w:val="28"/>
    </w:rPr>
  </w:style>
  <w:style w:type="character" w:customStyle="1" w:styleId="WW8Num32z1">
    <w:name w:val="WW8Num32z1"/>
    <w:rsid w:val="007C19B7"/>
  </w:style>
  <w:style w:type="character" w:customStyle="1" w:styleId="WW8Num32z2">
    <w:name w:val="WW8Num32z2"/>
    <w:rsid w:val="007C19B7"/>
  </w:style>
  <w:style w:type="character" w:customStyle="1" w:styleId="WW8Num32z3">
    <w:name w:val="WW8Num32z3"/>
    <w:rsid w:val="007C19B7"/>
  </w:style>
  <w:style w:type="character" w:customStyle="1" w:styleId="WW8Num32z4">
    <w:name w:val="WW8Num32z4"/>
    <w:rsid w:val="007C19B7"/>
  </w:style>
  <w:style w:type="character" w:customStyle="1" w:styleId="WW8Num32z5">
    <w:name w:val="WW8Num32z5"/>
    <w:rsid w:val="007C19B7"/>
  </w:style>
  <w:style w:type="character" w:customStyle="1" w:styleId="WW8Num32z6">
    <w:name w:val="WW8Num32z6"/>
    <w:rsid w:val="007C19B7"/>
  </w:style>
  <w:style w:type="character" w:customStyle="1" w:styleId="WW8Num32z7">
    <w:name w:val="WW8Num32z7"/>
    <w:rsid w:val="007C19B7"/>
  </w:style>
  <w:style w:type="character" w:customStyle="1" w:styleId="WW8Num32z8">
    <w:name w:val="WW8Num32z8"/>
    <w:rsid w:val="007C19B7"/>
  </w:style>
  <w:style w:type="character" w:customStyle="1" w:styleId="WW8Num33z0">
    <w:name w:val="WW8Num33z0"/>
    <w:rsid w:val="007C19B7"/>
  </w:style>
  <w:style w:type="character" w:customStyle="1" w:styleId="WW8Num33z1">
    <w:name w:val="WW8Num33z1"/>
    <w:rsid w:val="007C19B7"/>
  </w:style>
  <w:style w:type="character" w:customStyle="1" w:styleId="WW8Num33z2">
    <w:name w:val="WW8Num33z2"/>
    <w:rsid w:val="007C19B7"/>
  </w:style>
  <w:style w:type="character" w:customStyle="1" w:styleId="WW8Num33z3">
    <w:name w:val="WW8Num33z3"/>
    <w:rsid w:val="007C19B7"/>
  </w:style>
  <w:style w:type="character" w:customStyle="1" w:styleId="WW8Num33z4">
    <w:name w:val="WW8Num33z4"/>
    <w:rsid w:val="007C19B7"/>
  </w:style>
  <w:style w:type="character" w:customStyle="1" w:styleId="WW8Num33z5">
    <w:name w:val="WW8Num33z5"/>
    <w:rsid w:val="007C19B7"/>
  </w:style>
  <w:style w:type="character" w:customStyle="1" w:styleId="WW8Num33z6">
    <w:name w:val="WW8Num33z6"/>
    <w:rsid w:val="007C19B7"/>
  </w:style>
  <w:style w:type="character" w:customStyle="1" w:styleId="WW8Num33z7">
    <w:name w:val="WW8Num33z7"/>
    <w:rsid w:val="007C19B7"/>
  </w:style>
  <w:style w:type="character" w:customStyle="1" w:styleId="WW8Num33z8">
    <w:name w:val="WW8Num33z8"/>
    <w:rsid w:val="007C19B7"/>
  </w:style>
  <w:style w:type="character" w:customStyle="1" w:styleId="WW8Num34z0">
    <w:name w:val="WW8Num34z0"/>
    <w:rsid w:val="007C19B7"/>
  </w:style>
  <w:style w:type="character" w:customStyle="1" w:styleId="WW8Num34z1">
    <w:name w:val="WW8Num34z1"/>
    <w:rsid w:val="007C19B7"/>
  </w:style>
  <w:style w:type="character" w:customStyle="1" w:styleId="WW8Num34z2">
    <w:name w:val="WW8Num34z2"/>
    <w:rsid w:val="007C19B7"/>
  </w:style>
  <w:style w:type="character" w:customStyle="1" w:styleId="WW8Num34z3">
    <w:name w:val="WW8Num34z3"/>
    <w:rsid w:val="007C19B7"/>
  </w:style>
  <w:style w:type="character" w:customStyle="1" w:styleId="WW8Num34z4">
    <w:name w:val="WW8Num34z4"/>
    <w:rsid w:val="007C19B7"/>
  </w:style>
  <w:style w:type="character" w:customStyle="1" w:styleId="WW8Num34z5">
    <w:name w:val="WW8Num34z5"/>
    <w:rsid w:val="007C19B7"/>
  </w:style>
  <w:style w:type="character" w:customStyle="1" w:styleId="WW8Num34z6">
    <w:name w:val="WW8Num34z6"/>
    <w:rsid w:val="007C19B7"/>
  </w:style>
  <w:style w:type="character" w:customStyle="1" w:styleId="WW8Num34z7">
    <w:name w:val="WW8Num34z7"/>
    <w:rsid w:val="007C19B7"/>
  </w:style>
  <w:style w:type="character" w:customStyle="1" w:styleId="WW8Num34z8">
    <w:name w:val="WW8Num34z8"/>
    <w:rsid w:val="007C19B7"/>
  </w:style>
  <w:style w:type="character" w:customStyle="1" w:styleId="WW8Num35z0">
    <w:name w:val="WW8Num35z0"/>
    <w:rsid w:val="007C19B7"/>
  </w:style>
  <w:style w:type="character" w:customStyle="1" w:styleId="WW8Num35z1">
    <w:name w:val="WW8Num35z1"/>
    <w:rsid w:val="007C19B7"/>
  </w:style>
  <w:style w:type="character" w:customStyle="1" w:styleId="WW8Num35z2">
    <w:name w:val="WW8Num35z2"/>
    <w:rsid w:val="007C19B7"/>
  </w:style>
  <w:style w:type="character" w:customStyle="1" w:styleId="WW8Num35z3">
    <w:name w:val="WW8Num35z3"/>
    <w:rsid w:val="007C19B7"/>
  </w:style>
  <w:style w:type="character" w:customStyle="1" w:styleId="WW8Num35z4">
    <w:name w:val="WW8Num35z4"/>
    <w:rsid w:val="007C19B7"/>
  </w:style>
  <w:style w:type="character" w:customStyle="1" w:styleId="WW8Num35z5">
    <w:name w:val="WW8Num35z5"/>
    <w:rsid w:val="007C19B7"/>
  </w:style>
  <w:style w:type="character" w:customStyle="1" w:styleId="WW8Num35z6">
    <w:name w:val="WW8Num35z6"/>
    <w:rsid w:val="007C19B7"/>
  </w:style>
  <w:style w:type="character" w:customStyle="1" w:styleId="WW8Num35z7">
    <w:name w:val="WW8Num35z7"/>
    <w:rsid w:val="007C19B7"/>
  </w:style>
  <w:style w:type="character" w:customStyle="1" w:styleId="WW8Num35z8">
    <w:name w:val="WW8Num35z8"/>
    <w:rsid w:val="007C19B7"/>
  </w:style>
  <w:style w:type="character" w:customStyle="1" w:styleId="WW8Num36z0">
    <w:name w:val="WW8Num36z0"/>
    <w:rsid w:val="007C19B7"/>
  </w:style>
  <w:style w:type="character" w:customStyle="1" w:styleId="WW8Num36z1">
    <w:name w:val="WW8Num36z1"/>
    <w:rsid w:val="007C19B7"/>
  </w:style>
  <w:style w:type="character" w:customStyle="1" w:styleId="WW8Num36z2">
    <w:name w:val="WW8Num36z2"/>
    <w:rsid w:val="007C19B7"/>
  </w:style>
  <w:style w:type="character" w:customStyle="1" w:styleId="WW8Num36z3">
    <w:name w:val="WW8Num36z3"/>
    <w:rsid w:val="007C19B7"/>
  </w:style>
  <w:style w:type="character" w:customStyle="1" w:styleId="WW8Num36z4">
    <w:name w:val="WW8Num36z4"/>
    <w:rsid w:val="007C19B7"/>
  </w:style>
  <w:style w:type="character" w:customStyle="1" w:styleId="WW8Num36z5">
    <w:name w:val="WW8Num36z5"/>
    <w:rsid w:val="007C19B7"/>
  </w:style>
  <w:style w:type="character" w:customStyle="1" w:styleId="WW8Num36z6">
    <w:name w:val="WW8Num36z6"/>
    <w:rsid w:val="007C19B7"/>
  </w:style>
  <w:style w:type="character" w:customStyle="1" w:styleId="WW8Num36z7">
    <w:name w:val="WW8Num36z7"/>
    <w:rsid w:val="007C19B7"/>
  </w:style>
  <w:style w:type="character" w:customStyle="1" w:styleId="WW8Num36z8">
    <w:name w:val="WW8Num36z8"/>
    <w:rsid w:val="007C19B7"/>
  </w:style>
  <w:style w:type="character" w:customStyle="1" w:styleId="WW8Num37z0">
    <w:name w:val="WW8Num37z0"/>
    <w:rsid w:val="007C19B7"/>
  </w:style>
  <w:style w:type="character" w:customStyle="1" w:styleId="WW8Num37z1">
    <w:name w:val="WW8Num37z1"/>
    <w:rsid w:val="007C19B7"/>
  </w:style>
  <w:style w:type="character" w:customStyle="1" w:styleId="WW8Num37z2">
    <w:name w:val="WW8Num37z2"/>
    <w:rsid w:val="007C19B7"/>
  </w:style>
  <w:style w:type="character" w:customStyle="1" w:styleId="WW8Num37z3">
    <w:name w:val="WW8Num37z3"/>
    <w:rsid w:val="007C19B7"/>
  </w:style>
  <w:style w:type="character" w:customStyle="1" w:styleId="WW8Num37z4">
    <w:name w:val="WW8Num37z4"/>
    <w:rsid w:val="007C19B7"/>
  </w:style>
  <w:style w:type="character" w:customStyle="1" w:styleId="WW8Num37z5">
    <w:name w:val="WW8Num37z5"/>
    <w:rsid w:val="007C19B7"/>
  </w:style>
  <w:style w:type="character" w:customStyle="1" w:styleId="WW8Num37z6">
    <w:name w:val="WW8Num37z6"/>
    <w:rsid w:val="007C19B7"/>
  </w:style>
  <w:style w:type="character" w:customStyle="1" w:styleId="WW8Num37z7">
    <w:name w:val="WW8Num37z7"/>
    <w:rsid w:val="007C19B7"/>
  </w:style>
  <w:style w:type="character" w:customStyle="1" w:styleId="WW8Num37z8">
    <w:name w:val="WW8Num37z8"/>
    <w:rsid w:val="007C19B7"/>
  </w:style>
  <w:style w:type="character" w:customStyle="1" w:styleId="1e">
    <w:name w:val="Основной шрифт абзаца1"/>
    <w:rsid w:val="007C19B7"/>
  </w:style>
  <w:style w:type="character" w:customStyle="1" w:styleId="afd">
    <w:name w:val="Цветовое выделение"/>
    <w:rsid w:val="007C19B7"/>
    <w:rPr>
      <w:b/>
      <w:bCs/>
      <w:color w:val="000080"/>
      <w:sz w:val="20"/>
      <w:szCs w:val="20"/>
    </w:rPr>
  </w:style>
  <w:style w:type="character" w:customStyle="1" w:styleId="afe">
    <w:name w:val="Знак Знак Знак"/>
    <w:rsid w:val="007C19B7"/>
    <w:rPr>
      <w:sz w:val="24"/>
      <w:szCs w:val="24"/>
    </w:rPr>
  </w:style>
  <w:style w:type="character" w:customStyle="1" w:styleId="32">
    <w:name w:val="Знак Знак3"/>
    <w:rsid w:val="007C19B7"/>
  </w:style>
  <w:style w:type="character" w:customStyle="1" w:styleId="41">
    <w:name w:val="Знак Знак4"/>
    <w:rsid w:val="007C19B7"/>
  </w:style>
  <w:style w:type="character" w:customStyle="1" w:styleId="apple-converted-space">
    <w:name w:val="apple-converted-space"/>
    <w:basedOn w:val="1e"/>
    <w:rsid w:val="007C19B7"/>
  </w:style>
  <w:style w:type="character" w:customStyle="1" w:styleId="WW--">
    <w:name w:val="WW-Интернет-ссылка"/>
    <w:rsid w:val="007C19B7"/>
    <w:rPr>
      <w:color w:val="0000FF"/>
      <w:u w:val="single"/>
      <w:lang w:val="ru-RU" w:bidi="ru-RU"/>
    </w:rPr>
  </w:style>
  <w:style w:type="character" w:customStyle="1" w:styleId="1f">
    <w:name w:val="Нижний колонтитул Знак1"/>
    <w:basedOn w:val="a0"/>
    <w:semiHidden/>
    <w:rsid w:val="007C19B7"/>
    <w:rPr>
      <w:rFonts w:ascii="Times New Roman" w:eastAsia="Calibri" w:hAnsi="Times New Roman" w:cs="Times New Roman"/>
      <w:sz w:val="28"/>
      <w:szCs w:val="28"/>
      <w:lang w:eastAsia="ru-RU"/>
    </w:rPr>
  </w:style>
  <w:style w:type="character" w:customStyle="1" w:styleId="1f0">
    <w:name w:val="Основной текст с отступом Знак1"/>
    <w:basedOn w:val="a0"/>
    <w:semiHidden/>
    <w:rsid w:val="007C19B7"/>
    <w:rPr>
      <w:rFonts w:ascii="Times New Roman" w:eastAsia="Calibri" w:hAnsi="Times New Roman" w:cs="Times New Roman"/>
      <w:sz w:val="28"/>
      <w:szCs w:val="28"/>
      <w:lang w:eastAsia="ru-RU"/>
    </w:rPr>
  </w:style>
  <w:style w:type="paragraph" w:styleId="aff">
    <w:name w:val="Title"/>
    <w:basedOn w:val="a"/>
    <w:next w:val="a"/>
    <w:link w:val="aff0"/>
    <w:uiPriority w:val="99"/>
    <w:qFormat/>
    <w:rsid w:val="007C19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0"/>
    <w:link w:val="aff"/>
    <w:uiPriority w:val="99"/>
    <w:rsid w:val="007C19B7"/>
    <w:rPr>
      <w:rFonts w:asciiTheme="majorHAnsi" w:eastAsiaTheme="majorEastAsia" w:hAnsiTheme="majorHAnsi" w:cstheme="majorBidi"/>
      <w:color w:val="17365D" w:themeColor="text2" w:themeShade="BF"/>
      <w:spacing w:val="5"/>
      <w:kern w:val="28"/>
      <w:sz w:val="52"/>
      <w:szCs w:val="52"/>
      <w:lang w:eastAsia="ru-RU"/>
    </w:rPr>
  </w:style>
  <w:style w:type="paragraph" w:styleId="aff1">
    <w:name w:val="List Paragraph"/>
    <w:basedOn w:val="a"/>
    <w:uiPriority w:val="34"/>
    <w:qFormat/>
    <w:rsid w:val="009905F1"/>
    <w:pPr>
      <w:ind w:left="720"/>
      <w:contextualSpacing/>
    </w:pPr>
  </w:style>
  <w:style w:type="paragraph" w:customStyle="1" w:styleId="wikip">
    <w:name w:val="wikip"/>
    <w:basedOn w:val="a"/>
    <w:uiPriority w:val="99"/>
    <w:rsid w:val="004D085C"/>
    <w:pPr>
      <w:suppressAutoHyphens/>
      <w:spacing w:before="280" w:after="280"/>
      <w:jc w:val="both"/>
    </w:pPr>
    <w:rPr>
      <w:rFonts w:eastAsia="Times New Roman"/>
      <w:kern w:val="2"/>
      <w:sz w:val="24"/>
      <w:szCs w:val="24"/>
      <w:lang w:eastAsia="ar-SA"/>
    </w:rPr>
  </w:style>
  <w:style w:type="character" w:customStyle="1" w:styleId="blk">
    <w:name w:val="blk"/>
    <w:basedOn w:val="a0"/>
    <w:rsid w:val="00B7504A"/>
  </w:style>
  <w:style w:type="character" w:customStyle="1" w:styleId="40">
    <w:name w:val="Заголовок 4 Знак"/>
    <w:basedOn w:val="a0"/>
    <w:link w:val="4"/>
    <w:semiHidden/>
    <w:rsid w:val="004316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4316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4316CD"/>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9"/>
    <w:semiHidden/>
    <w:rsid w:val="004316CD"/>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semiHidden/>
    <w:rsid w:val="004316CD"/>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4316CD"/>
    <w:rPr>
      <w:rFonts w:ascii="Arial" w:eastAsia="Times New Roman" w:hAnsi="Arial" w:cs="Arial"/>
      <w:lang w:eastAsia="ru-RU"/>
    </w:rPr>
  </w:style>
  <w:style w:type="character" w:customStyle="1" w:styleId="HTML">
    <w:name w:val="Стандартный HTML Знак"/>
    <w:basedOn w:val="a0"/>
    <w:link w:val="HTML0"/>
    <w:semiHidden/>
    <w:rsid w:val="004316CD"/>
    <w:rPr>
      <w:rFonts w:ascii="Courier New" w:eastAsia="Times New Roman" w:hAnsi="Courier New" w:cs="Times New Roman"/>
      <w:sz w:val="20"/>
      <w:szCs w:val="20"/>
      <w:lang w:eastAsia="ru-RU"/>
    </w:rPr>
  </w:style>
  <w:style w:type="paragraph" w:styleId="HTML0">
    <w:name w:val="HTML Preformatted"/>
    <w:basedOn w:val="a"/>
    <w:link w:val="HTML"/>
    <w:semiHidden/>
    <w:unhideWhenUsed/>
    <w:rsid w:val="00431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Times New Roman" w:hAnsi="Courier New"/>
      <w:sz w:val="20"/>
      <w:szCs w:val="20"/>
    </w:rPr>
  </w:style>
  <w:style w:type="character" w:customStyle="1" w:styleId="aff2">
    <w:name w:val="Текст сноски Знак"/>
    <w:basedOn w:val="a0"/>
    <w:link w:val="aff3"/>
    <w:uiPriority w:val="99"/>
    <w:semiHidden/>
    <w:rsid w:val="004316CD"/>
    <w:rPr>
      <w:rFonts w:ascii="Times New Roman" w:eastAsia="Times New Roman" w:hAnsi="Times New Roman" w:cs="Times New Roman"/>
      <w:sz w:val="20"/>
      <w:szCs w:val="20"/>
    </w:rPr>
  </w:style>
  <w:style w:type="paragraph" w:styleId="aff3">
    <w:name w:val="footnote text"/>
    <w:basedOn w:val="a"/>
    <w:link w:val="aff2"/>
    <w:uiPriority w:val="99"/>
    <w:semiHidden/>
    <w:unhideWhenUsed/>
    <w:rsid w:val="004316CD"/>
    <w:rPr>
      <w:rFonts w:eastAsia="Times New Roman"/>
      <w:sz w:val="20"/>
      <w:szCs w:val="20"/>
    </w:rPr>
  </w:style>
  <w:style w:type="character" w:customStyle="1" w:styleId="aff4">
    <w:name w:val="Текст примечания Знак"/>
    <w:basedOn w:val="a0"/>
    <w:link w:val="aff5"/>
    <w:uiPriority w:val="99"/>
    <w:semiHidden/>
    <w:rsid w:val="004316CD"/>
    <w:rPr>
      <w:rFonts w:ascii="Calibri" w:eastAsia="Calibri" w:hAnsi="Calibri" w:cs="Times New Roman"/>
      <w:sz w:val="20"/>
      <w:szCs w:val="20"/>
    </w:rPr>
  </w:style>
  <w:style w:type="paragraph" w:styleId="aff5">
    <w:name w:val="annotation text"/>
    <w:basedOn w:val="a"/>
    <w:link w:val="aff4"/>
    <w:uiPriority w:val="99"/>
    <w:semiHidden/>
    <w:unhideWhenUsed/>
    <w:rsid w:val="004316CD"/>
    <w:pPr>
      <w:spacing w:after="200" w:line="276" w:lineRule="auto"/>
    </w:pPr>
    <w:rPr>
      <w:rFonts w:ascii="Calibri" w:hAnsi="Calibri"/>
      <w:sz w:val="20"/>
      <w:szCs w:val="20"/>
      <w:lang w:eastAsia="en-US"/>
    </w:rPr>
  </w:style>
  <w:style w:type="character" w:customStyle="1" w:styleId="aff6">
    <w:name w:val="Текст концевой сноски Знак"/>
    <w:basedOn w:val="a0"/>
    <w:link w:val="aff7"/>
    <w:uiPriority w:val="99"/>
    <w:semiHidden/>
    <w:rsid w:val="004316CD"/>
    <w:rPr>
      <w:rFonts w:ascii="Times New Roman" w:eastAsia="Times New Roman" w:hAnsi="Times New Roman" w:cs="Times New Roman"/>
      <w:sz w:val="20"/>
      <w:szCs w:val="20"/>
      <w:lang w:eastAsia="ru-RU"/>
    </w:rPr>
  </w:style>
  <w:style w:type="paragraph" w:styleId="aff7">
    <w:name w:val="endnote text"/>
    <w:basedOn w:val="a"/>
    <w:link w:val="aff6"/>
    <w:uiPriority w:val="99"/>
    <w:semiHidden/>
    <w:unhideWhenUsed/>
    <w:rsid w:val="004316CD"/>
    <w:rPr>
      <w:rFonts w:eastAsia="Times New Roman"/>
      <w:sz w:val="20"/>
      <w:szCs w:val="20"/>
    </w:rPr>
  </w:style>
  <w:style w:type="paragraph" w:styleId="24">
    <w:name w:val="List Bullet 2"/>
    <w:basedOn w:val="a"/>
    <w:autoRedefine/>
    <w:uiPriority w:val="99"/>
    <w:semiHidden/>
    <w:unhideWhenUsed/>
    <w:rsid w:val="004316CD"/>
    <w:pPr>
      <w:tabs>
        <w:tab w:val="num" w:pos="643"/>
      </w:tabs>
      <w:ind w:firstLine="355"/>
      <w:jc w:val="both"/>
    </w:pPr>
    <w:rPr>
      <w:rFonts w:eastAsia="Times New Roman"/>
    </w:rPr>
  </w:style>
  <w:style w:type="character" w:customStyle="1" w:styleId="25">
    <w:name w:val="Основной текст 2 Знак"/>
    <w:basedOn w:val="a0"/>
    <w:link w:val="26"/>
    <w:uiPriority w:val="99"/>
    <w:semiHidden/>
    <w:rsid w:val="004316CD"/>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4316CD"/>
    <w:pPr>
      <w:spacing w:after="120" w:line="480" w:lineRule="auto"/>
    </w:pPr>
    <w:rPr>
      <w:rFonts w:eastAsia="Times New Roman"/>
      <w:sz w:val="24"/>
      <w:szCs w:val="24"/>
    </w:rPr>
  </w:style>
  <w:style w:type="character" w:customStyle="1" w:styleId="33">
    <w:name w:val="Основной текст 3 Знак"/>
    <w:basedOn w:val="a0"/>
    <w:link w:val="34"/>
    <w:uiPriority w:val="99"/>
    <w:semiHidden/>
    <w:rsid w:val="004316CD"/>
    <w:rPr>
      <w:rFonts w:ascii="Times New Roman" w:eastAsia="Times New Roman" w:hAnsi="Times New Roman" w:cs="Times New Roman"/>
      <w:sz w:val="28"/>
      <w:szCs w:val="20"/>
      <w:lang w:eastAsia="ru-RU"/>
    </w:rPr>
  </w:style>
  <w:style w:type="paragraph" w:styleId="34">
    <w:name w:val="Body Text 3"/>
    <w:basedOn w:val="a"/>
    <w:link w:val="33"/>
    <w:uiPriority w:val="99"/>
    <w:semiHidden/>
    <w:unhideWhenUsed/>
    <w:rsid w:val="004316CD"/>
    <w:pPr>
      <w:jc w:val="both"/>
    </w:pPr>
    <w:rPr>
      <w:rFonts w:eastAsia="Times New Roman"/>
      <w:szCs w:val="20"/>
    </w:rPr>
  </w:style>
  <w:style w:type="character" w:customStyle="1" w:styleId="27">
    <w:name w:val="Основной текст с отступом 2 Знак"/>
    <w:basedOn w:val="a0"/>
    <w:link w:val="28"/>
    <w:uiPriority w:val="99"/>
    <w:semiHidden/>
    <w:rsid w:val="004316CD"/>
    <w:rPr>
      <w:rFonts w:ascii="Times New Roman" w:eastAsia="Calibri" w:hAnsi="Times New Roman" w:cs="Times New Roman"/>
      <w:sz w:val="24"/>
    </w:rPr>
  </w:style>
  <w:style w:type="paragraph" w:styleId="28">
    <w:name w:val="Body Text Indent 2"/>
    <w:basedOn w:val="a"/>
    <w:link w:val="27"/>
    <w:uiPriority w:val="99"/>
    <w:semiHidden/>
    <w:unhideWhenUsed/>
    <w:rsid w:val="004316CD"/>
    <w:pPr>
      <w:spacing w:after="120" w:line="480" w:lineRule="auto"/>
      <w:ind w:left="283"/>
    </w:pPr>
    <w:rPr>
      <w:sz w:val="24"/>
      <w:szCs w:val="22"/>
      <w:lang w:eastAsia="en-US"/>
    </w:rPr>
  </w:style>
  <w:style w:type="character" w:customStyle="1" w:styleId="35">
    <w:name w:val="Основной текст с отступом 3 Знак"/>
    <w:basedOn w:val="a0"/>
    <w:link w:val="36"/>
    <w:uiPriority w:val="99"/>
    <w:semiHidden/>
    <w:rsid w:val="004316CD"/>
    <w:rPr>
      <w:rFonts w:ascii="Times New Roman" w:eastAsia="Times New Roman" w:hAnsi="Times New Roman" w:cs="Times New Roman"/>
      <w:sz w:val="24"/>
      <w:szCs w:val="20"/>
      <w:lang w:eastAsia="ru-RU"/>
    </w:rPr>
  </w:style>
  <w:style w:type="paragraph" w:styleId="36">
    <w:name w:val="Body Text Indent 3"/>
    <w:basedOn w:val="a"/>
    <w:link w:val="35"/>
    <w:uiPriority w:val="99"/>
    <w:semiHidden/>
    <w:unhideWhenUsed/>
    <w:rsid w:val="004316CD"/>
    <w:pPr>
      <w:ind w:firstLine="702"/>
      <w:jc w:val="both"/>
    </w:pPr>
    <w:rPr>
      <w:rFonts w:eastAsia="Times New Roman"/>
      <w:sz w:val="24"/>
      <w:szCs w:val="20"/>
    </w:rPr>
  </w:style>
  <w:style w:type="character" w:customStyle="1" w:styleId="aff8">
    <w:name w:val="Схема документа Знак"/>
    <w:basedOn w:val="a0"/>
    <w:link w:val="aff9"/>
    <w:uiPriority w:val="99"/>
    <w:semiHidden/>
    <w:rsid w:val="004316CD"/>
    <w:rPr>
      <w:rFonts w:ascii="Tahoma" w:eastAsia="Calibri" w:hAnsi="Tahoma" w:cs="Tahoma"/>
      <w:sz w:val="20"/>
      <w:szCs w:val="20"/>
      <w:shd w:val="clear" w:color="auto" w:fill="000080"/>
      <w:lang w:eastAsia="ru-RU"/>
    </w:rPr>
  </w:style>
  <w:style w:type="paragraph" w:styleId="aff9">
    <w:name w:val="Document Map"/>
    <w:basedOn w:val="a"/>
    <w:link w:val="aff8"/>
    <w:uiPriority w:val="99"/>
    <w:semiHidden/>
    <w:unhideWhenUsed/>
    <w:rsid w:val="004316CD"/>
    <w:pPr>
      <w:shd w:val="clear" w:color="auto" w:fill="000080"/>
    </w:pPr>
    <w:rPr>
      <w:rFonts w:ascii="Tahoma" w:hAnsi="Tahoma" w:cs="Tahoma"/>
      <w:sz w:val="20"/>
      <w:szCs w:val="20"/>
    </w:rPr>
  </w:style>
  <w:style w:type="character" w:customStyle="1" w:styleId="1f1">
    <w:name w:val="Текст Знак1"/>
    <w:basedOn w:val="a0"/>
    <w:semiHidden/>
    <w:rsid w:val="004316CD"/>
    <w:rPr>
      <w:rFonts w:ascii="Consolas" w:eastAsia="Calibri" w:hAnsi="Consolas" w:cs="Times New Roman"/>
      <w:sz w:val="21"/>
      <w:szCs w:val="21"/>
      <w:lang w:eastAsia="ru-RU"/>
    </w:rPr>
  </w:style>
  <w:style w:type="character" w:customStyle="1" w:styleId="affa">
    <w:name w:val="Тема примечания Знак"/>
    <w:basedOn w:val="aff4"/>
    <w:link w:val="affb"/>
    <w:uiPriority w:val="99"/>
    <w:semiHidden/>
    <w:rsid w:val="004316CD"/>
    <w:rPr>
      <w:rFonts w:ascii="Calibri" w:eastAsia="Calibri" w:hAnsi="Calibri" w:cs="Times New Roman"/>
      <w:b/>
      <w:bCs/>
      <w:sz w:val="20"/>
      <w:szCs w:val="20"/>
    </w:rPr>
  </w:style>
  <w:style w:type="paragraph" w:styleId="affb">
    <w:name w:val="annotation subject"/>
    <w:basedOn w:val="aff5"/>
    <w:next w:val="aff5"/>
    <w:link w:val="affa"/>
    <w:uiPriority w:val="99"/>
    <w:semiHidden/>
    <w:unhideWhenUsed/>
    <w:rsid w:val="004316CD"/>
    <w:rPr>
      <w:b/>
      <w:bCs/>
    </w:rPr>
  </w:style>
  <w:style w:type="paragraph" w:styleId="affc">
    <w:name w:val="No Spacing"/>
    <w:uiPriority w:val="1"/>
    <w:qFormat/>
    <w:rsid w:val="004316CD"/>
    <w:pPr>
      <w:spacing w:after="0" w:line="240" w:lineRule="auto"/>
    </w:pPr>
    <w:rPr>
      <w:rFonts w:ascii="Calibri" w:eastAsia="Calibri" w:hAnsi="Calibri" w:cs="Times New Roman"/>
    </w:rPr>
  </w:style>
  <w:style w:type="paragraph" w:customStyle="1" w:styleId="CharChar">
    <w:name w:val="Char Char Знак Знак Знак Знак Знак Знак"/>
    <w:basedOn w:val="a"/>
    <w:uiPriority w:val="99"/>
    <w:rsid w:val="004316CD"/>
    <w:pPr>
      <w:spacing w:after="160" w:line="240" w:lineRule="exact"/>
    </w:pPr>
    <w:rPr>
      <w:rFonts w:eastAsia="Times New Roman"/>
      <w:sz w:val="20"/>
      <w:szCs w:val="20"/>
    </w:rPr>
  </w:style>
  <w:style w:type="paragraph" w:customStyle="1" w:styleId="1f2">
    <w:name w:val="марк список 1"/>
    <w:basedOn w:val="a"/>
    <w:uiPriority w:val="99"/>
    <w:rsid w:val="004316CD"/>
    <w:pPr>
      <w:tabs>
        <w:tab w:val="num" w:pos="720"/>
      </w:tabs>
      <w:spacing w:before="120" w:after="120"/>
      <w:ind w:left="720" w:hanging="720"/>
      <w:jc w:val="both"/>
    </w:pPr>
    <w:rPr>
      <w:rFonts w:eastAsia="Times New Roman"/>
      <w:sz w:val="24"/>
      <w:szCs w:val="20"/>
      <w:lang w:eastAsia="ar-SA"/>
    </w:rPr>
  </w:style>
  <w:style w:type="paragraph" w:customStyle="1" w:styleId="affd">
    <w:name w:val="Таблицы (моноширинный)"/>
    <w:basedOn w:val="a"/>
    <w:next w:val="a"/>
    <w:uiPriority w:val="99"/>
    <w:rsid w:val="004316CD"/>
    <w:pPr>
      <w:widowControl w:val="0"/>
      <w:suppressAutoHyphens/>
      <w:autoSpaceDE w:val="0"/>
      <w:jc w:val="both"/>
    </w:pPr>
    <w:rPr>
      <w:rFonts w:ascii="Courier New" w:eastAsia="Times New Roman" w:hAnsi="Courier New" w:cs="Courier New"/>
      <w:sz w:val="20"/>
      <w:szCs w:val="20"/>
      <w:lang w:eastAsia="ar-SA"/>
    </w:rPr>
  </w:style>
  <w:style w:type="paragraph" w:customStyle="1" w:styleId="affe">
    <w:name w:val="Знак Знак Знак Знак Знак Знак Знак"/>
    <w:basedOn w:val="a"/>
    <w:uiPriority w:val="99"/>
    <w:rsid w:val="004316CD"/>
    <w:pPr>
      <w:spacing w:after="160" w:line="240" w:lineRule="exact"/>
    </w:pPr>
    <w:rPr>
      <w:rFonts w:ascii="Verdana" w:eastAsia="Times New Roman" w:hAnsi="Verdana" w:cs="Verdana"/>
      <w:sz w:val="20"/>
      <w:szCs w:val="20"/>
      <w:lang w:val="en-US" w:eastAsia="en-US"/>
    </w:rPr>
  </w:style>
  <w:style w:type="paragraph" w:customStyle="1" w:styleId="ConsTitle">
    <w:name w:val="ConsTitle"/>
    <w:uiPriority w:val="99"/>
    <w:rsid w:val="004316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81">
    <w:name w:val="Название8"/>
    <w:basedOn w:val="a"/>
    <w:uiPriority w:val="99"/>
    <w:rsid w:val="004316CD"/>
    <w:pPr>
      <w:suppressLineNumbers/>
      <w:suppressAutoHyphens/>
      <w:spacing w:before="120" w:after="120" w:line="276" w:lineRule="auto"/>
      <w:jc w:val="center"/>
    </w:pPr>
    <w:rPr>
      <w:rFonts w:ascii="Arial" w:eastAsia="Times New Roman" w:hAnsi="Arial" w:cs="Mangal"/>
      <w:i/>
      <w:iCs/>
      <w:sz w:val="20"/>
      <w:szCs w:val="24"/>
      <w:lang w:eastAsia="ar-SA"/>
    </w:rPr>
  </w:style>
  <w:style w:type="paragraph" w:customStyle="1" w:styleId="1f3">
    <w:name w:val="Без интервала1"/>
    <w:uiPriority w:val="99"/>
    <w:rsid w:val="004316CD"/>
    <w:pPr>
      <w:spacing w:after="0" w:line="240" w:lineRule="auto"/>
    </w:pPr>
    <w:rPr>
      <w:rFonts w:ascii="Calibri" w:eastAsia="Times New Roman" w:hAnsi="Calibri" w:cs="Times New Roman"/>
      <w:szCs w:val="20"/>
      <w:lang w:eastAsia="ru-RU"/>
    </w:rPr>
  </w:style>
  <w:style w:type="paragraph" w:customStyle="1" w:styleId="tex2st">
    <w:name w:val="tex2st"/>
    <w:basedOn w:val="a"/>
    <w:uiPriority w:val="99"/>
    <w:rsid w:val="004316CD"/>
    <w:pPr>
      <w:spacing w:before="100" w:beforeAutospacing="1" w:after="100" w:afterAutospacing="1"/>
    </w:pPr>
    <w:rPr>
      <w:rFonts w:eastAsia="Times New Roman"/>
      <w:sz w:val="24"/>
      <w:szCs w:val="24"/>
    </w:rPr>
  </w:style>
  <w:style w:type="paragraph" w:customStyle="1" w:styleId="printj">
    <w:name w:val="printj"/>
    <w:basedOn w:val="a"/>
    <w:uiPriority w:val="99"/>
    <w:rsid w:val="004316CD"/>
    <w:pPr>
      <w:suppressAutoHyphens/>
      <w:spacing w:before="144" w:after="288"/>
      <w:jc w:val="both"/>
    </w:pPr>
    <w:rPr>
      <w:rFonts w:eastAsia="Times New Roman"/>
      <w:sz w:val="24"/>
      <w:szCs w:val="24"/>
      <w:lang w:eastAsia="ar-SA"/>
    </w:rPr>
  </w:style>
  <w:style w:type="paragraph" w:customStyle="1" w:styleId="2110">
    <w:name w:val="Основной текст 211"/>
    <w:basedOn w:val="a"/>
    <w:uiPriority w:val="99"/>
    <w:rsid w:val="004316CD"/>
    <w:pPr>
      <w:overflowPunct w:val="0"/>
      <w:autoSpaceDE w:val="0"/>
      <w:autoSpaceDN w:val="0"/>
      <w:adjustRightInd w:val="0"/>
      <w:ind w:firstLine="708"/>
      <w:jc w:val="both"/>
    </w:pPr>
    <w:rPr>
      <w:rFonts w:eastAsia="Times New Roman"/>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1f4">
    <w:name w:val="Знак1 Знак Знак Знак"/>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afff">
    <w:name w:val="обычный"/>
    <w:basedOn w:val="a"/>
    <w:uiPriority w:val="99"/>
    <w:rsid w:val="004316CD"/>
    <w:rPr>
      <w:rFonts w:eastAsia="Times New Roman"/>
      <w:color w:val="000000"/>
      <w:sz w:val="20"/>
      <w:szCs w:val="20"/>
    </w:rPr>
  </w:style>
  <w:style w:type="paragraph" w:customStyle="1" w:styleId="Postan">
    <w:name w:val="Postan"/>
    <w:basedOn w:val="a"/>
    <w:uiPriority w:val="99"/>
    <w:rsid w:val="004316CD"/>
    <w:pPr>
      <w:jc w:val="center"/>
    </w:pPr>
    <w:rPr>
      <w:rFonts w:eastAsia="Times New Roman"/>
      <w:szCs w:val="20"/>
    </w:rPr>
  </w:style>
  <w:style w:type="paragraph" w:customStyle="1" w:styleId="110">
    <w:name w:val="Знак1 Знак Знак Знак1"/>
    <w:basedOn w:val="a"/>
    <w:uiPriority w:val="99"/>
    <w:rsid w:val="004316CD"/>
    <w:pPr>
      <w:widowControl w:val="0"/>
      <w:adjustRightInd w:val="0"/>
      <w:spacing w:after="160" w:line="240" w:lineRule="exact"/>
      <w:jc w:val="right"/>
    </w:pPr>
    <w:rPr>
      <w:rFonts w:eastAsia="Times New Roman"/>
      <w:sz w:val="20"/>
      <w:szCs w:val="20"/>
      <w:lang w:val="en-GB" w:eastAsia="en-US"/>
    </w:rPr>
  </w:style>
  <w:style w:type="paragraph" w:customStyle="1" w:styleId="220">
    <w:name w:val="Основной текст 22"/>
    <w:basedOn w:val="a"/>
    <w:uiPriority w:val="99"/>
    <w:rsid w:val="004316CD"/>
    <w:pPr>
      <w:ind w:firstLine="851"/>
      <w:jc w:val="both"/>
    </w:pPr>
    <w:rPr>
      <w:rFonts w:eastAsia="Times New Roman"/>
      <w:sz w:val="24"/>
      <w:szCs w:val="20"/>
    </w:rPr>
  </w:style>
  <w:style w:type="paragraph" w:customStyle="1" w:styleId="u">
    <w:name w:val="u"/>
    <w:basedOn w:val="a"/>
    <w:uiPriority w:val="99"/>
    <w:rsid w:val="004316CD"/>
    <w:pPr>
      <w:spacing w:before="100" w:beforeAutospacing="1" w:after="100" w:afterAutospacing="1"/>
    </w:pPr>
    <w:rPr>
      <w:rFonts w:eastAsia="Times New Roman"/>
      <w:sz w:val="24"/>
      <w:szCs w:val="24"/>
    </w:rPr>
  </w:style>
  <w:style w:type="paragraph" w:customStyle="1" w:styleId="uni">
    <w:name w:val="uni"/>
    <w:basedOn w:val="a"/>
    <w:uiPriority w:val="99"/>
    <w:rsid w:val="004316CD"/>
    <w:pPr>
      <w:spacing w:before="100" w:beforeAutospacing="1" w:after="100" w:afterAutospacing="1"/>
    </w:pPr>
    <w:rPr>
      <w:rFonts w:eastAsia="Times New Roman"/>
      <w:sz w:val="24"/>
      <w:szCs w:val="24"/>
    </w:rPr>
  </w:style>
  <w:style w:type="paragraph" w:customStyle="1" w:styleId="note">
    <w:name w:val="note"/>
    <w:basedOn w:val="a"/>
    <w:uiPriority w:val="99"/>
    <w:rsid w:val="004316CD"/>
    <w:pPr>
      <w:spacing w:before="100" w:beforeAutospacing="1" w:after="100" w:afterAutospacing="1"/>
    </w:pPr>
    <w:rPr>
      <w:rFonts w:eastAsia="Times New Roman"/>
      <w:b/>
      <w:bCs/>
      <w:color w:val="666666"/>
      <w:sz w:val="20"/>
      <w:szCs w:val="20"/>
    </w:rPr>
  </w:style>
  <w:style w:type="paragraph" w:customStyle="1" w:styleId="1f5">
    <w:name w:val="Список1"/>
    <w:basedOn w:val="a"/>
    <w:uiPriority w:val="99"/>
    <w:rsid w:val="004316CD"/>
    <w:pPr>
      <w:tabs>
        <w:tab w:val="num" w:pos="720"/>
      </w:tabs>
      <w:spacing w:before="80"/>
      <w:ind w:left="720" w:hanging="360"/>
      <w:jc w:val="both"/>
    </w:pPr>
    <w:rPr>
      <w:rFonts w:eastAsia="Times New Roman"/>
      <w:sz w:val="20"/>
      <w:szCs w:val="20"/>
      <w:lang w:eastAsia="en-US"/>
    </w:rPr>
  </w:style>
  <w:style w:type="paragraph" w:customStyle="1" w:styleId="BodyText1">
    <w:name w:val="Body Text 1"/>
    <w:basedOn w:val="ab"/>
    <w:uiPriority w:val="99"/>
    <w:rsid w:val="004316CD"/>
    <w:pPr>
      <w:spacing w:after="0"/>
      <w:jc w:val="both"/>
    </w:pPr>
    <w:rPr>
      <w:rFonts w:asciiTheme="minorHAnsi" w:eastAsia="Times New Roman" w:hAnsiTheme="minorHAnsi" w:cstheme="minorBidi"/>
      <w:sz w:val="20"/>
      <w:szCs w:val="20"/>
      <w:lang w:eastAsia="en-US"/>
    </w:rPr>
  </w:style>
  <w:style w:type="paragraph" w:customStyle="1" w:styleId="ico-paragraph">
    <w:name w:val="ico-paragraph"/>
    <w:basedOn w:val="a"/>
    <w:uiPriority w:val="99"/>
    <w:rsid w:val="004316CD"/>
    <w:pPr>
      <w:spacing w:before="100" w:beforeAutospacing="1" w:after="100" w:afterAutospacing="1"/>
    </w:pPr>
    <w:rPr>
      <w:rFonts w:eastAsia="Times New Roman"/>
      <w:sz w:val="24"/>
      <w:szCs w:val="24"/>
    </w:rPr>
  </w:style>
  <w:style w:type="paragraph" w:customStyle="1" w:styleId="contentheader2cols">
    <w:name w:val="contentheader2cols"/>
    <w:basedOn w:val="a"/>
    <w:uiPriority w:val="99"/>
    <w:rsid w:val="004316CD"/>
    <w:pPr>
      <w:spacing w:before="60"/>
      <w:ind w:left="300"/>
    </w:pPr>
    <w:rPr>
      <w:rFonts w:eastAsia="Times New Roman"/>
      <w:b/>
      <w:bCs/>
      <w:color w:val="3560A7"/>
      <w:sz w:val="26"/>
      <w:szCs w:val="26"/>
    </w:rPr>
  </w:style>
  <w:style w:type="paragraph" w:customStyle="1" w:styleId="29">
    <w:name w:val="Знак2 Знак Знак Знак Знак Знак Знак Знак Знак Знак Знак Знак Знак Знак Знак Знак"/>
    <w:basedOn w:val="a"/>
    <w:uiPriority w:val="99"/>
    <w:rsid w:val="004316CD"/>
    <w:pPr>
      <w:spacing w:before="100" w:beforeAutospacing="1" w:after="100" w:afterAutospacing="1"/>
    </w:pPr>
    <w:rPr>
      <w:rFonts w:ascii="Tahoma" w:eastAsia="Times New Roman" w:hAnsi="Tahoma"/>
      <w:sz w:val="20"/>
      <w:szCs w:val="20"/>
      <w:lang w:val="en-US" w:eastAsia="en-US"/>
    </w:rPr>
  </w:style>
  <w:style w:type="paragraph" w:customStyle="1" w:styleId="heading">
    <w:name w:val="heading"/>
    <w:basedOn w:val="a"/>
    <w:uiPriority w:val="99"/>
    <w:rsid w:val="004316CD"/>
    <w:pPr>
      <w:spacing w:before="240" w:after="100" w:afterAutospacing="1"/>
      <w:ind w:firstLine="225"/>
    </w:pPr>
    <w:rPr>
      <w:rFonts w:ascii="Verdana" w:eastAsia="Times New Roman" w:hAnsi="Verdana"/>
      <w:color w:val="000000"/>
      <w:sz w:val="16"/>
      <w:szCs w:val="20"/>
    </w:rPr>
  </w:style>
  <w:style w:type="paragraph" w:customStyle="1" w:styleId="section2">
    <w:name w:val="section2"/>
    <w:basedOn w:val="a"/>
    <w:uiPriority w:val="99"/>
    <w:rsid w:val="004316CD"/>
    <w:pPr>
      <w:spacing w:before="240" w:after="100"/>
      <w:ind w:firstLine="225"/>
    </w:pPr>
    <w:rPr>
      <w:rFonts w:ascii="Verdana" w:eastAsia="Times New Roman" w:hAnsi="Verdana"/>
      <w:color w:val="000000"/>
      <w:sz w:val="16"/>
      <w:szCs w:val="24"/>
    </w:rPr>
  </w:style>
  <w:style w:type="paragraph" w:customStyle="1" w:styleId="afff0">
    <w:name w:val="Внимание: Криминал!!"/>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1">
    <w:name w:val="Внимание: недобросовестность!"/>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2">
    <w:name w:val="Основное меню (преемственное)"/>
    <w:basedOn w:val="a"/>
    <w:next w:val="a"/>
    <w:uiPriority w:val="99"/>
    <w:rsid w:val="004316CD"/>
    <w:pPr>
      <w:widowControl w:val="0"/>
      <w:autoSpaceDE w:val="0"/>
      <w:autoSpaceDN w:val="0"/>
      <w:adjustRightInd w:val="0"/>
      <w:jc w:val="both"/>
    </w:pPr>
    <w:rPr>
      <w:rFonts w:ascii="Verdana" w:eastAsia="Times New Roman" w:hAnsi="Verdana" w:cs="Verdana"/>
      <w:sz w:val="24"/>
      <w:szCs w:val="24"/>
    </w:rPr>
  </w:style>
  <w:style w:type="paragraph" w:customStyle="1" w:styleId="afff3">
    <w:name w:val="Заголовок статьи"/>
    <w:basedOn w:val="a"/>
    <w:next w:val="a"/>
    <w:uiPriority w:val="99"/>
    <w:rsid w:val="004316CD"/>
    <w:pPr>
      <w:widowControl w:val="0"/>
      <w:autoSpaceDE w:val="0"/>
      <w:autoSpaceDN w:val="0"/>
      <w:adjustRightInd w:val="0"/>
      <w:ind w:left="1612" w:hanging="892"/>
      <w:jc w:val="both"/>
    </w:pPr>
    <w:rPr>
      <w:rFonts w:ascii="Arial" w:eastAsia="Times New Roman" w:hAnsi="Arial" w:cs="Arial"/>
      <w:sz w:val="24"/>
      <w:szCs w:val="24"/>
    </w:rPr>
  </w:style>
  <w:style w:type="paragraph" w:customStyle="1" w:styleId="afff4">
    <w:name w:val="Интерактивный заголовок"/>
    <w:basedOn w:val="af5"/>
    <w:next w:val="a"/>
    <w:uiPriority w:val="99"/>
    <w:rsid w:val="004316CD"/>
    <w:pPr>
      <w:widowControl w:val="0"/>
      <w:suppressAutoHyphens w:val="0"/>
      <w:autoSpaceDE w:val="0"/>
      <w:autoSpaceDN w:val="0"/>
      <w:adjustRightInd w:val="0"/>
      <w:jc w:val="both"/>
    </w:pPr>
    <w:rPr>
      <w:rFonts w:ascii="Arial" w:hAnsi="Arial" w:cs="Arial"/>
      <w:sz w:val="24"/>
      <w:szCs w:val="24"/>
      <w:u w:val="single"/>
      <w:lang w:eastAsia="ru-RU"/>
    </w:rPr>
  </w:style>
  <w:style w:type="paragraph" w:customStyle="1" w:styleId="afff5">
    <w:name w:val="Интерфейс"/>
    <w:basedOn w:val="a"/>
    <w:next w:val="a"/>
    <w:uiPriority w:val="99"/>
    <w:rsid w:val="004316CD"/>
    <w:pPr>
      <w:widowControl w:val="0"/>
      <w:autoSpaceDE w:val="0"/>
      <w:autoSpaceDN w:val="0"/>
      <w:adjustRightInd w:val="0"/>
      <w:jc w:val="both"/>
    </w:pPr>
    <w:rPr>
      <w:rFonts w:ascii="Arial" w:eastAsia="Times New Roman" w:hAnsi="Arial" w:cs="Arial"/>
      <w:color w:val="F0F0F0"/>
      <w:sz w:val="22"/>
      <w:szCs w:val="22"/>
    </w:rPr>
  </w:style>
  <w:style w:type="paragraph" w:customStyle="1" w:styleId="afff6">
    <w:name w:val="Комментарий"/>
    <w:basedOn w:val="a"/>
    <w:next w:val="a"/>
    <w:uiPriority w:val="99"/>
    <w:rsid w:val="004316CD"/>
    <w:pPr>
      <w:widowControl w:val="0"/>
      <w:autoSpaceDE w:val="0"/>
      <w:autoSpaceDN w:val="0"/>
      <w:adjustRightInd w:val="0"/>
      <w:ind w:left="170"/>
      <w:jc w:val="both"/>
    </w:pPr>
    <w:rPr>
      <w:rFonts w:ascii="Arial" w:eastAsia="Times New Roman" w:hAnsi="Arial" w:cs="Arial"/>
      <w:i/>
      <w:iCs/>
      <w:color w:val="800080"/>
      <w:sz w:val="24"/>
      <w:szCs w:val="24"/>
    </w:rPr>
  </w:style>
  <w:style w:type="paragraph" w:customStyle="1" w:styleId="afff7">
    <w:name w:val="Информация об изменениях документа"/>
    <w:basedOn w:val="afff6"/>
    <w:next w:val="a"/>
    <w:uiPriority w:val="99"/>
    <w:rsid w:val="004316CD"/>
    <w:pPr>
      <w:ind w:left="0"/>
    </w:pPr>
  </w:style>
  <w:style w:type="paragraph" w:customStyle="1" w:styleId="afff8">
    <w:name w:val="Текст (лев. подпись)"/>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9">
    <w:name w:val="Колонтитул (левый)"/>
    <w:basedOn w:val="afff8"/>
    <w:next w:val="a"/>
    <w:uiPriority w:val="99"/>
    <w:rsid w:val="004316CD"/>
    <w:pPr>
      <w:jc w:val="both"/>
    </w:pPr>
    <w:rPr>
      <w:sz w:val="16"/>
      <w:szCs w:val="16"/>
    </w:rPr>
  </w:style>
  <w:style w:type="paragraph" w:customStyle="1" w:styleId="afffa">
    <w:name w:val="Текст (прав. подпись)"/>
    <w:basedOn w:val="a"/>
    <w:next w:val="a"/>
    <w:uiPriority w:val="99"/>
    <w:rsid w:val="004316CD"/>
    <w:pPr>
      <w:widowControl w:val="0"/>
      <w:autoSpaceDE w:val="0"/>
      <w:autoSpaceDN w:val="0"/>
      <w:adjustRightInd w:val="0"/>
      <w:jc w:val="right"/>
    </w:pPr>
    <w:rPr>
      <w:rFonts w:ascii="Arial" w:eastAsia="Times New Roman" w:hAnsi="Arial" w:cs="Arial"/>
      <w:sz w:val="24"/>
      <w:szCs w:val="24"/>
    </w:rPr>
  </w:style>
  <w:style w:type="paragraph" w:customStyle="1" w:styleId="afffb">
    <w:name w:val="Колонтитул (правый)"/>
    <w:basedOn w:val="afffa"/>
    <w:next w:val="a"/>
    <w:uiPriority w:val="99"/>
    <w:rsid w:val="004316CD"/>
    <w:pPr>
      <w:jc w:val="both"/>
    </w:pPr>
    <w:rPr>
      <w:sz w:val="16"/>
      <w:szCs w:val="16"/>
    </w:rPr>
  </w:style>
  <w:style w:type="paragraph" w:customStyle="1" w:styleId="afffc">
    <w:name w:val="Комментарий пользователя"/>
    <w:basedOn w:val="afff6"/>
    <w:next w:val="a"/>
    <w:uiPriority w:val="99"/>
    <w:rsid w:val="004316CD"/>
    <w:pPr>
      <w:ind w:left="0"/>
      <w:jc w:val="left"/>
    </w:pPr>
    <w:rPr>
      <w:i w:val="0"/>
      <w:iCs w:val="0"/>
      <w:color w:val="000080"/>
    </w:rPr>
  </w:style>
  <w:style w:type="paragraph" w:customStyle="1" w:styleId="afffd">
    <w:name w:val="Куда обратиться?"/>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e">
    <w:name w:val="Моноширинный"/>
    <w:basedOn w:val="a"/>
    <w:next w:val="a"/>
    <w:uiPriority w:val="99"/>
    <w:rsid w:val="004316CD"/>
    <w:pPr>
      <w:widowControl w:val="0"/>
      <w:autoSpaceDE w:val="0"/>
      <w:autoSpaceDN w:val="0"/>
      <w:adjustRightInd w:val="0"/>
      <w:jc w:val="both"/>
    </w:pPr>
    <w:rPr>
      <w:rFonts w:ascii="Courier New" w:eastAsia="Times New Roman" w:hAnsi="Courier New" w:cs="Courier New"/>
      <w:sz w:val="24"/>
      <w:szCs w:val="24"/>
    </w:rPr>
  </w:style>
  <w:style w:type="paragraph" w:customStyle="1" w:styleId="affff">
    <w:name w:val="Необходимые документы"/>
    <w:basedOn w:val="a"/>
    <w:next w:val="a"/>
    <w:uiPriority w:val="99"/>
    <w:rsid w:val="004316CD"/>
    <w:pPr>
      <w:widowControl w:val="0"/>
      <w:autoSpaceDE w:val="0"/>
      <w:autoSpaceDN w:val="0"/>
      <w:adjustRightInd w:val="0"/>
      <w:ind w:left="118"/>
      <w:jc w:val="both"/>
    </w:pPr>
    <w:rPr>
      <w:rFonts w:ascii="Arial" w:eastAsia="Times New Roman" w:hAnsi="Arial" w:cs="Arial"/>
      <w:sz w:val="24"/>
      <w:szCs w:val="24"/>
    </w:rPr>
  </w:style>
  <w:style w:type="paragraph" w:customStyle="1" w:styleId="affff0">
    <w:name w:val="Нормальный (таблица)"/>
    <w:basedOn w:val="a"/>
    <w:next w:val="a"/>
    <w:uiPriority w:val="99"/>
    <w:rsid w:val="004316CD"/>
    <w:pPr>
      <w:widowControl w:val="0"/>
      <w:autoSpaceDE w:val="0"/>
      <w:autoSpaceDN w:val="0"/>
      <w:adjustRightInd w:val="0"/>
      <w:jc w:val="both"/>
    </w:pPr>
    <w:rPr>
      <w:rFonts w:ascii="Arial" w:eastAsia="Times New Roman" w:hAnsi="Arial" w:cs="Arial"/>
      <w:sz w:val="24"/>
      <w:szCs w:val="24"/>
    </w:rPr>
  </w:style>
  <w:style w:type="paragraph" w:customStyle="1" w:styleId="affff1">
    <w:name w:val="Объект"/>
    <w:basedOn w:val="a"/>
    <w:next w:val="a"/>
    <w:uiPriority w:val="99"/>
    <w:rsid w:val="004316CD"/>
    <w:pPr>
      <w:widowControl w:val="0"/>
      <w:autoSpaceDE w:val="0"/>
      <w:autoSpaceDN w:val="0"/>
      <w:adjustRightInd w:val="0"/>
      <w:jc w:val="both"/>
    </w:pPr>
    <w:rPr>
      <w:rFonts w:eastAsia="Times New Roman"/>
      <w:sz w:val="24"/>
      <w:szCs w:val="24"/>
    </w:rPr>
  </w:style>
  <w:style w:type="paragraph" w:customStyle="1" w:styleId="affff2">
    <w:name w:val="Оглавление"/>
    <w:basedOn w:val="affd"/>
    <w:next w:val="a"/>
    <w:uiPriority w:val="99"/>
    <w:rsid w:val="004316CD"/>
    <w:pPr>
      <w:suppressAutoHyphens w:val="0"/>
      <w:autoSpaceDN w:val="0"/>
      <w:adjustRightInd w:val="0"/>
      <w:ind w:left="140"/>
    </w:pPr>
    <w:rPr>
      <w:rFonts w:ascii="Arial" w:hAnsi="Arial" w:cs="Arial"/>
      <w:sz w:val="24"/>
      <w:szCs w:val="24"/>
      <w:lang w:eastAsia="ru-RU"/>
    </w:rPr>
  </w:style>
  <w:style w:type="paragraph" w:customStyle="1" w:styleId="affff3">
    <w:name w:val="Переменная часть"/>
    <w:basedOn w:val="afff2"/>
    <w:next w:val="a"/>
    <w:uiPriority w:val="99"/>
    <w:rsid w:val="004316CD"/>
    <w:rPr>
      <w:rFonts w:ascii="Arial" w:hAnsi="Arial" w:cs="Arial"/>
      <w:sz w:val="20"/>
      <w:szCs w:val="20"/>
    </w:rPr>
  </w:style>
  <w:style w:type="paragraph" w:customStyle="1" w:styleId="affff4">
    <w:name w:val="Постоянная часть"/>
    <w:basedOn w:val="afff2"/>
    <w:next w:val="a"/>
    <w:uiPriority w:val="99"/>
    <w:rsid w:val="004316CD"/>
    <w:rPr>
      <w:rFonts w:ascii="Arial" w:hAnsi="Arial" w:cs="Arial"/>
      <w:sz w:val="22"/>
      <w:szCs w:val="22"/>
    </w:rPr>
  </w:style>
  <w:style w:type="paragraph" w:customStyle="1" w:styleId="affff5">
    <w:name w:val="Прижатый влево"/>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6">
    <w:name w:val="Пример."/>
    <w:basedOn w:val="a"/>
    <w:next w:val="a"/>
    <w:uiPriority w:val="99"/>
    <w:rsid w:val="004316CD"/>
    <w:pPr>
      <w:widowControl w:val="0"/>
      <w:autoSpaceDE w:val="0"/>
      <w:autoSpaceDN w:val="0"/>
      <w:adjustRightInd w:val="0"/>
      <w:ind w:left="118" w:firstLine="602"/>
      <w:jc w:val="both"/>
    </w:pPr>
    <w:rPr>
      <w:rFonts w:ascii="Arial" w:eastAsia="Times New Roman" w:hAnsi="Arial" w:cs="Arial"/>
      <w:sz w:val="24"/>
      <w:szCs w:val="24"/>
    </w:rPr>
  </w:style>
  <w:style w:type="paragraph" w:customStyle="1" w:styleId="affff7">
    <w:name w:val="Примечание."/>
    <w:basedOn w:val="afff6"/>
    <w:next w:val="a"/>
    <w:uiPriority w:val="99"/>
    <w:rsid w:val="004316CD"/>
    <w:pPr>
      <w:ind w:left="0"/>
    </w:pPr>
    <w:rPr>
      <w:i w:val="0"/>
      <w:iCs w:val="0"/>
      <w:color w:val="auto"/>
    </w:rPr>
  </w:style>
  <w:style w:type="paragraph" w:customStyle="1" w:styleId="affff8">
    <w:name w:val="Словарная статья"/>
    <w:basedOn w:val="a"/>
    <w:next w:val="a"/>
    <w:uiPriority w:val="99"/>
    <w:rsid w:val="004316CD"/>
    <w:pPr>
      <w:widowControl w:val="0"/>
      <w:autoSpaceDE w:val="0"/>
      <w:autoSpaceDN w:val="0"/>
      <w:adjustRightInd w:val="0"/>
      <w:ind w:right="118"/>
      <w:jc w:val="both"/>
    </w:pPr>
    <w:rPr>
      <w:rFonts w:ascii="Arial" w:eastAsia="Times New Roman" w:hAnsi="Arial" w:cs="Arial"/>
      <w:sz w:val="24"/>
      <w:szCs w:val="24"/>
    </w:rPr>
  </w:style>
  <w:style w:type="paragraph" w:customStyle="1" w:styleId="affff9">
    <w:name w:val="Текст (справка)"/>
    <w:basedOn w:val="a"/>
    <w:next w:val="a"/>
    <w:uiPriority w:val="99"/>
    <w:rsid w:val="004316CD"/>
    <w:pPr>
      <w:widowControl w:val="0"/>
      <w:autoSpaceDE w:val="0"/>
      <w:autoSpaceDN w:val="0"/>
      <w:adjustRightInd w:val="0"/>
      <w:ind w:left="170" w:right="170"/>
    </w:pPr>
    <w:rPr>
      <w:rFonts w:ascii="Arial" w:eastAsia="Times New Roman" w:hAnsi="Arial" w:cs="Arial"/>
      <w:sz w:val="24"/>
      <w:szCs w:val="24"/>
    </w:rPr>
  </w:style>
  <w:style w:type="paragraph" w:customStyle="1" w:styleId="affffa">
    <w:name w:val="Текст в таблице"/>
    <w:basedOn w:val="affff0"/>
    <w:next w:val="a"/>
    <w:uiPriority w:val="99"/>
    <w:rsid w:val="004316CD"/>
    <w:pPr>
      <w:ind w:firstLine="500"/>
    </w:pPr>
  </w:style>
  <w:style w:type="paragraph" w:customStyle="1" w:styleId="affffb">
    <w:name w:val="Технический комментарий"/>
    <w:basedOn w:val="a"/>
    <w:next w:val="a"/>
    <w:uiPriority w:val="99"/>
    <w:rsid w:val="004316CD"/>
    <w:pPr>
      <w:widowControl w:val="0"/>
      <w:autoSpaceDE w:val="0"/>
      <w:autoSpaceDN w:val="0"/>
      <w:adjustRightInd w:val="0"/>
    </w:pPr>
    <w:rPr>
      <w:rFonts w:ascii="Arial" w:eastAsia="Times New Roman" w:hAnsi="Arial" w:cs="Arial"/>
      <w:sz w:val="24"/>
      <w:szCs w:val="24"/>
    </w:rPr>
  </w:style>
  <w:style w:type="paragraph" w:customStyle="1" w:styleId="affffc">
    <w:name w:val="Центрированный (таблица)"/>
    <w:basedOn w:val="affff0"/>
    <w:next w:val="a"/>
    <w:uiPriority w:val="99"/>
    <w:rsid w:val="004316CD"/>
    <w:pPr>
      <w:jc w:val="center"/>
    </w:pPr>
  </w:style>
  <w:style w:type="paragraph" w:customStyle="1" w:styleId="Style4">
    <w:name w:val="Style4"/>
    <w:basedOn w:val="a"/>
    <w:uiPriority w:val="99"/>
    <w:rsid w:val="004316CD"/>
    <w:pPr>
      <w:widowControl w:val="0"/>
      <w:autoSpaceDE w:val="0"/>
      <w:autoSpaceDN w:val="0"/>
      <w:adjustRightInd w:val="0"/>
    </w:pPr>
    <w:rPr>
      <w:rFonts w:eastAsia="Times New Roman"/>
      <w:sz w:val="24"/>
      <w:szCs w:val="24"/>
    </w:rPr>
  </w:style>
  <w:style w:type="paragraph" w:customStyle="1" w:styleId="Style1">
    <w:name w:val="Style1"/>
    <w:basedOn w:val="a"/>
    <w:uiPriority w:val="99"/>
    <w:rsid w:val="004316CD"/>
    <w:pPr>
      <w:widowControl w:val="0"/>
      <w:autoSpaceDE w:val="0"/>
      <w:autoSpaceDN w:val="0"/>
      <w:adjustRightInd w:val="0"/>
    </w:pPr>
    <w:rPr>
      <w:rFonts w:eastAsia="Times New Roman"/>
      <w:sz w:val="24"/>
      <w:szCs w:val="24"/>
    </w:rPr>
  </w:style>
  <w:style w:type="paragraph" w:customStyle="1" w:styleId="1f6">
    <w:name w:val="Знак1"/>
    <w:basedOn w:val="a"/>
    <w:uiPriority w:val="99"/>
    <w:rsid w:val="004316CD"/>
    <w:pPr>
      <w:spacing w:before="100" w:beforeAutospacing="1" w:after="100" w:afterAutospacing="1"/>
    </w:pPr>
    <w:rPr>
      <w:rFonts w:ascii="Tahoma" w:eastAsia="Times New Roman" w:hAnsi="Tahoma" w:cs="Tahoma"/>
      <w:sz w:val="20"/>
      <w:szCs w:val="20"/>
      <w:lang w:val="en-US" w:eastAsia="en-US"/>
    </w:rPr>
  </w:style>
  <w:style w:type="paragraph" w:customStyle="1" w:styleId="2Char">
    <w:name w:val="Знак2 Знак Знак Знак Знак Знак Знак Знак Знак Знак Знак Знак Знак Знак Знак Знак Char"/>
    <w:basedOn w:val="a"/>
    <w:uiPriority w:val="99"/>
    <w:rsid w:val="004316CD"/>
    <w:pPr>
      <w:spacing w:after="160" w:line="240" w:lineRule="exact"/>
    </w:pPr>
    <w:rPr>
      <w:rFonts w:ascii="Tahoma" w:eastAsia="Times New Roman" w:hAnsi="Tahoma" w:cs="Tahoma"/>
      <w:sz w:val="20"/>
      <w:szCs w:val="20"/>
      <w:lang w:val="en-US" w:eastAsia="en-US"/>
    </w:rPr>
  </w:style>
  <w:style w:type="paragraph" w:customStyle="1" w:styleId="Standard">
    <w:name w:val="Standard"/>
    <w:uiPriority w:val="99"/>
    <w:rsid w:val="004316CD"/>
    <w:pPr>
      <w:widowControl w:val="0"/>
      <w:suppressAutoHyphens/>
      <w:autoSpaceDN w:val="0"/>
      <w:spacing w:after="0" w:line="240" w:lineRule="auto"/>
    </w:pPr>
    <w:rPr>
      <w:rFonts w:ascii="Times New Roman" w:eastAsia="Tahoma" w:hAnsi="Times New Roman" w:cs="Tahoma"/>
      <w:kern w:val="3"/>
      <w:sz w:val="28"/>
      <w:szCs w:val="24"/>
      <w:lang w:eastAsia="ru-RU"/>
    </w:rPr>
  </w:style>
  <w:style w:type="paragraph" w:customStyle="1" w:styleId="affffd">
    <w:name w:val="Базовый"/>
    <w:uiPriority w:val="99"/>
    <w:rsid w:val="004316CD"/>
    <w:pPr>
      <w:tabs>
        <w:tab w:val="left" w:pos="709"/>
      </w:tabs>
      <w:suppressAutoHyphens/>
      <w:spacing w:line="276" w:lineRule="atLeast"/>
    </w:pPr>
    <w:rPr>
      <w:rFonts w:ascii="Calibri" w:eastAsia="Calibri" w:hAnsi="Calibri" w:cs="Calibri"/>
      <w:color w:val="00000A"/>
      <w:lang w:eastAsia="ru-RU"/>
    </w:rPr>
  </w:style>
  <w:style w:type="paragraph" w:customStyle="1" w:styleId="msonormalcxspmiddle">
    <w:name w:val="msonormalcxspmiddle"/>
    <w:basedOn w:val="a"/>
    <w:uiPriority w:val="99"/>
    <w:rsid w:val="004316CD"/>
    <w:pPr>
      <w:spacing w:before="100" w:beforeAutospacing="1" w:after="100" w:afterAutospacing="1"/>
    </w:pPr>
    <w:rPr>
      <w:rFonts w:eastAsia="Times New Roman"/>
      <w:sz w:val="24"/>
      <w:szCs w:val="24"/>
    </w:rPr>
  </w:style>
  <w:style w:type="paragraph" w:customStyle="1" w:styleId="msonormalcxsplast">
    <w:name w:val="mso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last">
    <w:name w:val="consplusnormalcxsplast"/>
    <w:basedOn w:val="a"/>
    <w:uiPriority w:val="99"/>
    <w:rsid w:val="004316CD"/>
    <w:pPr>
      <w:spacing w:before="100" w:beforeAutospacing="1" w:after="100" w:afterAutospacing="1"/>
    </w:pPr>
    <w:rPr>
      <w:rFonts w:eastAsia="Times New Roman"/>
      <w:sz w:val="24"/>
      <w:szCs w:val="24"/>
    </w:rPr>
  </w:style>
  <w:style w:type="paragraph" w:customStyle="1" w:styleId="consplusnormalcxspmiddle">
    <w:name w:val="consplusnormalcxspmiddle"/>
    <w:basedOn w:val="a"/>
    <w:uiPriority w:val="99"/>
    <w:rsid w:val="004316CD"/>
    <w:pPr>
      <w:spacing w:before="100" w:beforeAutospacing="1" w:after="100" w:afterAutospacing="1"/>
    </w:pPr>
    <w:rPr>
      <w:rFonts w:eastAsia="Times New Roman"/>
      <w:sz w:val="24"/>
      <w:szCs w:val="24"/>
    </w:rPr>
  </w:style>
  <w:style w:type="paragraph" w:customStyle="1" w:styleId="230">
    <w:name w:val="Основной текст 23"/>
    <w:basedOn w:val="a"/>
    <w:uiPriority w:val="99"/>
    <w:rsid w:val="004316CD"/>
    <w:pPr>
      <w:ind w:firstLine="851"/>
      <w:jc w:val="both"/>
    </w:pPr>
    <w:rPr>
      <w:rFonts w:eastAsia="Times New Roman"/>
      <w:sz w:val="24"/>
      <w:szCs w:val="20"/>
    </w:rPr>
  </w:style>
  <w:style w:type="paragraph" w:customStyle="1" w:styleId="2a">
    <w:name w:val="Без интервала2"/>
    <w:uiPriority w:val="99"/>
    <w:rsid w:val="004316CD"/>
    <w:pPr>
      <w:spacing w:after="0" w:line="240" w:lineRule="auto"/>
    </w:pPr>
    <w:rPr>
      <w:rFonts w:ascii="Calibri" w:eastAsia="Times New Roman" w:hAnsi="Calibri" w:cs="Times New Roman"/>
      <w:szCs w:val="20"/>
      <w:lang w:eastAsia="ru-RU"/>
    </w:rPr>
  </w:style>
  <w:style w:type="paragraph" w:customStyle="1" w:styleId="2b">
    <w:name w:val="Абзац списка2"/>
    <w:basedOn w:val="a"/>
    <w:uiPriority w:val="99"/>
    <w:rsid w:val="004316CD"/>
    <w:pPr>
      <w:spacing w:after="200" w:line="276" w:lineRule="auto"/>
      <w:ind w:left="720"/>
      <w:contextualSpacing/>
    </w:pPr>
    <w:rPr>
      <w:rFonts w:ascii="Calibri" w:hAnsi="Calibri"/>
      <w:sz w:val="22"/>
      <w:szCs w:val="22"/>
      <w:lang w:eastAsia="en-US"/>
    </w:rPr>
  </w:style>
  <w:style w:type="character" w:customStyle="1" w:styleId="cfs">
    <w:name w:val="cfs"/>
    <w:basedOn w:val="a0"/>
    <w:rsid w:val="004316CD"/>
  </w:style>
  <w:style w:type="character" w:customStyle="1" w:styleId="82">
    <w:name w:val="Основной шрифт абзаца8"/>
    <w:rsid w:val="004316CD"/>
  </w:style>
  <w:style w:type="character" w:customStyle="1" w:styleId="b-serp-urlitem1">
    <w:name w:val="b-serp-url__item1"/>
    <w:basedOn w:val="a0"/>
    <w:rsid w:val="004316CD"/>
  </w:style>
  <w:style w:type="character" w:customStyle="1" w:styleId="FontStyle27">
    <w:name w:val="Font Style27"/>
    <w:uiPriority w:val="99"/>
    <w:rsid w:val="004316CD"/>
    <w:rPr>
      <w:rFonts w:ascii="Times New Roman" w:hAnsi="Times New Roman" w:cs="Times New Roman" w:hint="default"/>
      <w:b/>
      <w:bCs/>
      <w:sz w:val="26"/>
      <w:szCs w:val="26"/>
    </w:rPr>
  </w:style>
  <w:style w:type="character" w:customStyle="1" w:styleId="1f7">
    <w:name w:val="Текст концевой сноски Знак1"/>
    <w:basedOn w:val="a0"/>
    <w:uiPriority w:val="99"/>
    <w:rsid w:val="004316CD"/>
    <w:rPr>
      <w:lang w:eastAsia="en-US"/>
    </w:rPr>
  </w:style>
  <w:style w:type="character" w:customStyle="1" w:styleId="nobr">
    <w:name w:val="nobr"/>
    <w:basedOn w:val="a0"/>
    <w:rsid w:val="004316CD"/>
  </w:style>
  <w:style w:type="character" w:customStyle="1" w:styleId="def-term">
    <w:name w:val="def-term"/>
    <w:basedOn w:val="a0"/>
    <w:rsid w:val="004316CD"/>
  </w:style>
  <w:style w:type="character" w:customStyle="1" w:styleId="61">
    <w:name w:val="Знак Знак6"/>
    <w:locked/>
    <w:rsid w:val="004316CD"/>
    <w:rPr>
      <w:b/>
      <w:bCs/>
      <w:sz w:val="28"/>
      <w:szCs w:val="28"/>
      <w:lang w:bidi="ar-SA"/>
    </w:rPr>
  </w:style>
  <w:style w:type="character" w:customStyle="1" w:styleId="83">
    <w:name w:val="Знак Знак8"/>
    <w:locked/>
    <w:rsid w:val="004316CD"/>
    <w:rPr>
      <w:sz w:val="28"/>
      <w:szCs w:val="28"/>
      <w:lang w:bidi="ar-SA"/>
    </w:rPr>
  </w:style>
  <w:style w:type="character" w:customStyle="1" w:styleId="1f8">
    <w:name w:val="Схема документа Знак1"/>
    <w:basedOn w:val="a0"/>
    <w:rsid w:val="004316CD"/>
    <w:rPr>
      <w:rFonts w:ascii="Tahoma" w:hAnsi="Tahoma" w:cs="Tahoma" w:hint="default"/>
      <w:sz w:val="16"/>
      <w:szCs w:val="16"/>
      <w:lang w:eastAsia="en-US"/>
    </w:rPr>
  </w:style>
  <w:style w:type="character" w:customStyle="1" w:styleId="FontStyle11">
    <w:name w:val="Font Style11"/>
    <w:rsid w:val="004316CD"/>
    <w:rPr>
      <w:rFonts w:ascii="Times New Roman" w:hAnsi="Times New Roman" w:cs="Times New Roman" w:hint="default"/>
      <w:sz w:val="26"/>
      <w:szCs w:val="26"/>
    </w:rPr>
  </w:style>
  <w:style w:type="character" w:customStyle="1" w:styleId="affffe">
    <w:name w:val="Гипертекстовая ссылка"/>
    <w:rsid w:val="004316CD"/>
    <w:rPr>
      <w:b w:val="0"/>
      <w:bCs w:val="0"/>
      <w:color w:val="008000"/>
    </w:rPr>
  </w:style>
  <w:style w:type="character" w:customStyle="1" w:styleId="afffff">
    <w:name w:val="Активная гипертекстовая ссылка"/>
    <w:rsid w:val="004316CD"/>
    <w:rPr>
      <w:b/>
      <w:bCs/>
      <w:color w:val="008000"/>
      <w:u w:val="single"/>
    </w:rPr>
  </w:style>
  <w:style w:type="character" w:customStyle="1" w:styleId="afffff0">
    <w:name w:val="Заголовок своего сообщения"/>
    <w:rsid w:val="004316CD"/>
    <w:rPr>
      <w:b w:val="0"/>
      <w:bCs w:val="0"/>
      <w:color w:val="000080"/>
    </w:rPr>
  </w:style>
  <w:style w:type="character" w:customStyle="1" w:styleId="afffff1">
    <w:name w:val="Заголовок чужого сообщения"/>
    <w:rsid w:val="004316CD"/>
    <w:rPr>
      <w:b w:val="0"/>
      <w:bCs w:val="0"/>
      <w:color w:val="FF0000"/>
    </w:rPr>
  </w:style>
  <w:style w:type="character" w:customStyle="1" w:styleId="afffff2">
    <w:name w:val="Найденные слова"/>
    <w:rsid w:val="004316CD"/>
    <w:rPr>
      <w:b w:val="0"/>
      <w:bCs w:val="0"/>
      <w:color w:val="000080"/>
    </w:rPr>
  </w:style>
  <w:style w:type="character" w:customStyle="1" w:styleId="afffff3">
    <w:name w:val="Не вступил в силу"/>
    <w:rsid w:val="004316CD"/>
    <w:rPr>
      <w:b w:val="0"/>
      <w:bCs w:val="0"/>
      <w:color w:val="008080"/>
    </w:rPr>
  </w:style>
  <w:style w:type="character" w:customStyle="1" w:styleId="afffff4">
    <w:name w:val="Опечатки"/>
    <w:rsid w:val="004316CD"/>
    <w:rPr>
      <w:color w:val="FF0000"/>
    </w:rPr>
  </w:style>
  <w:style w:type="character" w:customStyle="1" w:styleId="afffff5">
    <w:name w:val="Продолжение ссылки"/>
    <w:rsid w:val="004316CD"/>
    <w:rPr>
      <w:b/>
      <w:bCs/>
      <w:color w:val="008000"/>
    </w:rPr>
  </w:style>
  <w:style w:type="character" w:customStyle="1" w:styleId="afffff6">
    <w:name w:val="Сравнение редакций"/>
    <w:rsid w:val="004316CD"/>
    <w:rPr>
      <w:b w:val="0"/>
      <w:bCs w:val="0"/>
      <w:color w:val="000080"/>
    </w:rPr>
  </w:style>
  <w:style w:type="character" w:customStyle="1" w:styleId="afffff7">
    <w:name w:val="Сравнение редакций. Добавленный фрагмент"/>
    <w:rsid w:val="004316CD"/>
    <w:rPr>
      <w:color w:val="0000FF"/>
    </w:rPr>
  </w:style>
  <w:style w:type="character" w:customStyle="1" w:styleId="afffff8">
    <w:name w:val="Сравнение редакций. Удаленный фрагмент"/>
    <w:rsid w:val="004316CD"/>
    <w:rPr>
      <w:strike/>
      <w:color w:val="808000"/>
    </w:rPr>
  </w:style>
  <w:style w:type="character" w:customStyle="1" w:styleId="afffff9">
    <w:name w:val="Утратил силу"/>
    <w:rsid w:val="004316CD"/>
    <w:rPr>
      <w:b w:val="0"/>
      <w:bCs w:val="0"/>
      <w:strike/>
      <w:color w:val="808000"/>
    </w:rPr>
  </w:style>
  <w:style w:type="paragraph" w:customStyle="1" w:styleId="CharChar0">
    <w:name w:val="Char Char Знак Знак Знак Знак Знак Знак"/>
    <w:basedOn w:val="a"/>
    <w:rsid w:val="0028008D"/>
    <w:pPr>
      <w:spacing w:after="160" w:line="240" w:lineRule="exact"/>
    </w:pPr>
    <w:rPr>
      <w:rFonts w:eastAsia="Times New Roman"/>
      <w:sz w:val="20"/>
      <w:szCs w:val="20"/>
    </w:rPr>
  </w:style>
</w:styles>
</file>

<file path=word/webSettings.xml><?xml version="1.0" encoding="utf-8"?>
<w:webSettings xmlns:r="http://schemas.openxmlformats.org/officeDocument/2006/relationships" xmlns:w="http://schemas.openxmlformats.org/wordprocessingml/2006/main">
  <w:divs>
    <w:div w:id="24865160">
      <w:bodyDiv w:val="1"/>
      <w:marLeft w:val="0"/>
      <w:marRight w:val="0"/>
      <w:marTop w:val="0"/>
      <w:marBottom w:val="0"/>
      <w:divBdr>
        <w:top w:val="none" w:sz="0" w:space="0" w:color="auto"/>
        <w:left w:val="none" w:sz="0" w:space="0" w:color="auto"/>
        <w:bottom w:val="none" w:sz="0" w:space="0" w:color="auto"/>
        <w:right w:val="none" w:sz="0" w:space="0" w:color="auto"/>
      </w:divBdr>
    </w:div>
    <w:div w:id="49160284">
      <w:bodyDiv w:val="1"/>
      <w:marLeft w:val="0"/>
      <w:marRight w:val="0"/>
      <w:marTop w:val="0"/>
      <w:marBottom w:val="0"/>
      <w:divBdr>
        <w:top w:val="none" w:sz="0" w:space="0" w:color="auto"/>
        <w:left w:val="none" w:sz="0" w:space="0" w:color="auto"/>
        <w:bottom w:val="none" w:sz="0" w:space="0" w:color="auto"/>
        <w:right w:val="none" w:sz="0" w:space="0" w:color="auto"/>
      </w:divBdr>
    </w:div>
    <w:div w:id="53625265">
      <w:bodyDiv w:val="1"/>
      <w:marLeft w:val="0"/>
      <w:marRight w:val="0"/>
      <w:marTop w:val="0"/>
      <w:marBottom w:val="0"/>
      <w:divBdr>
        <w:top w:val="none" w:sz="0" w:space="0" w:color="auto"/>
        <w:left w:val="none" w:sz="0" w:space="0" w:color="auto"/>
        <w:bottom w:val="none" w:sz="0" w:space="0" w:color="auto"/>
        <w:right w:val="none" w:sz="0" w:space="0" w:color="auto"/>
      </w:divBdr>
      <w:divsChild>
        <w:div w:id="1168324761">
          <w:marLeft w:val="0"/>
          <w:marRight w:val="0"/>
          <w:marTop w:val="120"/>
          <w:marBottom w:val="0"/>
          <w:divBdr>
            <w:top w:val="none" w:sz="0" w:space="0" w:color="auto"/>
            <w:left w:val="none" w:sz="0" w:space="0" w:color="auto"/>
            <w:bottom w:val="none" w:sz="0" w:space="0" w:color="auto"/>
            <w:right w:val="none" w:sz="0" w:space="0" w:color="auto"/>
          </w:divBdr>
        </w:div>
        <w:div w:id="1784567877">
          <w:marLeft w:val="0"/>
          <w:marRight w:val="0"/>
          <w:marTop w:val="120"/>
          <w:marBottom w:val="0"/>
          <w:divBdr>
            <w:top w:val="none" w:sz="0" w:space="0" w:color="auto"/>
            <w:left w:val="none" w:sz="0" w:space="0" w:color="auto"/>
            <w:bottom w:val="none" w:sz="0" w:space="0" w:color="auto"/>
            <w:right w:val="none" w:sz="0" w:space="0" w:color="auto"/>
          </w:divBdr>
        </w:div>
        <w:div w:id="2031098887">
          <w:marLeft w:val="0"/>
          <w:marRight w:val="0"/>
          <w:marTop w:val="120"/>
          <w:marBottom w:val="0"/>
          <w:divBdr>
            <w:top w:val="none" w:sz="0" w:space="0" w:color="auto"/>
            <w:left w:val="none" w:sz="0" w:space="0" w:color="auto"/>
            <w:bottom w:val="none" w:sz="0" w:space="0" w:color="auto"/>
            <w:right w:val="none" w:sz="0" w:space="0" w:color="auto"/>
          </w:divBdr>
        </w:div>
        <w:div w:id="1153253549">
          <w:marLeft w:val="0"/>
          <w:marRight w:val="0"/>
          <w:marTop w:val="120"/>
          <w:marBottom w:val="0"/>
          <w:divBdr>
            <w:top w:val="none" w:sz="0" w:space="0" w:color="auto"/>
            <w:left w:val="none" w:sz="0" w:space="0" w:color="auto"/>
            <w:bottom w:val="none" w:sz="0" w:space="0" w:color="auto"/>
            <w:right w:val="none" w:sz="0" w:space="0" w:color="auto"/>
          </w:divBdr>
        </w:div>
        <w:div w:id="1322002454">
          <w:marLeft w:val="0"/>
          <w:marRight w:val="0"/>
          <w:marTop w:val="120"/>
          <w:marBottom w:val="0"/>
          <w:divBdr>
            <w:top w:val="none" w:sz="0" w:space="0" w:color="auto"/>
            <w:left w:val="none" w:sz="0" w:space="0" w:color="auto"/>
            <w:bottom w:val="none" w:sz="0" w:space="0" w:color="auto"/>
            <w:right w:val="none" w:sz="0" w:space="0" w:color="auto"/>
          </w:divBdr>
        </w:div>
        <w:div w:id="1601596856">
          <w:marLeft w:val="0"/>
          <w:marRight w:val="0"/>
          <w:marTop w:val="120"/>
          <w:marBottom w:val="0"/>
          <w:divBdr>
            <w:top w:val="none" w:sz="0" w:space="0" w:color="auto"/>
            <w:left w:val="none" w:sz="0" w:space="0" w:color="auto"/>
            <w:bottom w:val="none" w:sz="0" w:space="0" w:color="auto"/>
            <w:right w:val="none" w:sz="0" w:space="0" w:color="auto"/>
          </w:divBdr>
        </w:div>
        <w:div w:id="1596327939">
          <w:marLeft w:val="0"/>
          <w:marRight w:val="0"/>
          <w:marTop w:val="120"/>
          <w:marBottom w:val="0"/>
          <w:divBdr>
            <w:top w:val="none" w:sz="0" w:space="0" w:color="auto"/>
            <w:left w:val="none" w:sz="0" w:space="0" w:color="auto"/>
            <w:bottom w:val="none" w:sz="0" w:space="0" w:color="auto"/>
            <w:right w:val="none" w:sz="0" w:space="0" w:color="auto"/>
          </w:divBdr>
        </w:div>
        <w:div w:id="1745059826">
          <w:marLeft w:val="0"/>
          <w:marRight w:val="0"/>
          <w:marTop w:val="120"/>
          <w:marBottom w:val="0"/>
          <w:divBdr>
            <w:top w:val="none" w:sz="0" w:space="0" w:color="auto"/>
            <w:left w:val="none" w:sz="0" w:space="0" w:color="auto"/>
            <w:bottom w:val="none" w:sz="0" w:space="0" w:color="auto"/>
            <w:right w:val="none" w:sz="0" w:space="0" w:color="auto"/>
          </w:divBdr>
        </w:div>
      </w:divsChild>
    </w:div>
    <w:div w:id="80875199">
      <w:bodyDiv w:val="1"/>
      <w:marLeft w:val="0"/>
      <w:marRight w:val="0"/>
      <w:marTop w:val="0"/>
      <w:marBottom w:val="0"/>
      <w:divBdr>
        <w:top w:val="none" w:sz="0" w:space="0" w:color="auto"/>
        <w:left w:val="none" w:sz="0" w:space="0" w:color="auto"/>
        <w:bottom w:val="none" w:sz="0" w:space="0" w:color="auto"/>
        <w:right w:val="none" w:sz="0" w:space="0" w:color="auto"/>
      </w:divBdr>
      <w:divsChild>
        <w:div w:id="229921484">
          <w:marLeft w:val="0"/>
          <w:marRight w:val="0"/>
          <w:marTop w:val="120"/>
          <w:marBottom w:val="0"/>
          <w:divBdr>
            <w:top w:val="none" w:sz="0" w:space="0" w:color="auto"/>
            <w:left w:val="none" w:sz="0" w:space="0" w:color="auto"/>
            <w:bottom w:val="none" w:sz="0" w:space="0" w:color="auto"/>
            <w:right w:val="none" w:sz="0" w:space="0" w:color="auto"/>
          </w:divBdr>
        </w:div>
        <w:div w:id="1924559246">
          <w:marLeft w:val="0"/>
          <w:marRight w:val="0"/>
          <w:marTop w:val="120"/>
          <w:marBottom w:val="0"/>
          <w:divBdr>
            <w:top w:val="none" w:sz="0" w:space="0" w:color="auto"/>
            <w:left w:val="none" w:sz="0" w:space="0" w:color="auto"/>
            <w:bottom w:val="none" w:sz="0" w:space="0" w:color="auto"/>
            <w:right w:val="none" w:sz="0" w:space="0" w:color="auto"/>
          </w:divBdr>
        </w:div>
        <w:div w:id="196621887">
          <w:marLeft w:val="0"/>
          <w:marRight w:val="0"/>
          <w:marTop w:val="120"/>
          <w:marBottom w:val="0"/>
          <w:divBdr>
            <w:top w:val="none" w:sz="0" w:space="0" w:color="auto"/>
            <w:left w:val="none" w:sz="0" w:space="0" w:color="auto"/>
            <w:bottom w:val="none" w:sz="0" w:space="0" w:color="auto"/>
            <w:right w:val="none" w:sz="0" w:space="0" w:color="auto"/>
          </w:divBdr>
        </w:div>
        <w:div w:id="550465496">
          <w:marLeft w:val="0"/>
          <w:marRight w:val="0"/>
          <w:marTop w:val="120"/>
          <w:marBottom w:val="0"/>
          <w:divBdr>
            <w:top w:val="none" w:sz="0" w:space="0" w:color="auto"/>
            <w:left w:val="none" w:sz="0" w:space="0" w:color="auto"/>
            <w:bottom w:val="none" w:sz="0" w:space="0" w:color="auto"/>
            <w:right w:val="none" w:sz="0" w:space="0" w:color="auto"/>
          </w:divBdr>
        </w:div>
        <w:div w:id="1282225783">
          <w:marLeft w:val="0"/>
          <w:marRight w:val="0"/>
          <w:marTop w:val="120"/>
          <w:marBottom w:val="0"/>
          <w:divBdr>
            <w:top w:val="none" w:sz="0" w:space="0" w:color="auto"/>
            <w:left w:val="none" w:sz="0" w:space="0" w:color="auto"/>
            <w:bottom w:val="none" w:sz="0" w:space="0" w:color="auto"/>
            <w:right w:val="none" w:sz="0" w:space="0" w:color="auto"/>
          </w:divBdr>
        </w:div>
        <w:div w:id="98263683">
          <w:marLeft w:val="0"/>
          <w:marRight w:val="0"/>
          <w:marTop w:val="120"/>
          <w:marBottom w:val="0"/>
          <w:divBdr>
            <w:top w:val="none" w:sz="0" w:space="0" w:color="auto"/>
            <w:left w:val="none" w:sz="0" w:space="0" w:color="auto"/>
            <w:bottom w:val="none" w:sz="0" w:space="0" w:color="auto"/>
            <w:right w:val="none" w:sz="0" w:space="0" w:color="auto"/>
          </w:divBdr>
        </w:div>
        <w:div w:id="1646275476">
          <w:marLeft w:val="0"/>
          <w:marRight w:val="0"/>
          <w:marTop w:val="120"/>
          <w:marBottom w:val="0"/>
          <w:divBdr>
            <w:top w:val="none" w:sz="0" w:space="0" w:color="auto"/>
            <w:left w:val="none" w:sz="0" w:space="0" w:color="auto"/>
            <w:bottom w:val="none" w:sz="0" w:space="0" w:color="auto"/>
            <w:right w:val="none" w:sz="0" w:space="0" w:color="auto"/>
          </w:divBdr>
        </w:div>
        <w:div w:id="1343629780">
          <w:marLeft w:val="0"/>
          <w:marRight w:val="0"/>
          <w:marTop w:val="120"/>
          <w:marBottom w:val="0"/>
          <w:divBdr>
            <w:top w:val="none" w:sz="0" w:space="0" w:color="auto"/>
            <w:left w:val="none" w:sz="0" w:space="0" w:color="auto"/>
            <w:bottom w:val="none" w:sz="0" w:space="0" w:color="auto"/>
            <w:right w:val="none" w:sz="0" w:space="0" w:color="auto"/>
          </w:divBdr>
        </w:div>
        <w:div w:id="917129641">
          <w:marLeft w:val="0"/>
          <w:marRight w:val="0"/>
          <w:marTop w:val="120"/>
          <w:marBottom w:val="0"/>
          <w:divBdr>
            <w:top w:val="none" w:sz="0" w:space="0" w:color="auto"/>
            <w:left w:val="none" w:sz="0" w:space="0" w:color="auto"/>
            <w:bottom w:val="none" w:sz="0" w:space="0" w:color="auto"/>
            <w:right w:val="none" w:sz="0" w:space="0" w:color="auto"/>
          </w:divBdr>
        </w:div>
        <w:div w:id="1907493178">
          <w:marLeft w:val="0"/>
          <w:marRight w:val="0"/>
          <w:marTop w:val="120"/>
          <w:marBottom w:val="0"/>
          <w:divBdr>
            <w:top w:val="none" w:sz="0" w:space="0" w:color="auto"/>
            <w:left w:val="none" w:sz="0" w:space="0" w:color="auto"/>
            <w:bottom w:val="none" w:sz="0" w:space="0" w:color="auto"/>
            <w:right w:val="none" w:sz="0" w:space="0" w:color="auto"/>
          </w:divBdr>
        </w:div>
        <w:div w:id="204372402">
          <w:marLeft w:val="0"/>
          <w:marRight w:val="0"/>
          <w:marTop w:val="120"/>
          <w:marBottom w:val="0"/>
          <w:divBdr>
            <w:top w:val="none" w:sz="0" w:space="0" w:color="auto"/>
            <w:left w:val="none" w:sz="0" w:space="0" w:color="auto"/>
            <w:bottom w:val="none" w:sz="0" w:space="0" w:color="auto"/>
            <w:right w:val="none" w:sz="0" w:space="0" w:color="auto"/>
          </w:divBdr>
        </w:div>
        <w:div w:id="1437016559">
          <w:marLeft w:val="0"/>
          <w:marRight w:val="0"/>
          <w:marTop w:val="120"/>
          <w:marBottom w:val="0"/>
          <w:divBdr>
            <w:top w:val="none" w:sz="0" w:space="0" w:color="auto"/>
            <w:left w:val="none" w:sz="0" w:space="0" w:color="auto"/>
            <w:bottom w:val="none" w:sz="0" w:space="0" w:color="auto"/>
            <w:right w:val="none" w:sz="0" w:space="0" w:color="auto"/>
          </w:divBdr>
        </w:div>
        <w:div w:id="1891184059">
          <w:marLeft w:val="0"/>
          <w:marRight w:val="0"/>
          <w:marTop w:val="120"/>
          <w:marBottom w:val="0"/>
          <w:divBdr>
            <w:top w:val="none" w:sz="0" w:space="0" w:color="auto"/>
            <w:left w:val="none" w:sz="0" w:space="0" w:color="auto"/>
            <w:bottom w:val="none" w:sz="0" w:space="0" w:color="auto"/>
            <w:right w:val="none" w:sz="0" w:space="0" w:color="auto"/>
          </w:divBdr>
        </w:div>
        <w:div w:id="2109156378">
          <w:marLeft w:val="0"/>
          <w:marRight w:val="0"/>
          <w:marTop w:val="120"/>
          <w:marBottom w:val="0"/>
          <w:divBdr>
            <w:top w:val="none" w:sz="0" w:space="0" w:color="auto"/>
            <w:left w:val="none" w:sz="0" w:space="0" w:color="auto"/>
            <w:bottom w:val="none" w:sz="0" w:space="0" w:color="auto"/>
            <w:right w:val="none" w:sz="0" w:space="0" w:color="auto"/>
          </w:divBdr>
        </w:div>
        <w:div w:id="10223742">
          <w:marLeft w:val="0"/>
          <w:marRight w:val="0"/>
          <w:marTop w:val="120"/>
          <w:marBottom w:val="0"/>
          <w:divBdr>
            <w:top w:val="none" w:sz="0" w:space="0" w:color="auto"/>
            <w:left w:val="none" w:sz="0" w:space="0" w:color="auto"/>
            <w:bottom w:val="none" w:sz="0" w:space="0" w:color="auto"/>
            <w:right w:val="none" w:sz="0" w:space="0" w:color="auto"/>
          </w:divBdr>
        </w:div>
        <w:div w:id="1563371406">
          <w:marLeft w:val="0"/>
          <w:marRight w:val="0"/>
          <w:marTop w:val="120"/>
          <w:marBottom w:val="0"/>
          <w:divBdr>
            <w:top w:val="none" w:sz="0" w:space="0" w:color="auto"/>
            <w:left w:val="none" w:sz="0" w:space="0" w:color="auto"/>
            <w:bottom w:val="none" w:sz="0" w:space="0" w:color="auto"/>
            <w:right w:val="none" w:sz="0" w:space="0" w:color="auto"/>
          </w:divBdr>
        </w:div>
        <w:div w:id="23556688">
          <w:marLeft w:val="0"/>
          <w:marRight w:val="0"/>
          <w:marTop w:val="120"/>
          <w:marBottom w:val="0"/>
          <w:divBdr>
            <w:top w:val="none" w:sz="0" w:space="0" w:color="auto"/>
            <w:left w:val="none" w:sz="0" w:space="0" w:color="auto"/>
            <w:bottom w:val="none" w:sz="0" w:space="0" w:color="auto"/>
            <w:right w:val="none" w:sz="0" w:space="0" w:color="auto"/>
          </w:divBdr>
        </w:div>
        <w:div w:id="400492602">
          <w:marLeft w:val="0"/>
          <w:marRight w:val="0"/>
          <w:marTop w:val="120"/>
          <w:marBottom w:val="0"/>
          <w:divBdr>
            <w:top w:val="none" w:sz="0" w:space="0" w:color="auto"/>
            <w:left w:val="none" w:sz="0" w:space="0" w:color="auto"/>
            <w:bottom w:val="none" w:sz="0" w:space="0" w:color="auto"/>
            <w:right w:val="none" w:sz="0" w:space="0" w:color="auto"/>
          </w:divBdr>
        </w:div>
        <w:div w:id="537861740">
          <w:marLeft w:val="0"/>
          <w:marRight w:val="0"/>
          <w:marTop w:val="120"/>
          <w:marBottom w:val="0"/>
          <w:divBdr>
            <w:top w:val="none" w:sz="0" w:space="0" w:color="auto"/>
            <w:left w:val="none" w:sz="0" w:space="0" w:color="auto"/>
            <w:bottom w:val="none" w:sz="0" w:space="0" w:color="auto"/>
            <w:right w:val="none" w:sz="0" w:space="0" w:color="auto"/>
          </w:divBdr>
        </w:div>
        <w:div w:id="542138748">
          <w:marLeft w:val="0"/>
          <w:marRight w:val="0"/>
          <w:marTop w:val="120"/>
          <w:marBottom w:val="0"/>
          <w:divBdr>
            <w:top w:val="none" w:sz="0" w:space="0" w:color="auto"/>
            <w:left w:val="none" w:sz="0" w:space="0" w:color="auto"/>
            <w:bottom w:val="none" w:sz="0" w:space="0" w:color="auto"/>
            <w:right w:val="none" w:sz="0" w:space="0" w:color="auto"/>
          </w:divBdr>
        </w:div>
        <w:div w:id="1811899964">
          <w:marLeft w:val="0"/>
          <w:marRight w:val="0"/>
          <w:marTop w:val="120"/>
          <w:marBottom w:val="0"/>
          <w:divBdr>
            <w:top w:val="none" w:sz="0" w:space="0" w:color="auto"/>
            <w:left w:val="none" w:sz="0" w:space="0" w:color="auto"/>
            <w:bottom w:val="none" w:sz="0" w:space="0" w:color="auto"/>
            <w:right w:val="none" w:sz="0" w:space="0" w:color="auto"/>
          </w:divBdr>
        </w:div>
        <w:div w:id="850872808">
          <w:marLeft w:val="0"/>
          <w:marRight w:val="0"/>
          <w:marTop w:val="120"/>
          <w:marBottom w:val="0"/>
          <w:divBdr>
            <w:top w:val="none" w:sz="0" w:space="0" w:color="auto"/>
            <w:left w:val="none" w:sz="0" w:space="0" w:color="auto"/>
            <w:bottom w:val="none" w:sz="0" w:space="0" w:color="auto"/>
            <w:right w:val="none" w:sz="0" w:space="0" w:color="auto"/>
          </w:divBdr>
        </w:div>
        <w:div w:id="1646200199">
          <w:marLeft w:val="0"/>
          <w:marRight w:val="0"/>
          <w:marTop w:val="120"/>
          <w:marBottom w:val="0"/>
          <w:divBdr>
            <w:top w:val="none" w:sz="0" w:space="0" w:color="auto"/>
            <w:left w:val="none" w:sz="0" w:space="0" w:color="auto"/>
            <w:bottom w:val="none" w:sz="0" w:space="0" w:color="auto"/>
            <w:right w:val="none" w:sz="0" w:space="0" w:color="auto"/>
          </w:divBdr>
        </w:div>
        <w:div w:id="225992981">
          <w:marLeft w:val="0"/>
          <w:marRight w:val="0"/>
          <w:marTop w:val="120"/>
          <w:marBottom w:val="0"/>
          <w:divBdr>
            <w:top w:val="none" w:sz="0" w:space="0" w:color="auto"/>
            <w:left w:val="none" w:sz="0" w:space="0" w:color="auto"/>
            <w:bottom w:val="none" w:sz="0" w:space="0" w:color="auto"/>
            <w:right w:val="none" w:sz="0" w:space="0" w:color="auto"/>
          </w:divBdr>
        </w:div>
        <w:div w:id="2016877769">
          <w:marLeft w:val="0"/>
          <w:marRight w:val="0"/>
          <w:marTop w:val="120"/>
          <w:marBottom w:val="0"/>
          <w:divBdr>
            <w:top w:val="none" w:sz="0" w:space="0" w:color="auto"/>
            <w:left w:val="none" w:sz="0" w:space="0" w:color="auto"/>
            <w:bottom w:val="none" w:sz="0" w:space="0" w:color="auto"/>
            <w:right w:val="none" w:sz="0" w:space="0" w:color="auto"/>
          </w:divBdr>
        </w:div>
        <w:div w:id="1430394011">
          <w:marLeft w:val="0"/>
          <w:marRight w:val="0"/>
          <w:marTop w:val="120"/>
          <w:marBottom w:val="0"/>
          <w:divBdr>
            <w:top w:val="none" w:sz="0" w:space="0" w:color="auto"/>
            <w:left w:val="none" w:sz="0" w:space="0" w:color="auto"/>
            <w:bottom w:val="none" w:sz="0" w:space="0" w:color="auto"/>
            <w:right w:val="none" w:sz="0" w:space="0" w:color="auto"/>
          </w:divBdr>
        </w:div>
        <w:div w:id="381173127">
          <w:marLeft w:val="0"/>
          <w:marRight w:val="0"/>
          <w:marTop w:val="120"/>
          <w:marBottom w:val="0"/>
          <w:divBdr>
            <w:top w:val="none" w:sz="0" w:space="0" w:color="auto"/>
            <w:left w:val="none" w:sz="0" w:space="0" w:color="auto"/>
            <w:bottom w:val="none" w:sz="0" w:space="0" w:color="auto"/>
            <w:right w:val="none" w:sz="0" w:space="0" w:color="auto"/>
          </w:divBdr>
        </w:div>
        <w:div w:id="205140447">
          <w:marLeft w:val="0"/>
          <w:marRight w:val="0"/>
          <w:marTop w:val="120"/>
          <w:marBottom w:val="0"/>
          <w:divBdr>
            <w:top w:val="none" w:sz="0" w:space="0" w:color="auto"/>
            <w:left w:val="none" w:sz="0" w:space="0" w:color="auto"/>
            <w:bottom w:val="none" w:sz="0" w:space="0" w:color="auto"/>
            <w:right w:val="none" w:sz="0" w:space="0" w:color="auto"/>
          </w:divBdr>
        </w:div>
        <w:div w:id="1314986865">
          <w:marLeft w:val="0"/>
          <w:marRight w:val="0"/>
          <w:marTop w:val="120"/>
          <w:marBottom w:val="0"/>
          <w:divBdr>
            <w:top w:val="none" w:sz="0" w:space="0" w:color="auto"/>
            <w:left w:val="none" w:sz="0" w:space="0" w:color="auto"/>
            <w:bottom w:val="none" w:sz="0" w:space="0" w:color="auto"/>
            <w:right w:val="none" w:sz="0" w:space="0" w:color="auto"/>
          </w:divBdr>
        </w:div>
        <w:div w:id="1391689467">
          <w:marLeft w:val="0"/>
          <w:marRight w:val="0"/>
          <w:marTop w:val="120"/>
          <w:marBottom w:val="0"/>
          <w:divBdr>
            <w:top w:val="none" w:sz="0" w:space="0" w:color="auto"/>
            <w:left w:val="none" w:sz="0" w:space="0" w:color="auto"/>
            <w:bottom w:val="none" w:sz="0" w:space="0" w:color="auto"/>
            <w:right w:val="none" w:sz="0" w:space="0" w:color="auto"/>
          </w:divBdr>
        </w:div>
        <w:div w:id="556942871">
          <w:marLeft w:val="0"/>
          <w:marRight w:val="0"/>
          <w:marTop w:val="120"/>
          <w:marBottom w:val="0"/>
          <w:divBdr>
            <w:top w:val="none" w:sz="0" w:space="0" w:color="auto"/>
            <w:left w:val="none" w:sz="0" w:space="0" w:color="auto"/>
            <w:bottom w:val="none" w:sz="0" w:space="0" w:color="auto"/>
            <w:right w:val="none" w:sz="0" w:space="0" w:color="auto"/>
          </w:divBdr>
        </w:div>
        <w:div w:id="1781558955">
          <w:marLeft w:val="0"/>
          <w:marRight w:val="0"/>
          <w:marTop w:val="120"/>
          <w:marBottom w:val="0"/>
          <w:divBdr>
            <w:top w:val="none" w:sz="0" w:space="0" w:color="auto"/>
            <w:left w:val="none" w:sz="0" w:space="0" w:color="auto"/>
            <w:bottom w:val="none" w:sz="0" w:space="0" w:color="auto"/>
            <w:right w:val="none" w:sz="0" w:space="0" w:color="auto"/>
          </w:divBdr>
        </w:div>
        <w:div w:id="971322191">
          <w:marLeft w:val="0"/>
          <w:marRight w:val="0"/>
          <w:marTop w:val="120"/>
          <w:marBottom w:val="0"/>
          <w:divBdr>
            <w:top w:val="none" w:sz="0" w:space="0" w:color="auto"/>
            <w:left w:val="none" w:sz="0" w:space="0" w:color="auto"/>
            <w:bottom w:val="none" w:sz="0" w:space="0" w:color="auto"/>
            <w:right w:val="none" w:sz="0" w:space="0" w:color="auto"/>
          </w:divBdr>
        </w:div>
        <w:div w:id="56974006">
          <w:marLeft w:val="0"/>
          <w:marRight w:val="0"/>
          <w:marTop w:val="120"/>
          <w:marBottom w:val="0"/>
          <w:divBdr>
            <w:top w:val="none" w:sz="0" w:space="0" w:color="auto"/>
            <w:left w:val="none" w:sz="0" w:space="0" w:color="auto"/>
            <w:bottom w:val="none" w:sz="0" w:space="0" w:color="auto"/>
            <w:right w:val="none" w:sz="0" w:space="0" w:color="auto"/>
          </w:divBdr>
        </w:div>
        <w:div w:id="567425995">
          <w:marLeft w:val="0"/>
          <w:marRight w:val="0"/>
          <w:marTop w:val="120"/>
          <w:marBottom w:val="0"/>
          <w:divBdr>
            <w:top w:val="none" w:sz="0" w:space="0" w:color="auto"/>
            <w:left w:val="none" w:sz="0" w:space="0" w:color="auto"/>
            <w:bottom w:val="none" w:sz="0" w:space="0" w:color="auto"/>
            <w:right w:val="none" w:sz="0" w:space="0" w:color="auto"/>
          </w:divBdr>
        </w:div>
        <w:div w:id="1702364672">
          <w:marLeft w:val="0"/>
          <w:marRight w:val="0"/>
          <w:marTop w:val="120"/>
          <w:marBottom w:val="0"/>
          <w:divBdr>
            <w:top w:val="none" w:sz="0" w:space="0" w:color="auto"/>
            <w:left w:val="none" w:sz="0" w:space="0" w:color="auto"/>
            <w:bottom w:val="none" w:sz="0" w:space="0" w:color="auto"/>
            <w:right w:val="none" w:sz="0" w:space="0" w:color="auto"/>
          </w:divBdr>
        </w:div>
        <w:div w:id="802694847">
          <w:marLeft w:val="0"/>
          <w:marRight w:val="0"/>
          <w:marTop w:val="120"/>
          <w:marBottom w:val="0"/>
          <w:divBdr>
            <w:top w:val="none" w:sz="0" w:space="0" w:color="auto"/>
            <w:left w:val="none" w:sz="0" w:space="0" w:color="auto"/>
            <w:bottom w:val="none" w:sz="0" w:space="0" w:color="auto"/>
            <w:right w:val="none" w:sz="0" w:space="0" w:color="auto"/>
          </w:divBdr>
        </w:div>
      </w:divsChild>
    </w:div>
    <w:div w:id="106051097">
      <w:bodyDiv w:val="1"/>
      <w:marLeft w:val="0"/>
      <w:marRight w:val="0"/>
      <w:marTop w:val="0"/>
      <w:marBottom w:val="0"/>
      <w:divBdr>
        <w:top w:val="none" w:sz="0" w:space="0" w:color="auto"/>
        <w:left w:val="none" w:sz="0" w:space="0" w:color="auto"/>
        <w:bottom w:val="none" w:sz="0" w:space="0" w:color="auto"/>
        <w:right w:val="none" w:sz="0" w:space="0" w:color="auto"/>
      </w:divBdr>
    </w:div>
    <w:div w:id="134219945">
      <w:bodyDiv w:val="1"/>
      <w:marLeft w:val="0"/>
      <w:marRight w:val="0"/>
      <w:marTop w:val="0"/>
      <w:marBottom w:val="0"/>
      <w:divBdr>
        <w:top w:val="none" w:sz="0" w:space="0" w:color="auto"/>
        <w:left w:val="none" w:sz="0" w:space="0" w:color="auto"/>
        <w:bottom w:val="none" w:sz="0" w:space="0" w:color="auto"/>
        <w:right w:val="none" w:sz="0" w:space="0" w:color="auto"/>
      </w:divBdr>
      <w:divsChild>
        <w:div w:id="2097285058">
          <w:marLeft w:val="0"/>
          <w:marRight w:val="0"/>
          <w:marTop w:val="120"/>
          <w:marBottom w:val="0"/>
          <w:divBdr>
            <w:top w:val="none" w:sz="0" w:space="0" w:color="auto"/>
            <w:left w:val="none" w:sz="0" w:space="0" w:color="auto"/>
            <w:bottom w:val="none" w:sz="0" w:space="0" w:color="auto"/>
            <w:right w:val="none" w:sz="0" w:space="0" w:color="auto"/>
          </w:divBdr>
        </w:div>
        <w:div w:id="554392623">
          <w:marLeft w:val="0"/>
          <w:marRight w:val="0"/>
          <w:marTop w:val="120"/>
          <w:marBottom w:val="0"/>
          <w:divBdr>
            <w:top w:val="none" w:sz="0" w:space="0" w:color="auto"/>
            <w:left w:val="none" w:sz="0" w:space="0" w:color="auto"/>
            <w:bottom w:val="none" w:sz="0" w:space="0" w:color="auto"/>
            <w:right w:val="none" w:sz="0" w:space="0" w:color="auto"/>
          </w:divBdr>
        </w:div>
        <w:div w:id="266037909">
          <w:marLeft w:val="0"/>
          <w:marRight w:val="0"/>
          <w:marTop w:val="120"/>
          <w:marBottom w:val="0"/>
          <w:divBdr>
            <w:top w:val="none" w:sz="0" w:space="0" w:color="auto"/>
            <w:left w:val="none" w:sz="0" w:space="0" w:color="auto"/>
            <w:bottom w:val="none" w:sz="0" w:space="0" w:color="auto"/>
            <w:right w:val="none" w:sz="0" w:space="0" w:color="auto"/>
          </w:divBdr>
        </w:div>
        <w:div w:id="184099057">
          <w:marLeft w:val="0"/>
          <w:marRight w:val="0"/>
          <w:marTop w:val="120"/>
          <w:marBottom w:val="0"/>
          <w:divBdr>
            <w:top w:val="none" w:sz="0" w:space="0" w:color="auto"/>
            <w:left w:val="none" w:sz="0" w:space="0" w:color="auto"/>
            <w:bottom w:val="none" w:sz="0" w:space="0" w:color="auto"/>
            <w:right w:val="none" w:sz="0" w:space="0" w:color="auto"/>
          </w:divBdr>
        </w:div>
        <w:div w:id="1159226119">
          <w:marLeft w:val="0"/>
          <w:marRight w:val="0"/>
          <w:marTop w:val="120"/>
          <w:marBottom w:val="0"/>
          <w:divBdr>
            <w:top w:val="none" w:sz="0" w:space="0" w:color="auto"/>
            <w:left w:val="none" w:sz="0" w:space="0" w:color="auto"/>
            <w:bottom w:val="none" w:sz="0" w:space="0" w:color="auto"/>
            <w:right w:val="none" w:sz="0" w:space="0" w:color="auto"/>
          </w:divBdr>
        </w:div>
        <w:div w:id="591860061">
          <w:marLeft w:val="0"/>
          <w:marRight w:val="0"/>
          <w:marTop w:val="120"/>
          <w:marBottom w:val="0"/>
          <w:divBdr>
            <w:top w:val="none" w:sz="0" w:space="0" w:color="auto"/>
            <w:left w:val="none" w:sz="0" w:space="0" w:color="auto"/>
            <w:bottom w:val="none" w:sz="0" w:space="0" w:color="auto"/>
            <w:right w:val="none" w:sz="0" w:space="0" w:color="auto"/>
          </w:divBdr>
        </w:div>
        <w:div w:id="876504787">
          <w:marLeft w:val="0"/>
          <w:marRight w:val="0"/>
          <w:marTop w:val="120"/>
          <w:marBottom w:val="0"/>
          <w:divBdr>
            <w:top w:val="none" w:sz="0" w:space="0" w:color="auto"/>
            <w:left w:val="none" w:sz="0" w:space="0" w:color="auto"/>
            <w:bottom w:val="none" w:sz="0" w:space="0" w:color="auto"/>
            <w:right w:val="none" w:sz="0" w:space="0" w:color="auto"/>
          </w:divBdr>
        </w:div>
        <w:div w:id="1178884205">
          <w:marLeft w:val="0"/>
          <w:marRight w:val="0"/>
          <w:marTop w:val="120"/>
          <w:marBottom w:val="0"/>
          <w:divBdr>
            <w:top w:val="none" w:sz="0" w:space="0" w:color="auto"/>
            <w:left w:val="none" w:sz="0" w:space="0" w:color="auto"/>
            <w:bottom w:val="none" w:sz="0" w:space="0" w:color="auto"/>
            <w:right w:val="none" w:sz="0" w:space="0" w:color="auto"/>
          </w:divBdr>
        </w:div>
        <w:div w:id="1690793707">
          <w:marLeft w:val="0"/>
          <w:marRight w:val="0"/>
          <w:marTop w:val="120"/>
          <w:marBottom w:val="0"/>
          <w:divBdr>
            <w:top w:val="none" w:sz="0" w:space="0" w:color="auto"/>
            <w:left w:val="none" w:sz="0" w:space="0" w:color="auto"/>
            <w:bottom w:val="none" w:sz="0" w:space="0" w:color="auto"/>
            <w:right w:val="none" w:sz="0" w:space="0" w:color="auto"/>
          </w:divBdr>
        </w:div>
        <w:div w:id="1400440310">
          <w:marLeft w:val="0"/>
          <w:marRight w:val="0"/>
          <w:marTop w:val="120"/>
          <w:marBottom w:val="0"/>
          <w:divBdr>
            <w:top w:val="none" w:sz="0" w:space="0" w:color="auto"/>
            <w:left w:val="none" w:sz="0" w:space="0" w:color="auto"/>
            <w:bottom w:val="none" w:sz="0" w:space="0" w:color="auto"/>
            <w:right w:val="none" w:sz="0" w:space="0" w:color="auto"/>
          </w:divBdr>
        </w:div>
        <w:div w:id="1057706794">
          <w:marLeft w:val="0"/>
          <w:marRight w:val="0"/>
          <w:marTop w:val="120"/>
          <w:marBottom w:val="0"/>
          <w:divBdr>
            <w:top w:val="none" w:sz="0" w:space="0" w:color="auto"/>
            <w:left w:val="none" w:sz="0" w:space="0" w:color="auto"/>
            <w:bottom w:val="none" w:sz="0" w:space="0" w:color="auto"/>
            <w:right w:val="none" w:sz="0" w:space="0" w:color="auto"/>
          </w:divBdr>
        </w:div>
      </w:divsChild>
    </w:div>
    <w:div w:id="188106322">
      <w:bodyDiv w:val="1"/>
      <w:marLeft w:val="0"/>
      <w:marRight w:val="0"/>
      <w:marTop w:val="0"/>
      <w:marBottom w:val="0"/>
      <w:divBdr>
        <w:top w:val="none" w:sz="0" w:space="0" w:color="auto"/>
        <w:left w:val="none" w:sz="0" w:space="0" w:color="auto"/>
        <w:bottom w:val="none" w:sz="0" w:space="0" w:color="auto"/>
        <w:right w:val="none" w:sz="0" w:space="0" w:color="auto"/>
      </w:divBdr>
    </w:div>
    <w:div w:id="324281115">
      <w:bodyDiv w:val="1"/>
      <w:marLeft w:val="0"/>
      <w:marRight w:val="0"/>
      <w:marTop w:val="0"/>
      <w:marBottom w:val="0"/>
      <w:divBdr>
        <w:top w:val="none" w:sz="0" w:space="0" w:color="auto"/>
        <w:left w:val="none" w:sz="0" w:space="0" w:color="auto"/>
        <w:bottom w:val="none" w:sz="0" w:space="0" w:color="auto"/>
        <w:right w:val="none" w:sz="0" w:space="0" w:color="auto"/>
      </w:divBdr>
      <w:divsChild>
        <w:div w:id="1044140208">
          <w:marLeft w:val="0"/>
          <w:marRight w:val="0"/>
          <w:marTop w:val="120"/>
          <w:marBottom w:val="0"/>
          <w:divBdr>
            <w:top w:val="none" w:sz="0" w:space="0" w:color="auto"/>
            <w:left w:val="none" w:sz="0" w:space="0" w:color="auto"/>
            <w:bottom w:val="none" w:sz="0" w:space="0" w:color="auto"/>
            <w:right w:val="none" w:sz="0" w:space="0" w:color="auto"/>
          </w:divBdr>
        </w:div>
        <w:div w:id="17202773">
          <w:marLeft w:val="0"/>
          <w:marRight w:val="0"/>
          <w:marTop w:val="120"/>
          <w:marBottom w:val="0"/>
          <w:divBdr>
            <w:top w:val="none" w:sz="0" w:space="0" w:color="auto"/>
            <w:left w:val="none" w:sz="0" w:space="0" w:color="auto"/>
            <w:bottom w:val="none" w:sz="0" w:space="0" w:color="auto"/>
            <w:right w:val="none" w:sz="0" w:space="0" w:color="auto"/>
          </w:divBdr>
        </w:div>
        <w:div w:id="860973263">
          <w:marLeft w:val="0"/>
          <w:marRight w:val="0"/>
          <w:marTop w:val="120"/>
          <w:marBottom w:val="0"/>
          <w:divBdr>
            <w:top w:val="none" w:sz="0" w:space="0" w:color="auto"/>
            <w:left w:val="none" w:sz="0" w:space="0" w:color="auto"/>
            <w:bottom w:val="none" w:sz="0" w:space="0" w:color="auto"/>
            <w:right w:val="none" w:sz="0" w:space="0" w:color="auto"/>
          </w:divBdr>
        </w:div>
        <w:div w:id="1986426326">
          <w:marLeft w:val="0"/>
          <w:marRight w:val="0"/>
          <w:marTop w:val="120"/>
          <w:marBottom w:val="0"/>
          <w:divBdr>
            <w:top w:val="none" w:sz="0" w:space="0" w:color="auto"/>
            <w:left w:val="none" w:sz="0" w:space="0" w:color="auto"/>
            <w:bottom w:val="none" w:sz="0" w:space="0" w:color="auto"/>
            <w:right w:val="none" w:sz="0" w:space="0" w:color="auto"/>
          </w:divBdr>
        </w:div>
        <w:div w:id="996961985">
          <w:marLeft w:val="0"/>
          <w:marRight w:val="0"/>
          <w:marTop w:val="120"/>
          <w:marBottom w:val="0"/>
          <w:divBdr>
            <w:top w:val="none" w:sz="0" w:space="0" w:color="auto"/>
            <w:left w:val="none" w:sz="0" w:space="0" w:color="auto"/>
            <w:bottom w:val="none" w:sz="0" w:space="0" w:color="auto"/>
            <w:right w:val="none" w:sz="0" w:space="0" w:color="auto"/>
          </w:divBdr>
        </w:div>
        <w:div w:id="248386934">
          <w:marLeft w:val="0"/>
          <w:marRight w:val="0"/>
          <w:marTop w:val="120"/>
          <w:marBottom w:val="0"/>
          <w:divBdr>
            <w:top w:val="none" w:sz="0" w:space="0" w:color="auto"/>
            <w:left w:val="none" w:sz="0" w:space="0" w:color="auto"/>
            <w:bottom w:val="none" w:sz="0" w:space="0" w:color="auto"/>
            <w:right w:val="none" w:sz="0" w:space="0" w:color="auto"/>
          </w:divBdr>
        </w:div>
        <w:div w:id="1885219077">
          <w:marLeft w:val="0"/>
          <w:marRight w:val="0"/>
          <w:marTop w:val="120"/>
          <w:marBottom w:val="0"/>
          <w:divBdr>
            <w:top w:val="none" w:sz="0" w:space="0" w:color="auto"/>
            <w:left w:val="none" w:sz="0" w:space="0" w:color="auto"/>
            <w:bottom w:val="none" w:sz="0" w:space="0" w:color="auto"/>
            <w:right w:val="none" w:sz="0" w:space="0" w:color="auto"/>
          </w:divBdr>
        </w:div>
        <w:div w:id="906188930">
          <w:marLeft w:val="0"/>
          <w:marRight w:val="0"/>
          <w:marTop w:val="120"/>
          <w:marBottom w:val="0"/>
          <w:divBdr>
            <w:top w:val="none" w:sz="0" w:space="0" w:color="auto"/>
            <w:left w:val="none" w:sz="0" w:space="0" w:color="auto"/>
            <w:bottom w:val="none" w:sz="0" w:space="0" w:color="auto"/>
            <w:right w:val="none" w:sz="0" w:space="0" w:color="auto"/>
          </w:divBdr>
        </w:div>
        <w:div w:id="273564505">
          <w:marLeft w:val="0"/>
          <w:marRight w:val="0"/>
          <w:marTop w:val="120"/>
          <w:marBottom w:val="0"/>
          <w:divBdr>
            <w:top w:val="none" w:sz="0" w:space="0" w:color="auto"/>
            <w:left w:val="none" w:sz="0" w:space="0" w:color="auto"/>
            <w:bottom w:val="none" w:sz="0" w:space="0" w:color="auto"/>
            <w:right w:val="none" w:sz="0" w:space="0" w:color="auto"/>
          </w:divBdr>
        </w:div>
        <w:div w:id="1551184430">
          <w:marLeft w:val="0"/>
          <w:marRight w:val="0"/>
          <w:marTop w:val="120"/>
          <w:marBottom w:val="0"/>
          <w:divBdr>
            <w:top w:val="none" w:sz="0" w:space="0" w:color="auto"/>
            <w:left w:val="none" w:sz="0" w:space="0" w:color="auto"/>
            <w:bottom w:val="none" w:sz="0" w:space="0" w:color="auto"/>
            <w:right w:val="none" w:sz="0" w:space="0" w:color="auto"/>
          </w:divBdr>
        </w:div>
      </w:divsChild>
    </w:div>
    <w:div w:id="349962883">
      <w:bodyDiv w:val="1"/>
      <w:marLeft w:val="0"/>
      <w:marRight w:val="0"/>
      <w:marTop w:val="0"/>
      <w:marBottom w:val="0"/>
      <w:divBdr>
        <w:top w:val="none" w:sz="0" w:space="0" w:color="auto"/>
        <w:left w:val="none" w:sz="0" w:space="0" w:color="auto"/>
        <w:bottom w:val="none" w:sz="0" w:space="0" w:color="auto"/>
        <w:right w:val="none" w:sz="0" w:space="0" w:color="auto"/>
      </w:divBdr>
    </w:div>
    <w:div w:id="491143829">
      <w:bodyDiv w:val="1"/>
      <w:marLeft w:val="0"/>
      <w:marRight w:val="0"/>
      <w:marTop w:val="0"/>
      <w:marBottom w:val="0"/>
      <w:divBdr>
        <w:top w:val="none" w:sz="0" w:space="0" w:color="auto"/>
        <w:left w:val="none" w:sz="0" w:space="0" w:color="auto"/>
        <w:bottom w:val="none" w:sz="0" w:space="0" w:color="auto"/>
        <w:right w:val="none" w:sz="0" w:space="0" w:color="auto"/>
      </w:divBdr>
    </w:div>
    <w:div w:id="567960818">
      <w:bodyDiv w:val="1"/>
      <w:marLeft w:val="0"/>
      <w:marRight w:val="0"/>
      <w:marTop w:val="0"/>
      <w:marBottom w:val="0"/>
      <w:divBdr>
        <w:top w:val="none" w:sz="0" w:space="0" w:color="auto"/>
        <w:left w:val="none" w:sz="0" w:space="0" w:color="auto"/>
        <w:bottom w:val="none" w:sz="0" w:space="0" w:color="auto"/>
        <w:right w:val="none" w:sz="0" w:space="0" w:color="auto"/>
      </w:divBdr>
    </w:div>
    <w:div w:id="577982902">
      <w:bodyDiv w:val="1"/>
      <w:marLeft w:val="0"/>
      <w:marRight w:val="0"/>
      <w:marTop w:val="0"/>
      <w:marBottom w:val="0"/>
      <w:divBdr>
        <w:top w:val="none" w:sz="0" w:space="0" w:color="auto"/>
        <w:left w:val="none" w:sz="0" w:space="0" w:color="auto"/>
        <w:bottom w:val="none" w:sz="0" w:space="0" w:color="auto"/>
        <w:right w:val="none" w:sz="0" w:space="0" w:color="auto"/>
      </w:divBdr>
      <w:divsChild>
        <w:div w:id="267080484">
          <w:marLeft w:val="0"/>
          <w:marRight w:val="0"/>
          <w:marTop w:val="120"/>
          <w:marBottom w:val="0"/>
          <w:divBdr>
            <w:top w:val="none" w:sz="0" w:space="0" w:color="auto"/>
            <w:left w:val="none" w:sz="0" w:space="0" w:color="auto"/>
            <w:bottom w:val="none" w:sz="0" w:space="0" w:color="auto"/>
            <w:right w:val="none" w:sz="0" w:space="0" w:color="auto"/>
          </w:divBdr>
        </w:div>
        <w:div w:id="798305984">
          <w:marLeft w:val="0"/>
          <w:marRight w:val="0"/>
          <w:marTop w:val="120"/>
          <w:marBottom w:val="0"/>
          <w:divBdr>
            <w:top w:val="none" w:sz="0" w:space="0" w:color="auto"/>
            <w:left w:val="none" w:sz="0" w:space="0" w:color="auto"/>
            <w:bottom w:val="none" w:sz="0" w:space="0" w:color="auto"/>
            <w:right w:val="none" w:sz="0" w:space="0" w:color="auto"/>
          </w:divBdr>
        </w:div>
      </w:divsChild>
    </w:div>
    <w:div w:id="726730652">
      <w:bodyDiv w:val="1"/>
      <w:marLeft w:val="0"/>
      <w:marRight w:val="0"/>
      <w:marTop w:val="0"/>
      <w:marBottom w:val="0"/>
      <w:divBdr>
        <w:top w:val="none" w:sz="0" w:space="0" w:color="auto"/>
        <w:left w:val="none" w:sz="0" w:space="0" w:color="auto"/>
        <w:bottom w:val="none" w:sz="0" w:space="0" w:color="auto"/>
        <w:right w:val="none" w:sz="0" w:space="0" w:color="auto"/>
      </w:divBdr>
    </w:div>
    <w:div w:id="946547073">
      <w:bodyDiv w:val="1"/>
      <w:marLeft w:val="0"/>
      <w:marRight w:val="0"/>
      <w:marTop w:val="0"/>
      <w:marBottom w:val="0"/>
      <w:divBdr>
        <w:top w:val="none" w:sz="0" w:space="0" w:color="auto"/>
        <w:left w:val="none" w:sz="0" w:space="0" w:color="auto"/>
        <w:bottom w:val="none" w:sz="0" w:space="0" w:color="auto"/>
        <w:right w:val="none" w:sz="0" w:space="0" w:color="auto"/>
      </w:divBdr>
      <w:divsChild>
        <w:div w:id="963999369">
          <w:marLeft w:val="0"/>
          <w:marRight w:val="0"/>
          <w:marTop w:val="120"/>
          <w:marBottom w:val="0"/>
          <w:divBdr>
            <w:top w:val="none" w:sz="0" w:space="0" w:color="auto"/>
            <w:left w:val="none" w:sz="0" w:space="0" w:color="auto"/>
            <w:bottom w:val="none" w:sz="0" w:space="0" w:color="auto"/>
            <w:right w:val="none" w:sz="0" w:space="0" w:color="auto"/>
          </w:divBdr>
        </w:div>
        <w:div w:id="51076300">
          <w:marLeft w:val="0"/>
          <w:marRight w:val="0"/>
          <w:marTop w:val="120"/>
          <w:marBottom w:val="0"/>
          <w:divBdr>
            <w:top w:val="none" w:sz="0" w:space="0" w:color="auto"/>
            <w:left w:val="none" w:sz="0" w:space="0" w:color="auto"/>
            <w:bottom w:val="none" w:sz="0" w:space="0" w:color="auto"/>
            <w:right w:val="none" w:sz="0" w:space="0" w:color="auto"/>
          </w:divBdr>
        </w:div>
        <w:div w:id="459498636">
          <w:marLeft w:val="0"/>
          <w:marRight w:val="0"/>
          <w:marTop w:val="120"/>
          <w:marBottom w:val="0"/>
          <w:divBdr>
            <w:top w:val="none" w:sz="0" w:space="0" w:color="auto"/>
            <w:left w:val="none" w:sz="0" w:space="0" w:color="auto"/>
            <w:bottom w:val="none" w:sz="0" w:space="0" w:color="auto"/>
            <w:right w:val="none" w:sz="0" w:space="0" w:color="auto"/>
          </w:divBdr>
        </w:div>
        <w:div w:id="1851990435">
          <w:marLeft w:val="0"/>
          <w:marRight w:val="0"/>
          <w:marTop w:val="120"/>
          <w:marBottom w:val="0"/>
          <w:divBdr>
            <w:top w:val="none" w:sz="0" w:space="0" w:color="auto"/>
            <w:left w:val="none" w:sz="0" w:space="0" w:color="auto"/>
            <w:bottom w:val="none" w:sz="0" w:space="0" w:color="auto"/>
            <w:right w:val="none" w:sz="0" w:space="0" w:color="auto"/>
          </w:divBdr>
        </w:div>
        <w:div w:id="2065134440">
          <w:marLeft w:val="0"/>
          <w:marRight w:val="0"/>
          <w:marTop w:val="120"/>
          <w:marBottom w:val="0"/>
          <w:divBdr>
            <w:top w:val="none" w:sz="0" w:space="0" w:color="auto"/>
            <w:left w:val="none" w:sz="0" w:space="0" w:color="auto"/>
            <w:bottom w:val="none" w:sz="0" w:space="0" w:color="auto"/>
            <w:right w:val="none" w:sz="0" w:space="0" w:color="auto"/>
          </w:divBdr>
        </w:div>
        <w:div w:id="413934332">
          <w:marLeft w:val="0"/>
          <w:marRight w:val="0"/>
          <w:marTop w:val="120"/>
          <w:marBottom w:val="0"/>
          <w:divBdr>
            <w:top w:val="none" w:sz="0" w:space="0" w:color="auto"/>
            <w:left w:val="none" w:sz="0" w:space="0" w:color="auto"/>
            <w:bottom w:val="none" w:sz="0" w:space="0" w:color="auto"/>
            <w:right w:val="none" w:sz="0" w:space="0" w:color="auto"/>
          </w:divBdr>
        </w:div>
      </w:divsChild>
    </w:div>
    <w:div w:id="960234259">
      <w:bodyDiv w:val="1"/>
      <w:marLeft w:val="0"/>
      <w:marRight w:val="0"/>
      <w:marTop w:val="0"/>
      <w:marBottom w:val="0"/>
      <w:divBdr>
        <w:top w:val="none" w:sz="0" w:space="0" w:color="auto"/>
        <w:left w:val="none" w:sz="0" w:space="0" w:color="auto"/>
        <w:bottom w:val="none" w:sz="0" w:space="0" w:color="auto"/>
        <w:right w:val="none" w:sz="0" w:space="0" w:color="auto"/>
      </w:divBdr>
    </w:div>
    <w:div w:id="1030573016">
      <w:bodyDiv w:val="1"/>
      <w:marLeft w:val="0"/>
      <w:marRight w:val="0"/>
      <w:marTop w:val="0"/>
      <w:marBottom w:val="0"/>
      <w:divBdr>
        <w:top w:val="none" w:sz="0" w:space="0" w:color="auto"/>
        <w:left w:val="none" w:sz="0" w:space="0" w:color="auto"/>
        <w:bottom w:val="none" w:sz="0" w:space="0" w:color="auto"/>
        <w:right w:val="none" w:sz="0" w:space="0" w:color="auto"/>
      </w:divBdr>
      <w:divsChild>
        <w:div w:id="1897813272">
          <w:marLeft w:val="0"/>
          <w:marRight w:val="0"/>
          <w:marTop w:val="120"/>
          <w:marBottom w:val="0"/>
          <w:divBdr>
            <w:top w:val="none" w:sz="0" w:space="0" w:color="auto"/>
            <w:left w:val="none" w:sz="0" w:space="0" w:color="auto"/>
            <w:bottom w:val="none" w:sz="0" w:space="0" w:color="auto"/>
            <w:right w:val="none" w:sz="0" w:space="0" w:color="auto"/>
          </w:divBdr>
        </w:div>
        <w:div w:id="414865683">
          <w:marLeft w:val="0"/>
          <w:marRight w:val="0"/>
          <w:marTop w:val="120"/>
          <w:marBottom w:val="0"/>
          <w:divBdr>
            <w:top w:val="none" w:sz="0" w:space="0" w:color="auto"/>
            <w:left w:val="none" w:sz="0" w:space="0" w:color="auto"/>
            <w:bottom w:val="none" w:sz="0" w:space="0" w:color="auto"/>
            <w:right w:val="none" w:sz="0" w:space="0" w:color="auto"/>
          </w:divBdr>
        </w:div>
      </w:divsChild>
    </w:div>
    <w:div w:id="1080639783">
      <w:bodyDiv w:val="1"/>
      <w:marLeft w:val="0"/>
      <w:marRight w:val="0"/>
      <w:marTop w:val="0"/>
      <w:marBottom w:val="0"/>
      <w:divBdr>
        <w:top w:val="none" w:sz="0" w:space="0" w:color="auto"/>
        <w:left w:val="none" w:sz="0" w:space="0" w:color="auto"/>
        <w:bottom w:val="none" w:sz="0" w:space="0" w:color="auto"/>
        <w:right w:val="none" w:sz="0" w:space="0" w:color="auto"/>
      </w:divBdr>
    </w:div>
    <w:div w:id="1097869635">
      <w:bodyDiv w:val="1"/>
      <w:marLeft w:val="0"/>
      <w:marRight w:val="0"/>
      <w:marTop w:val="0"/>
      <w:marBottom w:val="0"/>
      <w:divBdr>
        <w:top w:val="none" w:sz="0" w:space="0" w:color="auto"/>
        <w:left w:val="none" w:sz="0" w:space="0" w:color="auto"/>
        <w:bottom w:val="none" w:sz="0" w:space="0" w:color="auto"/>
        <w:right w:val="none" w:sz="0" w:space="0" w:color="auto"/>
      </w:divBdr>
      <w:divsChild>
        <w:div w:id="627469339">
          <w:marLeft w:val="0"/>
          <w:marRight w:val="0"/>
          <w:marTop w:val="120"/>
          <w:marBottom w:val="0"/>
          <w:divBdr>
            <w:top w:val="none" w:sz="0" w:space="0" w:color="auto"/>
            <w:left w:val="none" w:sz="0" w:space="0" w:color="auto"/>
            <w:bottom w:val="none" w:sz="0" w:space="0" w:color="auto"/>
            <w:right w:val="none" w:sz="0" w:space="0" w:color="auto"/>
          </w:divBdr>
        </w:div>
        <w:div w:id="1623488719">
          <w:marLeft w:val="0"/>
          <w:marRight w:val="0"/>
          <w:marTop w:val="120"/>
          <w:marBottom w:val="0"/>
          <w:divBdr>
            <w:top w:val="none" w:sz="0" w:space="0" w:color="auto"/>
            <w:left w:val="none" w:sz="0" w:space="0" w:color="auto"/>
            <w:bottom w:val="none" w:sz="0" w:space="0" w:color="auto"/>
            <w:right w:val="none" w:sz="0" w:space="0" w:color="auto"/>
          </w:divBdr>
        </w:div>
        <w:div w:id="1424182602">
          <w:marLeft w:val="0"/>
          <w:marRight w:val="0"/>
          <w:marTop w:val="120"/>
          <w:marBottom w:val="0"/>
          <w:divBdr>
            <w:top w:val="none" w:sz="0" w:space="0" w:color="auto"/>
            <w:left w:val="none" w:sz="0" w:space="0" w:color="auto"/>
            <w:bottom w:val="none" w:sz="0" w:space="0" w:color="auto"/>
            <w:right w:val="none" w:sz="0" w:space="0" w:color="auto"/>
          </w:divBdr>
        </w:div>
      </w:divsChild>
    </w:div>
    <w:div w:id="1126773673">
      <w:bodyDiv w:val="1"/>
      <w:marLeft w:val="0"/>
      <w:marRight w:val="0"/>
      <w:marTop w:val="0"/>
      <w:marBottom w:val="0"/>
      <w:divBdr>
        <w:top w:val="none" w:sz="0" w:space="0" w:color="auto"/>
        <w:left w:val="none" w:sz="0" w:space="0" w:color="auto"/>
        <w:bottom w:val="none" w:sz="0" w:space="0" w:color="auto"/>
        <w:right w:val="none" w:sz="0" w:space="0" w:color="auto"/>
      </w:divBdr>
    </w:div>
    <w:div w:id="1199469555">
      <w:bodyDiv w:val="1"/>
      <w:marLeft w:val="0"/>
      <w:marRight w:val="0"/>
      <w:marTop w:val="0"/>
      <w:marBottom w:val="0"/>
      <w:divBdr>
        <w:top w:val="none" w:sz="0" w:space="0" w:color="auto"/>
        <w:left w:val="none" w:sz="0" w:space="0" w:color="auto"/>
        <w:bottom w:val="none" w:sz="0" w:space="0" w:color="auto"/>
        <w:right w:val="none" w:sz="0" w:space="0" w:color="auto"/>
      </w:divBdr>
    </w:div>
    <w:div w:id="1228033640">
      <w:bodyDiv w:val="1"/>
      <w:marLeft w:val="0"/>
      <w:marRight w:val="0"/>
      <w:marTop w:val="0"/>
      <w:marBottom w:val="0"/>
      <w:divBdr>
        <w:top w:val="none" w:sz="0" w:space="0" w:color="auto"/>
        <w:left w:val="none" w:sz="0" w:space="0" w:color="auto"/>
        <w:bottom w:val="none" w:sz="0" w:space="0" w:color="auto"/>
        <w:right w:val="none" w:sz="0" w:space="0" w:color="auto"/>
      </w:divBdr>
      <w:divsChild>
        <w:div w:id="1653558749">
          <w:marLeft w:val="0"/>
          <w:marRight w:val="0"/>
          <w:marTop w:val="120"/>
          <w:marBottom w:val="0"/>
          <w:divBdr>
            <w:top w:val="none" w:sz="0" w:space="0" w:color="auto"/>
            <w:left w:val="none" w:sz="0" w:space="0" w:color="auto"/>
            <w:bottom w:val="none" w:sz="0" w:space="0" w:color="auto"/>
            <w:right w:val="none" w:sz="0" w:space="0" w:color="auto"/>
          </w:divBdr>
        </w:div>
        <w:div w:id="1022124822">
          <w:marLeft w:val="0"/>
          <w:marRight w:val="0"/>
          <w:marTop w:val="120"/>
          <w:marBottom w:val="0"/>
          <w:divBdr>
            <w:top w:val="none" w:sz="0" w:space="0" w:color="auto"/>
            <w:left w:val="none" w:sz="0" w:space="0" w:color="auto"/>
            <w:bottom w:val="none" w:sz="0" w:space="0" w:color="auto"/>
            <w:right w:val="none" w:sz="0" w:space="0" w:color="auto"/>
          </w:divBdr>
        </w:div>
        <w:div w:id="1852716656">
          <w:marLeft w:val="0"/>
          <w:marRight w:val="0"/>
          <w:marTop w:val="120"/>
          <w:marBottom w:val="0"/>
          <w:divBdr>
            <w:top w:val="none" w:sz="0" w:space="0" w:color="auto"/>
            <w:left w:val="none" w:sz="0" w:space="0" w:color="auto"/>
            <w:bottom w:val="none" w:sz="0" w:space="0" w:color="auto"/>
            <w:right w:val="none" w:sz="0" w:space="0" w:color="auto"/>
          </w:divBdr>
        </w:div>
        <w:div w:id="1902253993">
          <w:marLeft w:val="0"/>
          <w:marRight w:val="0"/>
          <w:marTop w:val="120"/>
          <w:marBottom w:val="0"/>
          <w:divBdr>
            <w:top w:val="none" w:sz="0" w:space="0" w:color="auto"/>
            <w:left w:val="none" w:sz="0" w:space="0" w:color="auto"/>
            <w:bottom w:val="none" w:sz="0" w:space="0" w:color="auto"/>
            <w:right w:val="none" w:sz="0" w:space="0" w:color="auto"/>
          </w:divBdr>
        </w:div>
        <w:div w:id="894661105">
          <w:marLeft w:val="0"/>
          <w:marRight w:val="0"/>
          <w:marTop w:val="120"/>
          <w:marBottom w:val="0"/>
          <w:divBdr>
            <w:top w:val="none" w:sz="0" w:space="0" w:color="auto"/>
            <w:left w:val="none" w:sz="0" w:space="0" w:color="auto"/>
            <w:bottom w:val="none" w:sz="0" w:space="0" w:color="auto"/>
            <w:right w:val="none" w:sz="0" w:space="0" w:color="auto"/>
          </w:divBdr>
        </w:div>
        <w:div w:id="1339456033">
          <w:marLeft w:val="0"/>
          <w:marRight w:val="0"/>
          <w:marTop w:val="120"/>
          <w:marBottom w:val="0"/>
          <w:divBdr>
            <w:top w:val="none" w:sz="0" w:space="0" w:color="auto"/>
            <w:left w:val="none" w:sz="0" w:space="0" w:color="auto"/>
            <w:bottom w:val="none" w:sz="0" w:space="0" w:color="auto"/>
            <w:right w:val="none" w:sz="0" w:space="0" w:color="auto"/>
          </w:divBdr>
        </w:div>
        <w:div w:id="2122454840">
          <w:marLeft w:val="0"/>
          <w:marRight w:val="0"/>
          <w:marTop w:val="120"/>
          <w:marBottom w:val="0"/>
          <w:divBdr>
            <w:top w:val="none" w:sz="0" w:space="0" w:color="auto"/>
            <w:left w:val="none" w:sz="0" w:space="0" w:color="auto"/>
            <w:bottom w:val="none" w:sz="0" w:space="0" w:color="auto"/>
            <w:right w:val="none" w:sz="0" w:space="0" w:color="auto"/>
          </w:divBdr>
        </w:div>
        <w:div w:id="1495797803">
          <w:marLeft w:val="0"/>
          <w:marRight w:val="0"/>
          <w:marTop w:val="120"/>
          <w:marBottom w:val="0"/>
          <w:divBdr>
            <w:top w:val="none" w:sz="0" w:space="0" w:color="auto"/>
            <w:left w:val="none" w:sz="0" w:space="0" w:color="auto"/>
            <w:bottom w:val="none" w:sz="0" w:space="0" w:color="auto"/>
            <w:right w:val="none" w:sz="0" w:space="0" w:color="auto"/>
          </w:divBdr>
        </w:div>
      </w:divsChild>
    </w:div>
    <w:div w:id="1316882128">
      <w:bodyDiv w:val="1"/>
      <w:marLeft w:val="0"/>
      <w:marRight w:val="0"/>
      <w:marTop w:val="0"/>
      <w:marBottom w:val="0"/>
      <w:divBdr>
        <w:top w:val="none" w:sz="0" w:space="0" w:color="auto"/>
        <w:left w:val="none" w:sz="0" w:space="0" w:color="auto"/>
        <w:bottom w:val="none" w:sz="0" w:space="0" w:color="auto"/>
        <w:right w:val="none" w:sz="0" w:space="0" w:color="auto"/>
      </w:divBdr>
      <w:divsChild>
        <w:div w:id="734396813">
          <w:marLeft w:val="0"/>
          <w:marRight w:val="0"/>
          <w:marTop w:val="120"/>
          <w:marBottom w:val="0"/>
          <w:divBdr>
            <w:top w:val="none" w:sz="0" w:space="0" w:color="auto"/>
            <w:left w:val="none" w:sz="0" w:space="0" w:color="auto"/>
            <w:bottom w:val="none" w:sz="0" w:space="0" w:color="auto"/>
            <w:right w:val="none" w:sz="0" w:space="0" w:color="auto"/>
          </w:divBdr>
        </w:div>
        <w:div w:id="2133354064">
          <w:marLeft w:val="0"/>
          <w:marRight w:val="0"/>
          <w:marTop w:val="120"/>
          <w:marBottom w:val="0"/>
          <w:divBdr>
            <w:top w:val="none" w:sz="0" w:space="0" w:color="auto"/>
            <w:left w:val="none" w:sz="0" w:space="0" w:color="auto"/>
            <w:bottom w:val="none" w:sz="0" w:space="0" w:color="auto"/>
            <w:right w:val="none" w:sz="0" w:space="0" w:color="auto"/>
          </w:divBdr>
        </w:div>
        <w:div w:id="793906522">
          <w:marLeft w:val="0"/>
          <w:marRight w:val="0"/>
          <w:marTop w:val="120"/>
          <w:marBottom w:val="0"/>
          <w:divBdr>
            <w:top w:val="none" w:sz="0" w:space="0" w:color="auto"/>
            <w:left w:val="none" w:sz="0" w:space="0" w:color="auto"/>
            <w:bottom w:val="none" w:sz="0" w:space="0" w:color="auto"/>
            <w:right w:val="none" w:sz="0" w:space="0" w:color="auto"/>
          </w:divBdr>
        </w:div>
        <w:div w:id="1016230368">
          <w:marLeft w:val="0"/>
          <w:marRight w:val="0"/>
          <w:marTop w:val="120"/>
          <w:marBottom w:val="0"/>
          <w:divBdr>
            <w:top w:val="none" w:sz="0" w:space="0" w:color="auto"/>
            <w:left w:val="none" w:sz="0" w:space="0" w:color="auto"/>
            <w:bottom w:val="none" w:sz="0" w:space="0" w:color="auto"/>
            <w:right w:val="none" w:sz="0" w:space="0" w:color="auto"/>
          </w:divBdr>
        </w:div>
        <w:div w:id="1123495754">
          <w:marLeft w:val="0"/>
          <w:marRight w:val="0"/>
          <w:marTop w:val="120"/>
          <w:marBottom w:val="0"/>
          <w:divBdr>
            <w:top w:val="none" w:sz="0" w:space="0" w:color="auto"/>
            <w:left w:val="none" w:sz="0" w:space="0" w:color="auto"/>
            <w:bottom w:val="none" w:sz="0" w:space="0" w:color="auto"/>
            <w:right w:val="none" w:sz="0" w:space="0" w:color="auto"/>
          </w:divBdr>
        </w:div>
        <w:div w:id="1298027114">
          <w:marLeft w:val="0"/>
          <w:marRight w:val="0"/>
          <w:marTop w:val="120"/>
          <w:marBottom w:val="0"/>
          <w:divBdr>
            <w:top w:val="none" w:sz="0" w:space="0" w:color="auto"/>
            <w:left w:val="none" w:sz="0" w:space="0" w:color="auto"/>
            <w:bottom w:val="none" w:sz="0" w:space="0" w:color="auto"/>
            <w:right w:val="none" w:sz="0" w:space="0" w:color="auto"/>
          </w:divBdr>
        </w:div>
        <w:div w:id="1203519910">
          <w:marLeft w:val="0"/>
          <w:marRight w:val="0"/>
          <w:marTop w:val="120"/>
          <w:marBottom w:val="0"/>
          <w:divBdr>
            <w:top w:val="none" w:sz="0" w:space="0" w:color="auto"/>
            <w:left w:val="none" w:sz="0" w:space="0" w:color="auto"/>
            <w:bottom w:val="none" w:sz="0" w:space="0" w:color="auto"/>
            <w:right w:val="none" w:sz="0" w:space="0" w:color="auto"/>
          </w:divBdr>
        </w:div>
        <w:div w:id="530844872">
          <w:marLeft w:val="0"/>
          <w:marRight w:val="0"/>
          <w:marTop w:val="120"/>
          <w:marBottom w:val="0"/>
          <w:divBdr>
            <w:top w:val="none" w:sz="0" w:space="0" w:color="auto"/>
            <w:left w:val="none" w:sz="0" w:space="0" w:color="auto"/>
            <w:bottom w:val="none" w:sz="0" w:space="0" w:color="auto"/>
            <w:right w:val="none" w:sz="0" w:space="0" w:color="auto"/>
          </w:divBdr>
        </w:div>
        <w:div w:id="1574852990">
          <w:marLeft w:val="0"/>
          <w:marRight w:val="0"/>
          <w:marTop w:val="120"/>
          <w:marBottom w:val="0"/>
          <w:divBdr>
            <w:top w:val="none" w:sz="0" w:space="0" w:color="auto"/>
            <w:left w:val="none" w:sz="0" w:space="0" w:color="auto"/>
            <w:bottom w:val="none" w:sz="0" w:space="0" w:color="auto"/>
            <w:right w:val="none" w:sz="0" w:space="0" w:color="auto"/>
          </w:divBdr>
        </w:div>
      </w:divsChild>
    </w:div>
    <w:div w:id="1346445623">
      <w:bodyDiv w:val="1"/>
      <w:marLeft w:val="0"/>
      <w:marRight w:val="0"/>
      <w:marTop w:val="0"/>
      <w:marBottom w:val="0"/>
      <w:divBdr>
        <w:top w:val="none" w:sz="0" w:space="0" w:color="auto"/>
        <w:left w:val="none" w:sz="0" w:space="0" w:color="auto"/>
        <w:bottom w:val="none" w:sz="0" w:space="0" w:color="auto"/>
        <w:right w:val="none" w:sz="0" w:space="0" w:color="auto"/>
      </w:divBdr>
      <w:divsChild>
        <w:div w:id="1963992426">
          <w:marLeft w:val="0"/>
          <w:marRight w:val="0"/>
          <w:marTop w:val="120"/>
          <w:marBottom w:val="0"/>
          <w:divBdr>
            <w:top w:val="none" w:sz="0" w:space="0" w:color="auto"/>
            <w:left w:val="none" w:sz="0" w:space="0" w:color="auto"/>
            <w:bottom w:val="none" w:sz="0" w:space="0" w:color="auto"/>
            <w:right w:val="none" w:sz="0" w:space="0" w:color="auto"/>
          </w:divBdr>
        </w:div>
        <w:div w:id="1891529552">
          <w:marLeft w:val="0"/>
          <w:marRight w:val="0"/>
          <w:marTop w:val="120"/>
          <w:marBottom w:val="0"/>
          <w:divBdr>
            <w:top w:val="none" w:sz="0" w:space="0" w:color="auto"/>
            <w:left w:val="none" w:sz="0" w:space="0" w:color="auto"/>
            <w:bottom w:val="none" w:sz="0" w:space="0" w:color="auto"/>
            <w:right w:val="none" w:sz="0" w:space="0" w:color="auto"/>
          </w:divBdr>
        </w:div>
        <w:div w:id="1696225312">
          <w:marLeft w:val="0"/>
          <w:marRight w:val="0"/>
          <w:marTop w:val="120"/>
          <w:marBottom w:val="0"/>
          <w:divBdr>
            <w:top w:val="none" w:sz="0" w:space="0" w:color="auto"/>
            <w:left w:val="none" w:sz="0" w:space="0" w:color="auto"/>
            <w:bottom w:val="none" w:sz="0" w:space="0" w:color="auto"/>
            <w:right w:val="none" w:sz="0" w:space="0" w:color="auto"/>
          </w:divBdr>
        </w:div>
        <w:div w:id="1700550264">
          <w:marLeft w:val="0"/>
          <w:marRight w:val="0"/>
          <w:marTop w:val="120"/>
          <w:marBottom w:val="0"/>
          <w:divBdr>
            <w:top w:val="none" w:sz="0" w:space="0" w:color="auto"/>
            <w:left w:val="none" w:sz="0" w:space="0" w:color="auto"/>
            <w:bottom w:val="none" w:sz="0" w:space="0" w:color="auto"/>
            <w:right w:val="none" w:sz="0" w:space="0" w:color="auto"/>
          </w:divBdr>
        </w:div>
      </w:divsChild>
    </w:div>
    <w:div w:id="1369716956">
      <w:bodyDiv w:val="1"/>
      <w:marLeft w:val="0"/>
      <w:marRight w:val="0"/>
      <w:marTop w:val="0"/>
      <w:marBottom w:val="0"/>
      <w:divBdr>
        <w:top w:val="none" w:sz="0" w:space="0" w:color="auto"/>
        <w:left w:val="none" w:sz="0" w:space="0" w:color="auto"/>
        <w:bottom w:val="none" w:sz="0" w:space="0" w:color="auto"/>
        <w:right w:val="none" w:sz="0" w:space="0" w:color="auto"/>
      </w:divBdr>
    </w:div>
    <w:div w:id="1380665791">
      <w:bodyDiv w:val="1"/>
      <w:marLeft w:val="0"/>
      <w:marRight w:val="0"/>
      <w:marTop w:val="0"/>
      <w:marBottom w:val="0"/>
      <w:divBdr>
        <w:top w:val="none" w:sz="0" w:space="0" w:color="auto"/>
        <w:left w:val="none" w:sz="0" w:space="0" w:color="auto"/>
        <w:bottom w:val="none" w:sz="0" w:space="0" w:color="auto"/>
        <w:right w:val="none" w:sz="0" w:space="0" w:color="auto"/>
      </w:divBdr>
      <w:divsChild>
        <w:div w:id="1577863126">
          <w:marLeft w:val="0"/>
          <w:marRight w:val="0"/>
          <w:marTop w:val="120"/>
          <w:marBottom w:val="0"/>
          <w:divBdr>
            <w:top w:val="none" w:sz="0" w:space="0" w:color="auto"/>
            <w:left w:val="none" w:sz="0" w:space="0" w:color="auto"/>
            <w:bottom w:val="none" w:sz="0" w:space="0" w:color="auto"/>
            <w:right w:val="none" w:sz="0" w:space="0" w:color="auto"/>
          </w:divBdr>
        </w:div>
        <w:div w:id="2513971">
          <w:marLeft w:val="0"/>
          <w:marRight w:val="0"/>
          <w:marTop w:val="120"/>
          <w:marBottom w:val="0"/>
          <w:divBdr>
            <w:top w:val="none" w:sz="0" w:space="0" w:color="auto"/>
            <w:left w:val="none" w:sz="0" w:space="0" w:color="auto"/>
            <w:bottom w:val="none" w:sz="0" w:space="0" w:color="auto"/>
            <w:right w:val="none" w:sz="0" w:space="0" w:color="auto"/>
          </w:divBdr>
        </w:div>
        <w:div w:id="743063800">
          <w:marLeft w:val="0"/>
          <w:marRight w:val="0"/>
          <w:marTop w:val="120"/>
          <w:marBottom w:val="0"/>
          <w:divBdr>
            <w:top w:val="none" w:sz="0" w:space="0" w:color="auto"/>
            <w:left w:val="none" w:sz="0" w:space="0" w:color="auto"/>
            <w:bottom w:val="none" w:sz="0" w:space="0" w:color="auto"/>
            <w:right w:val="none" w:sz="0" w:space="0" w:color="auto"/>
          </w:divBdr>
        </w:div>
        <w:div w:id="364018347">
          <w:marLeft w:val="0"/>
          <w:marRight w:val="0"/>
          <w:marTop w:val="120"/>
          <w:marBottom w:val="0"/>
          <w:divBdr>
            <w:top w:val="none" w:sz="0" w:space="0" w:color="auto"/>
            <w:left w:val="none" w:sz="0" w:space="0" w:color="auto"/>
            <w:bottom w:val="none" w:sz="0" w:space="0" w:color="auto"/>
            <w:right w:val="none" w:sz="0" w:space="0" w:color="auto"/>
          </w:divBdr>
        </w:div>
        <w:div w:id="390230377">
          <w:marLeft w:val="0"/>
          <w:marRight w:val="0"/>
          <w:marTop w:val="120"/>
          <w:marBottom w:val="0"/>
          <w:divBdr>
            <w:top w:val="none" w:sz="0" w:space="0" w:color="auto"/>
            <w:left w:val="none" w:sz="0" w:space="0" w:color="auto"/>
            <w:bottom w:val="none" w:sz="0" w:space="0" w:color="auto"/>
            <w:right w:val="none" w:sz="0" w:space="0" w:color="auto"/>
          </w:divBdr>
        </w:div>
        <w:div w:id="1868367413">
          <w:marLeft w:val="0"/>
          <w:marRight w:val="0"/>
          <w:marTop w:val="120"/>
          <w:marBottom w:val="0"/>
          <w:divBdr>
            <w:top w:val="none" w:sz="0" w:space="0" w:color="auto"/>
            <w:left w:val="none" w:sz="0" w:space="0" w:color="auto"/>
            <w:bottom w:val="none" w:sz="0" w:space="0" w:color="auto"/>
            <w:right w:val="none" w:sz="0" w:space="0" w:color="auto"/>
          </w:divBdr>
        </w:div>
        <w:div w:id="689183536">
          <w:marLeft w:val="0"/>
          <w:marRight w:val="0"/>
          <w:marTop w:val="120"/>
          <w:marBottom w:val="0"/>
          <w:divBdr>
            <w:top w:val="none" w:sz="0" w:space="0" w:color="auto"/>
            <w:left w:val="none" w:sz="0" w:space="0" w:color="auto"/>
            <w:bottom w:val="none" w:sz="0" w:space="0" w:color="auto"/>
            <w:right w:val="none" w:sz="0" w:space="0" w:color="auto"/>
          </w:divBdr>
        </w:div>
        <w:div w:id="460071788">
          <w:marLeft w:val="0"/>
          <w:marRight w:val="0"/>
          <w:marTop w:val="120"/>
          <w:marBottom w:val="0"/>
          <w:divBdr>
            <w:top w:val="none" w:sz="0" w:space="0" w:color="auto"/>
            <w:left w:val="none" w:sz="0" w:space="0" w:color="auto"/>
            <w:bottom w:val="none" w:sz="0" w:space="0" w:color="auto"/>
            <w:right w:val="none" w:sz="0" w:space="0" w:color="auto"/>
          </w:divBdr>
        </w:div>
        <w:div w:id="181629632">
          <w:marLeft w:val="0"/>
          <w:marRight w:val="0"/>
          <w:marTop w:val="120"/>
          <w:marBottom w:val="0"/>
          <w:divBdr>
            <w:top w:val="none" w:sz="0" w:space="0" w:color="auto"/>
            <w:left w:val="none" w:sz="0" w:space="0" w:color="auto"/>
            <w:bottom w:val="none" w:sz="0" w:space="0" w:color="auto"/>
            <w:right w:val="none" w:sz="0" w:space="0" w:color="auto"/>
          </w:divBdr>
        </w:div>
      </w:divsChild>
    </w:div>
    <w:div w:id="1493058164">
      <w:bodyDiv w:val="1"/>
      <w:marLeft w:val="0"/>
      <w:marRight w:val="0"/>
      <w:marTop w:val="0"/>
      <w:marBottom w:val="0"/>
      <w:divBdr>
        <w:top w:val="none" w:sz="0" w:space="0" w:color="auto"/>
        <w:left w:val="none" w:sz="0" w:space="0" w:color="auto"/>
        <w:bottom w:val="none" w:sz="0" w:space="0" w:color="auto"/>
        <w:right w:val="none" w:sz="0" w:space="0" w:color="auto"/>
      </w:divBdr>
    </w:div>
    <w:div w:id="1533223930">
      <w:bodyDiv w:val="1"/>
      <w:marLeft w:val="0"/>
      <w:marRight w:val="0"/>
      <w:marTop w:val="0"/>
      <w:marBottom w:val="0"/>
      <w:divBdr>
        <w:top w:val="none" w:sz="0" w:space="0" w:color="auto"/>
        <w:left w:val="none" w:sz="0" w:space="0" w:color="auto"/>
        <w:bottom w:val="none" w:sz="0" w:space="0" w:color="auto"/>
        <w:right w:val="none" w:sz="0" w:space="0" w:color="auto"/>
      </w:divBdr>
      <w:divsChild>
        <w:div w:id="254093090">
          <w:marLeft w:val="0"/>
          <w:marRight w:val="0"/>
          <w:marTop w:val="120"/>
          <w:marBottom w:val="0"/>
          <w:divBdr>
            <w:top w:val="none" w:sz="0" w:space="0" w:color="auto"/>
            <w:left w:val="none" w:sz="0" w:space="0" w:color="auto"/>
            <w:bottom w:val="none" w:sz="0" w:space="0" w:color="auto"/>
            <w:right w:val="none" w:sz="0" w:space="0" w:color="auto"/>
          </w:divBdr>
        </w:div>
        <w:div w:id="1148983298">
          <w:marLeft w:val="0"/>
          <w:marRight w:val="0"/>
          <w:marTop w:val="120"/>
          <w:marBottom w:val="0"/>
          <w:divBdr>
            <w:top w:val="none" w:sz="0" w:space="0" w:color="auto"/>
            <w:left w:val="none" w:sz="0" w:space="0" w:color="auto"/>
            <w:bottom w:val="none" w:sz="0" w:space="0" w:color="auto"/>
            <w:right w:val="none" w:sz="0" w:space="0" w:color="auto"/>
          </w:divBdr>
        </w:div>
        <w:div w:id="295843114">
          <w:marLeft w:val="0"/>
          <w:marRight w:val="0"/>
          <w:marTop w:val="120"/>
          <w:marBottom w:val="0"/>
          <w:divBdr>
            <w:top w:val="none" w:sz="0" w:space="0" w:color="auto"/>
            <w:left w:val="none" w:sz="0" w:space="0" w:color="auto"/>
            <w:bottom w:val="none" w:sz="0" w:space="0" w:color="auto"/>
            <w:right w:val="none" w:sz="0" w:space="0" w:color="auto"/>
          </w:divBdr>
        </w:div>
        <w:div w:id="560023516">
          <w:marLeft w:val="0"/>
          <w:marRight w:val="0"/>
          <w:marTop w:val="120"/>
          <w:marBottom w:val="0"/>
          <w:divBdr>
            <w:top w:val="none" w:sz="0" w:space="0" w:color="auto"/>
            <w:left w:val="none" w:sz="0" w:space="0" w:color="auto"/>
            <w:bottom w:val="none" w:sz="0" w:space="0" w:color="auto"/>
            <w:right w:val="none" w:sz="0" w:space="0" w:color="auto"/>
          </w:divBdr>
        </w:div>
        <w:div w:id="1456487554">
          <w:marLeft w:val="0"/>
          <w:marRight w:val="0"/>
          <w:marTop w:val="120"/>
          <w:marBottom w:val="0"/>
          <w:divBdr>
            <w:top w:val="none" w:sz="0" w:space="0" w:color="auto"/>
            <w:left w:val="none" w:sz="0" w:space="0" w:color="auto"/>
            <w:bottom w:val="none" w:sz="0" w:space="0" w:color="auto"/>
            <w:right w:val="none" w:sz="0" w:space="0" w:color="auto"/>
          </w:divBdr>
        </w:div>
        <w:div w:id="1952856378">
          <w:marLeft w:val="0"/>
          <w:marRight w:val="0"/>
          <w:marTop w:val="120"/>
          <w:marBottom w:val="0"/>
          <w:divBdr>
            <w:top w:val="none" w:sz="0" w:space="0" w:color="auto"/>
            <w:left w:val="none" w:sz="0" w:space="0" w:color="auto"/>
            <w:bottom w:val="none" w:sz="0" w:space="0" w:color="auto"/>
            <w:right w:val="none" w:sz="0" w:space="0" w:color="auto"/>
          </w:divBdr>
        </w:div>
        <w:div w:id="2092585026">
          <w:marLeft w:val="0"/>
          <w:marRight w:val="0"/>
          <w:marTop w:val="120"/>
          <w:marBottom w:val="0"/>
          <w:divBdr>
            <w:top w:val="none" w:sz="0" w:space="0" w:color="auto"/>
            <w:left w:val="none" w:sz="0" w:space="0" w:color="auto"/>
            <w:bottom w:val="none" w:sz="0" w:space="0" w:color="auto"/>
            <w:right w:val="none" w:sz="0" w:space="0" w:color="auto"/>
          </w:divBdr>
        </w:div>
        <w:div w:id="280841714">
          <w:marLeft w:val="0"/>
          <w:marRight w:val="0"/>
          <w:marTop w:val="120"/>
          <w:marBottom w:val="0"/>
          <w:divBdr>
            <w:top w:val="none" w:sz="0" w:space="0" w:color="auto"/>
            <w:left w:val="none" w:sz="0" w:space="0" w:color="auto"/>
            <w:bottom w:val="none" w:sz="0" w:space="0" w:color="auto"/>
            <w:right w:val="none" w:sz="0" w:space="0" w:color="auto"/>
          </w:divBdr>
        </w:div>
        <w:div w:id="1248272562">
          <w:marLeft w:val="0"/>
          <w:marRight w:val="0"/>
          <w:marTop w:val="120"/>
          <w:marBottom w:val="0"/>
          <w:divBdr>
            <w:top w:val="none" w:sz="0" w:space="0" w:color="auto"/>
            <w:left w:val="none" w:sz="0" w:space="0" w:color="auto"/>
            <w:bottom w:val="none" w:sz="0" w:space="0" w:color="auto"/>
            <w:right w:val="none" w:sz="0" w:space="0" w:color="auto"/>
          </w:divBdr>
        </w:div>
        <w:div w:id="1366058158">
          <w:marLeft w:val="0"/>
          <w:marRight w:val="0"/>
          <w:marTop w:val="120"/>
          <w:marBottom w:val="0"/>
          <w:divBdr>
            <w:top w:val="none" w:sz="0" w:space="0" w:color="auto"/>
            <w:left w:val="none" w:sz="0" w:space="0" w:color="auto"/>
            <w:bottom w:val="none" w:sz="0" w:space="0" w:color="auto"/>
            <w:right w:val="none" w:sz="0" w:space="0" w:color="auto"/>
          </w:divBdr>
        </w:div>
        <w:div w:id="86733661">
          <w:marLeft w:val="0"/>
          <w:marRight w:val="0"/>
          <w:marTop w:val="120"/>
          <w:marBottom w:val="0"/>
          <w:divBdr>
            <w:top w:val="none" w:sz="0" w:space="0" w:color="auto"/>
            <w:left w:val="none" w:sz="0" w:space="0" w:color="auto"/>
            <w:bottom w:val="none" w:sz="0" w:space="0" w:color="auto"/>
            <w:right w:val="none" w:sz="0" w:space="0" w:color="auto"/>
          </w:divBdr>
        </w:div>
        <w:div w:id="1692410898">
          <w:marLeft w:val="0"/>
          <w:marRight w:val="0"/>
          <w:marTop w:val="120"/>
          <w:marBottom w:val="0"/>
          <w:divBdr>
            <w:top w:val="none" w:sz="0" w:space="0" w:color="auto"/>
            <w:left w:val="none" w:sz="0" w:space="0" w:color="auto"/>
            <w:bottom w:val="none" w:sz="0" w:space="0" w:color="auto"/>
            <w:right w:val="none" w:sz="0" w:space="0" w:color="auto"/>
          </w:divBdr>
        </w:div>
        <w:div w:id="1803427179">
          <w:marLeft w:val="0"/>
          <w:marRight w:val="0"/>
          <w:marTop w:val="120"/>
          <w:marBottom w:val="0"/>
          <w:divBdr>
            <w:top w:val="none" w:sz="0" w:space="0" w:color="auto"/>
            <w:left w:val="none" w:sz="0" w:space="0" w:color="auto"/>
            <w:bottom w:val="none" w:sz="0" w:space="0" w:color="auto"/>
            <w:right w:val="none" w:sz="0" w:space="0" w:color="auto"/>
          </w:divBdr>
        </w:div>
        <w:div w:id="842889953">
          <w:marLeft w:val="0"/>
          <w:marRight w:val="0"/>
          <w:marTop w:val="120"/>
          <w:marBottom w:val="0"/>
          <w:divBdr>
            <w:top w:val="none" w:sz="0" w:space="0" w:color="auto"/>
            <w:left w:val="none" w:sz="0" w:space="0" w:color="auto"/>
            <w:bottom w:val="none" w:sz="0" w:space="0" w:color="auto"/>
            <w:right w:val="none" w:sz="0" w:space="0" w:color="auto"/>
          </w:divBdr>
        </w:div>
        <w:div w:id="770586480">
          <w:marLeft w:val="0"/>
          <w:marRight w:val="0"/>
          <w:marTop w:val="120"/>
          <w:marBottom w:val="0"/>
          <w:divBdr>
            <w:top w:val="none" w:sz="0" w:space="0" w:color="auto"/>
            <w:left w:val="none" w:sz="0" w:space="0" w:color="auto"/>
            <w:bottom w:val="none" w:sz="0" w:space="0" w:color="auto"/>
            <w:right w:val="none" w:sz="0" w:space="0" w:color="auto"/>
          </w:divBdr>
        </w:div>
      </w:divsChild>
    </w:div>
    <w:div w:id="1799644388">
      <w:bodyDiv w:val="1"/>
      <w:marLeft w:val="0"/>
      <w:marRight w:val="0"/>
      <w:marTop w:val="0"/>
      <w:marBottom w:val="0"/>
      <w:divBdr>
        <w:top w:val="none" w:sz="0" w:space="0" w:color="auto"/>
        <w:left w:val="none" w:sz="0" w:space="0" w:color="auto"/>
        <w:bottom w:val="none" w:sz="0" w:space="0" w:color="auto"/>
        <w:right w:val="none" w:sz="0" w:space="0" w:color="auto"/>
      </w:divBdr>
    </w:div>
    <w:div w:id="1801997892">
      <w:bodyDiv w:val="1"/>
      <w:marLeft w:val="0"/>
      <w:marRight w:val="0"/>
      <w:marTop w:val="0"/>
      <w:marBottom w:val="0"/>
      <w:divBdr>
        <w:top w:val="none" w:sz="0" w:space="0" w:color="auto"/>
        <w:left w:val="none" w:sz="0" w:space="0" w:color="auto"/>
        <w:bottom w:val="none" w:sz="0" w:space="0" w:color="auto"/>
        <w:right w:val="none" w:sz="0" w:space="0" w:color="auto"/>
      </w:divBdr>
    </w:div>
    <w:div w:id="1908147541">
      <w:bodyDiv w:val="1"/>
      <w:marLeft w:val="0"/>
      <w:marRight w:val="0"/>
      <w:marTop w:val="0"/>
      <w:marBottom w:val="0"/>
      <w:divBdr>
        <w:top w:val="none" w:sz="0" w:space="0" w:color="auto"/>
        <w:left w:val="none" w:sz="0" w:space="0" w:color="auto"/>
        <w:bottom w:val="none" w:sz="0" w:space="0" w:color="auto"/>
        <w:right w:val="none" w:sz="0" w:space="0" w:color="auto"/>
      </w:divBdr>
    </w:div>
    <w:div w:id="1911188447">
      <w:bodyDiv w:val="1"/>
      <w:marLeft w:val="0"/>
      <w:marRight w:val="0"/>
      <w:marTop w:val="0"/>
      <w:marBottom w:val="0"/>
      <w:divBdr>
        <w:top w:val="none" w:sz="0" w:space="0" w:color="auto"/>
        <w:left w:val="none" w:sz="0" w:space="0" w:color="auto"/>
        <w:bottom w:val="none" w:sz="0" w:space="0" w:color="auto"/>
        <w:right w:val="none" w:sz="0" w:space="0" w:color="auto"/>
      </w:divBdr>
    </w:div>
    <w:div w:id="2007122675">
      <w:bodyDiv w:val="1"/>
      <w:marLeft w:val="0"/>
      <w:marRight w:val="0"/>
      <w:marTop w:val="0"/>
      <w:marBottom w:val="0"/>
      <w:divBdr>
        <w:top w:val="none" w:sz="0" w:space="0" w:color="auto"/>
        <w:left w:val="none" w:sz="0" w:space="0" w:color="auto"/>
        <w:bottom w:val="none" w:sz="0" w:space="0" w:color="auto"/>
        <w:right w:val="none" w:sz="0" w:space="0" w:color="auto"/>
      </w:divBdr>
    </w:div>
    <w:div w:id="2037001000">
      <w:bodyDiv w:val="1"/>
      <w:marLeft w:val="0"/>
      <w:marRight w:val="0"/>
      <w:marTop w:val="0"/>
      <w:marBottom w:val="0"/>
      <w:divBdr>
        <w:top w:val="none" w:sz="0" w:space="0" w:color="auto"/>
        <w:left w:val="none" w:sz="0" w:space="0" w:color="auto"/>
        <w:bottom w:val="none" w:sz="0" w:space="0" w:color="auto"/>
        <w:right w:val="none" w:sz="0" w:space="0" w:color="auto"/>
      </w:divBdr>
      <w:divsChild>
        <w:div w:id="880553849">
          <w:marLeft w:val="0"/>
          <w:marRight w:val="0"/>
          <w:marTop w:val="120"/>
          <w:marBottom w:val="0"/>
          <w:divBdr>
            <w:top w:val="none" w:sz="0" w:space="0" w:color="auto"/>
            <w:left w:val="none" w:sz="0" w:space="0" w:color="auto"/>
            <w:bottom w:val="none" w:sz="0" w:space="0" w:color="auto"/>
            <w:right w:val="none" w:sz="0" w:space="0" w:color="auto"/>
          </w:divBdr>
        </w:div>
        <w:div w:id="1107459405">
          <w:marLeft w:val="0"/>
          <w:marRight w:val="0"/>
          <w:marTop w:val="120"/>
          <w:marBottom w:val="0"/>
          <w:divBdr>
            <w:top w:val="none" w:sz="0" w:space="0" w:color="auto"/>
            <w:left w:val="none" w:sz="0" w:space="0" w:color="auto"/>
            <w:bottom w:val="none" w:sz="0" w:space="0" w:color="auto"/>
            <w:right w:val="none" w:sz="0" w:space="0" w:color="auto"/>
          </w:divBdr>
        </w:div>
        <w:div w:id="374742500">
          <w:marLeft w:val="0"/>
          <w:marRight w:val="0"/>
          <w:marTop w:val="120"/>
          <w:marBottom w:val="0"/>
          <w:divBdr>
            <w:top w:val="none" w:sz="0" w:space="0" w:color="auto"/>
            <w:left w:val="none" w:sz="0" w:space="0" w:color="auto"/>
            <w:bottom w:val="none" w:sz="0" w:space="0" w:color="auto"/>
            <w:right w:val="none" w:sz="0" w:space="0" w:color="auto"/>
          </w:divBdr>
        </w:div>
        <w:div w:id="1199901283">
          <w:marLeft w:val="0"/>
          <w:marRight w:val="0"/>
          <w:marTop w:val="120"/>
          <w:marBottom w:val="0"/>
          <w:divBdr>
            <w:top w:val="none" w:sz="0" w:space="0" w:color="auto"/>
            <w:left w:val="none" w:sz="0" w:space="0" w:color="auto"/>
            <w:bottom w:val="none" w:sz="0" w:space="0" w:color="auto"/>
            <w:right w:val="none" w:sz="0" w:space="0" w:color="auto"/>
          </w:divBdr>
        </w:div>
      </w:divsChild>
    </w:div>
    <w:div w:id="2104954699">
      <w:bodyDiv w:val="1"/>
      <w:marLeft w:val="0"/>
      <w:marRight w:val="0"/>
      <w:marTop w:val="0"/>
      <w:marBottom w:val="0"/>
      <w:divBdr>
        <w:top w:val="none" w:sz="0" w:space="0" w:color="auto"/>
        <w:left w:val="none" w:sz="0" w:space="0" w:color="auto"/>
        <w:bottom w:val="none" w:sz="0" w:space="0" w:color="auto"/>
        <w:right w:val="none" w:sz="0" w:space="0" w:color="auto"/>
      </w:divBdr>
    </w:div>
    <w:div w:id="2107312516">
      <w:bodyDiv w:val="1"/>
      <w:marLeft w:val="0"/>
      <w:marRight w:val="0"/>
      <w:marTop w:val="0"/>
      <w:marBottom w:val="0"/>
      <w:divBdr>
        <w:top w:val="none" w:sz="0" w:space="0" w:color="auto"/>
        <w:left w:val="none" w:sz="0" w:space="0" w:color="auto"/>
        <w:bottom w:val="none" w:sz="0" w:space="0" w:color="auto"/>
        <w:right w:val="none" w:sz="0" w:space="0" w:color="auto"/>
      </w:divBdr>
      <w:divsChild>
        <w:div w:id="1904952532">
          <w:marLeft w:val="0"/>
          <w:marRight w:val="0"/>
          <w:marTop w:val="120"/>
          <w:marBottom w:val="0"/>
          <w:divBdr>
            <w:top w:val="none" w:sz="0" w:space="0" w:color="auto"/>
            <w:left w:val="none" w:sz="0" w:space="0" w:color="auto"/>
            <w:bottom w:val="none" w:sz="0" w:space="0" w:color="auto"/>
            <w:right w:val="none" w:sz="0" w:space="0" w:color="auto"/>
          </w:divBdr>
        </w:div>
        <w:div w:id="81341209">
          <w:marLeft w:val="0"/>
          <w:marRight w:val="0"/>
          <w:marTop w:val="120"/>
          <w:marBottom w:val="0"/>
          <w:divBdr>
            <w:top w:val="none" w:sz="0" w:space="0" w:color="auto"/>
            <w:left w:val="none" w:sz="0" w:space="0" w:color="auto"/>
            <w:bottom w:val="none" w:sz="0" w:space="0" w:color="auto"/>
            <w:right w:val="none" w:sz="0" w:space="0" w:color="auto"/>
          </w:divBdr>
        </w:div>
        <w:div w:id="75399079">
          <w:marLeft w:val="0"/>
          <w:marRight w:val="0"/>
          <w:marTop w:val="120"/>
          <w:marBottom w:val="0"/>
          <w:divBdr>
            <w:top w:val="none" w:sz="0" w:space="0" w:color="auto"/>
            <w:left w:val="none" w:sz="0" w:space="0" w:color="auto"/>
            <w:bottom w:val="none" w:sz="0" w:space="0" w:color="auto"/>
            <w:right w:val="none" w:sz="0" w:space="0" w:color="auto"/>
          </w:divBdr>
        </w:div>
        <w:div w:id="1636370586">
          <w:marLeft w:val="0"/>
          <w:marRight w:val="0"/>
          <w:marTop w:val="120"/>
          <w:marBottom w:val="0"/>
          <w:divBdr>
            <w:top w:val="none" w:sz="0" w:space="0" w:color="auto"/>
            <w:left w:val="none" w:sz="0" w:space="0" w:color="auto"/>
            <w:bottom w:val="none" w:sz="0" w:space="0" w:color="auto"/>
            <w:right w:val="none" w:sz="0" w:space="0" w:color="auto"/>
          </w:divBdr>
        </w:div>
        <w:div w:id="29630227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30851/f933ee4fa6f2c56c54748e0a0c5f6728da14825b/" TargetMode="External"/><Relationship Id="rId21" Type="http://schemas.openxmlformats.org/officeDocument/2006/relationships/hyperlink" Target="http://www.consultant.ru/document/cons_doc_LAW_330851/79da6e3bbbc8eb967db0714e8378269bfea9f83c/" TargetMode="External"/><Relationship Id="rId42" Type="http://schemas.openxmlformats.org/officeDocument/2006/relationships/hyperlink" Target="http://www.consultant.ru/document/cons_doc_LAW_330851/8a479c028d080f9c4013f9a12ca4bc04a1bc7527/" TargetMode="External"/><Relationship Id="rId47" Type="http://schemas.openxmlformats.org/officeDocument/2006/relationships/hyperlink" Target="http://www.consultant.ru/document/cons_doc_LAW_326985/"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www.consultant.ru/document/cons_doc_LAW_330152/d3af5368102e4a218a276fe273b6edb6ce1cbfb4/" TargetMode="External"/><Relationship Id="rId29" Type="http://schemas.openxmlformats.org/officeDocument/2006/relationships/hyperlink" Target="http://www.consultant.ru/document/cons_doc_LAW_330851/79da6e3bbbc8eb967db0714e8378269bfea9f83c/" TargetMode="External"/><Relationship Id="rId107" Type="http://schemas.openxmlformats.org/officeDocument/2006/relationships/hyperlink" Target="http://ivo.garant.ru/" TargetMode="External"/><Relationship Id="rId11" Type="http://schemas.openxmlformats.org/officeDocument/2006/relationships/hyperlink" Target="http://www.consultant.ru/document/cons_doc_LAW_330851/a76b90b907f943dafd16eaf8780dc4297859938c/" TargetMode="External"/><Relationship Id="rId24" Type="http://schemas.openxmlformats.org/officeDocument/2006/relationships/hyperlink" Target="http://www.consultant.ru/document/cons_doc_LAW_330851/3446ddfcafad7edd45fa9e4766584f3a09c11d98/" TargetMode="External"/><Relationship Id="rId32" Type="http://schemas.openxmlformats.org/officeDocument/2006/relationships/hyperlink" Target="mailto:tarifmuravlenko@yandex.ru" TargetMode="External"/><Relationship Id="rId37" Type="http://schemas.openxmlformats.org/officeDocument/2006/relationships/hyperlink" Target="http://www.consultant.ru/document/cons_doc_LAW_330152/7cb66e0f239f00b0e1d59f167cd46beb2182ece1/" TargetMode="External"/><Relationship Id="rId40" Type="http://schemas.openxmlformats.org/officeDocument/2006/relationships/hyperlink" Target="http://www.consultant.ru/document/cons_doc_LAW_330851/8a479c028d080f9c4013f9a12ca4bc04a1bc7527/" TargetMode="External"/><Relationship Id="rId45" Type="http://schemas.openxmlformats.org/officeDocument/2006/relationships/hyperlink" Target="http://www.consultant.ru/document/cons_doc_LAW_330851/f6fb5e26212db7c34ed9e1fc1e33a10f57b19470/" TargetMode="External"/><Relationship Id="rId53" Type="http://schemas.openxmlformats.org/officeDocument/2006/relationships/hyperlink" Target="http://www.mfc61.ru" TargetMode="External"/><Relationship Id="rId58" Type="http://schemas.openxmlformats.org/officeDocument/2006/relationships/hyperlink" Target="http://ivo.garant.ru/" TargetMode="External"/><Relationship Id="rId66"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87" Type="http://schemas.openxmlformats.org/officeDocument/2006/relationships/hyperlink" Target="http://ivo.garant.ru/" TargetMode="External"/><Relationship Id="rId102" Type="http://schemas.openxmlformats.org/officeDocument/2006/relationships/hyperlink" Target="http://ivo.garant.ru/" TargetMode="External"/><Relationship Id="rId5" Type="http://schemas.openxmlformats.org/officeDocument/2006/relationships/webSettings" Target="webSettings.xm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9" Type="http://schemas.openxmlformats.org/officeDocument/2006/relationships/hyperlink" Target="http://www.consultant.ru/document/cons_doc_LAW_330851/79da6e3bbbc8eb967db0714e8378269bfea9f83c/" TargetMode="External"/><Relationship Id="rId14" Type="http://schemas.openxmlformats.org/officeDocument/2006/relationships/hyperlink" Target="http://www.consultant.ru/document/cons_doc_LAW_326404/04702ea39a777fdb608cfcf9effdc52a96d2a566/" TargetMode="External"/><Relationship Id="rId22" Type="http://schemas.openxmlformats.org/officeDocument/2006/relationships/hyperlink" Target="http://www.consultant.ru/document/cons_doc_LAW_330851/3446ddfcafad7edd45fa9e4766584f3a09c11d98/" TargetMode="External"/><Relationship Id="rId27" Type="http://schemas.openxmlformats.org/officeDocument/2006/relationships/hyperlink" Target="http://www.consultant.ru/document/cons_doc_LAW_330851/f933ee4fa6f2c56c54748e0a0c5f6728da14825b/" TargetMode="External"/><Relationship Id="rId30" Type="http://schemas.openxmlformats.org/officeDocument/2006/relationships/hyperlink" Target="http://www.consultant.ru/document/cons_doc_LAW_330851/79da6e3bbbc8eb967db0714e8378269bfea9f83c/" TargetMode="External"/><Relationship Id="rId35" Type="http://schemas.openxmlformats.org/officeDocument/2006/relationships/hyperlink" Target="http://www.consultant.ru/document/cons_doc_LAW_330851/f6fb5e26212db7c34ed9e1fc1e33a10f57b19470/" TargetMode="External"/><Relationship Id="rId43" Type="http://schemas.openxmlformats.org/officeDocument/2006/relationships/hyperlink" Target="http://www.consultant.ru/document/cons_doc_LAW_330851/ed446e1d27bf00b0cd17f1dbd14e9b87996ae284/" TargetMode="External"/><Relationship Id="rId48" Type="http://schemas.openxmlformats.org/officeDocument/2006/relationships/hyperlink" Target="http://www.consultant.ru/document/cons_doc_LAW_330792/7705ea248eb2ec0cf267513902ed8f43cc104c97/" TargetMode="External"/><Relationship Id="rId56"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8" Type="http://schemas.openxmlformats.org/officeDocument/2006/relationships/hyperlink" Target="http://www.consultant.ru/document/cons_doc_LAW_330851/79da6e3bbbc8eb967db0714e8378269bfea9f83c/" TargetMode="External"/><Relationship Id="rId51" Type="http://schemas.openxmlformats.org/officeDocument/2006/relationships/hyperlink" Target="consultantplus://offline/ref=E6B805F633F6DAC05A682DEF514C03E5D423FE7404477C1AF52D618E1D01288E8ED16BA915B5F79E0E458E55C12CF13Cm0f9H" TargetMode="External"/><Relationship Id="rId72"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3" Type="http://schemas.openxmlformats.org/officeDocument/2006/relationships/styles" Target="styles.xml"/><Relationship Id="rId12" Type="http://schemas.openxmlformats.org/officeDocument/2006/relationships/hyperlink" Target="http://www.consultant.ru/document/cons_doc_LAW_330851/79da6e3bbbc8eb967db0714e8378269bfea9f83c/" TargetMode="External"/><Relationship Id="rId17" Type="http://schemas.openxmlformats.org/officeDocument/2006/relationships/hyperlink" Target="http://www.consultant.ru/document/cons_doc_LAW_330851/ed446e1d27bf00b0cd17f1dbd14e9b87996ae284/" TargetMode="External"/><Relationship Id="rId25" Type="http://schemas.openxmlformats.org/officeDocument/2006/relationships/hyperlink" Target="http://www.consultant.ru/document/cons_doc_LAW_330851/79da6e3bbbc8eb967db0714e8378269bfea9f83c/" TargetMode="External"/><Relationship Id="rId33" Type="http://schemas.openxmlformats.org/officeDocument/2006/relationships/hyperlink" Target="consultantplus://offline/ref=7946A4FBCD66C70DAB05BBD2EE65A042C04AFDF05F5BAE1A5C96807FC1F3EC3AD6844012C1BE12A2224CB9E4w6I" TargetMode="External"/><Relationship Id="rId38" Type="http://schemas.openxmlformats.org/officeDocument/2006/relationships/hyperlink" Target="http://www.consultant.ru/document/cons_doc_LAW_330851/adbc49aaab552c55cb040636a29a905441cbe915/" TargetMode="External"/><Relationship Id="rId46" Type="http://schemas.openxmlformats.org/officeDocument/2006/relationships/hyperlink" Target="http://www.consultant.ru/document/cons_doc_LAW_330851/f6fb5e26212db7c34ed9e1fc1e33a10f57b19470/" TargetMode="External"/><Relationship Id="rId59" Type="http://schemas.openxmlformats.org/officeDocument/2006/relationships/hyperlink" Target="http://ivo.garant.ru/" TargetMode="External"/><Relationship Id="rId67"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fontTable" Target="fontTable.xml"/><Relationship Id="rId20" Type="http://schemas.openxmlformats.org/officeDocument/2006/relationships/hyperlink" Target="http://www.consultant.ru/document/cons_doc_LAW_330851/79da6e3bbbc8eb967db0714e8378269bfea9f83c/" TargetMode="External"/><Relationship Id="rId41" Type="http://schemas.openxmlformats.org/officeDocument/2006/relationships/hyperlink" Target="http://www.consultant.ru/document/cons_doc_LAW_330851/8a479c028d080f9c4013f9a12ca4bc04a1bc7527/" TargetMode="External"/><Relationship Id="rId54" Type="http://schemas.openxmlformats.org/officeDocument/2006/relationships/hyperlink" Target="http://ivo.garant.ru/" TargetMode="External"/><Relationship Id="rId62"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 Type="http://schemas.openxmlformats.org/officeDocument/2006/relationships/customXml" Target="../customXml/item1.xml"/><Relationship Id="rId6" Type="http://schemas.openxmlformats.org/officeDocument/2006/relationships/hyperlink" Target="http://www.consultant.ru/document/cons_doc_LAW_173335/5af0f3b912d36f604f06d0362a5c4422e63f7e7b/" TargetMode="External"/><Relationship Id="rId15" Type="http://schemas.openxmlformats.org/officeDocument/2006/relationships/hyperlink" Target="http://www.consultant.ru/document/cons_doc_LAW_330152/3b2bfc9ba37389876c7ebed1808b574d176d4b88/" TargetMode="External"/><Relationship Id="rId23" Type="http://schemas.openxmlformats.org/officeDocument/2006/relationships/hyperlink" Target="http://www.consultant.ru/document/cons_doc_LAW_330851/3446ddfcafad7edd45fa9e4766584f3a09c11d98/" TargetMode="External"/><Relationship Id="rId28" Type="http://schemas.openxmlformats.org/officeDocument/2006/relationships/hyperlink" Target="http://www.consultant.ru/document/cons_doc_LAW_330851/79da6e3bbbc8eb967db0714e8378269bfea9f83c/" TargetMode="External"/><Relationship Id="rId36" Type="http://schemas.openxmlformats.org/officeDocument/2006/relationships/hyperlink" Target="http://www.consultant.ru/document/cons_doc_LAW_330851/adbc49aaab552c55cb040636a29a905441cbe915/" TargetMode="External"/><Relationship Id="rId49" Type="http://schemas.openxmlformats.org/officeDocument/2006/relationships/hyperlink" Target="http://www.consultant.ru/document/cons_doc_LAW_330792/907e696968a1aa8800098b2d5c7d87c3c22a55a2/"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0" Type="http://schemas.openxmlformats.org/officeDocument/2006/relationships/hyperlink" Target="http://www.consultant.ru/document/cons_doc_LAW_330851/f933ee4fa6f2c56c54748e0a0c5f6728da14825b/" TargetMode="External"/><Relationship Id="rId31" Type="http://schemas.openxmlformats.org/officeDocument/2006/relationships/hyperlink" Target="mailto:gp35367@donpac.ru" TargetMode="External"/><Relationship Id="rId44" Type="http://schemas.openxmlformats.org/officeDocument/2006/relationships/hyperlink" Target="http://www.consultant.ru/document/cons_doc_LAW_190624/25f186eefb5315b42c902be14a6b40ec63ea7acc/" TargetMode="External"/><Relationship Id="rId52" Type="http://schemas.openxmlformats.org/officeDocument/2006/relationships/hyperlink" Target="http://www.semikarakorsk-adm.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consultant.ru/document/cons_doc_LAW_330851/79da6e3bbbc8eb967db0714e8378269bfea9f83c/" TargetMode="External"/><Relationship Id="rId13" Type="http://schemas.openxmlformats.org/officeDocument/2006/relationships/hyperlink" Target="http://www.consultant.ru/document/cons_doc_LAW_330851/a9c9d6fcbc95353cb9e3640f1004fae5c2111ebc/" TargetMode="External"/><Relationship Id="rId18" Type="http://schemas.openxmlformats.org/officeDocument/2006/relationships/hyperlink" Target="http://www.consultant.ru/document/cons_doc_LAW_221478/fe0130dea0e098b219769c5c4da238e971f235b1/" TargetMode="External"/><Relationship Id="rId39" Type="http://schemas.openxmlformats.org/officeDocument/2006/relationships/hyperlink" Target="http://www.consultant.ru/document/cons_doc_LAW_330851/8a479c028d080f9c4013f9a12ca4bc04a1bc7527/" TargetMode="External"/><Relationship Id="rId109" Type="http://schemas.openxmlformats.org/officeDocument/2006/relationships/theme" Target="theme/theme1.xml"/><Relationship Id="rId34" Type="http://schemas.openxmlformats.org/officeDocument/2006/relationships/hyperlink" Target="http://www.consultant.ru/document/cons_doc_LAW_330851/79da6e3bbbc8eb967db0714e8378269bfea9f83c/" TargetMode="External"/><Relationship Id="rId50" Type="http://schemas.openxmlformats.org/officeDocument/2006/relationships/hyperlink" Target="consultantplus://offline/ref=BF44AF8B1D09826C33CC57E1FD926D796E0337071D8A01EF711E47EA3D635C1E211B7631162862A3CAEDCE6025cDfDH"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7" Type="http://schemas.openxmlformats.org/officeDocument/2006/relationships/hyperlink" Target="http://www.consultant.ru/document/cons_doc_LAW_327803/"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0BF82-2F87-4FE7-8882-A4FC3E112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2195</TotalTime>
  <Pages>70</Pages>
  <Words>22264</Words>
  <Characters>126911</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user15</cp:lastModifiedBy>
  <cp:revision>117</cp:revision>
  <cp:lastPrinted>2020-02-10T07:12:00Z</cp:lastPrinted>
  <dcterms:created xsi:type="dcterms:W3CDTF">2019-12-07T15:43:00Z</dcterms:created>
  <dcterms:modified xsi:type="dcterms:W3CDTF">2020-05-06T12:49:00Z</dcterms:modified>
</cp:coreProperties>
</file>