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419" w:rsidRDefault="003F4419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20B57" w:rsidRPr="007A181B" w:rsidRDefault="00520B57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Российская Федерация</w:t>
      </w:r>
    </w:p>
    <w:p w:rsidR="00520B57" w:rsidRPr="007A181B" w:rsidRDefault="00520B57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Ростовская область</w:t>
      </w:r>
    </w:p>
    <w:p w:rsidR="00520B57" w:rsidRPr="007A181B" w:rsidRDefault="00520B57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Администрация Семикаракорского городского поселения</w:t>
      </w:r>
    </w:p>
    <w:p w:rsidR="00520B57" w:rsidRPr="007A181B" w:rsidRDefault="00520B57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20B57" w:rsidRPr="007A181B" w:rsidRDefault="00520B57" w:rsidP="00520B57">
      <w:pPr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ПОСТАНОВЛЕНИЕ</w:t>
      </w:r>
    </w:p>
    <w:p w:rsidR="00520B57" w:rsidRPr="007A181B" w:rsidRDefault="008C565F" w:rsidP="00520B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29.02</w:t>
      </w:r>
      <w:r w:rsidR="0077637D">
        <w:rPr>
          <w:rFonts w:ascii="Times New Roman" w:hAnsi="Times New Roman"/>
          <w:sz w:val="28"/>
          <w:szCs w:val="28"/>
        </w:rPr>
        <w:t>.202</w:t>
      </w:r>
      <w:r w:rsidR="00B341CD">
        <w:rPr>
          <w:rFonts w:ascii="Times New Roman" w:hAnsi="Times New Roman"/>
          <w:sz w:val="28"/>
          <w:szCs w:val="28"/>
        </w:rPr>
        <w:t>4</w:t>
      </w:r>
      <w:r w:rsidR="00E26B18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520B57" w:rsidRPr="007A181B">
        <w:rPr>
          <w:rFonts w:ascii="Times New Roman" w:hAnsi="Times New Roman"/>
          <w:sz w:val="28"/>
          <w:szCs w:val="28"/>
        </w:rPr>
        <w:t>г. Семикаракорск                                      №</w:t>
      </w:r>
      <w:bookmarkStart w:id="0" w:name="Наименование"/>
      <w:bookmarkEnd w:id="0"/>
      <w:r w:rsidR="003E7A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137</w:t>
      </w:r>
    </w:p>
    <w:p w:rsidR="00C338A5" w:rsidRDefault="00C338A5" w:rsidP="00C33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38A5">
        <w:rPr>
          <w:rFonts w:ascii="Times New Roman" w:hAnsi="Times New Roman" w:cs="Times New Roman"/>
          <w:sz w:val="28"/>
          <w:szCs w:val="28"/>
        </w:rPr>
        <w:t xml:space="preserve">Об утверждении  отчета о </w:t>
      </w:r>
    </w:p>
    <w:p w:rsidR="00C338A5" w:rsidRPr="00C338A5" w:rsidRDefault="009C33F9" w:rsidP="00C33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C338A5" w:rsidRPr="00C338A5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520B57" w:rsidRPr="00C338A5" w:rsidRDefault="00C338A5" w:rsidP="00C338A5">
      <w:pPr>
        <w:tabs>
          <w:tab w:val="left" w:pos="7200"/>
          <w:tab w:val="left" w:pos="9180"/>
        </w:tabs>
        <w:spacing w:after="0" w:line="240" w:lineRule="auto"/>
        <w:ind w:left="1077" w:right="1355"/>
        <w:jc w:val="center"/>
        <w:rPr>
          <w:rFonts w:ascii="Times New Roman" w:hAnsi="Times New Roman" w:cs="Times New Roman"/>
          <w:sz w:val="28"/>
          <w:szCs w:val="28"/>
        </w:rPr>
      </w:pPr>
      <w:r w:rsidRPr="00C338A5">
        <w:rPr>
          <w:rFonts w:ascii="Times New Roman" w:hAnsi="Times New Roman" w:cs="Times New Roman"/>
          <w:sz w:val="28"/>
          <w:szCs w:val="28"/>
        </w:rPr>
        <w:t xml:space="preserve"> «</w:t>
      </w:r>
      <w:r w:rsidRPr="00C338A5">
        <w:rPr>
          <w:rFonts w:ascii="Times New Roman" w:hAnsi="Times New Roman" w:cs="Times New Roman"/>
          <w:sz w:val="28"/>
        </w:rPr>
        <w:t>Муниципальн</w:t>
      </w:r>
      <w:r w:rsidR="00E26B18">
        <w:rPr>
          <w:rFonts w:ascii="Times New Roman" w:hAnsi="Times New Roman" w:cs="Times New Roman"/>
          <w:sz w:val="28"/>
        </w:rPr>
        <w:t>ое имущество</w:t>
      </w:r>
      <w:r w:rsidR="009C33F9">
        <w:rPr>
          <w:rFonts w:ascii="Times New Roman" w:hAnsi="Times New Roman" w:cs="Times New Roman"/>
          <w:sz w:val="28"/>
          <w:szCs w:val="28"/>
        </w:rPr>
        <w:t>» за 202</w:t>
      </w:r>
      <w:r w:rsidR="00B341CD">
        <w:rPr>
          <w:rFonts w:ascii="Times New Roman" w:hAnsi="Times New Roman" w:cs="Times New Roman"/>
          <w:sz w:val="28"/>
          <w:szCs w:val="28"/>
        </w:rPr>
        <w:t>3</w:t>
      </w:r>
      <w:r w:rsidRPr="00C338A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11930" w:rsidRPr="00C338A5" w:rsidRDefault="00711930" w:rsidP="0071193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C4509" w:rsidRPr="00735ACC" w:rsidRDefault="00E26B18" w:rsidP="00735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11930" w:rsidRPr="007A181B">
        <w:rPr>
          <w:rFonts w:ascii="Times New Roman" w:hAnsi="Times New Roman"/>
          <w:sz w:val="28"/>
          <w:szCs w:val="28"/>
        </w:rPr>
        <w:t xml:space="preserve">В соответствии с бюджетным законодательством Российской Федерации, в целях реализации </w:t>
      </w:r>
      <w:r w:rsidR="00711930">
        <w:rPr>
          <w:rFonts w:ascii="Times New Roman" w:hAnsi="Times New Roman"/>
          <w:sz w:val="28"/>
          <w:szCs w:val="28"/>
        </w:rPr>
        <w:t>р</w:t>
      </w:r>
      <w:r w:rsidR="00711930" w:rsidRPr="007A181B">
        <w:rPr>
          <w:rFonts w:ascii="Times New Roman" w:hAnsi="Times New Roman"/>
          <w:sz w:val="28"/>
          <w:szCs w:val="28"/>
        </w:rPr>
        <w:t>ешения Собрания депутатов Семикаракорского городско</w:t>
      </w:r>
      <w:r w:rsidR="00711930">
        <w:rPr>
          <w:rFonts w:ascii="Times New Roman" w:hAnsi="Times New Roman"/>
          <w:sz w:val="28"/>
          <w:szCs w:val="28"/>
        </w:rPr>
        <w:t>го поселения от 24.11.2017 № 75</w:t>
      </w:r>
      <w:r w:rsidR="00711930" w:rsidRPr="007A181B">
        <w:rPr>
          <w:rFonts w:ascii="Times New Roman" w:hAnsi="Times New Roman"/>
          <w:sz w:val="28"/>
          <w:szCs w:val="28"/>
        </w:rPr>
        <w:t xml:space="preserve"> «О бюджетном процессе в Семикаракорском гор</w:t>
      </w:r>
      <w:r w:rsidR="00735ACC">
        <w:rPr>
          <w:rFonts w:ascii="Times New Roman" w:hAnsi="Times New Roman"/>
          <w:sz w:val="28"/>
          <w:szCs w:val="28"/>
        </w:rPr>
        <w:t>одском поселении», постановлением</w:t>
      </w:r>
      <w:r w:rsidR="00711930" w:rsidRPr="007A181B">
        <w:rPr>
          <w:rFonts w:ascii="Times New Roman" w:hAnsi="Times New Roman"/>
          <w:sz w:val="28"/>
          <w:szCs w:val="28"/>
        </w:rPr>
        <w:t xml:space="preserve"> Администрации Семикаракорского городского поселения от </w:t>
      </w:r>
      <w:r w:rsidR="00735ACC">
        <w:rPr>
          <w:rFonts w:ascii="Times New Roman" w:hAnsi="Times New Roman"/>
          <w:sz w:val="28"/>
          <w:szCs w:val="28"/>
        </w:rPr>
        <w:t>05</w:t>
      </w:r>
      <w:r w:rsidR="00EB579E">
        <w:rPr>
          <w:rFonts w:ascii="Times New Roman" w:hAnsi="Times New Roman"/>
          <w:sz w:val="28"/>
          <w:szCs w:val="28"/>
        </w:rPr>
        <w:t>.</w:t>
      </w:r>
      <w:r w:rsidR="00735ACC">
        <w:rPr>
          <w:rFonts w:ascii="Times New Roman" w:hAnsi="Times New Roman"/>
          <w:sz w:val="28"/>
          <w:szCs w:val="28"/>
        </w:rPr>
        <w:t>02.2021</w:t>
      </w:r>
      <w:r w:rsidR="00711930" w:rsidRPr="007A181B">
        <w:rPr>
          <w:rFonts w:ascii="Times New Roman" w:hAnsi="Times New Roman"/>
          <w:sz w:val="28"/>
          <w:szCs w:val="28"/>
        </w:rPr>
        <w:t xml:space="preserve"> № </w:t>
      </w:r>
      <w:r w:rsidR="00735ACC">
        <w:rPr>
          <w:rFonts w:ascii="Times New Roman" w:hAnsi="Times New Roman"/>
          <w:sz w:val="28"/>
          <w:szCs w:val="28"/>
        </w:rPr>
        <w:t>57</w:t>
      </w:r>
      <w:r w:rsidR="00711930" w:rsidRPr="007A181B">
        <w:rPr>
          <w:rFonts w:ascii="Times New Roman" w:hAnsi="Times New Roman"/>
          <w:sz w:val="28"/>
          <w:szCs w:val="28"/>
        </w:rPr>
        <w:t xml:space="preserve"> «</w:t>
      </w:r>
      <w:r w:rsidR="00735ACC" w:rsidRPr="00D62F39">
        <w:rPr>
          <w:rFonts w:ascii="Times New Roman" w:hAnsi="Times New Roman"/>
          <w:sz w:val="28"/>
          <w:szCs w:val="28"/>
        </w:rPr>
        <w:t>Об утверждении Методических рекомендаций по разработке и реализации муниципальных</w:t>
      </w:r>
      <w:r w:rsidR="0051065B">
        <w:rPr>
          <w:rFonts w:ascii="Times New Roman" w:hAnsi="Times New Roman"/>
          <w:sz w:val="28"/>
          <w:szCs w:val="28"/>
        </w:rPr>
        <w:t xml:space="preserve"> </w:t>
      </w:r>
      <w:r w:rsidR="00735ACC" w:rsidRPr="00D62F39">
        <w:rPr>
          <w:rFonts w:ascii="Times New Roman" w:hAnsi="Times New Roman"/>
          <w:sz w:val="28"/>
          <w:szCs w:val="28"/>
        </w:rPr>
        <w:t xml:space="preserve">программ Семикаракорского </w:t>
      </w:r>
      <w:r w:rsidR="00735ACC">
        <w:rPr>
          <w:rFonts w:ascii="Times New Roman" w:hAnsi="Times New Roman"/>
          <w:sz w:val="28"/>
          <w:szCs w:val="28"/>
        </w:rPr>
        <w:t>городского поселения</w:t>
      </w:r>
      <w:r w:rsidR="00711930" w:rsidRPr="007A181B">
        <w:rPr>
          <w:rFonts w:ascii="Times New Roman" w:hAnsi="Times New Roman"/>
          <w:sz w:val="28"/>
          <w:szCs w:val="28"/>
        </w:rPr>
        <w:t xml:space="preserve">» </w:t>
      </w:r>
      <w:r w:rsidR="0051065B">
        <w:rPr>
          <w:rFonts w:ascii="Times New Roman" w:hAnsi="Times New Roman"/>
          <w:sz w:val="28"/>
          <w:szCs w:val="28"/>
        </w:rPr>
        <w:t>Администрация Семикаракорского городского поселения</w:t>
      </w:r>
    </w:p>
    <w:p w:rsidR="00AC4509" w:rsidRDefault="00AC4509" w:rsidP="00AC450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65C28" w:rsidRDefault="00711930" w:rsidP="00AC4509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ПОСТАНОВЛЯ</w:t>
      </w:r>
      <w:r w:rsidR="0051065B">
        <w:rPr>
          <w:rFonts w:ascii="Times New Roman" w:hAnsi="Times New Roman"/>
          <w:sz w:val="28"/>
          <w:szCs w:val="28"/>
        </w:rPr>
        <w:t>ЕТ</w:t>
      </w:r>
      <w:r w:rsidRPr="007A181B">
        <w:rPr>
          <w:rFonts w:ascii="Times New Roman" w:hAnsi="Times New Roman"/>
          <w:sz w:val="28"/>
          <w:szCs w:val="28"/>
        </w:rPr>
        <w:t>:</w:t>
      </w:r>
    </w:p>
    <w:p w:rsidR="00AC4509" w:rsidRPr="007A181B" w:rsidRDefault="00AC4509" w:rsidP="00AC4509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965C28" w:rsidRPr="00B341CD" w:rsidRDefault="00965C28" w:rsidP="00965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1CD"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4414DB" w:rsidRPr="00B341CD">
        <w:rPr>
          <w:rFonts w:ascii="Times New Roman" w:hAnsi="Times New Roman" w:cs="Times New Roman"/>
          <w:sz w:val="28"/>
          <w:szCs w:val="28"/>
        </w:rPr>
        <w:t xml:space="preserve"> </w:t>
      </w:r>
      <w:r w:rsidRPr="00B341CD">
        <w:rPr>
          <w:rFonts w:ascii="Times New Roman" w:hAnsi="Times New Roman" w:cs="Times New Roman"/>
          <w:sz w:val="28"/>
          <w:szCs w:val="28"/>
        </w:rPr>
        <w:t xml:space="preserve">Утвердить отчет о </w:t>
      </w:r>
      <w:r w:rsidR="009C33F9" w:rsidRPr="00B341CD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8B0432" w:rsidRPr="00B341CD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341CD">
        <w:rPr>
          <w:rFonts w:ascii="Times New Roman" w:hAnsi="Times New Roman" w:cs="Times New Roman"/>
          <w:sz w:val="28"/>
          <w:szCs w:val="28"/>
        </w:rPr>
        <w:t xml:space="preserve"> «</w:t>
      </w:r>
      <w:r w:rsidR="008B0432" w:rsidRPr="00B341CD">
        <w:rPr>
          <w:rFonts w:ascii="Times New Roman" w:hAnsi="Times New Roman" w:cs="Times New Roman"/>
          <w:sz w:val="28"/>
          <w:szCs w:val="28"/>
        </w:rPr>
        <w:t>Муниципальн</w:t>
      </w:r>
      <w:r w:rsidR="00E26B18" w:rsidRPr="00B341CD">
        <w:rPr>
          <w:rFonts w:ascii="Times New Roman" w:hAnsi="Times New Roman" w:cs="Times New Roman"/>
          <w:sz w:val="28"/>
          <w:szCs w:val="28"/>
        </w:rPr>
        <w:t>ое</w:t>
      </w:r>
      <w:r w:rsidR="008B0432" w:rsidRPr="00B341CD">
        <w:rPr>
          <w:rFonts w:ascii="Times New Roman" w:hAnsi="Times New Roman" w:cs="Times New Roman"/>
          <w:sz w:val="28"/>
          <w:szCs w:val="28"/>
        </w:rPr>
        <w:t xml:space="preserve"> </w:t>
      </w:r>
      <w:r w:rsidR="00E26B18" w:rsidRPr="00B341CD">
        <w:rPr>
          <w:rFonts w:ascii="Times New Roman" w:hAnsi="Times New Roman" w:cs="Times New Roman"/>
          <w:sz w:val="28"/>
          <w:szCs w:val="28"/>
        </w:rPr>
        <w:t>имущество</w:t>
      </w:r>
      <w:r w:rsidR="008B0432" w:rsidRPr="00B341CD">
        <w:rPr>
          <w:rFonts w:ascii="Times New Roman" w:hAnsi="Times New Roman" w:cs="Times New Roman"/>
          <w:sz w:val="28"/>
          <w:szCs w:val="28"/>
        </w:rPr>
        <w:t>» за 202</w:t>
      </w:r>
      <w:r w:rsidR="00B341CD" w:rsidRPr="00B341CD">
        <w:rPr>
          <w:rFonts w:ascii="Times New Roman" w:hAnsi="Times New Roman" w:cs="Times New Roman"/>
          <w:sz w:val="28"/>
          <w:szCs w:val="28"/>
        </w:rPr>
        <w:t>3</w:t>
      </w:r>
      <w:r w:rsidRPr="00B341CD">
        <w:rPr>
          <w:rFonts w:ascii="Times New Roman" w:hAnsi="Times New Roman" w:cs="Times New Roman"/>
          <w:sz w:val="28"/>
          <w:szCs w:val="28"/>
        </w:rPr>
        <w:t xml:space="preserve"> год  согласно приложени</w:t>
      </w:r>
      <w:r w:rsidR="00922692" w:rsidRPr="00B341CD">
        <w:rPr>
          <w:rFonts w:ascii="Times New Roman" w:hAnsi="Times New Roman" w:cs="Times New Roman"/>
          <w:sz w:val="28"/>
          <w:szCs w:val="28"/>
        </w:rPr>
        <w:t>ю</w:t>
      </w:r>
      <w:r w:rsidRPr="00B341CD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65C28" w:rsidRPr="00B341CD" w:rsidRDefault="00965C28" w:rsidP="00965C28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41CD">
        <w:rPr>
          <w:rFonts w:ascii="Times New Roman" w:hAnsi="Times New Roman" w:cs="Times New Roman"/>
          <w:b w:val="0"/>
          <w:sz w:val="28"/>
          <w:szCs w:val="28"/>
        </w:rPr>
        <w:t>2.</w:t>
      </w:r>
      <w:r w:rsidR="004414DB" w:rsidRPr="00B341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41CD" w:rsidRPr="00B341CD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Постановление </w:t>
      </w:r>
      <w:r w:rsidR="00B341CD" w:rsidRPr="00B341CD">
        <w:rPr>
          <w:rFonts w:ascii="Times New Roman" w:hAnsi="Times New Roman" w:cs="Times New Roman"/>
          <w:b w:val="0"/>
          <w:sz w:val="28"/>
          <w:szCs w:val="28"/>
        </w:rPr>
        <w:t>вступает в силу после официального опубликования в Информационном бюллетене Семикаракорского городского поселения «Семикаракорск – официальный».</w:t>
      </w:r>
    </w:p>
    <w:p w:rsidR="00965C28" w:rsidRPr="00B341CD" w:rsidRDefault="00965C28" w:rsidP="00965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1CD">
        <w:rPr>
          <w:rFonts w:ascii="Times New Roman" w:hAnsi="Times New Roman" w:cs="Times New Roman"/>
          <w:sz w:val="28"/>
          <w:szCs w:val="28"/>
        </w:rPr>
        <w:t>3.</w:t>
      </w:r>
      <w:r w:rsidR="004414DB" w:rsidRPr="00B341CD">
        <w:rPr>
          <w:rFonts w:ascii="Times New Roman" w:hAnsi="Times New Roman" w:cs="Times New Roman"/>
          <w:sz w:val="28"/>
          <w:szCs w:val="28"/>
        </w:rPr>
        <w:t xml:space="preserve"> </w:t>
      </w:r>
      <w:r w:rsidRPr="00B341CD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Семикаракорского городского поселения по </w:t>
      </w:r>
      <w:r w:rsidR="00E26B18" w:rsidRPr="00B341CD">
        <w:rPr>
          <w:rFonts w:ascii="Times New Roman" w:hAnsi="Times New Roman" w:cs="Times New Roman"/>
          <w:sz w:val="28"/>
          <w:szCs w:val="28"/>
        </w:rPr>
        <w:t>городскому хозяйству Ильина М.Н.</w:t>
      </w:r>
    </w:p>
    <w:p w:rsidR="00965C28" w:rsidRPr="007A181B" w:rsidRDefault="00965C28" w:rsidP="00965C28">
      <w:pPr>
        <w:tabs>
          <w:tab w:val="left" w:pos="282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ab/>
      </w:r>
    </w:p>
    <w:p w:rsidR="00965C28" w:rsidRPr="007A181B" w:rsidRDefault="00965C28" w:rsidP="00965C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65C28" w:rsidRDefault="00965C28" w:rsidP="00965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965C28" w:rsidRPr="007A181B" w:rsidRDefault="00965C28" w:rsidP="00965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Семикаракорского</w:t>
      </w:r>
    </w:p>
    <w:p w:rsidR="00965C28" w:rsidRPr="007A181B" w:rsidRDefault="00965C28" w:rsidP="00965C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                         </w:t>
      </w:r>
      <w:bookmarkStart w:id="1" w:name="_GoBack"/>
      <w:bookmarkEnd w:id="1"/>
      <w:r w:rsidRPr="007A181B">
        <w:rPr>
          <w:rFonts w:ascii="Times New Roman" w:hAnsi="Times New Roman"/>
          <w:sz w:val="28"/>
          <w:szCs w:val="28"/>
        </w:rPr>
        <w:t>А.Н. Черненко</w:t>
      </w:r>
    </w:p>
    <w:p w:rsidR="00A238E0" w:rsidRDefault="00A238E0" w:rsidP="00965C2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1065B" w:rsidRPr="0096447B" w:rsidRDefault="0051065B" w:rsidP="00965C2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965C28" w:rsidRPr="007A181B" w:rsidRDefault="00965C28" w:rsidP="00965C2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181B">
        <w:rPr>
          <w:rFonts w:ascii="Times New Roman" w:hAnsi="Times New Roman"/>
          <w:sz w:val="20"/>
          <w:szCs w:val="20"/>
        </w:rPr>
        <w:t>Постановление вносит:</w:t>
      </w:r>
    </w:p>
    <w:p w:rsidR="00E26B18" w:rsidRDefault="00E26B18" w:rsidP="00E26B18">
      <w:pPr>
        <w:widowControl w:val="0"/>
        <w:spacing w:after="0" w:line="240" w:lineRule="auto"/>
        <w:ind w:righ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Заведующий отделом архитектуры, градостроительства и </w:t>
      </w:r>
    </w:p>
    <w:p w:rsidR="00E26B18" w:rsidRDefault="00E26B18" w:rsidP="00E26B18">
      <w:pPr>
        <w:spacing w:after="0" w:line="240" w:lineRule="auto"/>
        <w:ind w:righ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земельно-имущественных отношений – главный архитектор Сулименко А.В.</w:t>
      </w:r>
    </w:p>
    <w:p w:rsidR="00E26B18" w:rsidRPr="00182D0D" w:rsidRDefault="00E26B18" w:rsidP="00E26B18">
      <w:pPr>
        <w:spacing w:after="0" w:line="240" w:lineRule="auto"/>
        <w:ind w:righ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</w:t>
      </w:r>
      <w:r w:rsidRPr="009105E6">
        <w:rPr>
          <w:rFonts w:ascii="Times New Roman" w:hAnsi="Times New Roman"/>
          <w:sz w:val="20"/>
          <w:szCs w:val="20"/>
        </w:rPr>
        <w:t>сп. С.</w:t>
      </w:r>
      <w:r>
        <w:rPr>
          <w:rFonts w:ascii="Times New Roman" w:hAnsi="Times New Roman"/>
          <w:sz w:val="20"/>
          <w:szCs w:val="20"/>
        </w:rPr>
        <w:t>А. Юрикова</w:t>
      </w:r>
    </w:p>
    <w:p w:rsidR="00B341CD" w:rsidRDefault="00B341CD" w:rsidP="00520B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341CD" w:rsidRDefault="00B341CD" w:rsidP="00520B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0B57" w:rsidRPr="00C338A5" w:rsidRDefault="00520B57" w:rsidP="00520B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38A5">
        <w:rPr>
          <w:rFonts w:ascii="Times New Roman" w:hAnsi="Times New Roman"/>
          <w:sz w:val="28"/>
          <w:szCs w:val="28"/>
        </w:rPr>
        <w:t xml:space="preserve">Приложение </w:t>
      </w:r>
    </w:p>
    <w:p w:rsidR="00BE7752" w:rsidRDefault="00520B57" w:rsidP="00C338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38A5">
        <w:rPr>
          <w:rFonts w:ascii="Times New Roman" w:hAnsi="Times New Roman"/>
          <w:sz w:val="28"/>
          <w:szCs w:val="28"/>
        </w:rPr>
        <w:t xml:space="preserve"> к постановлению</w:t>
      </w:r>
    </w:p>
    <w:p w:rsidR="00C338A5" w:rsidRDefault="00520B57" w:rsidP="00C338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38A5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520B57" w:rsidRPr="00C338A5" w:rsidRDefault="00520B57" w:rsidP="00C338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38A5">
        <w:rPr>
          <w:rFonts w:ascii="Times New Roman" w:hAnsi="Times New Roman"/>
          <w:sz w:val="28"/>
          <w:szCs w:val="28"/>
        </w:rPr>
        <w:t>Семикаракорского</w:t>
      </w:r>
    </w:p>
    <w:p w:rsidR="00520B57" w:rsidRPr="00C338A5" w:rsidRDefault="00520B57" w:rsidP="00520B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38A5">
        <w:rPr>
          <w:rFonts w:ascii="Times New Roman" w:hAnsi="Times New Roman"/>
          <w:sz w:val="28"/>
          <w:szCs w:val="28"/>
        </w:rPr>
        <w:t xml:space="preserve"> городского поселения   </w:t>
      </w:r>
    </w:p>
    <w:tbl>
      <w:tblPr>
        <w:tblW w:w="0" w:type="auto"/>
        <w:jc w:val="right"/>
        <w:tblInd w:w="5211" w:type="dxa"/>
        <w:tblLook w:val="04A0"/>
      </w:tblPr>
      <w:tblGrid>
        <w:gridCol w:w="4503"/>
      </w:tblGrid>
      <w:tr w:rsidR="006721A5" w:rsidRPr="00C338A5" w:rsidTr="006721A5">
        <w:trPr>
          <w:jc w:val="right"/>
        </w:trPr>
        <w:tc>
          <w:tcPr>
            <w:tcW w:w="4757" w:type="dxa"/>
            <w:shd w:val="clear" w:color="auto" w:fill="auto"/>
          </w:tcPr>
          <w:p w:rsidR="006721A5" w:rsidRPr="00C338A5" w:rsidRDefault="00E26B18" w:rsidP="008C565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="009C33F9" w:rsidRPr="00C338A5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C565F">
              <w:rPr>
                <w:rFonts w:ascii="Times New Roman" w:hAnsi="Times New Roman"/>
                <w:sz w:val="28"/>
                <w:szCs w:val="28"/>
              </w:rPr>
              <w:t>29.02</w:t>
            </w:r>
            <w:r w:rsidR="009C33F9">
              <w:rPr>
                <w:rFonts w:ascii="Times New Roman" w:hAnsi="Times New Roman"/>
                <w:sz w:val="28"/>
                <w:szCs w:val="28"/>
              </w:rPr>
              <w:t>.202</w:t>
            </w:r>
            <w:r w:rsidR="00B341CD">
              <w:rPr>
                <w:rFonts w:ascii="Times New Roman" w:hAnsi="Times New Roman"/>
                <w:sz w:val="28"/>
                <w:szCs w:val="28"/>
              </w:rPr>
              <w:t>4</w:t>
            </w:r>
            <w:r w:rsidR="00F034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33F9" w:rsidRPr="00C338A5">
              <w:rPr>
                <w:rFonts w:ascii="Times New Roman" w:hAnsi="Times New Roman"/>
                <w:sz w:val="28"/>
                <w:szCs w:val="28"/>
              </w:rPr>
              <w:t>№</w:t>
            </w:r>
            <w:r w:rsidR="007034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565F">
              <w:rPr>
                <w:rFonts w:ascii="Times New Roman" w:hAnsi="Times New Roman"/>
                <w:sz w:val="28"/>
                <w:szCs w:val="28"/>
              </w:rPr>
              <w:t>137</w:t>
            </w:r>
          </w:p>
        </w:tc>
      </w:tr>
    </w:tbl>
    <w:p w:rsidR="006721A5" w:rsidRPr="009D5BE5" w:rsidRDefault="006721A5" w:rsidP="00965C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721A5" w:rsidRDefault="006721A5" w:rsidP="00520B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20B57" w:rsidRPr="00CC5DA8" w:rsidRDefault="00520B57" w:rsidP="00520B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5DA8">
        <w:rPr>
          <w:rFonts w:ascii="Times New Roman" w:hAnsi="Times New Roman" w:cs="Times New Roman"/>
          <w:b w:val="0"/>
          <w:sz w:val="28"/>
          <w:szCs w:val="28"/>
        </w:rPr>
        <w:t>Отчет</w:t>
      </w:r>
    </w:p>
    <w:p w:rsidR="00F06651" w:rsidRDefault="00520B57" w:rsidP="009C33F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C62AE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9C33F9">
        <w:rPr>
          <w:rFonts w:ascii="Times New Roman" w:hAnsi="Times New Roman" w:cs="Times New Roman"/>
          <w:b w:val="0"/>
          <w:sz w:val="28"/>
          <w:szCs w:val="28"/>
        </w:rPr>
        <w:t xml:space="preserve">реализации муниципальной программы </w:t>
      </w:r>
    </w:p>
    <w:p w:rsidR="009C33F9" w:rsidRPr="00BE7752" w:rsidRDefault="00F06651" w:rsidP="009C33F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Семикаракорского городского поселения</w:t>
      </w:r>
    </w:p>
    <w:p w:rsidR="00520B57" w:rsidRDefault="00520B57" w:rsidP="00AC62AE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BE7752">
        <w:rPr>
          <w:rFonts w:ascii="Times New Roman" w:hAnsi="Times New Roman"/>
          <w:b w:val="0"/>
          <w:sz w:val="28"/>
          <w:szCs w:val="28"/>
        </w:rPr>
        <w:t>«</w:t>
      </w:r>
      <w:r w:rsidR="00BE7752" w:rsidRPr="00BE7752">
        <w:rPr>
          <w:rFonts w:ascii="Times New Roman" w:hAnsi="Times New Roman" w:cs="Times New Roman"/>
          <w:b w:val="0"/>
          <w:sz w:val="28"/>
        </w:rPr>
        <w:t>Муниципальн</w:t>
      </w:r>
      <w:r w:rsidR="00E26B18">
        <w:rPr>
          <w:rFonts w:ascii="Times New Roman" w:hAnsi="Times New Roman" w:cs="Times New Roman"/>
          <w:b w:val="0"/>
          <w:sz w:val="28"/>
        </w:rPr>
        <w:t>ое</w:t>
      </w:r>
      <w:r w:rsidR="00BE7752" w:rsidRPr="00BE7752">
        <w:rPr>
          <w:rFonts w:ascii="Times New Roman" w:hAnsi="Times New Roman" w:cs="Times New Roman"/>
          <w:b w:val="0"/>
          <w:sz w:val="28"/>
        </w:rPr>
        <w:t xml:space="preserve"> </w:t>
      </w:r>
      <w:r w:rsidR="00E26B18">
        <w:rPr>
          <w:rFonts w:ascii="Times New Roman" w:hAnsi="Times New Roman" w:cs="Times New Roman"/>
          <w:b w:val="0"/>
          <w:sz w:val="28"/>
        </w:rPr>
        <w:t>имущество</w:t>
      </w:r>
      <w:r w:rsidRPr="00BE7752">
        <w:rPr>
          <w:rFonts w:ascii="Times New Roman" w:hAnsi="Times New Roman"/>
          <w:b w:val="0"/>
          <w:sz w:val="28"/>
          <w:szCs w:val="28"/>
        </w:rPr>
        <w:t>» за</w:t>
      </w:r>
      <w:r w:rsidR="009C33F9">
        <w:rPr>
          <w:rFonts w:ascii="Times New Roman" w:hAnsi="Times New Roman"/>
          <w:b w:val="0"/>
          <w:sz w:val="28"/>
          <w:szCs w:val="28"/>
        </w:rPr>
        <w:t xml:space="preserve"> 202</w:t>
      </w:r>
      <w:r w:rsidR="00B341CD">
        <w:rPr>
          <w:rFonts w:ascii="Times New Roman" w:hAnsi="Times New Roman"/>
          <w:b w:val="0"/>
          <w:sz w:val="28"/>
          <w:szCs w:val="28"/>
        </w:rPr>
        <w:t>3</w:t>
      </w:r>
      <w:r w:rsidRPr="00AC62AE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367E3E" w:rsidRDefault="00367E3E" w:rsidP="00AC62AE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</w:p>
    <w:p w:rsidR="00367E3E" w:rsidRDefault="00367E3E" w:rsidP="00367E3E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</w:pP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Раздел1.</w:t>
      </w:r>
      <w:r w:rsidR="004414DB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Конкретные</w:t>
      </w:r>
      <w:r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результаты,</w:t>
      </w:r>
      <w:r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достигнутые</w:t>
      </w:r>
      <w:r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за</w:t>
      </w:r>
      <w:r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20</w:t>
      </w:r>
      <w:r w:rsidR="00E41C94">
        <w:rPr>
          <w:rFonts w:ascii="Times New Roman" w:eastAsia="Arial" w:hAnsi="Times New Roman"/>
          <w:bCs/>
          <w:kern w:val="2"/>
          <w:sz w:val="28"/>
          <w:szCs w:val="28"/>
          <w:lang w:eastAsia="ar-SA"/>
        </w:rPr>
        <w:t>2</w:t>
      </w:r>
      <w:r w:rsidR="00B341CD">
        <w:rPr>
          <w:rFonts w:ascii="Times New Roman" w:eastAsia="Arial" w:hAnsi="Times New Roman"/>
          <w:bCs/>
          <w:kern w:val="2"/>
          <w:sz w:val="28"/>
          <w:szCs w:val="28"/>
          <w:lang w:eastAsia="ar-SA"/>
        </w:rPr>
        <w:t>3</w:t>
      </w:r>
      <w:r w:rsidR="00E41C94">
        <w:rPr>
          <w:rFonts w:ascii="Times New Roman" w:eastAsia="Arial" w:hAnsi="Times New Roman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год</w:t>
      </w:r>
      <w:r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.</w:t>
      </w:r>
    </w:p>
    <w:p w:rsidR="00367E3E" w:rsidRDefault="00367E3E" w:rsidP="00367E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67E3E" w:rsidRDefault="00367E3E" w:rsidP="00367E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 целью программы является:</w:t>
      </w:r>
    </w:p>
    <w:p w:rsidR="00367E3E" w:rsidRDefault="00367E3E" w:rsidP="00367E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E16A3B">
        <w:rPr>
          <w:rFonts w:ascii="Times New Roman" w:eastAsia="Times New Roman" w:hAnsi="Times New Roman" w:cs="Times New Roman"/>
          <w:sz w:val="28"/>
          <w:szCs w:val="28"/>
        </w:rPr>
        <w:t xml:space="preserve">овышение качества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муниципальным имуществом,  развитие территории Семикаракорского городского поселения.</w:t>
      </w:r>
    </w:p>
    <w:p w:rsidR="00367E3E" w:rsidRDefault="00367E3E" w:rsidP="00367E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В рамках программы  проводились  следующие мероприятия:</w:t>
      </w:r>
    </w:p>
    <w:p w:rsidR="00367E3E" w:rsidRPr="00015B26" w:rsidRDefault="00367E3E" w:rsidP="00367E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9A71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проведено м</w:t>
      </w:r>
      <w:r w:rsidRPr="009A7175">
        <w:rPr>
          <w:rFonts w:ascii="Times New Roman" w:eastAsia="Times New Roman" w:hAnsi="Times New Roman" w:cs="Times New Roman"/>
          <w:color w:val="000000"/>
          <w:sz w:val="28"/>
          <w:szCs w:val="28"/>
        </w:rPr>
        <w:t>ежевание и постановка на государственный кадастровый учет земельных участков, расположенных на территории Семикаракорского городского поселения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67E3E" w:rsidRDefault="00367E3E" w:rsidP="00367E3E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проведена </w:t>
      </w:r>
      <w:r>
        <w:rPr>
          <w:rFonts w:ascii="Times New Roman" w:hAnsi="Times New Roman"/>
          <w:sz w:val="28"/>
          <w:szCs w:val="28"/>
        </w:rPr>
        <w:t>о</w:t>
      </w:r>
      <w:r w:rsidRPr="00015B26">
        <w:rPr>
          <w:rFonts w:ascii="Times New Roman" w:hAnsi="Times New Roman"/>
          <w:sz w:val="28"/>
          <w:szCs w:val="28"/>
        </w:rPr>
        <w:t>ценка муниципального имущества, для заключения договоров  аренды, приватизации муниципального имущества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67E3E" w:rsidRDefault="00367E3E" w:rsidP="00367E3E">
      <w:pPr>
        <w:pStyle w:val="ConsPlusCel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осуществлена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015B26">
        <w:rPr>
          <w:rFonts w:ascii="Times New Roman" w:hAnsi="Times New Roman"/>
          <w:color w:val="000000"/>
          <w:sz w:val="28"/>
          <w:szCs w:val="28"/>
        </w:rPr>
        <w:t>плата транспортного налога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67E3E" w:rsidRDefault="00367E3E" w:rsidP="00367E3E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осуществлена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015B26">
        <w:rPr>
          <w:rFonts w:ascii="Times New Roman" w:hAnsi="Times New Roman"/>
          <w:color w:val="000000"/>
          <w:sz w:val="28"/>
          <w:szCs w:val="28"/>
        </w:rPr>
        <w:t>плата налога на имущество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7E3E" w:rsidRDefault="00367E3E" w:rsidP="00367E3E">
      <w:pPr>
        <w:pStyle w:val="ConsPlusCel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осуществлена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015B26">
        <w:rPr>
          <w:rFonts w:ascii="Times New Roman" w:hAnsi="Times New Roman"/>
          <w:color w:val="000000"/>
          <w:sz w:val="28"/>
          <w:szCs w:val="28"/>
        </w:rPr>
        <w:t>плата земельного налога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67E3E" w:rsidRDefault="00367E3E" w:rsidP="00367E3E">
      <w:pPr>
        <w:pStyle w:val="ConsPlusCel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проведено </w:t>
      </w:r>
      <w:r w:rsidRPr="00015B26">
        <w:rPr>
          <w:rFonts w:ascii="Times New Roman" w:hAnsi="Times New Roman"/>
          <w:color w:val="000000"/>
          <w:sz w:val="28"/>
          <w:szCs w:val="28"/>
        </w:rPr>
        <w:t>техническое обслуживание камер видеонаблюдения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67E3E" w:rsidRDefault="00367E3E" w:rsidP="00367E3E">
      <w:pPr>
        <w:pStyle w:val="ConsPlusCel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</w:rPr>
        <w:t xml:space="preserve"> </w:t>
      </w:r>
      <w:r w:rsidRPr="00015B26">
        <w:rPr>
          <w:rFonts w:ascii="Times New Roman" w:hAnsi="Times New Roman"/>
          <w:color w:val="000000"/>
          <w:sz w:val="28"/>
          <w:szCs w:val="28"/>
        </w:rPr>
        <w:t>произведены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015B26">
        <w:rPr>
          <w:rFonts w:ascii="Times New Roman" w:hAnsi="Times New Roman"/>
          <w:color w:val="000000"/>
          <w:sz w:val="28"/>
          <w:szCs w:val="28"/>
        </w:rPr>
        <w:t>тчисления на капитальный ремонт региональному оператору по неприватизированным квартирам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777F3" w:rsidRDefault="00B777F3" w:rsidP="00367E3E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7E3E" w:rsidRPr="006354BA" w:rsidRDefault="00367E3E" w:rsidP="00367E3E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54BA">
        <w:rPr>
          <w:rFonts w:ascii="Times New Roman" w:eastAsia="Times New Roman" w:hAnsi="Times New Roman" w:cs="Times New Roman"/>
          <w:sz w:val="28"/>
          <w:szCs w:val="28"/>
        </w:rPr>
        <w:t>Раздел 2. Результаты реализации</w:t>
      </w:r>
    </w:p>
    <w:p w:rsidR="00367E3E" w:rsidRPr="006354BA" w:rsidRDefault="00367E3E" w:rsidP="00367E3E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54BA">
        <w:rPr>
          <w:rFonts w:ascii="Times New Roman" w:eastAsia="Times New Roman" w:hAnsi="Times New Roman" w:cs="Times New Roman"/>
          <w:sz w:val="28"/>
          <w:szCs w:val="28"/>
        </w:rPr>
        <w:t xml:space="preserve"> основных мероприятий Программы</w:t>
      </w:r>
    </w:p>
    <w:p w:rsidR="00367E3E" w:rsidRDefault="00367E3E" w:rsidP="00367E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67E3E" w:rsidRPr="00AF5E12" w:rsidRDefault="004414DB" w:rsidP="004414DB">
      <w:pPr>
        <w:spacing w:after="0" w:line="25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="00367E3E">
        <w:rPr>
          <w:rFonts w:ascii="Times New Roman" w:eastAsia="Times New Roman" w:hAnsi="Times New Roman" w:cs="Times New Roman"/>
          <w:kern w:val="2"/>
          <w:sz w:val="28"/>
          <w:szCs w:val="28"/>
        </w:rPr>
        <w:t>Достижению результатов в 20</w:t>
      </w:r>
      <w:r w:rsidR="00E41C94">
        <w:rPr>
          <w:rFonts w:ascii="Times New Roman" w:hAnsi="Times New Roman"/>
          <w:kern w:val="2"/>
          <w:sz w:val="28"/>
          <w:szCs w:val="28"/>
        </w:rPr>
        <w:t>2</w:t>
      </w:r>
      <w:r w:rsidR="00B341CD">
        <w:rPr>
          <w:rFonts w:ascii="Times New Roman" w:hAnsi="Times New Roman"/>
          <w:kern w:val="2"/>
          <w:sz w:val="28"/>
          <w:szCs w:val="28"/>
        </w:rPr>
        <w:t>3</w:t>
      </w:r>
      <w:r w:rsidR="00367E3E" w:rsidRPr="00AF5E1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году способствовала реализация ответственным исполнителем и участниками муниципальной программы основных мероприятий программы.</w:t>
      </w:r>
    </w:p>
    <w:p w:rsidR="00367E3E" w:rsidRPr="0062121B" w:rsidRDefault="00367E3E" w:rsidP="00367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21B">
        <w:rPr>
          <w:rFonts w:ascii="Times New Roman" w:eastAsia="Times New Roman" w:hAnsi="Times New Roman" w:cs="Times New Roman"/>
          <w:kern w:val="2"/>
          <w:sz w:val="28"/>
          <w:szCs w:val="28"/>
        </w:rPr>
        <w:t>Основное мероприятие «</w:t>
      </w:r>
      <w:r w:rsidRPr="0062121B">
        <w:rPr>
          <w:rFonts w:ascii="Times New Roman" w:eastAsia="Times New Roman" w:hAnsi="Times New Roman" w:cs="Times New Roman"/>
          <w:sz w:val="28"/>
          <w:szCs w:val="28"/>
        </w:rPr>
        <w:t>Техническое обслуживание камер видеонаблюдения</w:t>
      </w:r>
      <w:r w:rsidRPr="00621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выполнено на </w:t>
      </w:r>
      <w:r w:rsidR="00B341CD"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 w:rsidRPr="0062121B"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</w:p>
    <w:p w:rsidR="00367E3E" w:rsidRPr="0062121B" w:rsidRDefault="00367E3E" w:rsidP="00367E3E">
      <w:pPr>
        <w:widowControl w:val="0"/>
        <w:tabs>
          <w:tab w:val="left" w:pos="0"/>
        </w:tabs>
        <w:spacing w:after="0" w:line="240" w:lineRule="auto"/>
        <w:ind w:right="-1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21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     Основное мероприятие «Оплата налога на имущество организаций</w:t>
      </w:r>
      <w:r w:rsidRPr="00621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выполнено на </w:t>
      </w:r>
      <w:r w:rsidR="00724F7C">
        <w:rPr>
          <w:rFonts w:ascii="Times New Roman" w:hAnsi="Times New Roman"/>
          <w:color w:val="000000"/>
          <w:sz w:val="28"/>
          <w:szCs w:val="28"/>
        </w:rPr>
        <w:t>100</w:t>
      </w:r>
      <w:r w:rsidRPr="0062121B"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</w:p>
    <w:p w:rsidR="00367E3E" w:rsidRDefault="00367E3E" w:rsidP="00367E3E">
      <w:pPr>
        <w:widowControl w:val="0"/>
        <w:tabs>
          <w:tab w:val="left" w:pos="0"/>
        </w:tabs>
        <w:spacing w:after="0" w:line="240" w:lineRule="auto"/>
        <w:ind w:right="-1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21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     Основное мероприятие «</w:t>
      </w:r>
      <w:r w:rsidR="00724F7C">
        <w:rPr>
          <w:rFonts w:ascii="Times New Roman" w:eastAsia="Times New Roman" w:hAnsi="Times New Roman" w:cs="Times New Roman"/>
          <w:kern w:val="2"/>
          <w:sz w:val="28"/>
          <w:szCs w:val="28"/>
        </w:rPr>
        <w:t>Изготовление технической или проектной документации</w:t>
      </w:r>
      <w:r w:rsidRPr="00621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выполнено на </w:t>
      </w:r>
      <w:r w:rsidR="00330F4A">
        <w:rPr>
          <w:rFonts w:ascii="Times New Roman" w:hAnsi="Times New Roman"/>
          <w:color w:val="000000"/>
          <w:sz w:val="28"/>
          <w:szCs w:val="28"/>
        </w:rPr>
        <w:t>100</w:t>
      </w:r>
      <w:r w:rsidRPr="0062121B"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</w:p>
    <w:p w:rsidR="00724F7C" w:rsidRDefault="00724F7C" w:rsidP="00367E3E">
      <w:pPr>
        <w:widowControl w:val="0"/>
        <w:tabs>
          <w:tab w:val="left" w:pos="0"/>
        </w:tabs>
        <w:spacing w:after="0" w:line="240" w:lineRule="auto"/>
        <w:ind w:right="-1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4F7C" w:rsidRPr="0062121B" w:rsidRDefault="00724F7C" w:rsidP="00367E3E">
      <w:pPr>
        <w:widowControl w:val="0"/>
        <w:tabs>
          <w:tab w:val="left" w:pos="0"/>
        </w:tabs>
        <w:spacing w:after="0" w:line="240" w:lineRule="auto"/>
        <w:ind w:right="-1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7E3E" w:rsidRPr="0062121B" w:rsidRDefault="00367E3E" w:rsidP="00367E3E">
      <w:pPr>
        <w:widowControl w:val="0"/>
        <w:tabs>
          <w:tab w:val="left" w:pos="0"/>
        </w:tabs>
        <w:spacing w:after="0" w:line="240" w:lineRule="auto"/>
        <w:ind w:right="-1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21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     Основное мероприятие «</w:t>
      </w:r>
      <w:r w:rsidRPr="0062121B">
        <w:rPr>
          <w:rFonts w:ascii="Times New Roman" w:eastAsia="Times New Roman" w:hAnsi="Times New Roman" w:cs="Times New Roman"/>
          <w:sz w:val="28"/>
          <w:szCs w:val="28"/>
        </w:rPr>
        <w:t>Межевание и постановка на государственный кадастровый учет земельных участков, расположенных на территории Семикаракорского городского поселения</w:t>
      </w:r>
      <w:r w:rsidRPr="00621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выполнено на </w:t>
      </w:r>
      <w:r w:rsidR="004A1B78" w:rsidRPr="0062121B">
        <w:rPr>
          <w:rFonts w:ascii="Times New Roman" w:hAnsi="Times New Roman"/>
          <w:color w:val="000000"/>
          <w:sz w:val="28"/>
          <w:szCs w:val="28"/>
        </w:rPr>
        <w:t>100</w:t>
      </w:r>
      <w:r w:rsidRPr="0062121B"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</w:p>
    <w:p w:rsidR="00367E3E" w:rsidRPr="0062121B" w:rsidRDefault="00367E3E" w:rsidP="00367E3E">
      <w:pPr>
        <w:widowControl w:val="0"/>
        <w:tabs>
          <w:tab w:val="left" w:pos="0"/>
        </w:tabs>
        <w:spacing w:after="0" w:line="240" w:lineRule="auto"/>
        <w:ind w:right="-1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21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     </w:t>
      </w:r>
    </w:p>
    <w:p w:rsidR="00367E3E" w:rsidRPr="0062121B" w:rsidRDefault="00367E3E" w:rsidP="0062121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21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     Основное мероприятие «</w:t>
      </w:r>
      <w:r w:rsidR="00D50B2B" w:rsidRPr="0062121B">
        <w:rPr>
          <w:rFonts w:ascii="Times New Roman" w:eastAsia="Times New Roman" w:hAnsi="Times New Roman" w:cs="Times New Roman"/>
          <w:kern w:val="2"/>
          <w:sz w:val="28"/>
          <w:szCs w:val="28"/>
        </w:rPr>
        <w:t>Оплата земельного налога</w:t>
      </w:r>
      <w:r w:rsidRPr="00621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выполнено на </w:t>
      </w:r>
      <w:r w:rsidR="00D50B2B" w:rsidRPr="0062121B"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 w:rsidRPr="0062121B"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</w:p>
    <w:p w:rsidR="00367E3E" w:rsidRPr="0062121B" w:rsidRDefault="00367E3E" w:rsidP="0062121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21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  </w:t>
      </w:r>
    </w:p>
    <w:p w:rsidR="00367E3E" w:rsidRPr="0062121B" w:rsidRDefault="00367E3E" w:rsidP="0062121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21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     Основное мероприятие «Оплата транспортного налога</w:t>
      </w:r>
      <w:r w:rsidRPr="0062121B">
        <w:rPr>
          <w:rFonts w:ascii="Times New Roman" w:eastAsia="Times New Roman" w:hAnsi="Times New Roman" w:cs="Times New Roman"/>
          <w:color w:val="000000"/>
          <w:sz w:val="28"/>
          <w:szCs w:val="28"/>
        </w:rPr>
        <w:t>» выполнено на 100%.</w:t>
      </w:r>
    </w:p>
    <w:p w:rsidR="00367E3E" w:rsidRDefault="00367E3E" w:rsidP="0062121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21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     Основное мероприятие «Оценка муниципального имущества</w:t>
      </w:r>
      <w:r w:rsidRPr="00621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выполнено на </w:t>
      </w:r>
      <w:r w:rsidR="00D50B2B" w:rsidRPr="0062121B"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 w:rsidRPr="0062121B"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</w:p>
    <w:p w:rsidR="00367E3E" w:rsidRDefault="00367E3E" w:rsidP="0062121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     </w:t>
      </w:r>
    </w:p>
    <w:p w:rsidR="00A34961" w:rsidRPr="00A34961" w:rsidRDefault="00A34961" w:rsidP="00D57049">
      <w:pPr>
        <w:widowControl w:val="0"/>
        <w:tabs>
          <w:tab w:val="left" w:pos="0"/>
        </w:tabs>
        <w:spacing w:after="0" w:line="240" w:lineRule="auto"/>
        <w:ind w:right="-17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5581" w:rsidRDefault="001F5581" w:rsidP="00A34961">
      <w:pPr>
        <w:widowControl w:val="0"/>
        <w:tabs>
          <w:tab w:val="left" w:pos="0"/>
        </w:tabs>
        <w:spacing w:after="0" w:line="233" w:lineRule="auto"/>
        <w:ind w:left="-426" w:right="-17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5581" w:rsidRDefault="001F5581" w:rsidP="00A34961">
      <w:pPr>
        <w:widowControl w:val="0"/>
        <w:tabs>
          <w:tab w:val="left" w:pos="0"/>
        </w:tabs>
        <w:spacing w:after="0" w:line="233" w:lineRule="auto"/>
        <w:ind w:left="-426" w:right="-17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4961" w:rsidRPr="00A34961" w:rsidRDefault="00A34961" w:rsidP="00A34961">
      <w:pPr>
        <w:widowControl w:val="0"/>
        <w:tabs>
          <w:tab w:val="left" w:pos="0"/>
        </w:tabs>
        <w:spacing w:after="0" w:line="233" w:lineRule="auto"/>
        <w:ind w:left="-426" w:right="-1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sz w:val="28"/>
          <w:szCs w:val="28"/>
        </w:rPr>
        <w:t xml:space="preserve">Раздел 3. Анализ факторов, </w:t>
      </w:r>
    </w:p>
    <w:p w:rsidR="00A34961" w:rsidRPr="00A34961" w:rsidRDefault="00E41C94" w:rsidP="00A34961">
      <w:pPr>
        <w:widowControl w:val="0"/>
        <w:tabs>
          <w:tab w:val="left" w:pos="0"/>
        </w:tabs>
        <w:spacing w:after="0" w:line="233" w:lineRule="auto"/>
        <w:ind w:left="-426" w:right="-1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A34961" w:rsidRPr="00A34961">
        <w:rPr>
          <w:rFonts w:ascii="Times New Roman" w:eastAsia="Times New Roman" w:hAnsi="Times New Roman" w:cs="Times New Roman"/>
          <w:sz w:val="28"/>
          <w:szCs w:val="28"/>
        </w:rPr>
        <w:t>овлиявших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A34961" w:rsidRPr="00A34961">
        <w:rPr>
          <w:rFonts w:ascii="Times New Roman" w:eastAsia="Times New Roman" w:hAnsi="Times New Roman" w:cs="Times New Roman"/>
          <w:sz w:val="28"/>
          <w:szCs w:val="28"/>
        </w:rPr>
        <w:t xml:space="preserve"> на ход реализации </w:t>
      </w:r>
      <w:r w:rsidR="008C3DA3">
        <w:rPr>
          <w:rFonts w:ascii="Times New Roman" w:eastAsia="Times New Roman" w:hAnsi="Times New Roman" w:cs="Times New Roman"/>
          <w:sz w:val="28"/>
          <w:szCs w:val="28"/>
        </w:rPr>
        <w:t>муниципальной п</w:t>
      </w:r>
      <w:r w:rsidR="00A34961" w:rsidRPr="00A34961">
        <w:rPr>
          <w:rFonts w:ascii="Times New Roman" w:eastAsia="Times New Roman" w:hAnsi="Times New Roman" w:cs="Times New Roman"/>
          <w:sz w:val="28"/>
          <w:szCs w:val="28"/>
        </w:rPr>
        <w:t>рограммы</w:t>
      </w:r>
    </w:p>
    <w:p w:rsidR="00A34961" w:rsidRPr="00A34961" w:rsidRDefault="00A34961" w:rsidP="00A34961">
      <w:pPr>
        <w:widowControl w:val="0"/>
        <w:tabs>
          <w:tab w:val="left" w:pos="0"/>
        </w:tabs>
        <w:spacing w:after="0" w:line="233" w:lineRule="auto"/>
        <w:ind w:left="-426" w:right="-17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4961" w:rsidRDefault="008C3DA3" w:rsidP="00D57049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В 202</w:t>
      </w:r>
      <w:r w:rsidR="00B341C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году ф</w:t>
      </w:r>
      <w:r w:rsidR="00A34961"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акторов,</w:t>
      </w:r>
      <w:r w:rsidR="00E41C9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A34961"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повлиявших</w:t>
      </w:r>
      <w:r w:rsidR="00E41C9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A34961"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на</w:t>
      </w:r>
      <w:r w:rsidR="00E41C9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A34961"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ход</w:t>
      </w:r>
      <w:r w:rsidR="00E41C9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A34961"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реализации</w:t>
      </w:r>
      <w:r w:rsid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муниципальной </w:t>
      </w:r>
      <w:r w:rsidR="00A34961"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программы,</w:t>
      </w:r>
      <w:r w:rsidR="00E41C9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A34961"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не</w:t>
      </w:r>
      <w:r w:rsidR="00E41C9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A34961"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зафиксировано.</w:t>
      </w:r>
    </w:p>
    <w:p w:rsidR="00D57049" w:rsidRPr="00D57049" w:rsidRDefault="00D57049" w:rsidP="00D57049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</w:p>
    <w:p w:rsidR="0062121B" w:rsidRDefault="0062121B" w:rsidP="00D57049">
      <w:pPr>
        <w:widowControl w:val="0"/>
        <w:spacing w:after="0" w:line="240" w:lineRule="auto"/>
        <w:ind w:left="-426" w:right="-17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7049" w:rsidRDefault="004414DB" w:rsidP="004414DB">
      <w:pPr>
        <w:widowControl w:val="0"/>
        <w:spacing w:after="0" w:line="240" w:lineRule="auto"/>
        <w:ind w:right="-17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A34961" w:rsidRPr="00A34961">
        <w:rPr>
          <w:rFonts w:ascii="Times New Roman" w:eastAsia="Times New Roman" w:hAnsi="Times New Roman" w:cs="Times New Roman"/>
          <w:sz w:val="28"/>
          <w:szCs w:val="28"/>
        </w:rPr>
        <w:t xml:space="preserve">Раздел 4. Сведения об использовании бюджетных ассигнований </w:t>
      </w:r>
    </w:p>
    <w:p w:rsidR="00A34961" w:rsidRPr="00A34961" w:rsidRDefault="00A34961" w:rsidP="00D57049">
      <w:pPr>
        <w:widowControl w:val="0"/>
        <w:spacing w:after="0" w:line="240" w:lineRule="auto"/>
        <w:ind w:left="-426" w:right="-1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sz w:val="28"/>
          <w:szCs w:val="28"/>
        </w:rPr>
        <w:t>и внебюджетных средств на реализацию Программы</w:t>
      </w:r>
    </w:p>
    <w:p w:rsidR="00A34961" w:rsidRPr="00A34961" w:rsidRDefault="00A34961" w:rsidP="00A34961">
      <w:pPr>
        <w:widowControl w:val="0"/>
        <w:tabs>
          <w:tab w:val="left" w:pos="1276"/>
        </w:tabs>
        <w:spacing w:after="0" w:line="240" w:lineRule="auto"/>
        <w:ind w:left="-426" w:right="-17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3DA3" w:rsidRPr="008C3DA3" w:rsidRDefault="008C3DA3" w:rsidP="005652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1E7">
        <w:rPr>
          <w:rFonts w:ascii="Times New Roman" w:hAnsi="Times New Roman"/>
          <w:sz w:val="28"/>
          <w:szCs w:val="28"/>
        </w:rPr>
        <w:t>Объем запланированных расходов на реализацию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на 202</w:t>
      </w:r>
      <w:r w:rsidR="00B341CD">
        <w:rPr>
          <w:rFonts w:ascii="Times New Roman" w:hAnsi="Times New Roman"/>
          <w:sz w:val="28"/>
          <w:szCs w:val="28"/>
        </w:rPr>
        <w:t>3</w:t>
      </w:r>
      <w:r w:rsidR="006212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 составил </w:t>
      </w:r>
      <w:r w:rsidR="00AF77D9">
        <w:rPr>
          <w:rFonts w:ascii="Times New Roman" w:hAnsi="Times New Roman"/>
          <w:sz w:val="28"/>
          <w:szCs w:val="28"/>
        </w:rPr>
        <w:t xml:space="preserve">43939,5 </w:t>
      </w:r>
      <w:r w:rsidRPr="001D31E7">
        <w:rPr>
          <w:rFonts w:ascii="Times New Roman" w:hAnsi="Times New Roman"/>
          <w:sz w:val="28"/>
          <w:szCs w:val="28"/>
        </w:rPr>
        <w:t xml:space="preserve">тыс. </w:t>
      </w:r>
      <w:r>
        <w:rPr>
          <w:rFonts w:ascii="Times New Roman" w:hAnsi="Times New Roman"/>
          <w:sz w:val="28"/>
          <w:szCs w:val="28"/>
        </w:rPr>
        <w:t>р</w:t>
      </w:r>
      <w:r w:rsidR="00E754E0">
        <w:rPr>
          <w:rFonts w:ascii="Times New Roman" w:hAnsi="Times New Roman"/>
          <w:sz w:val="28"/>
          <w:szCs w:val="28"/>
        </w:rPr>
        <w:t>ублей,</w:t>
      </w:r>
      <w:r w:rsidR="0062121B">
        <w:rPr>
          <w:rFonts w:ascii="Times New Roman" w:hAnsi="Times New Roman"/>
          <w:sz w:val="28"/>
          <w:szCs w:val="28"/>
        </w:rPr>
        <w:t xml:space="preserve"> </w:t>
      </w:r>
      <w:r w:rsidRPr="001D31E7">
        <w:rPr>
          <w:rFonts w:ascii="Times New Roman" w:hAnsi="Times New Roman"/>
          <w:sz w:val="28"/>
          <w:szCs w:val="28"/>
        </w:rPr>
        <w:t>в том числ</w:t>
      </w:r>
      <w:r>
        <w:rPr>
          <w:rFonts w:ascii="Times New Roman" w:hAnsi="Times New Roman"/>
          <w:sz w:val="28"/>
          <w:szCs w:val="28"/>
        </w:rPr>
        <w:t>е по источникам финансирования:</w:t>
      </w:r>
      <w:r w:rsidR="0062121B">
        <w:rPr>
          <w:rFonts w:ascii="Times New Roman" w:hAnsi="Times New Roman"/>
          <w:sz w:val="28"/>
          <w:szCs w:val="28"/>
        </w:rPr>
        <w:t xml:space="preserve"> </w:t>
      </w:r>
      <w:r w:rsidRPr="001D31E7">
        <w:rPr>
          <w:rFonts w:ascii="Times New Roman" w:hAnsi="Times New Roman"/>
          <w:sz w:val="28"/>
          <w:szCs w:val="28"/>
        </w:rPr>
        <w:t>бюдж</w:t>
      </w:r>
      <w:r w:rsidR="00E754E0">
        <w:rPr>
          <w:rFonts w:ascii="Times New Roman" w:hAnsi="Times New Roman"/>
          <w:sz w:val="28"/>
          <w:szCs w:val="28"/>
        </w:rPr>
        <w:t xml:space="preserve">ет  поселения </w:t>
      </w:r>
      <w:r w:rsidR="00AF77D9">
        <w:rPr>
          <w:rFonts w:ascii="Times New Roman" w:hAnsi="Times New Roman"/>
          <w:sz w:val="28"/>
          <w:szCs w:val="28"/>
        </w:rPr>
        <w:t>и областной бюджет 43939,5</w:t>
      </w:r>
      <w:r w:rsidRPr="001D31E7">
        <w:rPr>
          <w:rFonts w:ascii="Times New Roman" w:hAnsi="Times New Roman"/>
          <w:sz w:val="28"/>
          <w:szCs w:val="28"/>
        </w:rPr>
        <w:t>тыс. рублей;</w:t>
      </w:r>
    </w:p>
    <w:p w:rsidR="001E693E" w:rsidRDefault="008C3DA3" w:rsidP="005652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195A">
        <w:rPr>
          <w:rFonts w:ascii="Times New Roman" w:hAnsi="Times New Roman"/>
          <w:sz w:val="28"/>
          <w:szCs w:val="28"/>
        </w:rPr>
        <w:t>План ассигнований в соответствии с</w:t>
      </w:r>
      <w:r w:rsidR="008C565F">
        <w:rPr>
          <w:rFonts w:ascii="Times New Roman" w:hAnsi="Times New Roman"/>
          <w:sz w:val="28"/>
          <w:szCs w:val="28"/>
        </w:rPr>
        <w:t xml:space="preserve"> решением</w:t>
      </w:r>
      <w:r w:rsidRPr="00E4195A">
        <w:rPr>
          <w:rFonts w:ascii="Times New Roman" w:hAnsi="Times New Roman"/>
          <w:sz w:val="28"/>
          <w:szCs w:val="28"/>
        </w:rPr>
        <w:t xml:space="preserve"> </w:t>
      </w:r>
      <w:r w:rsidR="00AF77D9">
        <w:rPr>
          <w:rFonts w:ascii="Times New Roman" w:hAnsi="Times New Roman"/>
          <w:sz w:val="28"/>
        </w:rPr>
        <w:t>Собрания депутатов Семикаракорского городского поселения от 27.12.2022 № 70 «</w:t>
      </w:r>
      <w:r w:rsidR="00AF77D9" w:rsidRPr="009C2B06">
        <w:rPr>
          <w:rFonts w:ascii="Times New Roman" w:hAnsi="Times New Roman"/>
          <w:color w:val="000000" w:themeColor="text1"/>
          <w:sz w:val="28"/>
          <w:szCs w:val="28"/>
        </w:rPr>
        <w:t>О бюджете Семикаракорского городского поселения Семикаракорского района на 2023 год и на плановый период 2024 и 2025 годов</w:t>
      </w:r>
      <w:r w:rsidR="00AF77D9">
        <w:rPr>
          <w:rFonts w:ascii="Times New Roman" w:hAnsi="Times New Roman"/>
          <w:sz w:val="28"/>
        </w:rPr>
        <w:t>»</w:t>
      </w:r>
      <w:r w:rsidR="00B777F3">
        <w:rPr>
          <w:rFonts w:ascii="Times New Roman" w:hAnsi="Times New Roman"/>
          <w:sz w:val="28"/>
          <w:szCs w:val="28"/>
        </w:rPr>
        <w:t xml:space="preserve"> </w:t>
      </w:r>
      <w:r w:rsidR="008C565F">
        <w:rPr>
          <w:rFonts w:ascii="Times New Roman" w:hAnsi="Times New Roman"/>
          <w:sz w:val="28"/>
          <w:szCs w:val="28"/>
        </w:rPr>
        <w:t>(в редакции всех изменений</w:t>
      </w:r>
      <w:r w:rsidR="00565275">
        <w:rPr>
          <w:rFonts w:ascii="Times New Roman" w:hAnsi="Times New Roman"/>
          <w:sz w:val="28"/>
          <w:szCs w:val="28"/>
        </w:rPr>
        <w:t xml:space="preserve">составил </w:t>
      </w:r>
      <w:r w:rsidR="00AF77D9">
        <w:rPr>
          <w:rFonts w:ascii="Times New Roman" w:hAnsi="Times New Roman"/>
          <w:sz w:val="28"/>
          <w:szCs w:val="28"/>
        </w:rPr>
        <w:t>43919,4</w:t>
      </w:r>
      <w:r w:rsidR="00565275">
        <w:rPr>
          <w:rFonts w:ascii="Times New Roman" w:hAnsi="Times New Roman"/>
          <w:sz w:val="28"/>
          <w:szCs w:val="28"/>
        </w:rPr>
        <w:t xml:space="preserve"> </w:t>
      </w:r>
      <w:r w:rsidRPr="00E4195A">
        <w:rPr>
          <w:rFonts w:ascii="Times New Roman" w:hAnsi="Times New Roman"/>
          <w:sz w:val="28"/>
          <w:szCs w:val="28"/>
        </w:rPr>
        <w:t>тыс. рублей</w:t>
      </w:r>
      <w:r w:rsidR="008C565F">
        <w:rPr>
          <w:rFonts w:ascii="Times New Roman" w:hAnsi="Times New Roman"/>
          <w:sz w:val="28"/>
          <w:szCs w:val="28"/>
        </w:rPr>
        <w:t>).</w:t>
      </w:r>
    </w:p>
    <w:p w:rsidR="008C3DA3" w:rsidRPr="00565275" w:rsidRDefault="008C3DA3" w:rsidP="005652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195A">
        <w:rPr>
          <w:rFonts w:ascii="Times New Roman" w:hAnsi="Times New Roman"/>
          <w:sz w:val="28"/>
          <w:szCs w:val="28"/>
        </w:rPr>
        <w:t>В соответствии со сводной бюдже</w:t>
      </w:r>
      <w:r w:rsidR="00565275">
        <w:rPr>
          <w:rFonts w:ascii="Times New Roman" w:hAnsi="Times New Roman"/>
          <w:sz w:val="28"/>
          <w:szCs w:val="28"/>
        </w:rPr>
        <w:t xml:space="preserve">тной росписью </w:t>
      </w:r>
      <w:r w:rsidR="0062121B">
        <w:rPr>
          <w:rFonts w:ascii="Times New Roman" w:hAnsi="Times New Roman"/>
          <w:sz w:val="28"/>
          <w:szCs w:val="28"/>
        </w:rPr>
        <w:t>–</w:t>
      </w:r>
      <w:r w:rsidR="001E693E">
        <w:rPr>
          <w:rFonts w:ascii="Times New Roman" w:hAnsi="Times New Roman"/>
          <w:sz w:val="28"/>
          <w:szCs w:val="28"/>
        </w:rPr>
        <w:t xml:space="preserve"> </w:t>
      </w:r>
      <w:r w:rsidR="00AF77D9">
        <w:rPr>
          <w:rFonts w:ascii="Times New Roman" w:hAnsi="Times New Roman"/>
          <w:sz w:val="28"/>
          <w:szCs w:val="28"/>
        </w:rPr>
        <w:t>43939,5</w:t>
      </w:r>
      <w:r w:rsidR="001E693E">
        <w:rPr>
          <w:rFonts w:ascii="Times New Roman" w:hAnsi="Times New Roman"/>
          <w:sz w:val="28"/>
          <w:szCs w:val="28"/>
        </w:rPr>
        <w:t xml:space="preserve"> </w:t>
      </w:r>
      <w:r w:rsidRPr="00E4195A">
        <w:rPr>
          <w:rFonts w:ascii="Times New Roman" w:hAnsi="Times New Roman"/>
          <w:sz w:val="28"/>
          <w:szCs w:val="28"/>
        </w:rPr>
        <w:t>тыс. рублей, в том числ</w:t>
      </w:r>
      <w:r w:rsidR="00565275">
        <w:rPr>
          <w:rFonts w:ascii="Times New Roman" w:hAnsi="Times New Roman"/>
          <w:sz w:val="28"/>
          <w:szCs w:val="28"/>
        </w:rPr>
        <w:t xml:space="preserve">е по источникам финансирования: </w:t>
      </w:r>
      <w:r w:rsidR="00E754E0">
        <w:rPr>
          <w:rFonts w:ascii="Times New Roman" w:hAnsi="Times New Roman"/>
          <w:sz w:val="28"/>
          <w:szCs w:val="28"/>
        </w:rPr>
        <w:t xml:space="preserve">бюджет </w:t>
      </w:r>
      <w:r w:rsidR="001E693E">
        <w:rPr>
          <w:rFonts w:ascii="Times New Roman" w:hAnsi="Times New Roman"/>
          <w:sz w:val="28"/>
          <w:szCs w:val="28"/>
        </w:rPr>
        <w:t>Семикаракорского городского поселения</w:t>
      </w:r>
      <w:r w:rsidR="0062121B">
        <w:rPr>
          <w:rFonts w:ascii="Times New Roman" w:hAnsi="Times New Roman"/>
          <w:sz w:val="28"/>
          <w:szCs w:val="28"/>
        </w:rPr>
        <w:t xml:space="preserve"> </w:t>
      </w:r>
      <w:r w:rsidR="00AF77D9">
        <w:rPr>
          <w:rFonts w:ascii="Times New Roman" w:hAnsi="Times New Roman"/>
          <w:sz w:val="28"/>
          <w:szCs w:val="28"/>
        </w:rPr>
        <w:t>43</w:t>
      </w:r>
      <w:r w:rsidR="008C565F">
        <w:rPr>
          <w:rFonts w:ascii="Times New Roman" w:hAnsi="Times New Roman"/>
          <w:sz w:val="28"/>
          <w:szCs w:val="28"/>
        </w:rPr>
        <w:t>914</w:t>
      </w:r>
      <w:r w:rsidR="00AF77D9">
        <w:rPr>
          <w:rFonts w:ascii="Times New Roman" w:hAnsi="Times New Roman"/>
          <w:sz w:val="28"/>
          <w:szCs w:val="28"/>
        </w:rPr>
        <w:t>,5</w:t>
      </w:r>
      <w:r w:rsidR="00A45175">
        <w:rPr>
          <w:rFonts w:ascii="Times New Roman" w:hAnsi="Times New Roman"/>
          <w:sz w:val="28"/>
          <w:szCs w:val="28"/>
        </w:rPr>
        <w:t xml:space="preserve"> </w:t>
      </w:r>
      <w:r w:rsidR="00565275">
        <w:rPr>
          <w:rFonts w:ascii="Times New Roman" w:hAnsi="Times New Roman"/>
          <w:sz w:val="28"/>
          <w:szCs w:val="28"/>
        </w:rPr>
        <w:t>тыс. рублей</w:t>
      </w:r>
      <w:r w:rsidR="001E693E">
        <w:rPr>
          <w:rFonts w:ascii="Times New Roman" w:hAnsi="Times New Roman"/>
          <w:sz w:val="28"/>
          <w:szCs w:val="28"/>
        </w:rPr>
        <w:t>.</w:t>
      </w:r>
    </w:p>
    <w:p w:rsidR="008C3DA3" w:rsidRPr="00E30E26" w:rsidRDefault="008C3DA3" w:rsidP="00857F15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E4195A">
        <w:rPr>
          <w:rFonts w:ascii="Times New Roman" w:hAnsi="Times New Roman"/>
          <w:sz w:val="28"/>
          <w:szCs w:val="28"/>
        </w:rPr>
        <w:t>Исполнение расходов по муниципальной  п</w:t>
      </w:r>
      <w:r w:rsidR="00565275">
        <w:rPr>
          <w:rFonts w:ascii="Times New Roman" w:hAnsi="Times New Roman"/>
          <w:sz w:val="28"/>
          <w:szCs w:val="28"/>
        </w:rPr>
        <w:t xml:space="preserve">рограмме составило </w:t>
      </w:r>
      <w:r w:rsidR="00AF77D9">
        <w:rPr>
          <w:rFonts w:ascii="Times New Roman" w:hAnsi="Times New Roman"/>
          <w:sz w:val="28"/>
          <w:szCs w:val="28"/>
        </w:rPr>
        <w:t>43939,5</w:t>
      </w:r>
      <w:r w:rsidR="007A6A48">
        <w:rPr>
          <w:rFonts w:ascii="Times New Roman" w:hAnsi="Times New Roman"/>
          <w:sz w:val="28"/>
          <w:szCs w:val="28"/>
        </w:rPr>
        <w:t xml:space="preserve"> </w:t>
      </w:r>
      <w:r w:rsidRPr="00E4195A">
        <w:rPr>
          <w:rFonts w:ascii="Times New Roman" w:hAnsi="Times New Roman"/>
          <w:sz w:val="28"/>
          <w:szCs w:val="28"/>
        </w:rPr>
        <w:t xml:space="preserve">тыс. рублей, в том числе </w:t>
      </w:r>
      <w:r w:rsidR="00E754E0">
        <w:rPr>
          <w:rFonts w:ascii="Times New Roman" w:hAnsi="Times New Roman"/>
          <w:sz w:val="28"/>
          <w:szCs w:val="28"/>
        </w:rPr>
        <w:t xml:space="preserve">по источникам финансирования: бюджет </w:t>
      </w:r>
      <w:r w:rsidRPr="00E4195A">
        <w:rPr>
          <w:rFonts w:ascii="Times New Roman" w:hAnsi="Times New Roman"/>
          <w:sz w:val="28"/>
          <w:szCs w:val="28"/>
        </w:rPr>
        <w:t>Семикаракорского городского по</w:t>
      </w:r>
      <w:r w:rsidR="00565275">
        <w:rPr>
          <w:rFonts w:ascii="Times New Roman" w:hAnsi="Times New Roman"/>
          <w:sz w:val="28"/>
          <w:szCs w:val="28"/>
        </w:rPr>
        <w:t xml:space="preserve">селения </w:t>
      </w:r>
      <w:r w:rsidR="00E754E0">
        <w:rPr>
          <w:rFonts w:ascii="Times New Roman" w:hAnsi="Times New Roman"/>
          <w:sz w:val="28"/>
          <w:szCs w:val="28"/>
        </w:rPr>
        <w:t xml:space="preserve">Семикаракорского района </w:t>
      </w:r>
      <w:r w:rsidR="00AF77D9">
        <w:rPr>
          <w:rFonts w:ascii="Times New Roman" w:hAnsi="Times New Roman"/>
          <w:sz w:val="28"/>
          <w:szCs w:val="28"/>
        </w:rPr>
        <w:t>43939,5</w:t>
      </w:r>
      <w:r w:rsidR="001E693E">
        <w:rPr>
          <w:rFonts w:ascii="Times New Roman" w:hAnsi="Times New Roman"/>
          <w:sz w:val="28"/>
          <w:szCs w:val="28"/>
        </w:rPr>
        <w:t xml:space="preserve"> тыс. рублей.</w:t>
      </w:r>
    </w:p>
    <w:p w:rsidR="008C3DA3" w:rsidRPr="00E4195A" w:rsidRDefault="008C3DA3" w:rsidP="008C3DA3">
      <w:pPr>
        <w:spacing w:after="0" w:line="240" w:lineRule="auto"/>
        <w:ind w:firstLine="701"/>
        <w:rPr>
          <w:rFonts w:ascii="Times New Roman" w:hAnsi="Times New Roman"/>
          <w:sz w:val="28"/>
          <w:szCs w:val="28"/>
        </w:rPr>
      </w:pPr>
      <w:r w:rsidRPr="00E4195A">
        <w:rPr>
          <w:rFonts w:ascii="Times New Roman" w:hAnsi="Times New Roman"/>
          <w:sz w:val="28"/>
          <w:szCs w:val="28"/>
        </w:rPr>
        <w:t>Сведения об использовании бюджетных ассигнований и внебюджетных средств на реализацию  муни</w:t>
      </w:r>
      <w:r w:rsidR="0067445A">
        <w:rPr>
          <w:rFonts w:ascii="Times New Roman" w:hAnsi="Times New Roman"/>
          <w:sz w:val="28"/>
          <w:szCs w:val="28"/>
        </w:rPr>
        <w:t>ципальной программы за 202</w:t>
      </w:r>
      <w:r w:rsidR="00B341CD">
        <w:rPr>
          <w:rFonts w:ascii="Times New Roman" w:hAnsi="Times New Roman"/>
          <w:sz w:val="28"/>
          <w:szCs w:val="28"/>
        </w:rPr>
        <w:t>3</w:t>
      </w:r>
      <w:r w:rsidR="0067445A">
        <w:rPr>
          <w:rFonts w:ascii="Times New Roman" w:hAnsi="Times New Roman"/>
          <w:sz w:val="28"/>
          <w:szCs w:val="28"/>
        </w:rPr>
        <w:t xml:space="preserve"> </w:t>
      </w:r>
      <w:r w:rsidRPr="00E4195A">
        <w:rPr>
          <w:rFonts w:ascii="Times New Roman" w:hAnsi="Times New Roman"/>
          <w:sz w:val="28"/>
          <w:szCs w:val="28"/>
        </w:rPr>
        <w:t xml:space="preserve"> год приведены</w:t>
      </w:r>
    </w:p>
    <w:p w:rsidR="00A34961" w:rsidRPr="00495867" w:rsidRDefault="00925FD1" w:rsidP="00495867">
      <w:pPr>
        <w:spacing w:after="0" w:line="240" w:lineRule="auto"/>
        <w:ind w:hanging="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приложении </w:t>
      </w:r>
      <w:r w:rsidR="008C3DA3" w:rsidRPr="00E4195A">
        <w:rPr>
          <w:rFonts w:ascii="Times New Roman" w:hAnsi="Times New Roman"/>
          <w:sz w:val="28"/>
          <w:szCs w:val="28"/>
        </w:rPr>
        <w:t>2 к отчету о реализации  муниципальной программы.</w:t>
      </w:r>
    </w:p>
    <w:p w:rsidR="00A34961" w:rsidRPr="00A34961" w:rsidRDefault="00A34961" w:rsidP="0067445A">
      <w:pPr>
        <w:widowControl w:val="0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sz w:val="28"/>
          <w:szCs w:val="28"/>
        </w:rPr>
        <w:t xml:space="preserve">Раздел 5. </w:t>
      </w:r>
      <w:r w:rsidR="0067445A">
        <w:rPr>
          <w:rFonts w:ascii="Times New Roman" w:eastAsia="Times New Roman" w:hAnsi="Times New Roman" w:cs="Times New Roman"/>
          <w:sz w:val="28"/>
          <w:szCs w:val="28"/>
        </w:rPr>
        <w:t xml:space="preserve">Сведения о достижении значений </w:t>
      </w:r>
      <w:r w:rsidRPr="00A34961">
        <w:rPr>
          <w:rFonts w:ascii="Times New Roman" w:eastAsia="Times New Roman" w:hAnsi="Times New Roman" w:cs="Times New Roman"/>
          <w:sz w:val="28"/>
          <w:szCs w:val="28"/>
        </w:rPr>
        <w:t xml:space="preserve">показателей </w:t>
      </w:r>
      <w:r w:rsidR="0067445A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программы, подпрограмм муниципальной программы за 202</w:t>
      </w:r>
      <w:r w:rsidR="00AF77D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3496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A34961" w:rsidRPr="00A34961" w:rsidRDefault="00A34961" w:rsidP="00A34961">
      <w:pPr>
        <w:widowControl w:val="0"/>
        <w:tabs>
          <w:tab w:val="left" w:pos="1276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4961" w:rsidRPr="00A34961" w:rsidRDefault="00A34961" w:rsidP="00A34961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Муниципальной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программой</w:t>
      </w:r>
      <w:r w:rsidR="00A4517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предусмотрен</w:t>
      </w:r>
      <w:r w:rsidR="00A4517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ы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значения</w:t>
      </w:r>
      <w:r w:rsidR="00A4517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соответствую</w:t>
      </w:r>
      <w:r w:rsidR="00A4517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щие </w:t>
      </w:r>
    </w:p>
    <w:p w:rsidR="00D57049" w:rsidRDefault="00A34961" w:rsidP="00A34961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Показатель1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</w:t>
      </w:r>
      <w:r w:rsidR="001F5581" w:rsidRPr="001F5581">
        <w:rPr>
          <w:rFonts w:ascii="Times New Roman" w:eastAsia="Times New Roman" w:hAnsi="Times New Roman"/>
          <w:sz w:val="28"/>
          <w:szCs w:val="28"/>
        </w:rPr>
        <w:t>Доля приватизированных объектов недвижимого имущества в общем количестве объектов недвижимого имущества, учтенных в Реестре, подлежащих приватизации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»–</w:t>
      </w:r>
      <w:r w:rsidR="001F558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 w:rsidR="001F558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– </w:t>
      </w:r>
      <w:r w:rsidR="00AF77D9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85</w:t>
      </w:r>
      <w:r w:rsidR="001F558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%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</w:t>
      </w:r>
      <w:r w:rsidR="001F558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 w:rsidR="001F558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значение–</w:t>
      </w:r>
      <w:r w:rsidR="00AF77D9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85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 </w:t>
      </w:r>
      <w:r w:rsidR="001F558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%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</w:p>
    <w:p w:rsidR="00A34961" w:rsidRPr="00A34961" w:rsidRDefault="00A34961" w:rsidP="00A34961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 w:rsidR="001F558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2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</w:t>
      </w:r>
      <w:r w:rsidR="001F5581" w:rsidRPr="001F5581">
        <w:rPr>
          <w:rFonts w:ascii="Times New Roman" w:hAnsi="Times New Roman" w:cs="Times New Roman"/>
          <w:sz w:val="28"/>
          <w:szCs w:val="28"/>
        </w:rPr>
        <w:t>Доходы от сдачи в аренду имущества и земельных участков, находящегося в муниципальной собственности</w:t>
      </w:r>
      <w:r w:rsidR="006F186C" w:rsidRPr="000721AA">
        <w:rPr>
          <w:rFonts w:ascii="Times New Roman" w:hAnsi="Times New Roman"/>
          <w:color w:val="000000"/>
          <w:sz w:val="28"/>
          <w:szCs w:val="28"/>
        </w:rPr>
        <w:t>»</w:t>
      </w:r>
      <w:r w:rsidR="001F55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–плановое</w:t>
      </w:r>
      <w:r w:rsidR="001F558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значение–</w:t>
      </w:r>
      <w:r w:rsidR="006F186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857F1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10</w:t>
      </w:r>
      <w:r w:rsidR="00240B53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0 </w:t>
      </w:r>
      <w:r w:rsidR="001F558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тыс.руб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</w:t>
      </w:r>
      <w:r w:rsidR="001F558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 w:rsidR="00240B53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значение–</w:t>
      </w:r>
      <w:r w:rsidR="006F186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51065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355,</w:t>
      </w:r>
      <w:r w:rsidR="008C565F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6</w:t>
      </w:r>
      <w:r w:rsidR="006F186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1F558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тыс.руб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</w:p>
    <w:p w:rsidR="00A34961" w:rsidRPr="00A34961" w:rsidRDefault="00A34961" w:rsidP="00A34961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240B53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3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</w:t>
      </w:r>
      <w:r w:rsidR="00240B53" w:rsidRPr="00240B53">
        <w:rPr>
          <w:rFonts w:ascii="Times New Roman" w:hAnsi="Times New Roman" w:cs="Times New Roman"/>
          <w:sz w:val="28"/>
          <w:szCs w:val="28"/>
        </w:rPr>
        <w:t>Доля зарегистрированных объектов недвижимого имущества в общем количестве объектов недвижимого имущества, учтенных в Реестре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»–плановое</w:t>
      </w:r>
      <w:r w:rsidR="001F558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240B53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AF77D9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90</w:t>
      </w:r>
      <w:r w:rsidR="00721BD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процентов,</w:t>
      </w:r>
      <w:r w:rsidR="00240B53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 w:rsidR="00240B53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значение–</w:t>
      </w:r>
      <w:r w:rsidR="00721BD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AF77D9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91</w:t>
      </w:r>
      <w:r w:rsidR="00831F9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процентов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</w:p>
    <w:p w:rsidR="00A34961" w:rsidRDefault="00A34961" w:rsidP="001861DB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831F9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4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«</w:t>
      </w:r>
      <w:r w:rsidR="00831F91" w:rsidRPr="00831F91">
        <w:rPr>
          <w:rFonts w:ascii="Times New Roman" w:hAnsi="Times New Roman" w:cs="Times New Roman"/>
          <w:sz w:val="28"/>
          <w:szCs w:val="28"/>
        </w:rPr>
        <w:t>Доля объектов недвижимого имущества, поставленных на кадастровый учет, в общем количестве объектов недвижимого имущества подлежащих постановке на кадастровый учет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»–плановое</w:t>
      </w:r>
      <w:r w:rsidR="00831F91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значение–</w:t>
      </w:r>
      <w:r w:rsidR="00AF77D9">
        <w:rPr>
          <w:rFonts w:ascii="Times New Roman" w:eastAsia="Calibri" w:hAnsi="Times New Roman" w:cs="Times New Roman"/>
          <w:kern w:val="2"/>
          <w:sz w:val="28"/>
          <w:szCs w:val="28"/>
        </w:rPr>
        <w:t>90</w:t>
      </w:r>
      <w:r w:rsidR="00831F91">
        <w:rPr>
          <w:rFonts w:ascii="Times New Roman" w:eastAsia="Calibri" w:hAnsi="Times New Roman" w:cs="Times New Roman"/>
          <w:kern w:val="2"/>
          <w:sz w:val="28"/>
          <w:szCs w:val="28"/>
        </w:rPr>
        <w:t>%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,</w:t>
      </w:r>
      <w:r w:rsidR="001F5581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фактическое</w:t>
      </w:r>
      <w:r w:rsidR="00831F91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значение</w:t>
      </w:r>
      <w:r w:rsidRPr="008C499D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1861DB" w:rsidRPr="008C499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AF77D9">
        <w:rPr>
          <w:rFonts w:ascii="Times New Roman" w:eastAsia="Calibri" w:hAnsi="Times New Roman" w:cs="Times New Roman"/>
          <w:kern w:val="2"/>
          <w:sz w:val="28"/>
          <w:szCs w:val="28"/>
        </w:rPr>
        <w:t>9</w:t>
      </w:r>
      <w:r w:rsidR="00857F15">
        <w:rPr>
          <w:rFonts w:ascii="Times New Roman" w:eastAsia="Calibri" w:hAnsi="Times New Roman" w:cs="Times New Roman"/>
          <w:kern w:val="2"/>
          <w:sz w:val="28"/>
          <w:szCs w:val="28"/>
        </w:rPr>
        <w:t>0</w:t>
      </w:r>
      <w:r w:rsidR="00831F91">
        <w:rPr>
          <w:rFonts w:ascii="Times New Roman" w:eastAsia="Calibri" w:hAnsi="Times New Roman" w:cs="Times New Roman"/>
          <w:kern w:val="2"/>
          <w:sz w:val="28"/>
          <w:szCs w:val="28"/>
        </w:rPr>
        <w:t>%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:rsidR="00831F91" w:rsidRDefault="00831F91" w:rsidP="00831F91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5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«</w:t>
      </w:r>
      <w:r w:rsidRPr="00831F91">
        <w:rPr>
          <w:rFonts w:ascii="Times New Roman" w:hAnsi="Times New Roman" w:cs="Times New Roman"/>
          <w:sz w:val="28"/>
          <w:szCs w:val="28"/>
        </w:rPr>
        <w:t>Доля земельных участков, сформированных и поставленных на кадастровый учет, в общем количестве земельных участков сформированных и подлежащих постановке на кадастровый учет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»–плановое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значение–</w:t>
      </w:r>
      <w:r w:rsidR="00724F7C">
        <w:rPr>
          <w:rFonts w:ascii="Times New Roman" w:eastAsia="Calibri" w:hAnsi="Times New Roman" w:cs="Times New Roman"/>
          <w:kern w:val="2"/>
          <w:sz w:val="28"/>
          <w:szCs w:val="28"/>
        </w:rPr>
        <w:t>9</w:t>
      </w:r>
      <w:r w:rsidR="00AF77D9">
        <w:rPr>
          <w:rFonts w:ascii="Times New Roman" w:eastAsia="Calibri" w:hAnsi="Times New Roman" w:cs="Times New Roman"/>
          <w:kern w:val="2"/>
          <w:sz w:val="28"/>
          <w:szCs w:val="28"/>
        </w:rPr>
        <w:t>5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%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,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фактическое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значение</w:t>
      </w:r>
      <w:r w:rsidRPr="008C499D">
        <w:rPr>
          <w:rFonts w:ascii="Times New Roman" w:eastAsia="Calibri" w:hAnsi="Times New Roman" w:cs="Times New Roman"/>
          <w:kern w:val="2"/>
          <w:sz w:val="28"/>
          <w:szCs w:val="28"/>
        </w:rPr>
        <w:t xml:space="preserve">– </w:t>
      </w:r>
      <w:r w:rsidR="00724F7C">
        <w:rPr>
          <w:rFonts w:ascii="Times New Roman" w:eastAsia="Calibri" w:hAnsi="Times New Roman" w:cs="Times New Roman"/>
          <w:kern w:val="2"/>
          <w:sz w:val="28"/>
          <w:szCs w:val="28"/>
        </w:rPr>
        <w:t>9</w:t>
      </w:r>
      <w:r w:rsidR="00AF77D9">
        <w:rPr>
          <w:rFonts w:ascii="Times New Roman" w:eastAsia="Calibri" w:hAnsi="Times New Roman" w:cs="Times New Roman"/>
          <w:kern w:val="2"/>
          <w:sz w:val="28"/>
          <w:szCs w:val="28"/>
        </w:rPr>
        <w:t>5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%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:rsidR="00831F91" w:rsidRDefault="00831F91" w:rsidP="001861DB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A34961" w:rsidRPr="00690A67" w:rsidRDefault="00A34961" w:rsidP="00A34961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90A67">
        <w:rPr>
          <w:rFonts w:ascii="Times New Roman" w:eastAsia="Calibri" w:hAnsi="Times New Roman" w:cs="Times New Roman"/>
          <w:kern w:val="2"/>
          <w:sz w:val="28"/>
          <w:szCs w:val="28"/>
        </w:rPr>
        <w:t>Сведения</w:t>
      </w:r>
      <w:r w:rsidR="001F5581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</w:t>
      </w:r>
      <w:r w:rsidR="001F558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достижении</w:t>
      </w:r>
      <w:r w:rsidR="00E4572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значений</w:t>
      </w:r>
      <w:r w:rsidR="00E4572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показателей</w:t>
      </w:r>
      <w:r w:rsidR="006F460D"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муниципальной 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программы</w:t>
      </w:r>
      <w:r w:rsidR="00E4572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за</w:t>
      </w:r>
      <w:r w:rsidR="00E4572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BD09F2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202</w:t>
      </w:r>
      <w:r w:rsidR="00AF77D9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3</w:t>
      </w:r>
      <w:r w:rsidR="00E4572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год</w:t>
      </w:r>
      <w:r w:rsidR="00E4572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</w:rPr>
        <w:t>представлены</w:t>
      </w:r>
      <w:r w:rsidR="00E4572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</w:rPr>
        <w:t>в</w:t>
      </w:r>
      <w:r w:rsidR="00E4572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</w:rPr>
        <w:t>приложении</w:t>
      </w:r>
      <w:r w:rsidR="00E4572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925FD1">
        <w:rPr>
          <w:rFonts w:ascii="Times New Roman" w:eastAsia="Calibri" w:hAnsi="Times New Roman" w:cs="Times New Roman"/>
          <w:kern w:val="2"/>
          <w:sz w:val="28"/>
          <w:szCs w:val="28"/>
        </w:rPr>
        <w:t>3</w:t>
      </w:r>
      <w:r w:rsidR="00E4572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E4572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</w:rPr>
        <w:t>настоящему</w:t>
      </w:r>
      <w:r w:rsidR="00E4572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690A67">
        <w:rPr>
          <w:rFonts w:ascii="Times New Roman" w:eastAsia="Calibri" w:hAnsi="Times New Roman" w:cs="Times New Roman"/>
          <w:kern w:val="2"/>
          <w:sz w:val="28"/>
          <w:szCs w:val="28"/>
        </w:rPr>
        <w:t>отчету.</w:t>
      </w:r>
    </w:p>
    <w:p w:rsidR="00A34961" w:rsidRPr="006F460D" w:rsidRDefault="00A34961" w:rsidP="00A34961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A34961" w:rsidRDefault="00A34961" w:rsidP="00A34961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60D" w:rsidRPr="006F460D" w:rsidRDefault="006F460D" w:rsidP="006F460D">
      <w:pPr>
        <w:widowControl w:val="0"/>
        <w:tabs>
          <w:tab w:val="left" w:pos="332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sz w:val="28"/>
          <w:szCs w:val="28"/>
        </w:rPr>
        <w:t>Раздел 6. Результаты оценки эффективности реализации</w:t>
      </w:r>
    </w:p>
    <w:p w:rsidR="006F460D" w:rsidRPr="006F460D" w:rsidRDefault="00CA3B42" w:rsidP="006F460D">
      <w:pPr>
        <w:widowControl w:val="0"/>
        <w:tabs>
          <w:tab w:val="left" w:pos="332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</w:p>
    <w:p w:rsidR="006F460D" w:rsidRDefault="006F460D" w:rsidP="006F460D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60D" w:rsidRDefault="006F460D" w:rsidP="006F460D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60D" w:rsidRPr="006F460D" w:rsidRDefault="006F460D" w:rsidP="006F460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муниципальной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программы</w:t>
      </w:r>
      <w:r w:rsidR="006B65C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CA3B42">
        <w:rPr>
          <w:rFonts w:ascii="Times New Roman" w:eastAsia="Times New Roman" w:hAnsi="Times New Roman" w:cs="Times New Roman"/>
          <w:kern w:val="2"/>
          <w:sz w:val="28"/>
          <w:szCs w:val="28"/>
        </w:rPr>
        <w:t>определяется</w:t>
      </w:r>
      <w:r w:rsidR="006B65C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на</w:t>
      </w:r>
      <w:r w:rsidR="006B65C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основании</w:t>
      </w:r>
      <w:r w:rsidR="006B65C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степени</w:t>
      </w:r>
      <w:r w:rsidR="006B65C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выполнения</w:t>
      </w:r>
      <w:r w:rsidR="006B65C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целевых</w:t>
      </w:r>
      <w:r w:rsidR="006B65C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показателей,</w:t>
      </w:r>
      <w:r w:rsidR="006B65C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основных</w:t>
      </w:r>
      <w:r w:rsidR="006B65C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мероприятий</w:t>
      </w:r>
      <w:r w:rsidR="006B65C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и</w:t>
      </w:r>
      <w:r w:rsidR="006B65C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оценки</w:t>
      </w:r>
      <w:r w:rsidR="006B65C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бюджетной</w:t>
      </w:r>
      <w:r w:rsidR="006B65C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эффективности</w:t>
      </w:r>
      <w:r w:rsidR="00CA3B4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муниципальной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программы.</w:t>
      </w:r>
    </w:p>
    <w:p w:rsidR="006F460D" w:rsidRPr="006F460D" w:rsidRDefault="006F460D" w:rsidP="006F460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6F460D" w:rsidRPr="006F460D" w:rsidRDefault="00CA3B42" w:rsidP="006F460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 Степень</w:t>
      </w:r>
      <w:r w:rsidR="006B65C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достижения</w:t>
      </w:r>
      <w:r w:rsidR="00E4572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целевых</w:t>
      </w:r>
      <w:r w:rsidR="00E4572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показателей</w:t>
      </w:r>
      <w:r w:rsidR="00E4572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программы,</w:t>
      </w:r>
    </w:p>
    <w:p w:rsidR="006F460D" w:rsidRDefault="00CA3B42" w:rsidP="006F460D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9939A8">
        <w:rPr>
          <w:rFonts w:ascii="Times New Roman" w:hAnsi="Times New Roman"/>
          <w:sz w:val="28"/>
          <w:szCs w:val="28"/>
        </w:rPr>
        <w:t xml:space="preserve">степень достижения целевого показателя </w:t>
      </w:r>
      <w:r w:rsidR="006F460D"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1 равна </w:t>
      </w:r>
      <w:r w:rsidR="00D57049"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6F460D" w:rsidRPr="00B20FB5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  <w:r w:rsidR="00E4572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</w:t>
      </w:r>
    </w:p>
    <w:p w:rsidR="00E45727" w:rsidRPr="00B20FB5" w:rsidRDefault="00E45727" w:rsidP="006F460D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CA3B42" w:rsidRPr="00CA3B42" w:rsidRDefault="00CA3B42" w:rsidP="00CA3B42">
      <w:pPr>
        <w:pStyle w:val="a9"/>
        <w:numPr>
          <w:ilvl w:val="0"/>
          <w:numId w:val="7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CA3B42">
        <w:rPr>
          <w:rFonts w:ascii="Times New Roman" w:hAnsi="Times New Roman"/>
          <w:sz w:val="28"/>
          <w:szCs w:val="28"/>
        </w:rPr>
        <w:t xml:space="preserve">Степень реализации основных мероприятий, приоритетных основных мероприятий и мероприятий ведомственных целевых программ, финансируемых за счет всех источников финансирования, оценивается как доля основных мероприятий, приоритетных основных мероприятий и </w:t>
      </w:r>
      <w:r w:rsidRPr="00CA3B42">
        <w:rPr>
          <w:rFonts w:ascii="Times New Roman" w:hAnsi="Times New Roman"/>
          <w:sz w:val="28"/>
          <w:szCs w:val="28"/>
        </w:rPr>
        <w:lastRenderedPageBreak/>
        <w:t>мероприятий ведомственных целевых программ, выполненных в полном объеме.</w:t>
      </w:r>
    </w:p>
    <w:p w:rsidR="00CB0097" w:rsidRPr="00495867" w:rsidRDefault="00CA3B42" w:rsidP="00495867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9939A8">
        <w:rPr>
          <w:rFonts w:ascii="Times New Roman" w:hAnsi="Times New Roman"/>
          <w:sz w:val="28"/>
          <w:szCs w:val="28"/>
        </w:rPr>
        <w:t xml:space="preserve">Степень реализации основных мероприятий, приоритетных основных мероприятий и мероприятий ведомственных целевых программ, составляет </w:t>
      </w:r>
      <w:r w:rsidR="002770A7">
        <w:rPr>
          <w:rFonts w:ascii="Times New Roman" w:hAnsi="Times New Roman"/>
          <w:noProof/>
          <w:sz w:val="28"/>
          <w:szCs w:val="28"/>
        </w:rPr>
        <w:t>1</w:t>
      </w:r>
      <w:r w:rsidRPr="009939A8">
        <w:rPr>
          <w:rFonts w:ascii="Times New Roman" w:hAnsi="Times New Roman"/>
          <w:sz w:val="28"/>
          <w:szCs w:val="28"/>
        </w:rPr>
        <w:t>, что характеризует</w:t>
      </w:r>
      <w:r w:rsidR="006B65C0">
        <w:rPr>
          <w:rFonts w:ascii="Times New Roman" w:hAnsi="Times New Roman"/>
          <w:sz w:val="28"/>
          <w:szCs w:val="28"/>
        </w:rPr>
        <w:t xml:space="preserve"> </w:t>
      </w:r>
      <w:r w:rsidRPr="009939A8">
        <w:rPr>
          <w:rFonts w:ascii="Times New Roman" w:hAnsi="Times New Roman"/>
          <w:sz w:val="28"/>
          <w:szCs w:val="28"/>
        </w:rPr>
        <w:t xml:space="preserve">высокий </w:t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311150</wp:posOffset>
            </wp:positionH>
            <wp:positionV relativeFrom="page">
              <wp:posOffset>7463790</wp:posOffset>
            </wp:positionV>
            <wp:extent cx="12065" cy="12065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7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939A8">
        <w:rPr>
          <w:rFonts w:ascii="Times New Roman" w:hAnsi="Times New Roman"/>
          <w:sz w:val="28"/>
          <w:szCs w:val="28"/>
        </w:rPr>
        <w:t>уровень эффективности реализации муниципальной  программы по степени реализации основных мероприятий, приоритетных основных мероприятий и мероприятий ведомственных целевых программ.</w:t>
      </w:r>
    </w:p>
    <w:p w:rsidR="00495867" w:rsidRDefault="00495867" w:rsidP="00CB00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5867" w:rsidRDefault="00495867" w:rsidP="00CB00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097" w:rsidRPr="006F460D" w:rsidRDefault="001F3EAE" w:rsidP="00CB00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B0097" w:rsidRPr="006F460D">
        <w:rPr>
          <w:rFonts w:ascii="Times New Roman" w:eastAsia="Times New Roman" w:hAnsi="Times New Roman" w:cs="Times New Roman"/>
          <w:sz w:val="28"/>
          <w:szCs w:val="28"/>
        </w:rPr>
        <w:t>. Бюджетная эффективность реализации Программы рассчитывается в несколько этапов:</w:t>
      </w:r>
    </w:p>
    <w:p w:rsidR="00495867" w:rsidRDefault="001F3EAE" w:rsidP="001F3E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1F3EAE" w:rsidRPr="009939A8" w:rsidRDefault="001F3EAE" w:rsidP="001F3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3.</w:t>
      </w:r>
      <w:r w:rsidR="00CB0097" w:rsidRPr="006F460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9939A8">
        <w:rPr>
          <w:rFonts w:ascii="Times New Roman" w:hAnsi="Times New Roman"/>
          <w:sz w:val="28"/>
          <w:szCs w:val="28"/>
        </w:rPr>
        <w:t xml:space="preserve">Степень реализации основных мероприятий, приоритетных основных мероприятий и мероприятий ведомственных целевых программ, финансируемых за счет </w:t>
      </w:r>
      <w:r>
        <w:rPr>
          <w:rFonts w:ascii="Times New Roman" w:hAnsi="Times New Roman"/>
          <w:sz w:val="28"/>
          <w:szCs w:val="28"/>
        </w:rPr>
        <w:t>средств  бюджета района</w:t>
      </w:r>
      <w:r w:rsidRPr="009939A8">
        <w:rPr>
          <w:rFonts w:ascii="Times New Roman" w:hAnsi="Times New Roman"/>
          <w:sz w:val="28"/>
          <w:szCs w:val="28"/>
        </w:rPr>
        <w:t>,  безвозмездных поступлений в  бюджет района,  бюджетов поселений, оценивается как доля мероприятий, выполненных в полном объеме.</w:t>
      </w:r>
    </w:p>
    <w:p w:rsidR="001F3EAE" w:rsidRPr="00B01DF9" w:rsidRDefault="001F3EAE" w:rsidP="001F3E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01DF9">
        <w:rPr>
          <w:rFonts w:ascii="Times New Roman" w:hAnsi="Times New Roman"/>
          <w:sz w:val="28"/>
          <w:szCs w:val="28"/>
        </w:rPr>
        <w:t>Степень реализации основных мероприятий, приоритетных основных мероприятий и мероприятий ведомственных целевых программ, муниципальной  программы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AF77D9">
        <w:rPr>
          <w:rFonts w:ascii="Times New Roman" w:hAnsi="Times New Roman"/>
          <w:sz w:val="28"/>
          <w:szCs w:val="28"/>
        </w:rPr>
        <w:t>1,1</w:t>
      </w:r>
      <w:r w:rsidRPr="00B01DF9">
        <w:rPr>
          <w:rFonts w:ascii="Times New Roman" w:hAnsi="Times New Roman"/>
          <w:noProof/>
          <w:sz w:val="28"/>
          <w:szCs w:val="28"/>
        </w:rPr>
        <w:t>.</w:t>
      </w:r>
    </w:p>
    <w:p w:rsidR="00495867" w:rsidRDefault="001F3EAE" w:rsidP="001F3E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1F3EAE" w:rsidRPr="00B01DF9" w:rsidRDefault="001F3EAE" w:rsidP="001F3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3.</w:t>
      </w:r>
      <w:r w:rsidR="00CB0097" w:rsidRPr="006F460D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B01DF9">
        <w:rPr>
          <w:rFonts w:ascii="Times New Roman" w:hAnsi="Times New Roman"/>
          <w:sz w:val="28"/>
          <w:szCs w:val="28"/>
        </w:rPr>
        <w:t xml:space="preserve">Степень соответствия запланированному уровню расходов за счет средств  бюджета </w:t>
      </w:r>
      <w:r>
        <w:rPr>
          <w:rFonts w:ascii="Times New Roman" w:hAnsi="Times New Roman"/>
          <w:sz w:val="28"/>
          <w:szCs w:val="28"/>
        </w:rPr>
        <w:t>поселения</w:t>
      </w:r>
      <w:r w:rsidRPr="00B01DF9">
        <w:rPr>
          <w:rFonts w:ascii="Times New Roman" w:hAnsi="Times New Roman"/>
          <w:sz w:val="28"/>
          <w:szCs w:val="28"/>
        </w:rPr>
        <w:t xml:space="preserve">,  безвозмездных поступлений в  бюджет </w:t>
      </w:r>
      <w:r>
        <w:rPr>
          <w:rFonts w:ascii="Times New Roman" w:hAnsi="Times New Roman"/>
          <w:sz w:val="28"/>
          <w:szCs w:val="28"/>
        </w:rPr>
        <w:t>поселения</w:t>
      </w:r>
      <w:r w:rsidRPr="00B01DF9">
        <w:rPr>
          <w:rFonts w:ascii="Times New Roman" w:hAnsi="Times New Roman"/>
          <w:sz w:val="28"/>
          <w:szCs w:val="28"/>
        </w:rPr>
        <w:t xml:space="preserve">   оценивается как отношение фактически произведенных в отчетном году бюджетных расходов на реализацию муниципальной  программы к их плановым значениям.</w:t>
      </w:r>
    </w:p>
    <w:p w:rsidR="00CB0097" w:rsidRPr="00495867" w:rsidRDefault="001F3EAE" w:rsidP="004958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1DF9">
        <w:rPr>
          <w:rFonts w:ascii="Times New Roman" w:hAnsi="Times New Roman"/>
          <w:sz w:val="28"/>
          <w:szCs w:val="28"/>
        </w:rPr>
        <w:t>Степень соответствия за</w:t>
      </w:r>
      <w:r w:rsidR="00AA78BB">
        <w:rPr>
          <w:rFonts w:ascii="Times New Roman" w:hAnsi="Times New Roman"/>
          <w:sz w:val="28"/>
          <w:szCs w:val="28"/>
        </w:rPr>
        <w:t xml:space="preserve">планированному уровню расходов: </w:t>
      </w:r>
      <w:r w:rsidR="008C565F">
        <w:rPr>
          <w:rFonts w:ascii="Times New Roman" w:hAnsi="Times New Roman"/>
          <w:sz w:val="28"/>
          <w:szCs w:val="28"/>
        </w:rPr>
        <w:t xml:space="preserve">43910,8 </w:t>
      </w:r>
      <w:r w:rsidRPr="00B01DF9">
        <w:rPr>
          <w:rFonts w:ascii="Times New Roman" w:hAnsi="Times New Roman"/>
          <w:sz w:val="28"/>
          <w:szCs w:val="28"/>
        </w:rPr>
        <w:t>ты</w:t>
      </w:r>
      <w:r w:rsidR="00AA78BB">
        <w:rPr>
          <w:rFonts w:ascii="Times New Roman" w:hAnsi="Times New Roman"/>
          <w:sz w:val="28"/>
          <w:szCs w:val="28"/>
        </w:rPr>
        <w:t>с.рублей /</w:t>
      </w:r>
      <w:r w:rsidR="00AF77D9">
        <w:rPr>
          <w:rFonts w:ascii="Times New Roman" w:hAnsi="Times New Roman"/>
          <w:sz w:val="28"/>
          <w:szCs w:val="28"/>
        </w:rPr>
        <w:t>43939,5</w:t>
      </w:r>
      <w:r w:rsidR="007A6A48">
        <w:rPr>
          <w:rFonts w:ascii="Times New Roman" w:hAnsi="Times New Roman"/>
          <w:sz w:val="28"/>
          <w:szCs w:val="28"/>
        </w:rPr>
        <w:t xml:space="preserve"> </w:t>
      </w:r>
      <w:r w:rsidRPr="00B01DF9">
        <w:rPr>
          <w:rFonts w:ascii="Times New Roman" w:hAnsi="Times New Roman"/>
          <w:sz w:val="28"/>
          <w:szCs w:val="28"/>
        </w:rPr>
        <w:t>тыс.рублей</w:t>
      </w:r>
      <w:r w:rsidR="00AA78BB">
        <w:rPr>
          <w:rFonts w:ascii="Times New Roman" w:hAnsi="Times New Roman"/>
          <w:sz w:val="28"/>
          <w:szCs w:val="28"/>
        </w:rPr>
        <w:t xml:space="preserve">= </w:t>
      </w:r>
      <w:r w:rsidR="007A6A48">
        <w:rPr>
          <w:rFonts w:ascii="Times New Roman" w:hAnsi="Times New Roman"/>
          <w:sz w:val="28"/>
          <w:szCs w:val="28"/>
        </w:rPr>
        <w:t>0,9</w:t>
      </w:r>
      <w:r w:rsidR="00AF77D9">
        <w:rPr>
          <w:rFonts w:ascii="Times New Roman" w:hAnsi="Times New Roman"/>
          <w:sz w:val="28"/>
          <w:szCs w:val="28"/>
        </w:rPr>
        <w:t>9</w:t>
      </w:r>
    </w:p>
    <w:p w:rsidR="00495867" w:rsidRDefault="00495867" w:rsidP="00AA78B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8BB" w:rsidRPr="00B01DF9" w:rsidRDefault="00CB0097" w:rsidP="00AA78BB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sz w:val="28"/>
          <w:szCs w:val="28"/>
        </w:rPr>
        <w:t>3.</w:t>
      </w:r>
      <w:r w:rsidR="00AA78BB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6F460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A78BB" w:rsidRPr="00B01DF9">
        <w:rPr>
          <w:rFonts w:ascii="Times New Roman" w:hAnsi="Times New Roman"/>
          <w:sz w:val="28"/>
          <w:szCs w:val="28"/>
        </w:rPr>
        <w:t xml:space="preserve">Эффективность использования средств  бюджета  </w:t>
      </w:r>
      <w:r w:rsidR="00AA78BB">
        <w:rPr>
          <w:rFonts w:ascii="Times New Roman" w:hAnsi="Times New Roman"/>
          <w:sz w:val="28"/>
          <w:szCs w:val="28"/>
        </w:rPr>
        <w:t>поселения</w:t>
      </w:r>
      <w:r w:rsidR="00AA78BB" w:rsidRPr="00B01DF9">
        <w:rPr>
          <w:rFonts w:ascii="Times New Roman" w:hAnsi="Times New Roman"/>
          <w:sz w:val="28"/>
          <w:szCs w:val="28"/>
        </w:rPr>
        <w:t xml:space="preserve"> рассчитывается как отношение степени реализации основных мероприятий, 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</w:t>
      </w:r>
      <w:r w:rsidR="00AA78BB">
        <w:rPr>
          <w:rFonts w:ascii="Times New Roman" w:hAnsi="Times New Roman"/>
          <w:sz w:val="28"/>
          <w:szCs w:val="28"/>
        </w:rPr>
        <w:t>поселения</w:t>
      </w:r>
      <w:r w:rsidR="00AA78BB" w:rsidRPr="00B01DF9">
        <w:rPr>
          <w:rFonts w:ascii="Times New Roman" w:hAnsi="Times New Roman"/>
          <w:sz w:val="28"/>
          <w:szCs w:val="28"/>
        </w:rPr>
        <w:t xml:space="preserve">, безвозмездных поступлений в  бюджет </w:t>
      </w:r>
      <w:r w:rsidR="00AA78BB">
        <w:rPr>
          <w:rFonts w:ascii="Times New Roman" w:hAnsi="Times New Roman"/>
          <w:sz w:val="28"/>
          <w:szCs w:val="28"/>
        </w:rPr>
        <w:t>поселения</w:t>
      </w:r>
      <w:r w:rsidR="00AA78BB" w:rsidRPr="00B01DF9">
        <w:rPr>
          <w:rFonts w:ascii="Times New Roman" w:hAnsi="Times New Roman"/>
          <w:sz w:val="28"/>
          <w:szCs w:val="28"/>
        </w:rPr>
        <w:t>.</w:t>
      </w:r>
    </w:p>
    <w:p w:rsidR="00AA78BB" w:rsidRPr="00B01DF9" w:rsidRDefault="00AA78BB" w:rsidP="00AA78BB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B01DF9">
        <w:rPr>
          <w:rFonts w:ascii="Times New Roman" w:hAnsi="Times New Roman"/>
          <w:sz w:val="28"/>
          <w:szCs w:val="28"/>
        </w:rPr>
        <w:t>Эффективность использования финансовых ресурсов на реализацию муниципальной  программы:</w:t>
      </w:r>
    </w:p>
    <w:p w:rsidR="00EE5EBA" w:rsidRDefault="00AA78BB" w:rsidP="00EE5EB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F77D9">
        <w:rPr>
          <w:rFonts w:ascii="Times New Roman" w:hAnsi="Times New Roman"/>
          <w:sz w:val="28"/>
          <w:szCs w:val="28"/>
        </w:rPr>
        <w:t>,1/1</w:t>
      </w:r>
      <w:r>
        <w:rPr>
          <w:rFonts w:ascii="Times New Roman" w:hAnsi="Times New Roman"/>
          <w:sz w:val="28"/>
          <w:szCs w:val="28"/>
        </w:rPr>
        <w:t xml:space="preserve">= </w:t>
      </w:r>
      <w:r w:rsidR="00AF77D9">
        <w:rPr>
          <w:rFonts w:ascii="Times New Roman" w:hAnsi="Times New Roman"/>
          <w:sz w:val="28"/>
          <w:szCs w:val="28"/>
        </w:rPr>
        <w:t>1,1</w:t>
      </w:r>
      <w:r w:rsidRPr="00B01DF9">
        <w:rPr>
          <w:rFonts w:ascii="Times New Roman" w:hAnsi="Times New Roman"/>
          <w:sz w:val="28"/>
          <w:szCs w:val="28"/>
        </w:rPr>
        <w:t xml:space="preserve">, в </w:t>
      </w:r>
      <w:r w:rsidR="00EE0A37" w:rsidRPr="00B01DF9">
        <w:rPr>
          <w:rFonts w:ascii="Times New Roman" w:hAnsi="Times New Roman"/>
          <w:sz w:val="28"/>
          <w:szCs w:val="28"/>
        </w:rPr>
        <w:t>связи,</w:t>
      </w:r>
      <w:r w:rsidRPr="00B01DF9">
        <w:rPr>
          <w:rFonts w:ascii="Times New Roman" w:hAnsi="Times New Roman"/>
          <w:sz w:val="28"/>
          <w:szCs w:val="28"/>
        </w:rPr>
        <w:t xml:space="preserve"> с чем бюджетная эффективность реализации</w:t>
      </w:r>
    </w:p>
    <w:p w:rsidR="00EE5EBA" w:rsidRDefault="00EE5EBA" w:rsidP="00EE5EB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является высокой</w:t>
      </w:r>
    </w:p>
    <w:p w:rsidR="00EE5EBA" w:rsidRDefault="00F800A8" w:rsidP="00EE5EB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43" style="position:absolute;left:0;text-align:left;margin-left:-3.45pt;margin-top:8.55pt;width:153.6pt;height:7.15pt;z-index:251676672" fillcolor="white [3212]" strokecolor="white [3212]"/>
        </w:pict>
      </w:r>
    </w:p>
    <w:p w:rsidR="00EE5EBA" w:rsidRPr="00EE5EBA" w:rsidRDefault="00EE5EBA" w:rsidP="00EE5EBA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"/>
          <w:szCs w:val="28"/>
        </w:rPr>
      </w:pPr>
    </w:p>
    <w:p w:rsidR="00EE5EBA" w:rsidRPr="00EE5EBA" w:rsidRDefault="00EE5EBA" w:rsidP="00EE5EBA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"/>
          <w:szCs w:val="28"/>
        </w:rPr>
      </w:pPr>
    </w:p>
    <w:p w:rsidR="00EE5EBA" w:rsidRPr="00EE5EBA" w:rsidRDefault="00EE5EBA" w:rsidP="00EE5EBA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"/>
          <w:szCs w:val="28"/>
        </w:rPr>
      </w:pPr>
    </w:p>
    <w:p w:rsidR="00CB0097" w:rsidRPr="00EF6C79" w:rsidRDefault="00AA78BB" w:rsidP="00EF6C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1DF9">
        <w:rPr>
          <w:rFonts w:ascii="Times New Roman" w:hAnsi="Times New Roman"/>
          <w:sz w:val="28"/>
          <w:szCs w:val="28"/>
        </w:rPr>
        <w:t xml:space="preserve">Уровень реализации муниципальной  </w:t>
      </w:r>
      <w:r>
        <w:rPr>
          <w:rFonts w:ascii="Times New Roman" w:hAnsi="Times New Roman"/>
          <w:sz w:val="28"/>
          <w:szCs w:val="28"/>
        </w:rPr>
        <w:t>п</w:t>
      </w:r>
      <w:r w:rsidRPr="00B01DF9">
        <w:rPr>
          <w:rFonts w:ascii="Times New Roman" w:hAnsi="Times New Roman"/>
          <w:sz w:val="28"/>
          <w:szCs w:val="28"/>
        </w:rPr>
        <w:t>рограммы в целом</w:t>
      </w:r>
      <w:r w:rsidR="00F800A8" w:rsidRPr="00F800A8">
        <w:rPr>
          <w:rFonts w:ascii="Times New Roman" w:hAnsi="Times New Roman"/>
          <w:i/>
          <w:noProof/>
          <w:sz w:val="28"/>
          <w:szCs w:val="28"/>
        </w:rPr>
        <w:pict>
          <v:group id="Group 26062" o:spid="_x0000_s1041" style="position:absolute;left:0;text-align:left;margin-left:.7pt;margin-top:-7.7pt;width:143.3pt;height:.95pt;z-index:-251640832;mso-position-horizontal-relative:text;mso-position-vertical-relative:text" coordsize="18196,121">
            <v:shape id="Shape 26061" o:spid="_x0000_s1042" style="position:absolute;width:18196;height:121" coordsize="1819656,12195" path="m,6098r1819656,e" filled="f" fillcolor="black" strokeweight=".33875mm">
              <v:stroke miterlimit="1" joinstyle="miter"/>
            </v:shape>
          </v:group>
        </w:pict>
      </w:r>
      <w:r w:rsidR="00AF77D9">
        <w:rPr>
          <w:rFonts w:ascii="Times New Roman" w:hAnsi="Times New Roman"/>
          <w:sz w:val="28"/>
          <w:szCs w:val="28"/>
        </w:rPr>
        <w:t xml:space="preserve"> </w:t>
      </w:r>
      <w:r w:rsidR="00EE0A37">
        <w:rPr>
          <w:rFonts w:ascii="Times New Roman" w:hAnsi="Times New Roman"/>
          <w:sz w:val="28"/>
          <w:szCs w:val="28"/>
        </w:rPr>
        <w:t>1,5 х 0,5 + 1 х 0,3 + 1,</w:t>
      </w:r>
      <w:r w:rsidR="00E45727">
        <w:rPr>
          <w:rFonts w:ascii="Times New Roman" w:hAnsi="Times New Roman"/>
          <w:sz w:val="28"/>
          <w:szCs w:val="28"/>
        </w:rPr>
        <w:t>11</w:t>
      </w:r>
      <w:r w:rsidR="00EE0A37">
        <w:rPr>
          <w:rFonts w:ascii="Times New Roman" w:hAnsi="Times New Roman"/>
          <w:sz w:val="28"/>
          <w:szCs w:val="28"/>
        </w:rPr>
        <w:t xml:space="preserve"> х 0,2 = </w:t>
      </w:r>
      <w:r w:rsidR="00E45727">
        <w:rPr>
          <w:rFonts w:ascii="Times New Roman" w:hAnsi="Times New Roman"/>
          <w:sz w:val="28"/>
          <w:szCs w:val="28"/>
        </w:rPr>
        <w:t>0.80</w:t>
      </w:r>
      <w:r w:rsidRPr="00B01DF9">
        <w:rPr>
          <w:rFonts w:ascii="Times New Roman" w:hAnsi="Times New Roman"/>
          <w:sz w:val="28"/>
          <w:szCs w:val="28"/>
        </w:rPr>
        <w:t xml:space="preserve">, в </w:t>
      </w:r>
      <w:r w:rsidR="00EE0A37" w:rsidRPr="00B01DF9">
        <w:rPr>
          <w:rFonts w:ascii="Times New Roman" w:hAnsi="Times New Roman"/>
          <w:sz w:val="28"/>
          <w:szCs w:val="28"/>
        </w:rPr>
        <w:t>связи,</w:t>
      </w:r>
      <w:r w:rsidRPr="00B01DF9">
        <w:rPr>
          <w:rFonts w:ascii="Times New Roman" w:hAnsi="Times New Roman"/>
          <w:sz w:val="28"/>
          <w:szCs w:val="28"/>
        </w:rPr>
        <w:t xml:space="preserve"> с чем уровень реализации муниципальной  программы я</w:t>
      </w:r>
      <w:r w:rsidR="00EE0A37">
        <w:rPr>
          <w:rFonts w:ascii="Times New Roman" w:hAnsi="Times New Roman"/>
          <w:sz w:val="28"/>
          <w:szCs w:val="28"/>
        </w:rPr>
        <w:t>вляется высокий</w:t>
      </w:r>
      <w:r w:rsidRPr="00B01DF9">
        <w:rPr>
          <w:rFonts w:ascii="Times New Roman" w:hAnsi="Times New Roman"/>
          <w:sz w:val="28"/>
          <w:szCs w:val="28"/>
        </w:rPr>
        <w:t>.</w:t>
      </w:r>
    </w:p>
    <w:p w:rsidR="00495867" w:rsidRDefault="00495867" w:rsidP="004958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5867" w:rsidRDefault="00495867" w:rsidP="004958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0097" w:rsidRPr="00CB0097" w:rsidRDefault="00CB0097" w:rsidP="004958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sz w:val="28"/>
          <w:szCs w:val="28"/>
        </w:rPr>
        <w:t>Раздел 7. Предложения по дальнейшей реализации Программы</w:t>
      </w:r>
    </w:p>
    <w:p w:rsidR="00CB0097" w:rsidRDefault="00CB0097" w:rsidP="00495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kern w:val="2"/>
          <w:sz w:val="28"/>
          <w:szCs w:val="28"/>
        </w:rPr>
        <w:t>Предложения по дальнейшей реализации Программы отсутствуют.</w:t>
      </w:r>
    </w:p>
    <w:p w:rsidR="009D5BE5" w:rsidRDefault="009D5BE5" w:rsidP="00CB0097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BE5" w:rsidRPr="009D5BE5" w:rsidRDefault="009D5BE5" w:rsidP="009D5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5BE5" w:rsidRPr="009D5BE5" w:rsidRDefault="009D5BE5" w:rsidP="009D5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BE5" w:rsidRPr="009D5BE5" w:rsidRDefault="009D5BE5" w:rsidP="009D5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60D" w:rsidRPr="006F460D" w:rsidRDefault="006F460D" w:rsidP="006F460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E71C21" w:rsidRDefault="00E71C21" w:rsidP="006F460D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71C21" w:rsidSect="004414DB">
          <w:footerReference w:type="default" r:id="rId9"/>
          <w:pgSz w:w="11906" w:h="16838"/>
          <w:pgMar w:top="737" w:right="707" w:bottom="284" w:left="1701" w:header="709" w:footer="709" w:gutter="0"/>
          <w:cols w:space="708"/>
          <w:docGrid w:linePitch="360"/>
        </w:sectPr>
      </w:pPr>
    </w:p>
    <w:p w:rsidR="00E71C21" w:rsidRPr="00E71C21" w:rsidRDefault="00E71C21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E71C21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Приложение </w:t>
      </w:r>
      <w:r w:rsidR="00925FD1">
        <w:rPr>
          <w:rFonts w:ascii="Times New Roman" w:eastAsia="Times New Roman" w:hAnsi="Times New Roman" w:cs="Times New Roman"/>
          <w:sz w:val="28"/>
          <w:szCs w:val="24"/>
        </w:rPr>
        <w:t>1</w:t>
      </w:r>
    </w:p>
    <w:p w:rsidR="0011685B" w:rsidRPr="0011685B" w:rsidRDefault="00E71C21" w:rsidP="0011685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1685B">
        <w:rPr>
          <w:rFonts w:ascii="Times New Roman" w:hAnsi="Times New Roman" w:cs="Times New Roman"/>
          <w:b w:val="0"/>
          <w:sz w:val="28"/>
          <w:szCs w:val="24"/>
        </w:rPr>
        <w:t xml:space="preserve">к </w:t>
      </w:r>
      <w:r w:rsidRPr="0011685B">
        <w:rPr>
          <w:rFonts w:ascii="Times New Roman" w:hAnsi="Times New Roman"/>
          <w:b w:val="0"/>
          <w:sz w:val="28"/>
          <w:szCs w:val="24"/>
        </w:rPr>
        <w:t xml:space="preserve">отчету </w:t>
      </w:r>
      <w:r w:rsidR="0011685B" w:rsidRPr="0011685B">
        <w:rPr>
          <w:rFonts w:ascii="Times New Roman" w:hAnsi="Times New Roman" w:cs="Times New Roman"/>
          <w:b w:val="0"/>
          <w:sz w:val="28"/>
          <w:szCs w:val="28"/>
        </w:rPr>
        <w:t xml:space="preserve">о реализации муниципальной программы </w:t>
      </w:r>
    </w:p>
    <w:p w:rsidR="0011685B" w:rsidRPr="0011685B" w:rsidRDefault="0011685B" w:rsidP="0011685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1685B">
        <w:rPr>
          <w:rFonts w:ascii="Times New Roman" w:hAnsi="Times New Roman" w:cs="Times New Roman"/>
          <w:b w:val="0"/>
          <w:sz w:val="28"/>
          <w:szCs w:val="28"/>
        </w:rPr>
        <w:t>Семикаракорского городского поселения</w:t>
      </w:r>
    </w:p>
    <w:p w:rsidR="0011685B" w:rsidRPr="0011685B" w:rsidRDefault="0011685B" w:rsidP="0011685B">
      <w:pPr>
        <w:pStyle w:val="ConsPlusTitle"/>
        <w:widowControl/>
        <w:jc w:val="right"/>
        <w:rPr>
          <w:rFonts w:ascii="Times New Roman" w:hAnsi="Times New Roman"/>
          <w:b w:val="0"/>
          <w:sz w:val="28"/>
          <w:szCs w:val="28"/>
        </w:rPr>
      </w:pPr>
      <w:r w:rsidRPr="0011685B">
        <w:rPr>
          <w:rFonts w:ascii="Times New Roman" w:hAnsi="Times New Roman"/>
          <w:b w:val="0"/>
          <w:sz w:val="28"/>
          <w:szCs w:val="28"/>
        </w:rPr>
        <w:t>«</w:t>
      </w:r>
      <w:r w:rsidRPr="0011685B">
        <w:rPr>
          <w:rFonts w:ascii="Times New Roman" w:hAnsi="Times New Roman" w:cs="Times New Roman"/>
          <w:b w:val="0"/>
          <w:sz w:val="28"/>
        </w:rPr>
        <w:t>Муниципальн</w:t>
      </w:r>
      <w:r w:rsidR="007178E2">
        <w:rPr>
          <w:rFonts w:ascii="Times New Roman" w:hAnsi="Times New Roman" w:cs="Times New Roman"/>
          <w:b w:val="0"/>
          <w:sz w:val="28"/>
        </w:rPr>
        <w:t>ое имущество</w:t>
      </w:r>
      <w:r w:rsidRPr="0011685B">
        <w:rPr>
          <w:rFonts w:ascii="Times New Roman" w:hAnsi="Times New Roman"/>
          <w:b w:val="0"/>
          <w:sz w:val="28"/>
          <w:szCs w:val="28"/>
        </w:rPr>
        <w:t>» за 202</w:t>
      </w:r>
      <w:r w:rsidR="00B341CD">
        <w:rPr>
          <w:rFonts w:ascii="Times New Roman" w:hAnsi="Times New Roman"/>
          <w:b w:val="0"/>
          <w:sz w:val="28"/>
          <w:szCs w:val="28"/>
        </w:rPr>
        <w:t>3</w:t>
      </w:r>
      <w:r w:rsidRPr="0011685B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11685B" w:rsidRDefault="0011685B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11685B" w:rsidRDefault="0011685B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11685B" w:rsidRDefault="0011685B" w:rsidP="0011685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11685B" w:rsidRPr="0093771B" w:rsidRDefault="0011685B" w:rsidP="00116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771B">
        <w:rPr>
          <w:rFonts w:ascii="Times New Roman" w:hAnsi="Times New Roman"/>
          <w:sz w:val="24"/>
          <w:szCs w:val="24"/>
        </w:rPr>
        <w:t>СВЕДЕНИЯ</w:t>
      </w:r>
    </w:p>
    <w:p w:rsidR="0011685B" w:rsidRDefault="0011685B" w:rsidP="00116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771B">
        <w:rPr>
          <w:rFonts w:ascii="Times New Roman" w:hAnsi="Times New Roman"/>
          <w:sz w:val="24"/>
          <w:szCs w:val="24"/>
        </w:rPr>
        <w:t xml:space="preserve">о </w:t>
      </w:r>
      <w:r w:rsidRPr="0088224E">
        <w:rPr>
          <w:rFonts w:ascii="Times New Roman" w:hAnsi="Times New Roman"/>
          <w:sz w:val="24"/>
          <w:szCs w:val="24"/>
        </w:rPr>
        <w:t>выполнении основных мероприятий, приоритетных основных мероприятий, мероприятий</w:t>
      </w:r>
      <w:r>
        <w:rPr>
          <w:rFonts w:ascii="Times New Roman" w:hAnsi="Times New Roman"/>
          <w:sz w:val="24"/>
          <w:szCs w:val="24"/>
        </w:rPr>
        <w:t>, приоритетных  мероприятий</w:t>
      </w:r>
      <w:r w:rsidRPr="0088224E">
        <w:rPr>
          <w:rFonts w:ascii="Times New Roman" w:hAnsi="Times New Roman"/>
          <w:sz w:val="24"/>
          <w:szCs w:val="24"/>
        </w:rPr>
        <w:t xml:space="preserve">, </w:t>
      </w:r>
    </w:p>
    <w:p w:rsidR="007178E2" w:rsidRDefault="0011685B" w:rsidP="00116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224E">
        <w:rPr>
          <w:rFonts w:ascii="Times New Roman" w:hAnsi="Times New Roman"/>
          <w:sz w:val="24"/>
          <w:szCs w:val="24"/>
        </w:rPr>
        <w:t>а также контрольных событий 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1685B" w:rsidRDefault="0011685B" w:rsidP="007178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Семикаракорского городского</w:t>
      </w:r>
      <w:r w:rsidR="007178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поселения «Муниципальн</w:t>
      </w:r>
      <w:r w:rsidR="007178E2">
        <w:rPr>
          <w:rFonts w:ascii="Times New Roman" w:hAnsi="Times New Roman"/>
          <w:sz w:val="24"/>
          <w:szCs w:val="24"/>
        </w:rPr>
        <w:t>ое имущество</w:t>
      </w:r>
      <w:r>
        <w:rPr>
          <w:rFonts w:ascii="Times New Roman" w:hAnsi="Times New Roman"/>
          <w:sz w:val="24"/>
          <w:szCs w:val="24"/>
        </w:rPr>
        <w:t>»</w:t>
      </w:r>
      <w:r w:rsidR="007178E2">
        <w:rPr>
          <w:rFonts w:ascii="Times New Roman" w:hAnsi="Times New Roman"/>
          <w:sz w:val="24"/>
          <w:szCs w:val="24"/>
        </w:rPr>
        <w:t xml:space="preserve"> </w:t>
      </w:r>
      <w:r w:rsidRPr="0088224E">
        <w:rPr>
          <w:rFonts w:ascii="Times New Roman" w:hAnsi="Times New Roman"/>
          <w:sz w:val="24"/>
          <w:szCs w:val="24"/>
        </w:rPr>
        <w:t>за 20</w:t>
      </w:r>
      <w:r>
        <w:rPr>
          <w:rFonts w:ascii="Times New Roman" w:hAnsi="Times New Roman"/>
          <w:sz w:val="24"/>
          <w:szCs w:val="24"/>
        </w:rPr>
        <w:t>2</w:t>
      </w:r>
      <w:r w:rsidR="00B341CD"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>г.</w:t>
      </w:r>
    </w:p>
    <w:p w:rsidR="0011685B" w:rsidRPr="0093771B" w:rsidRDefault="0011685B" w:rsidP="00116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685B" w:rsidRPr="00E71C21" w:rsidRDefault="0011685B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tbl>
      <w:tblPr>
        <w:tblpPr w:leftFromText="180" w:rightFromText="180" w:vertAnchor="text" w:horzAnchor="margin" w:tblpXSpec="center" w:tblpY="191"/>
        <w:tblW w:w="14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86"/>
        <w:gridCol w:w="1984"/>
        <w:gridCol w:w="1417"/>
        <w:gridCol w:w="1417"/>
        <w:gridCol w:w="1318"/>
        <w:gridCol w:w="1559"/>
        <w:gridCol w:w="1701"/>
        <w:gridCol w:w="1519"/>
      </w:tblGrid>
      <w:tr w:rsidR="0011685B" w:rsidRPr="00B3263E" w:rsidTr="00D0087B">
        <w:trPr>
          <w:trHeight w:val="552"/>
        </w:trPr>
        <w:tc>
          <w:tcPr>
            <w:tcW w:w="709" w:type="dxa"/>
            <w:vMerge w:val="restart"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86" w:type="dxa"/>
            <w:vMerge w:val="restart"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</w:p>
          <w:p w:rsidR="0011685B" w:rsidRPr="00B3263E" w:rsidRDefault="00F800A8" w:rsidP="00116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w:anchor="Par1127" w:history="1">
              <w:r w:rsidR="0011685B" w:rsidRPr="00B3263E">
                <w:rPr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84" w:type="dxa"/>
            <w:vMerge w:val="restart"/>
          </w:tcPr>
          <w:p w:rsidR="0011685B" w:rsidRPr="00B3263E" w:rsidRDefault="0011685B" w:rsidP="001168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B326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B3263E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735" w:type="dxa"/>
            <w:gridSpan w:val="2"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3260" w:type="dxa"/>
            <w:gridSpan w:val="2"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519" w:type="dxa"/>
            <w:vMerge w:val="restart"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11685B" w:rsidRPr="00B3263E" w:rsidTr="00D0087B">
        <w:tc>
          <w:tcPr>
            <w:tcW w:w="709" w:type="dxa"/>
            <w:vMerge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6" w:type="dxa"/>
            <w:vMerge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318" w:type="dxa"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559" w:type="dxa"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заплани-рованные</w:t>
            </w:r>
          </w:p>
        </w:tc>
        <w:tc>
          <w:tcPr>
            <w:tcW w:w="1701" w:type="dxa"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519" w:type="dxa"/>
            <w:vMerge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85B" w:rsidRPr="00B3263E" w:rsidTr="00D0087B">
        <w:tc>
          <w:tcPr>
            <w:tcW w:w="709" w:type="dxa"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6" w:type="dxa"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8" w:type="dxa"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19" w:type="dxa"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1685B" w:rsidRPr="00B3263E" w:rsidTr="00D0087B">
        <w:tc>
          <w:tcPr>
            <w:tcW w:w="709" w:type="dxa"/>
          </w:tcPr>
          <w:p w:rsidR="0011685B" w:rsidRPr="00B3263E" w:rsidRDefault="00717D0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6" w:type="dxa"/>
          </w:tcPr>
          <w:p w:rsidR="0011685B" w:rsidRPr="00B3263E" w:rsidRDefault="00717D0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Основное мероприятие 1</w:t>
            </w:r>
          </w:p>
          <w:p w:rsidR="0011685B" w:rsidRPr="00AF77D9" w:rsidRDefault="00AF77D9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F77D9">
              <w:rPr>
                <w:rFonts w:ascii="Times New Roman" w:hAnsi="Times New Roman"/>
              </w:rPr>
              <w:t>Межевание и постановка на государственный кадастровый учет земельных участков, расположенных на территории Семикаракорского городского поселения</w:t>
            </w:r>
          </w:p>
        </w:tc>
        <w:tc>
          <w:tcPr>
            <w:tcW w:w="1984" w:type="dxa"/>
          </w:tcPr>
          <w:p w:rsidR="0011685B" w:rsidRPr="00B3263E" w:rsidRDefault="00334DB3" w:rsidP="00717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финансово-экономического и бухгалтерского учета</w:t>
            </w:r>
          </w:p>
        </w:tc>
        <w:tc>
          <w:tcPr>
            <w:tcW w:w="1417" w:type="dxa"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11685B" w:rsidRPr="00B3263E" w:rsidRDefault="0011685B" w:rsidP="00AF7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AF77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8" w:type="dxa"/>
          </w:tcPr>
          <w:p w:rsidR="0011685B" w:rsidRPr="00B3263E" w:rsidRDefault="0011685B" w:rsidP="00AF7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AF77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34DB3" w:rsidRPr="00AF77D9" w:rsidRDefault="00717D0B" w:rsidP="00334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4DB3" w:rsidRPr="00B32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7D9" w:rsidRPr="00A45C5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F77D9" w:rsidRPr="00AF77D9">
              <w:rPr>
                <w:rFonts w:ascii="Times New Roman" w:hAnsi="Times New Roman"/>
              </w:rPr>
              <w:t xml:space="preserve">Межевание и постановка на государственный кадастровый учет земельных участков, расположенных на </w:t>
            </w:r>
            <w:r w:rsidR="00AF77D9" w:rsidRPr="00AF77D9">
              <w:rPr>
                <w:rFonts w:ascii="Times New Roman" w:hAnsi="Times New Roman"/>
              </w:rPr>
              <w:lastRenderedPageBreak/>
              <w:t>территории Семикаракорского городского поселения</w:t>
            </w:r>
          </w:p>
          <w:p w:rsidR="0011685B" w:rsidRPr="00B3263E" w:rsidRDefault="0011685B" w:rsidP="00334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85B" w:rsidRPr="00B3263E" w:rsidRDefault="00AF77D9" w:rsidP="00AF7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7D9">
              <w:rPr>
                <w:rFonts w:ascii="Times New Roman" w:hAnsi="Times New Roman"/>
              </w:rPr>
              <w:lastRenderedPageBreak/>
              <w:t>Межевание и постановка на государственный кадастровый учет земельных участков, расположенных на территории Семикаракорск</w:t>
            </w:r>
            <w:r w:rsidRPr="00AF77D9">
              <w:rPr>
                <w:rFonts w:ascii="Times New Roman" w:hAnsi="Times New Roman"/>
              </w:rPr>
              <w:lastRenderedPageBreak/>
              <w:t>ого городского поселения</w:t>
            </w:r>
          </w:p>
        </w:tc>
        <w:tc>
          <w:tcPr>
            <w:tcW w:w="1519" w:type="dxa"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lastRenderedPageBreak/>
              <w:t>Выполнено в полном объеме</w:t>
            </w:r>
          </w:p>
        </w:tc>
      </w:tr>
      <w:tr w:rsidR="0011685B" w:rsidRPr="00B3263E" w:rsidTr="00D0087B">
        <w:tc>
          <w:tcPr>
            <w:tcW w:w="709" w:type="dxa"/>
          </w:tcPr>
          <w:p w:rsidR="0011685B" w:rsidRPr="00B3263E" w:rsidRDefault="00722AE4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86" w:type="dxa"/>
          </w:tcPr>
          <w:p w:rsidR="0011685B" w:rsidRPr="00B3263E" w:rsidRDefault="0011685B" w:rsidP="001168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2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Основное мероприятие </w:t>
            </w:r>
            <w:r w:rsidR="00045D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11685B" w:rsidRPr="00AF77D9" w:rsidRDefault="00AF77D9" w:rsidP="0011685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F77D9">
              <w:rPr>
                <w:rFonts w:ascii="Times New Roman" w:hAnsi="Times New Roman"/>
                <w:sz w:val="22"/>
                <w:szCs w:val="22"/>
              </w:rPr>
              <w:t>Изготовление технической и проектной документации</w:t>
            </w:r>
          </w:p>
        </w:tc>
        <w:tc>
          <w:tcPr>
            <w:tcW w:w="1984" w:type="dxa"/>
          </w:tcPr>
          <w:p w:rsidR="0011685B" w:rsidRPr="00B3263E" w:rsidRDefault="00334DB3" w:rsidP="001168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Семикаракорского городского поселения по городскому хозяйству, заведующий отделом архитектуры, градостроительства и земельно-имущественных отношений Администрации Семикаракорского городского поселения -главный архитектор; муниципальные служащие Администрации Семикаракорского городского </w:t>
            </w:r>
            <w:r w:rsidRPr="00B3263E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417" w:type="dxa"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417" w:type="dxa"/>
          </w:tcPr>
          <w:p w:rsidR="0011685B" w:rsidRPr="00B3263E" w:rsidRDefault="0011685B" w:rsidP="00334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AF77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8" w:type="dxa"/>
          </w:tcPr>
          <w:p w:rsidR="0011685B" w:rsidRPr="00B3263E" w:rsidRDefault="0011685B" w:rsidP="00334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AF77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1685B" w:rsidRPr="00AF77D9" w:rsidRDefault="00AF77D9" w:rsidP="00334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7D9">
              <w:rPr>
                <w:rFonts w:ascii="Times New Roman" w:hAnsi="Times New Roman"/>
              </w:rPr>
              <w:t>Изготовление технической и проектной документации</w:t>
            </w:r>
          </w:p>
        </w:tc>
        <w:tc>
          <w:tcPr>
            <w:tcW w:w="1701" w:type="dxa"/>
          </w:tcPr>
          <w:p w:rsidR="0011685B" w:rsidRPr="00AF77D9" w:rsidRDefault="00AF77D9" w:rsidP="00334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7D9">
              <w:rPr>
                <w:rFonts w:ascii="Times New Roman" w:hAnsi="Times New Roman"/>
              </w:rPr>
              <w:t>Изготовление технической и проектной документации</w:t>
            </w:r>
          </w:p>
        </w:tc>
        <w:tc>
          <w:tcPr>
            <w:tcW w:w="1519" w:type="dxa"/>
          </w:tcPr>
          <w:p w:rsidR="0011685B" w:rsidRPr="00B3263E" w:rsidRDefault="00334DB3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1685B" w:rsidRPr="00B3263E">
              <w:rPr>
                <w:rFonts w:ascii="Times New Roman" w:hAnsi="Times New Roman"/>
                <w:sz w:val="24"/>
                <w:szCs w:val="24"/>
              </w:rPr>
              <w:t xml:space="preserve"> полном объеме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исполнено</w:t>
            </w:r>
          </w:p>
        </w:tc>
      </w:tr>
      <w:tr w:rsidR="0011685B" w:rsidRPr="00B3263E" w:rsidTr="00D0087B">
        <w:tc>
          <w:tcPr>
            <w:tcW w:w="709" w:type="dxa"/>
          </w:tcPr>
          <w:p w:rsidR="0011685B" w:rsidRPr="00B3263E" w:rsidRDefault="00722AE4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86" w:type="dxa"/>
          </w:tcPr>
          <w:p w:rsidR="00D0087B" w:rsidRPr="00B3263E" w:rsidRDefault="00D0087B" w:rsidP="00D008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2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</w:t>
            </w:r>
            <w:r w:rsidR="00045D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</w:t>
            </w:r>
          </w:p>
          <w:p w:rsidR="0011685B" w:rsidRPr="00AF77D9" w:rsidRDefault="00AF77D9" w:rsidP="0011685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F77D9">
              <w:rPr>
                <w:rFonts w:ascii="Times New Roman" w:hAnsi="Times New Roman"/>
                <w:sz w:val="22"/>
                <w:szCs w:val="22"/>
              </w:rPr>
              <w:t>Оценка муниципального имущества</w:t>
            </w:r>
          </w:p>
        </w:tc>
        <w:tc>
          <w:tcPr>
            <w:tcW w:w="1984" w:type="dxa"/>
          </w:tcPr>
          <w:p w:rsidR="0011685B" w:rsidRPr="00B3263E" w:rsidRDefault="00D0087B" w:rsidP="001168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Семикаракорского городского поселения по городскому хозяйству, заведующий отделом архитектуры, градостроительства и земельно-имущественных отношений Администрации Семикаракорского городского поселения -главный архитектор; муниципальные служащие Администрации Семикаракорского городского поселения</w:t>
            </w:r>
          </w:p>
        </w:tc>
        <w:tc>
          <w:tcPr>
            <w:tcW w:w="1417" w:type="dxa"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11685B" w:rsidRPr="00B3263E" w:rsidRDefault="0011685B" w:rsidP="00334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334D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8" w:type="dxa"/>
          </w:tcPr>
          <w:p w:rsidR="0011685B" w:rsidRPr="00B3263E" w:rsidRDefault="0011685B" w:rsidP="00334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334D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1685B" w:rsidRPr="00AF77D9" w:rsidRDefault="00AF77D9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7D9">
              <w:rPr>
                <w:rFonts w:ascii="Times New Roman" w:hAnsi="Times New Roman"/>
              </w:rPr>
              <w:t>Оценка муниципального имущества</w:t>
            </w:r>
          </w:p>
        </w:tc>
        <w:tc>
          <w:tcPr>
            <w:tcW w:w="1701" w:type="dxa"/>
          </w:tcPr>
          <w:p w:rsidR="0011685B" w:rsidRPr="00AF77D9" w:rsidRDefault="00AF77D9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7D9">
              <w:rPr>
                <w:rFonts w:ascii="Times New Roman" w:hAnsi="Times New Roman"/>
              </w:rPr>
              <w:t>Оценка муниципального имущества</w:t>
            </w:r>
          </w:p>
        </w:tc>
        <w:tc>
          <w:tcPr>
            <w:tcW w:w="1519" w:type="dxa"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Выполнено в полном объеме</w:t>
            </w:r>
          </w:p>
        </w:tc>
      </w:tr>
      <w:tr w:rsidR="0011685B" w:rsidRPr="00B3263E" w:rsidTr="00D0087B">
        <w:tc>
          <w:tcPr>
            <w:tcW w:w="709" w:type="dxa"/>
          </w:tcPr>
          <w:p w:rsidR="0011685B" w:rsidRPr="00B3263E" w:rsidRDefault="00722AE4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86" w:type="dxa"/>
          </w:tcPr>
          <w:p w:rsidR="0011685B" w:rsidRPr="00AF77D9" w:rsidRDefault="0011685B" w:rsidP="00045DE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F77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Основное мероприятие </w:t>
            </w:r>
            <w:r w:rsidR="00045DE4" w:rsidRPr="00AF77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 w:rsidRPr="00AF77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F77D9" w:rsidRPr="00AF77D9">
              <w:rPr>
                <w:rFonts w:ascii="Times New Roman" w:hAnsi="Times New Roman"/>
                <w:sz w:val="22"/>
                <w:szCs w:val="22"/>
              </w:rPr>
              <w:t xml:space="preserve"> Оплата транспортного налога</w:t>
            </w:r>
          </w:p>
        </w:tc>
        <w:tc>
          <w:tcPr>
            <w:tcW w:w="1984" w:type="dxa"/>
          </w:tcPr>
          <w:p w:rsidR="0011685B" w:rsidRPr="00AF77D9" w:rsidRDefault="00160E75" w:rsidP="0011685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F77D9">
              <w:rPr>
                <w:rFonts w:ascii="Times New Roman" w:hAnsi="Times New Roman"/>
                <w:sz w:val="22"/>
                <w:szCs w:val="22"/>
              </w:rPr>
              <w:t xml:space="preserve">заместитель главы Администрации Семикаракорского </w:t>
            </w:r>
            <w:r w:rsidRPr="00AF77D9">
              <w:rPr>
                <w:rFonts w:ascii="Times New Roman" w:hAnsi="Times New Roman"/>
                <w:sz w:val="22"/>
                <w:szCs w:val="22"/>
              </w:rPr>
              <w:lastRenderedPageBreak/>
              <w:t>городского поселения по городскому хозяйству, заведующий отделом архитектуры, градостроительства и земельно-имущественных отношений Администрации Семикаракорского городского поселения -главный архитектор</w:t>
            </w:r>
          </w:p>
        </w:tc>
        <w:tc>
          <w:tcPr>
            <w:tcW w:w="1417" w:type="dxa"/>
          </w:tcPr>
          <w:p w:rsidR="0011685B" w:rsidRPr="00AF77D9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7D9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1417" w:type="dxa"/>
          </w:tcPr>
          <w:p w:rsidR="0011685B" w:rsidRPr="00AF77D9" w:rsidRDefault="0011685B" w:rsidP="00334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7D9">
              <w:rPr>
                <w:rFonts w:ascii="Times New Roman" w:hAnsi="Times New Roman"/>
              </w:rPr>
              <w:t>01.01.202</w:t>
            </w:r>
            <w:r w:rsidR="00AF77D9">
              <w:rPr>
                <w:rFonts w:ascii="Times New Roman" w:hAnsi="Times New Roman"/>
              </w:rPr>
              <w:t>3</w:t>
            </w:r>
          </w:p>
        </w:tc>
        <w:tc>
          <w:tcPr>
            <w:tcW w:w="1318" w:type="dxa"/>
          </w:tcPr>
          <w:p w:rsidR="0011685B" w:rsidRPr="00AF77D9" w:rsidRDefault="0011685B" w:rsidP="00334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7D9">
              <w:rPr>
                <w:rFonts w:ascii="Times New Roman" w:hAnsi="Times New Roman"/>
              </w:rPr>
              <w:t>31.12.202</w:t>
            </w:r>
            <w:r w:rsidR="00AF77D9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11685B" w:rsidRPr="00AF77D9" w:rsidRDefault="00AF77D9" w:rsidP="00AF7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7D9">
              <w:rPr>
                <w:rFonts w:ascii="Times New Roman" w:hAnsi="Times New Roman"/>
              </w:rPr>
              <w:t>Оплата транспортного налога</w:t>
            </w:r>
            <w:r w:rsidRPr="00AF77D9">
              <w:rPr>
                <w:rFonts w:ascii="Times New Roman" w:hAnsi="Times New Roman" w:cs="Times New Roman"/>
              </w:rPr>
              <w:t xml:space="preserve"> </w:t>
            </w:r>
            <w:r w:rsidR="00160E75" w:rsidRPr="00AF77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11685B" w:rsidRPr="00AF77D9" w:rsidRDefault="00AF77D9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7D9">
              <w:rPr>
                <w:rFonts w:ascii="Times New Roman" w:hAnsi="Times New Roman"/>
              </w:rPr>
              <w:t>Оплата транспортного налога</w:t>
            </w:r>
          </w:p>
        </w:tc>
        <w:tc>
          <w:tcPr>
            <w:tcW w:w="1519" w:type="dxa"/>
          </w:tcPr>
          <w:p w:rsidR="0011685B" w:rsidRPr="00B3263E" w:rsidRDefault="0011685B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Выполнено в полном объеме</w:t>
            </w:r>
          </w:p>
        </w:tc>
      </w:tr>
      <w:tr w:rsidR="00160E75" w:rsidRPr="00B3263E" w:rsidTr="00D0087B">
        <w:tc>
          <w:tcPr>
            <w:tcW w:w="709" w:type="dxa"/>
          </w:tcPr>
          <w:p w:rsidR="00160E75" w:rsidRPr="00B3263E" w:rsidRDefault="00722AE4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86" w:type="dxa"/>
          </w:tcPr>
          <w:p w:rsidR="00160E75" w:rsidRPr="00AF77D9" w:rsidRDefault="00160E75" w:rsidP="00160E75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F77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Основное мероприятие </w:t>
            </w:r>
            <w:r w:rsidR="00045DE4" w:rsidRPr="00AF77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  <w:p w:rsidR="00160E75" w:rsidRPr="00AF77D9" w:rsidRDefault="00AF77D9" w:rsidP="00160E75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F77D9">
              <w:rPr>
                <w:rFonts w:ascii="Times New Roman" w:hAnsi="Times New Roman"/>
                <w:sz w:val="22"/>
                <w:szCs w:val="22"/>
              </w:rPr>
              <w:t>Услуги видеомониторинга</w:t>
            </w:r>
            <w:r w:rsidRPr="00AF77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160E75" w:rsidRPr="00AF77D9" w:rsidRDefault="00160E75" w:rsidP="0011685B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AF77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отдел финансово-экономического и бухгалтерского учета</w:t>
            </w:r>
          </w:p>
        </w:tc>
        <w:tc>
          <w:tcPr>
            <w:tcW w:w="1417" w:type="dxa"/>
          </w:tcPr>
          <w:p w:rsidR="00160E75" w:rsidRPr="00AF77D9" w:rsidRDefault="00160E75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77D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417" w:type="dxa"/>
          </w:tcPr>
          <w:p w:rsidR="00160E75" w:rsidRPr="00AF77D9" w:rsidRDefault="00160E75" w:rsidP="004A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7D9">
              <w:rPr>
                <w:rFonts w:ascii="Times New Roman" w:hAnsi="Times New Roman"/>
              </w:rPr>
              <w:t>01.01.202</w:t>
            </w:r>
            <w:r w:rsidR="00AF77D9">
              <w:rPr>
                <w:rFonts w:ascii="Times New Roman" w:hAnsi="Times New Roman"/>
              </w:rPr>
              <w:t>3</w:t>
            </w:r>
          </w:p>
        </w:tc>
        <w:tc>
          <w:tcPr>
            <w:tcW w:w="1318" w:type="dxa"/>
          </w:tcPr>
          <w:p w:rsidR="00160E75" w:rsidRPr="00AF77D9" w:rsidRDefault="00160E75" w:rsidP="004A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7D9">
              <w:rPr>
                <w:rFonts w:ascii="Times New Roman" w:hAnsi="Times New Roman"/>
              </w:rPr>
              <w:t>31.12.202</w:t>
            </w:r>
            <w:r w:rsidR="00AF77D9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160E75" w:rsidRPr="00AF77D9" w:rsidRDefault="00AF77D9" w:rsidP="004A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77D9">
              <w:rPr>
                <w:rFonts w:ascii="Times New Roman" w:hAnsi="Times New Roman"/>
              </w:rPr>
              <w:t>Услуги видеомониторинга</w:t>
            </w:r>
          </w:p>
        </w:tc>
        <w:tc>
          <w:tcPr>
            <w:tcW w:w="1701" w:type="dxa"/>
          </w:tcPr>
          <w:p w:rsidR="00160E75" w:rsidRPr="00AF77D9" w:rsidRDefault="00AF77D9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77D9">
              <w:rPr>
                <w:rFonts w:ascii="Times New Roman" w:hAnsi="Times New Roman"/>
              </w:rPr>
              <w:t>Услуги видеомониторинга</w:t>
            </w:r>
          </w:p>
        </w:tc>
        <w:tc>
          <w:tcPr>
            <w:tcW w:w="1519" w:type="dxa"/>
          </w:tcPr>
          <w:p w:rsidR="00160E75" w:rsidRPr="00B3263E" w:rsidRDefault="00160E75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Выполнено в полном объеме</w:t>
            </w:r>
          </w:p>
        </w:tc>
      </w:tr>
      <w:tr w:rsidR="00160E75" w:rsidRPr="00B3263E" w:rsidTr="00D0087B">
        <w:tc>
          <w:tcPr>
            <w:tcW w:w="709" w:type="dxa"/>
          </w:tcPr>
          <w:p w:rsidR="00160E75" w:rsidRPr="00B3263E" w:rsidRDefault="00722AE4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86" w:type="dxa"/>
          </w:tcPr>
          <w:p w:rsidR="00160E75" w:rsidRPr="00AF77D9" w:rsidRDefault="00A00D70" w:rsidP="00160E75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F77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Основное мероприятие </w:t>
            </w:r>
            <w:r w:rsidR="00045DE4" w:rsidRPr="00AF77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 w:rsidRPr="00AF77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A00D70" w:rsidRPr="00AF77D9" w:rsidRDefault="00AF77D9" w:rsidP="00160E75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F77D9">
              <w:rPr>
                <w:rFonts w:ascii="Times New Roman" w:hAnsi="Times New Roman"/>
                <w:sz w:val="22"/>
                <w:szCs w:val="22"/>
              </w:rPr>
              <w:t>Услуги видеомониторинга КЗ</w:t>
            </w:r>
            <w:r w:rsidRPr="00AF77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160E75" w:rsidRPr="00AF77D9" w:rsidRDefault="00A00D70" w:rsidP="0011685B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F77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отдел финансово-экономического и бухгалтерского учета</w:t>
            </w:r>
          </w:p>
        </w:tc>
        <w:tc>
          <w:tcPr>
            <w:tcW w:w="1417" w:type="dxa"/>
          </w:tcPr>
          <w:p w:rsidR="00160E75" w:rsidRPr="00AF77D9" w:rsidRDefault="00A00D70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77D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417" w:type="dxa"/>
          </w:tcPr>
          <w:p w:rsidR="00160E75" w:rsidRPr="00AF77D9" w:rsidRDefault="00A00D70" w:rsidP="004A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7D9">
              <w:rPr>
                <w:rFonts w:ascii="Times New Roman" w:hAnsi="Times New Roman"/>
              </w:rPr>
              <w:t>01.01.202</w:t>
            </w:r>
            <w:r w:rsidR="00AF77D9">
              <w:rPr>
                <w:rFonts w:ascii="Times New Roman" w:hAnsi="Times New Roman"/>
              </w:rPr>
              <w:t>3</w:t>
            </w:r>
          </w:p>
        </w:tc>
        <w:tc>
          <w:tcPr>
            <w:tcW w:w="1318" w:type="dxa"/>
          </w:tcPr>
          <w:p w:rsidR="00160E75" w:rsidRPr="00AF77D9" w:rsidRDefault="00A00D70" w:rsidP="004A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7D9">
              <w:rPr>
                <w:rFonts w:ascii="Times New Roman" w:hAnsi="Times New Roman"/>
              </w:rPr>
              <w:t>31.12.202</w:t>
            </w:r>
            <w:r w:rsidR="00AF77D9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160E75" w:rsidRPr="00AF77D9" w:rsidRDefault="00AF77D9" w:rsidP="004A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77D9">
              <w:rPr>
                <w:rFonts w:ascii="Times New Roman" w:hAnsi="Times New Roman"/>
              </w:rPr>
              <w:t>Услуги видеомониторинга КЗ</w:t>
            </w:r>
          </w:p>
        </w:tc>
        <w:tc>
          <w:tcPr>
            <w:tcW w:w="1701" w:type="dxa"/>
          </w:tcPr>
          <w:p w:rsidR="00160E75" w:rsidRPr="00AF77D9" w:rsidRDefault="00AF77D9" w:rsidP="00A00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77D9">
              <w:rPr>
                <w:rFonts w:ascii="Times New Roman" w:hAnsi="Times New Roman"/>
              </w:rPr>
              <w:t>Услуги видеомониторинга КЗ</w:t>
            </w:r>
          </w:p>
        </w:tc>
        <w:tc>
          <w:tcPr>
            <w:tcW w:w="1519" w:type="dxa"/>
          </w:tcPr>
          <w:p w:rsidR="00160E75" w:rsidRPr="00B3263E" w:rsidRDefault="004A4066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3263E">
              <w:rPr>
                <w:rFonts w:ascii="Times New Roman" w:hAnsi="Times New Roman"/>
                <w:sz w:val="24"/>
                <w:szCs w:val="24"/>
              </w:rPr>
              <w:t xml:space="preserve"> полном объеме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исполнено</w:t>
            </w:r>
          </w:p>
        </w:tc>
      </w:tr>
      <w:tr w:rsidR="00A00D70" w:rsidRPr="00B3263E" w:rsidTr="00D0087B">
        <w:tc>
          <w:tcPr>
            <w:tcW w:w="709" w:type="dxa"/>
          </w:tcPr>
          <w:p w:rsidR="00A00D70" w:rsidRPr="00B3263E" w:rsidRDefault="00722AE4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86" w:type="dxa"/>
          </w:tcPr>
          <w:p w:rsidR="00A00D70" w:rsidRPr="00AF77D9" w:rsidRDefault="00A00D70" w:rsidP="00160E75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F77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Основное мероприятие </w:t>
            </w:r>
            <w:r w:rsidR="00045DE4" w:rsidRPr="00AF77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  <w:p w:rsidR="00AF77D9" w:rsidRPr="00AF77D9" w:rsidRDefault="00AF77D9" w:rsidP="00AF77D9">
            <w:pPr>
              <w:spacing w:after="0" w:line="240" w:lineRule="auto"/>
              <w:rPr>
                <w:rFonts w:ascii="Times New Roman" w:hAnsi="Times New Roman"/>
              </w:rPr>
            </w:pPr>
            <w:r w:rsidRPr="00AF77D9">
              <w:rPr>
                <w:rFonts w:ascii="Times New Roman" w:hAnsi="Times New Roman"/>
              </w:rPr>
              <w:t>Проведление кадастровых работ по изготовлению технических планов на автомобильные дороги</w:t>
            </w:r>
          </w:p>
          <w:p w:rsidR="00A00D70" w:rsidRPr="00AF77D9" w:rsidRDefault="00A00D70" w:rsidP="00160E75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A00D70" w:rsidRPr="00AF77D9" w:rsidRDefault="00A00D70" w:rsidP="0011685B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F77D9">
              <w:rPr>
                <w:rFonts w:ascii="Times New Roman" w:hAnsi="Times New Roman"/>
                <w:sz w:val="22"/>
                <w:szCs w:val="22"/>
              </w:rPr>
              <w:t xml:space="preserve">заместитель главы Администрации Семикаракорского городского поселения по городскому хозяйству, заведующий отделом </w:t>
            </w:r>
            <w:r w:rsidRPr="00AF77D9">
              <w:rPr>
                <w:rFonts w:ascii="Times New Roman" w:hAnsi="Times New Roman"/>
                <w:sz w:val="22"/>
                <w:szCs w:val="22"/>
              </w:rPr>
              <w:lastRenderedPageBreak/>
              <w:t>архитектуры, градостроительства и земельно-имущественных отношений Администрации Семикаракорского городского поселения -главный архитектор</w:t>
            </w:r>
          </w:p>
        </w:tc>
        <w:tc>
          <w:tcPr>
            <w:tcW w:w="1417" w:type="dxa"/>
          </w:tcPr>
          <w:p w:rsidR="00A00D70" w:rsidRPr="00AF77D9" w:rsidRDefault="00A00D70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77D9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1417" w:type="dxa"/>
          </w:tcPr>
          <w:p w:rsidR="00A00D70" w:rsidRPr="00AF77D9" w:rsidRDefault="00A00D70" w:rsidP="004A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7D9">
              <w:rPr>
                <w:rFonts w:ascii="Times New Roman" w:hAnsi="Times New Roman"/>
              </w:rPr>
              <w:t>01.01.202</w:t>
            </w:r>
            <w:r w:rsidR="00AF77D9">
              <w:rPr>
                <w:rFonts w:ascii="Times New Roman" w:hAnsi="Times New Roman"/>
              </w:rPr>
              <w:t>3</w:t>
            </w:r>
          </w:p>
        </w:tc>
        <w:tc>
          <w:tcPr>
            <w:tcW w:w="1318" w:type="dxa"/>
          </w:tcPr>
          <w:p w:rsidR="00A00D70" w:rsidRPr="00AF77D9" w:rsidRDefault="00A00D70" w:rsidP="004A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7D9">
              <w:rPr>
                <w:rFonts w:ascii="Times New Roman" w:hAnsi="Times New Roman"/>
              </w:rPr>
              <w:t>31.12.202</w:t>
            </w:r>
            <w:r w:rsidR="00AF77D9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AF77D9" w:rsidRPr="00AF77D9" w:rsidRDefault="00AF77D9" w:rsidP="00AF77D9">
            <w:pPr>
              <w:spacing w:after="0" w:line="240" w:lineRule="auto"/>
              <w:rPr>
                <w:rFonts w:ascii="Times New Roman" w:hAnsi="Times New Roman"/>
              </w:rPr>
            </w:pPr>
            <w:r w:rsidRPr="00AF77D9">
              <w:rPr>
                <w:rFonts w:ascii="Times New Roman" w:hAnsi="Times New Roman"/>
              </w:rPr>
              <w:t>Проведление кадастровых работ по изготовлению технических планов на автомобильные дороги</w:t>
            </w:r>
          </w:p>
          <w:p w:rsidR="00A00D70" w:rsidRPr="00AF77D9" w:rsidRDefault="00A00D70" w:rsidP="004A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77D9" w:rsidRPr="00AF77D9" w:rsidRDefault="00AF77D9" w:rsidP="00AF77D9">
            <w:pPr>
              <w:spacing w:after="0" w:line="240" w:lineRule="auto"/>
              <w:rPr>
                <w:rFonts w:ascii="Times New Roman" w:hAnsi="Times New Roman"/>
              </w:rPr>
            </w:pPr>
            <w:r w:rsidRPr="00AF77D9">
              <w:rPr>
                <w:rFonts w:ascii="Times New Roman" w:hAnsi="Times New Roman"/>
              </w:rPr>
              <w:t>Проведление кадастровых работ по изготовлению технических планов на автомобильные дороги</w:t>
            </w:r>
          </w:p>
          <w:p w:rsidR="00A00D70" w:rsidRPr="00AF77D9" w:rsidRDefault="00A00D70" w:rsidP="00A00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A00D70" w:rsidRPr="00B3263E" w:rsidRDefault="00A00D70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Выполнено в полном объеме</w:t>
            </w:r>
          </w:p>
        </w:tc>
      </w:tr>
      <w:tr w:rsidR="004A4066" w:rsidRPr="00B3263E" w:rsidTr="00D0087B">
        <w:tc>
          <w:tcPr>
            <w:tcW w:w="709" w:type="dxa"/>
          </w:tcPr>
          <w:p w:rsidR="004A4066" w:rsidRDefault="004A4066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86" w:type="dxa"/>
          </w:tcPr>
          <w:p w:rsidR="004A4066" w:rsidRPr="00AF77D9" w:rsidRDefault="004A4066" w:rsidP="004A4066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F77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Основное мероприятие 8</w:t>
            </w:r>
          </w:p>
          <w:p w:rsidR="004A4066" w:rsidRPr="00AF77D9" w:rsidRDefault="00AF77D9" w:rsidP="00160E75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F77D9">
              <w:rPr>
                <w:rFonts w:ascii="Times New Roman" w:hAnsi="Times New Roman"/>
                <w:sz w:val="22"/>
                <w:szCs w:val="22"/>
              </w:rPr>
              <w:t>Отчисления на капитальный ремонт региональному оператору по неприватизированным квартирам</w:t>
            </w:r>
            <w:r w:rsidRPr="00AF77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4A4066" w:rsidRPr="00AF77D9" w:rsidRDefault="004A4066" w:rsidP="004A4066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AF77D9">
              <w:rPr>
                <w:rFonts w:ascii="Times New Roman" w:hAnsi="Times New Roman"/>
                <w:sz w:val="22"/>
                <w:szCs w:val="22"/>
              </w:rPr>
              <w:t>заместитель главы Администрации Семикаракорского городского поселения по городскому хозяйству, заведующий отделом архитектуры, градостроительства и земельно-имущественных отношений Администрации Семикаракорского городского поселения –</w:t>
            </w:r>
          </w:p>
          <w:p w:rsidR="004A4066" w:rsidRPr="00AF77D9" w:rsidRDefault="004A4066" w:rsidP="004A4066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AF77D9">
              <w:rPr>
                <w:rFonts w:ascii="Times New Roman" w:hAnsi="Times New Roman"/>
                <w:sz w:val="22"/>
                <w:szCs w:val="22"/>
              </w:rPr>
              <w:t>главный архитектор</w:t>
            </w:r>
          </w:p>
        </w:tc>
        <w:tc>
          <w:tcPr>
            <w:tcW w:w="1417" w:type="dxa"/>
          </w:tcPr>
          <w:p w:rsidR="004A4066" w:rsidRPr="00AF77D9" w:rsidRDefault="004A4066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77D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417" w:type="dxa"/>
          </w:tcPr>
          <w:p w:rsidR="004A4066" w:rsidRPr="00AF77D9" w:rsidRDefault="004A4066" w:rsidP="004A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7D9">
              <w:rPr>
                <w:rFonts w:ascii="Times New Roman" w:hAnsi="Times New Roman"/>
              </w:rPr>
              <w:t>01.01.202</w:t>
            </w:r>
            <w:r w:rsidR="00AF77D9">
              <w:rPr>
                <w:rFonts w:ascii="Times New Roman" w:hAnsi="Times New Roman"/>
              </w:rPr>
              <w:t>3</w:t>
            </w:r>
          </w:p>
        </w:tc>
        <w:tc>
          <w:tcPr>
            <w:tcW w:w="1318" w:type="dxa"/>
          </w:tcPr>
          <w:p w:rsidR="004A4066" w:rsidRPr="00AF77D9" w:rsidRDefault="004A4066" w:rsidP="004A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7D9">
              <w:rPr>
                <w:rFonts w:ascii="Times New Roman" w:hAnsi="Times New Roman"/>
              </w:rPr>
              <w:t>31.12.202</w:t>
            </w:r>
            <w:r w:rsidR="00AF77D9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4A4066" w:rsidRPr="00AF77D9" w:rsidRDefault="00AF77D9" w:rsidP="004A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77D9">
              <w:rPr>
                <w:rFonts w:ascii="Times New Roman" w:hAnsi="Times New Roman"/>
              </w:rPr>
              <w:t>Отчисления на капитальный ремонт региональному оператору по неприватизированным квартирам</w:t>
            </w:r>
          </w:p>
        </w:tc>
        <w:tc>
          <w:tcPr>
            <w:tcW w:w="1701" w:type="dxa"/>
          </w:tcPr>
          <w:p w:rsidR="004A4066" w:rsidRPr="00AF77D9" w:rsidRDefault="00AF77D9" w:rsidP="00A00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77D9">
              <w:rPr>
                <w:rFonts w:ascii="Times New Roman" w:hAnsi="Times New Roman"/>
              </w:rPr>
              <w:t>Отчисления на капитальный ремонт региональному оператору по неприватизированным квартирам</w:t>
            </w:r>
          </w:p>
        </w:tc>
        <w:tc>
          <w:tcPr>
            <w:tcW w:w="1519" w:type="dxa"/>
          </w:tcPr>
          <w:p w:rsidR="004A4066" w:rsidRPr="00B3263E" w:rsidRDefault="004A4066" w:rsidP="001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3E">
              <w:rPr>
                <w:rFonts w:ascii="Times New Roman" w:hAnsi="Times New Roman"/>
                <w:sz w:val="24"/>
                <w:szCs w:val="24"/>
              </w:rPr>
              <w:t>Выполнено в полном объеме</w:t>
            </w:r>
          </w:p>
        </w:tc>
      </w:tr>
      <w:tr w:rsidR="004A4066" w:rsidRPr="00B3263E" w:rsidTr="00D0087B">
        <w:tc>
          <w:tcPr>
            <w:tcW w:w="709" w:type="dxa"/>
          </w:tcPr>
          <w:p w:rsidR="004A4066" w:rsidRDefault="004A4066" w:rsidP="004A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86" w:type="dxa"/>
          </w:tcPr>
          <w:p w:rsidR="004A4066" w:rsidRPr="00AF77D9" w:rsidRDefault="004A4066" w:rsidP="004A4066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F77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Основное мероприятие 9</w:t>
            </w:r>
          </w:p>
          <w:p w:rsidR="004A4066" w:rsidRPr="00AF77D9" w:rsidRDefault="00AF77D9" w:rsidP="004A4066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F77D9">
              <w:rPr>
                <w:rFonts w:ascii="Times New Roman" w:hAnsi="Times New Roman"/>
                <w:sz w:val="22"/>
                <w:szCs w:val="22"/>
              </w:rPr>
              <w:t xml:space="preserve">Оплата коммунальных услуг за жилые помещения, находящиеся в муниципальной </w:t>
            </w:r>
            <w:r w:rsidRPr="00AF77D9">
              <w:rPr>
                <w:rFonts w:ascii="Times New Roman" w:hAnsi="Times New Roman"/>
                <w:sz w:val="22"/>
                <w:szCs w:val="22"/>
              </w:rPr>
              <w:lastRenderedPageBreak/>
              <w:t>собственности МО "Семикаракорское городское поселение", в т.ч. КЗ 896,87</w:t>
            </w:r>
          </w:p>
        </w:tc>
        <w:tc>
          <w:tcPr>
            <w:tcW w:w="1984" w:type="dxa"/>
          </w:tcPr>
          <w:p w:rsidR="004A4066" w:rsidRPr="00AF77D9" w:rsidRDefault="004A4066" w:rsidP="004A4066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F77D9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заместитель главы Администрации Семикаракорского городского </w:t>
            </w:r>
            <w:r w:rsidRPr="00AF77D9">
              <w:rPr>
                <w:rFonts w:ascii="Times New Roman" w:hAnsi="Times New Roman"/>
                <w:sz w:val="22"/>
                <w:szCs w:val="22"/>
              </w:rPr>
              <w:lastRenderedPageBreak/>
              <w:t>поселения по городскому хозяйству, заведующий отделом муниципального хозяйства</w:t>
            </w:r>
          </w:p>
        </w:tc>
        <w:tc>
          <w:tcPr>
            <w:tcW w:w="1417" w:type="dxa"/>
          </w:tcPr>
          <w:p w:rsidR="004A4066" w:rsidRPr="00AF77D9" w:rsidRDefault="004A4066" w:rsidP="004A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77D9">
              <w:rPr>
                <w:rFonts w:ascii="Times New Roman" w:hAnsi="Times New Roman" w:cs="Times New Roman"/>
              </w:rPr>
              <w:lastRenderedPageBreak/>
              <w:t>в течении года</w:t>
            </w:r>
          </w:p>
        </w:tc>
        <w:tc>
          <w:tcPr>
            <w:tcW w:w="1417" w:type="dxa"/>
          </w:tcPr>
          <w:p w:rsidR="004A4066" w:rsidRPr="00AF77D9" w:rsidRDefault="004A4066" w:rsidP="004A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7D9">
              <w:rPr>
                <w:rFonts w:ascii="Times New Roman" w:hAnsi="Times New Roman"/>
              </w:rPr>
              <w:t>01.01.202</w:t>
            </w:r>
            <w:r w:rsidR="00AF77D9">
              <w:rPr>
                <w:rFonts w:ascii="Times New Roman" w:hAnsi="Times New Roman"/>
              </w:rPr>
              <w:t>3</w:t>
            </w:r>
          </w:p>
        </w:tc>
        <w:tc>
          <w:tcPr>
            <w:tcW w:w="1318" w:type="dxa"/>
          </w:tcPr>
          <w:p w:rsidR="004A4066" w:rsidRPr="00AF77D9" w:rsidRDefault="004A4066" w:rsidP="004A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7D9">
              <w:rPr>
                <w:rFonts w:ascii="Times New Roman" w:hAnsi="Times New Roman"/>
              </w:rPr>
              <w:t>31.12.202</w:t>
            </w:r>
            <w:r w:rsidR="00AF77D9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4A4066" w:rsidRPr="00AF77D9" w:rsidRDefault="00AF77D9" w:rsidP="004A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77D9">
              <w:rPr>
                <w:rFonts w:ascii="Times New Roman" w:hAnsi="Times New Roman"/>
              </w:rPr>
              <w:t xml:space="preserve">Оплата коммунальных услуг за жилые </w:t>
            </w:r>
            <w:r w:rsidRPr="00AF77D9">
              <w:rPr>
                <w:rFonts w:ascii="Times New Roman" w:hAnsi="Times New Roman"/>
              </w:rPr>
              <w:lastRenderedPageBreak/>
              <w:t>помещения, находящиеся в муниципальной собственности МО "Семикаракорское городское поселение", в т.ч. КЗ 896,87</w:t>
            </w:r>
          </w:p>
        </w:tc>
        <w:tc>
          <w:tcPr>
            <w:tcW w:w="1701" w:type="dxa"/>
          </w:tcPr>
          <w:p w:rsidR="004A4066" w:rsidRPr="00AF77D9" w:rsidRDefault="00AF77D9" w:rsidP="004A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77D9">
              <w:rPr>
                <w:rFonts w:ascii="Times New Roman" w:hAnsi="Times New Roman"/>
              </w:rPr>
              <w:lastRenderedPageBreak/>
              <w:t xml:space="preserve">Оплата коммунальных услуг за жилые помещения, </w:t>
            </w:r>
            <w:r w:rsidRPr="00AF77D9">
              <w:rPr>
                <w:rFonts w:ascii="Times New Roman" w:hAnsi="Times New Roman"/>
              </w:rPr>
              <w:lastRenderedPageBreak/>
              <w:t>находящиеся в муниципальной собственности МО "Семикаракорское городское поселение", в т.ч. КЗ 896,87</w:t>
            </w:r>
          </w:p>
        </w:tc>
        <w:tc>
          <w:tcPr>
            <w:tcW w:w="1519" w:type="dxa"/>
          </w:tcPr>
          <w:p w:rsidR="004A4066" w:rsidRPr="00AF77D9" w:rsidRDefault="004A4066" w:rsidP="004A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7D9">
              <w:rPr>
                <w:rFonts w:ascii="Times New Roman" w:hAnsi="Times New Roman"/>
              </w:rPr>
              <w:lastRenderedPageBreak/>
              <w:t>Выполнено в полном объеме</w:t>
            </w:r>
          </w:p>
        </w:tc>
      </w:tr>
      <w:tr w:rsidR="004A4066" w:rsidRPr="00B3263E" w:rsidTr="00D0087B">
        <w:tc>
          <w:tcPr>
            <w:tcW w:w="709" w:type="dxa"/>
          </w:tcPr>
          <w:p w:rsidR="004A4066" w:rsidRDefault="00456B65" w:rsidP="004A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86" w:type="dxa"/>
          </w:tcPr>
          <w:p w:rsidR="004A4066" w:rsidRPr="00AF77D9" w:rsidRDefault="00456B65" w:rsidP="004A4066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F77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Основное мероприятие</w:t>
            </w:r>
            <w:r w:rsidRPr="00AF77D9">
              <w:rPr>
                <w:sz w:val="22"/>
                <w:szCs w:val="22"/>
              </w:rPr>
              <w:t xml:space="preserve"> </w:t>
            </w:r>
            <w:r w:rsidRPr="00AF77D9"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  <w:r w:rsidR="00AF77D9" w:rsidRPr="00AF77D9">
              <w:rPr>
                <w:rFonts w:ascii="Times New Roman" w:hAnsi="Times New Roman"/>
                <w:sz w:val="22"/>
                <w:szCs w:val="22"/>
              </w:rPr>
              <w:t xml:space="preserve"> Оплата налога на имущество организации</w:t>
            </w:r>
            <w:r w:rsidR="00AF77D9" w:rsidRPr="00AF77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4A4066" w:rsidRPr="00AF77D9" w:rsidRDefault="00456B65" w:rsidP="004A4066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AF77D9">
              <w:rPr>
                <w:rFonts w:ascii="Times New Roman" w:hAnsi="Times New Roman"/>
                <w:sz w:val="22"/>
                <w:szCs w:val="22"/>
              </w:rPr>
              <w:t>заместитель главы Администрации Семикаракорского городского поселения по городскому хозяйству, заведующий отделом муниципального хозяйства</w:t>
            </w:r>
          </w:p>
        </w:tc>
        <w:tc>
          <w:tcPr>
            <w:tcW w:w="1417" w:type="dxa"/>
          </w:tcPr>
          <w:p w:rsidR="004A4066" w:rsidRPr="00AF77D9" w:rsidRDefault="00456B65" w:rsidP="004A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77D9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1417" w:type="dxa"/>
          </w:tcPr>
          <w:p w:rsidR="004A4066" w:rsidRPr="00AF77D9" w:rsidRDefault="00456B65" w:rsidP="004A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7D9">
              <w:rPr>
                <w:rFonts w:ascii="Times New Roman" w:hAnsi="Times New Roman"/>
              </w:rPr>
              <w:t>01.01.202</w:t>
            </w:r>
            <w:r w:rsidR="00AF77D9">
              <w:rPr>
                <w:rFonts w:ascii="Times New Roman" w:hAnsi="Times New Roman"/>
              </w:rPr>
              <w:t>3</w:t>
            </w:r>
          </w:p>
        </w:tc>
        <w:tc>
          <w:tcPr>
            <w:tcW w:w="1318" w:type="dxa"/>
          </w:tcPr>
          <w:p w:rsidR="004A4066" w:rsidRPr="00AF77D9" w:rsidRDefault="00456B65" w:rsidP="004A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7D9">
              <w:rPr>
                <w:rFonts w:ascii="Times New Roman" w:hAnsi="Times New Roman"/>
              </w:rPr>
              <w:t>31.12.202</w:t>
            </w:r>
            <w:r w:rsidR="00AF77D9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4A4066" w:rsidRPr="00AF77D9" w:rsidRDefault="00AF77D9" w:rsidP="004A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77D9">
              <w:rPr>
                <w:rFonts w:ascii="Times New Roman" w:hAnsi="Times New Roman"/>
              </w:rPr>
              <w:t>Оплата налога на имущество организации</w:t>
            </w:r>
          </w:p>
        </w:tc>
        <w:tc>
          <w:tcPr>
            <w:tcW w:w="1701" w:type="dxa"/>
          </w:tcPr>
          <w:p w:rsidR="004A4066" w:rsidRPr="00AF77D9" w:rsidRDefault="00AF77D9" w:rsidP="004A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77D9">
              <w:rPr>
                <w:rFonts w:ascii="Times New Roman" w:hAnsi="Times New Roman"/>
              </w:rPr>
              <w:t>Оплата налога на имущество организации</w:t>
            </w:r>
          </w:p>
        </w:tc>
        <w:tc>
          <w:tcPr>
            <w:tcW w:w="1519" w:type="dxa"/>
          </w:tcPr>
          <w:p w:rsidR="004A4066" w:rsidRPr="00B3263E" w:rsidRDefault="00456B65" w:rsidP="004A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полном объеме не исполнено</w:t>
            </w:r>
          </w:p>
        </w:tc>
      </w:tr>
      <w:tr w:rsidR="00AF77D9" w:rsidRPr="00B3263E" w:rsidTr="00D0087B">
        <w:tc>
          <w:tcPr>
            <w:tcW w:w="709" w:type="dxa"/>
          </w:tcPr>
          <w:p w:rsidR="00AF77D9" w:rsidRDefault="00AF77D9" w:rsidP="00AF7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86" w:type="dxa"/>
          </w:tcPr>
          <w:p w:rsidR="00AF77D9" w:rsidRPr="00AF77D9" w:rsidRDefault="00AF77D9" w:rsidP="00AF77D9">
            <w:pPr>
              <w:rPr>
                <w:rFonts w:ascii="Times New Roman" w:hAnsi="Times New Roman" w:cs="Times New Roman"/>
              </w:rPr>
            </w:pPr>
            <w:r w:rsidRPr="00AF77D9">
              <w:rPr>
                <w:rFonts w:ascii="Times New Roman" w:hAnsi="Times New Roman" w:cs="Times New Roman"/>
                <w:color w:val="000000"/>
              </w:rPr>
              <w:t>Основное мероприятие</w:t>
            </w:r>
            <w:r w:rsidRPr="00AF77D9">
              <w:t xml:space="preserve"> </w:t>
            </w:r>
            <w:r w:rsidRPr="00AF77D9">
              <w:rPr>
                <w:rFonts w:ascii="Times New Roman" w:hAnsi="Times New Roman" w:cs="Times New Roman"/>
              </w:rPr>
              <w:t xml:space="preserve">11 </w:t>
            </w:r>
            <w:r w:rsidRPr="00AF77D9">
              <w:rPr>
                <w:rFonts w:ascii="Times New Roman" w:hAnsi="Times New Roman"/>
              </w:rPr>
              <w:t xml:space="preserve"> Субсидия на приобретение специализированной коммунальной техники (софинансирование</w:t>
            </w:r>
          </w:p>
          <w:p w:rsidR="00AF77D9" w:rsidRPr="00AF77D9" w:rsidRDefault="00AF77D9" w:rsidP="00AF77D9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AF77D9" w:rsidRPr="00AF77D9" w:rsidRDefault="00AF77D9" w:rsidP="00AF77D9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AF77D9">
              <w:rPr>
                <w:rFonts w:ascii="Times New Roman" w:hAnsi="Times New Roman"/>
                <w:sz w:val="22"/>
                <w:szCs w:val="22"/>
              </w:rPr>
              <w:t>заместитель главы Администрации Семикаракорского городского поселения по городскому хозяйству, заведующий отделом архитектуры, градостроительства и земельно-</w:t>
            </w:r>
            <w:r w:rsidRPr="00AF77D9">
              <w:rPr>
                <w:rFonts w:ascii="Times New Roman" w:hAnsi="Times New Roman"/>
                <w:sz w:val="22"/>
                <w:szCs w:val="22"/>
              </w:rPr>
              <w:lastRenderedPageBreak/>
              <w:t>имущественных отношений Администрации Семикаракорского городского поселения -главный архитектор</w:t>
            </w:r>
          </w:p>
        </w:tc>
        <w:tc>
          <w:tcPr>
            <w:tcW w:w="1417" w:type="dxa"/>
          </w:tcPr>
          <w:p w:rsidR="00AF77D9" w:rsidRPr="00AF77D9" w:rsidRDefault="00AF77D9" w:rsidP="00AF7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77D9">
              <w:rPr>
                <w:rFonts w:ascii="Times New Roman" w:hAnsi="Times New Roman" w:cs="Times New Roman"/>
              </w:rPr>
              <w:lastRenderedPageBreak/>
              <w:t>в течении года</w:t>
            </w:r>
          </w:p>
        </w:tc>
        <w:tc>
          <w:tcPr>
            <w:tcW w:w="1417" w:type="dxa"/>
          </w:tcPr>
          <w:p w:rsidR="00AF77D9" w:rsidRPr="00AF77D9" w:rsidRDefault="00AF77D9" w:rsidP="00AF7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7D9">
              <w:rPr>
                <w:rFonts w:ascii="Times New Roman" w:hAnsi="Times New Roman"/>
              </w:rPr>
              <w:t>01.01.2023</w:t>
            </w:r>
          </w:p>
        </w:tc>
        <w:tc>
          <w:tcPr>
            <w:tcW w:w="1318" w:type="dxa"/>
          </w:tcPr>
          <w:p w:rsidR="00AF77D9" w:rsidRPr="00AF77D9" w:rsidRDefault="00AF77D9" w:rsidP="00AF7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7D9">
              <w:rPr>
                <w:rFonts w:ascii="Times New Roman" w:hAnsi="Times New Roman"/>
              </w:rPr>
              <w:t>31.12.2023</w:t>
            </w:r>
          </w:p>
        </w:tc>
        <w:tc>
          <w:tcPr>
            <w:tcW w:w="1559" w:type="dxa"/>
          </w:tcPr>
          <w:p w:rsidR="00AF77D9" w:rsidRPr="00AF77D9" w:rsidRDefault="00AF77D9" w:rsidP="00AF7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77D9">
              <w:rPr>
                <w:rFonts w:ascii="Times New Roman" w:hAnsi="Times New Roman"/>
              </w:rPr>
              <w:t>Субсидия на приобретение специализированной коммунальной техники (софинансирование</w:t>
            </w:r>
          </w:p>
        </w:tc>
        <w:tc>
          <w:tcPr>
            <w:tcW w:w="1701" w:type="dxa"/>
          </w:tcPr>
          <w:p w:rsidR="00AF77D9" w:rsidRPr="00AF77D9" w:rsidRDefault="00AF77D9" w:rsidP="00AF7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77D9">
              <w:rPr>
                <w:rFonts w:ascii="Times New Roman" w:hAnsi="Times New Roman"/>
              </w:rPr>
              <w:t>Субсидия на приобретение специализированной коммунальной техники (софинансирование</w:t>
            </w:r>
          </w:p>
        </w:tc>
        <w:tc>
          <w:tcPr>
            <w:tcW w:w="1519" w:type="dxa"/>
          </w:tcPr>
          <w:p w:rsidR="00AF77D9" w:rsidRPr="00AF77D9" w:rsidRDefault="00AF77D9" w:rsidP="00AF7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7D9">
              <w:rPr>
                <w:rFonts w:ascii="Times New Roman" w:hAnsi="Times New Roman"/>
              </w:rPr>
              <w:t>В полном объеме не исполнено</w:t>
            </w:r>
          </w:p>
        </w:tc>
      </w:tr>
      <w:tr w:rsidR="00AF77D9" w:rsidRPr="00B3263E" w:rsidTr="00D0087B">
        <w:tc>
          <w:tcPr>
            <w:tcW w:w="709" w:type="dxa"/>
          </w:tcPr>
          <w:p w:rsidR="00AF77D9" w:rsidRDefault="00AF77D9" w:rsidP="00AF7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86" w:type="dxa"/>
          </w:tcPr>
          <w:p w:rsidR="00AF77D9" w:rsidRPr="00AF77D9" w:rsidRDefault="00AF77D9" w:rsidP="00AF77D9">
            <w:pPr>
              <w:spacing w:after="0" w:line="240" w:lineRule="auto"/>
              <w:rPr>
                <w:rFonts w:ascii="Times New Roman" w:hAnsi="Times New Roman"/>
              </w:rPr>
            </w:pPr>
            <w:r w:rsidRPr="00AF77D9">
              <w:rPr>
                <w:rFonts w:ascii="Times New Roman" w:hAnsi="Times New Roman" w:cs="Times New Roman"/>
                <w:color w:val="000000"/>
              </w:rPr>
              <w:t>Основное мероприятие 12</w:t>
            </w:r>
          </w:p>
          <w:p w:rsidR="00AF77D9" w:rsidRPr="00AF77D9" w:rsidRDefault="00AF77D9" w:rsidP="00AF77D9">
            <w:pPr>
              <w:spacing w:after="0" w:line="240" w:lineRule="auto"/>
              <w:rPr>
                <w:rFonts w:ascii="Times New Roman" w:hAnsi="Times New Roman"/>
              </w:rPr>
            </w:pPr>
            <w:r w:rsidRPr="00AF77D9">
              <w:rPr>
                <w:rFonts w:ascii="Times New Roman" w:hAnsi="Times New Roman"/>
              </w:rPr>
              <w:t>Текущий ремонт памятника В.А. Закруткину</w:t>
            </w:r>
          </w:p>
          <w:p w:rsidR="00AF77D9" w:rsidRPr="00AF77D9" w:rsidRDefault="00AF77D9" w:rsidP="00AF77D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AF77D9" w:rsidRPr="00AF77D9" w:rsidRDefault="00AF77D9" w:rsidP="00AF77D9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AF77D9">
              <w:rPr>
                <w:rFonts w:ascii="Times New Roman" w:hAnsi="Times New Roman"/>
                <w:sz w:val="22"/>
                <w:szCs w:val="22"/>
              </w:rPr>
              <w:t>заместитель главы Администрации Семикаракорского городского поселения по городскому хозяйству, заведующий отделом архитектуры, градостроительства и земельно-имущественных отношений Администрации Семикаракорского городского поселения -главный архитектор</w:t>
            </w:r>
          </w:p>
        </w:tc>
        <w:tc>
          <w:tcPr>
            <w:tcW w:w="1417" w:type="dxa"/>
          </w:tcPr>
          <w:p w:rsidR="00AF77D9" w:rsidRPr="00AF77D9" w:rsidRDefault="00AF77D9" w:rsidP="00AF7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77D9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1417" w:type="dxa"/>
          </w:tcPr>
          <w:p w:rsidR="00AF77D9" w:rsidRPr="00AF77D9" w:rsidRDefault="00AF77D9" w:rsidP="00AF7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7D9">
              <w:rPr>
                <w:rFonts w:ascii="Times New Roman" w:hAnsi="Times New Roman"/>
              </w:rPr>
              <w:t>01.01.2023</w:t>
            </w:r>
          </w:p>
        </w:tc>
        <w:tc>
          <w:tcPr>
            <w:tcW w:w="1318" w:type="dxa"/>
          </w:tcPr>
          <w:p w:rsidR="00AF77D9" w:rsidRPr="00AF77D9" w:rsidRDefault="00AF77D9" w:rsidP="00AF7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7D9">
              <w:rPr>
                <w:rFonts w:ascii="Times New Roman" w:hAnsi="Times New Roman"/>
              </w:rPr>
              <w:t>31.12.2023</w:t>
            </w:r>
          </w:p>
        </w:tc>
        <w:tc>
          <w:tcPr>
            <w:tcW w:w="1559" w:type="dxa"/>
          </w:tcPr>
          <w:p w:rsidR="00AF77D9" w:rsidRPr="00AF77D9" w:rsidRDefault="00AF77D9" w:rsidP="00AF77D9">
            <w:r w:rsidRPr="00AF77D9">
              <w:rPr>
                <w:rFonts w:ascii="Times New Roman" w:hAnsi="Times New Roman"/>
              </w:rPr>
              <w:t>Текущий ремонт памятника В.А. Закруткину</w:t>
            </w:r>
          </w:p>
        </w:tc>
        <w:tc>
          <w:tcPr>
            <w:tcW w:w="1701" w:type="dxa"/>
          </w:tcPr>
          <w:p w:rsidR="00AF77D9" w:rsidRPr="00AF77D9" w:rsidRDefault="00AF77D9" w:rsidP="00AF77D9">
            <w:r w:rsidRPr="00AF77D9">
              <w:rPr>
                <w:rFonts w:ascii="Times New Roman" w:hAnsi="Times New Roman"/>
              </w:rPr>
              <w:t>Текущий ремонт памятника В.А. Закруткину</w:t>
            </w:r>
          </w:p>
        </w:tc>
        <w:tc>
          <w:tcPr>
            <w:tcW w:w="1519" w:type="dxa"/>
          </w:tcPr>
          <w:p w:rsidR="00AF77D9" w:rsidRPr="00AF77D9" w:rsidRDefault="00AF77D9" w:rsidP="00AF7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7D9">
              <w:rPr>
                <w:rFonts w:ascii="Times New Roman" w:hAnsi="Times New Roman"/>
              </w:rPr>
              <w:t>В полном объеме не исполнено</w:t>
            </w:r>
          </w:p>
        </w:tc>
      </w:tr>
      <w:tr w:rsidR="00AF77D9" w:rsidRPr="00B3263E" w:rsidTr="00D0087B">
        <w:tc>
          <w:tcPr>
            <w:tcW w:w="709" w:type="dxa"/>
          </w:tcPr>
          <w:p w:rsidR="00AF77D9" w:rsidRPr="00AF77D9" w:rsidRDefault="00AF77D9" w:rsidP="00AF7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F77D9">
              <w:rPr>
                <w:rFonts w:ascii="Times New Roman" w:hAnsi="Times New Roman"/>
              </w:rPr>
              <w:t>13</w:t>
            </w:r>
          </w:p>
        </w:tc>
        <w:tc>
          <w:tcPr>
            <w:tcW w:w="3186" w:type="dxa"/>
          </w:tcPr>
          <w:p w:rsidR="00AF77D9" w:rsidRPr="00AF77D9" w:rsidRDefault="00AF77D9" w:rsidP="00AF77D9">
            <w:pPr>
              <w:spacing w:after="0" w:line="240" w:lineRule="auto"/>
              <w:rPr>
                <w:rFonts w:ascii="Times New Roman" w:hAnsi="Times New Roman"/>
              </w:rPr>
            </w:pPr>
            <w:r w:rsidRPr="00AF77D9">
              <w:rPr>
                <w:rFonts w:ascii="Times New Roman" w:hAnsi="Times New Roman"/>
              </w:rPr>
              <w:t>Основное мероприятие 13</w:t>
            </w:r>
          </w:p>
          <w:p w:rsidR="00AF77D9" w:rsidRPr="00AF77D9" w:rsidRDefault="00AF77D9" w:rsidP="00AF77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7D9">
              <w:rPr>
                <w:rFonts w:ascii="Times New Roman" w:hAnsi="Times New Roman"/>
              </w:rPr>
              <w:t>Оплата земельного налога</w:t>
            </w:r>
          </w:p>
        </w:tc>
        <w:tc>
          <w:tcPr>
            <w:tcW w:w="1984" w:type="dxa"/>
          </w:tcPr>
          <w:p w:rsidR="00AF77D9" w:rsidRPr="00AF77D9" w:rsidRDefault="00AF77D9" w:rsidP="00AF77D9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AF77D9">
              <w:rPr>
                <w:rFonts w:ascii="Times New Roman" w:hAnsi="Times New Roman"/>
                <w:sz w:val="22"/>
                <w:szCs w:val="22"/>
              </w:rPr>
              <w:t xml:space="preserve">заместитель главы Администрации Семикаракорского городского поселения по городскому хозяйству, </w:t>
            </w:r>
            <w:r w:rsidRPr="00AF77D9">
              <w:rPr>
                <w:rFonts w:ascii="Times New Roman" w:hAnsi="Times New Roman"/>
                <w:sz w:val="22"/>
                <w:szCs w:val="22"/>
              </w:rPr>
              <w:lastRenderedPageBreak/>
              <w:t>заведующий отделом архитектуры, градостроительства и земельно-имущественных отношений Администрации Семикаракорского городского поселения -главный архитектор</w:t>
            </w:r>
          </w:p>
        </w:tc>
        <w:tc>
          <w:tcPr>
            <w:tcW w:w="1417" w:type="dxa"/>
          </w:tcPr>
          <w:p w:rsidR="00AF77D9" w:rsidRPr="00AF77D9" w:rsidRDefault="00AF77D9" w:rsidP="00AF7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77D9">
              <w:rPr>
                <w:rFonts w:ascii="Times New Roman" w:hAnsi="Times New Roman" w:cs="Times New Roman"/>
              </w:rPr>
              <w:lastRenderedPageBreak/>
              <w:t>в течении года</w:t>
            </w:r>
          </w:p>
        </w:tc>
        <w:tc>
          <w:tcPr>
            <w:tcW w:w="1417" w:type="dxa"/>
          </w:tcPr>
          <w:p w:rsidR="00AF77D9" w:rsidRPr="00AF77D9" w:rsidRDefault="00AF77D9" w:rsidP="00AF7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7D9">
              <w:rPr>
                <w:rFonts w:ascii="Times New Roman" w:hAnsi="Times New Roman"/>
              </w:rPr>
              <w:t>01.01.2023</w:t>
            </w:r>
          </w:p>
        </w:tc>
        <w:tc>
          <w:tcPr>
            <w:tcW w:w="1318" w:type="dxa"/>
          </w:tcPr>
          <w:p w:rsidR="00AF77D9" w:rsidRPr="00AF77D9" w:rsidRDefault="00AF77D9" w:rsidP="00AF7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7D9">
              <w:rPr>
                <w:rFonts w:ascii="Times New Roman" w:hAnsi="Times New Roman"/>
              </w:rPr>
              <w:t>31.12.2023</w:t>
            </w:r>
          </w:p>
        </w:tc>
        <w:tc>
          <w:tcPr>
            <w:tcW w:w="1559" w:type="dxa"/>
          </w:tcPr>
          <w:p w:rsidR="00AF77D9" w:rsidRPr="00AF77D9" w:rsidRDefault="00AF77D9">
            <w:r w:rsidRPr="00AF77D9">
              <w:rPr>
                <w:rFonts w:ascii="Times New Roman" w:hAnsi="Times New Roman"/>
              </w:rPr>
              <w:t>Оплата земельного налога</w:t>
            </w:r>
          </w:p>
        </w:tc>
        <w:tc>
          <w:tcPr>
            <w:tcW w:w="1701" w:type="dxa"/>
          </w:tcPr>
          <w:p w:rsidR="00AF77D9" w:rsidRPr="00AF77D9" w:rsidRDefault="00AF77D9">
            <w:r w:rsidRPr="00AF77D9">
              <w:rPr>
                <w:rFonts w:ascii="Times New Roman" w:hAnsi="Times New Roman"/>
              </w:rPr>
              <w:t>Оплата земельного налога</w:t>
            </w:r>
          </w:p>
        </w:tc>
        <w:tc>
          <w:tcPr>
            <w:tcW w:w="1519" w:type="dxa"/>
          </w:tcPr>
          <w:p w:rsidR="00AF77D9" w:rsidRPr="00AF77D9" w:rsidRDefault="00AF77D9" w:rsidP="00AF7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7D9">
              <w:rPr>
                <w:rFonts w:ascii="Times New Roman" w:hAnsi="Times New Roman"/>
              </w:rPr>
              <w:t>В полном объеме не исполнено</w:t>
            </w:r>
          </w:p>
        </w:tc>
      </w:tr>
    </w:tbl>
    <w:p w:rsidR="00A00D70" w:rsidRDefault="00A00D70" w:rsidP="00B326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7D9" w:rsidRDefault="00AF77D9" w:rsidP="00B326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7D9" w:rsidRDefault="00AF77D9" w:rsidP="00B326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7D9" w:rsidRDefault="00AF77D9" w:rsidP="00B326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7D9" w:rsidRDefault="00AF77D9" w:rsidP="00B326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7D9" w:rsidRDefault="00AF77D9" w:rsidP="00B326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7D9" w:rsidRDefault="00AF77D9" w:rsidP="00B326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A4066" w:rsidRDefault="004A4066" w:rsidP="00B326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A4066" w:rsidRDefault="004A4066" w:rsidP="00B326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A4066" w:rsidRDefault="004A4066" w:rsidP="00B326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A4066" w:rsidRDefault="004A4066" w:rsidP="00B326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56B65" w:rsidRDefault="00456B65" w:rsidP="00925F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456B65" w:rsidRDefault="00456B65" w:rsidP="00925F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456B65" w:rsidRDefault="00456B65" w:rsidP="00925F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456B65" w:rsidRDefault="00456B65" w:rsidP="00925F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456B65" w:rsidRDefault="00456B65" w:rsidP="00925F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AF77D9" w:rsidRDefault="00AF77D9" w:rsidP="00925F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AF77D9" w:rsidRDefault="00AF77D9" w:rsidP="00925F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925FD1" w:rsidRPr="00E71C21" w:rsidRDefault="00925FD1" w:rsidP="00925F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E71C21">
        <w:rPr>
          <w:rFonts w:ascii="Times New Roman" w:eastAsia="Times New Roman" w:hAnsi="Times New Roman" w:cs="Times New Roman"/>
          <w:sz w:val="28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4"/>
        </w:rPr>
        <w:t>2</w:t>
      </w:r>
    </w:p>
    <w:p w:rsidR="0011685B" w:rsidRPr="0011685B" w:rsidRDefault="00925FD1" w:rsidP="0011685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1685B">
        <w:rPr>
          <w:rFonts w:ascii="Times New Roman" w:hAnsi="Times New Roman" w:cs="Times New Roman"/>
          <w:b w:val="0"/>
          <w:sz w:val="28"/>
          <w:szCs w:val="24"/>
        </w:rPr>
        <w:t xml:space="preserve">к </w:t>
      </w:r>
      <w:r w:rsidRPr="0011685B">
        <w:rPr>
          <w:rFonts w:ascii="Times New Roman" w:hAnsi="Times New Roman"/>
          <w:b w:val="0"/>
          <w:sz w:val="28"/>
          <w:szCs w:val="24"/>
        </w:rPr>
        <w:t xml:space="preserve">отчету </w:t>
      </w:r>
      <w:r w:rsidR="0011685B" w:rsidRPr="0011685B">
        <w:rPr>
          <w:rFonts w:ascii="Times New Roman" w:hAnsi="Times New Roman" w:cs="Times New Roman"/>
          <w:b w:val="0"/>
          <w:sz w:val="28"/>
          <w:szCs w:val="28"/>
        </w:rPr>
        <w:t xml:space="preserve">о реализации муниципальной программы </w:t>
      </w:r>
    </w:p>
    <w:p w:rsidR="0011685B" w:rsidRPr="0011685B" w:rsidRDefault="0011685B" w:rsidP="0011685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1685B">
        <w:rPr>
          <w:rFonts w:ascii="Times New Roman" w:hAnsi="Times New Roman" w:cs="Times New Roman"/>
          <w:b w:val="0"/>
          <w:sz w:val="28"/>
          <w:szCs w:val="28"/>
        </w:rPr>
        <w:t>Семикаракорского городского поселения</w:t>
      </w:r>
    </w:p>
    <w:p w:rsidR="0011685B" w:rsidRPr="0011685B" w:rsidRDefault="0011685B" w:rsidP="0011685B">
      <w:pPr>
        <w:pStyle w:val="ConsPlusTitle"/>
        <w:widowControl/>
        <w:jc w:val="right"/>
        <w:rPr>
          <w:rFonts w:ascii="Times New Roman" w:hAnsi="Times New Roman"/>
          <w:b w:val="0"/>
          <w:sz w:val="28"/>
          <w:szCs w:val="28"/>
        </w:rPr>
      </w:pPr>
      <w:r w:rsidRPr="0011685B">
        <w:rPr>
          <w:rFonts w:ascii="Times New Roman" w:hAnsi="Times New Roman"/>
          <w:b w:val="0"/>
          <w:sz w:val="28"/>
          <w:szCs w:val="28"/>
        </w:rPr>
        <w:t>«</w:t>
      </w:r>
      <w:r w:rsidRPr="0011685B">
        <w:rPr>
          <w:rFonts w:ascii="Times New Roman" w:hAnsi="Times New Roman" w:cs="Times New Roman"/>
          <w:b w:val="0"/>
          <w:sz w:val="28"/>
        </w:rPr>
        <w:t>Муниципальн</w:t>
      </w:r>
      <w:r w:rsidR="00A00D70">
        <w:rPr>
          <w:rFonts w:ascii="Times New Roman" w:hAnsi="Times New Roman" w:cs="Times New Roman"/>
          <w:b w:val="0"/>
          <w:sz w:val="28"/>
        </w:rPr>
        <w:t>ое</w:t>
      </w:r>
      <w:r w:rsidRPr="0011685B">
        <w:rPr>
          <w:rFonts w:ascii="Times New Roman" w:hAnsi="Times New Roman" w:cs="Times New Roman"/>
          <w:b w:val="0"/>
          <w:sz w:val="28"/>
        </w:rPr>
        <w:t xml:space="preserve"> </w:t>
      </w:r>
      <w:r w:rsidR="00A00D70">
        <w:rPr>
          <w:rFonts w:ascii="Times New Roman" w:hAnsi="Times New Roman" w:cs="Times New Roman"/>
          <w:b w:val="0"/>
          <w:sz w:val="28"/>
        </w:rPr>
        <w:t>имущество</w:t>
      </w:r>
      <w:r w:rsidRPr="0011685B">
        <w:rPr>
          <w:rFonts w:ascii="Times New Roman" w:hAnsi="Times New Roman"/>
          <w:b w:val="0"/>
          <w:sz w:val="28"/>
          <w:szCs w:val="28"/>
        </w:rPr>
        <w:t>» за 202</w:t>
      </w:r>
      <w:r w:rsidR="00AF77D9">
        <w:rPr>
          <w:rFonts w:ascii="Times New Roman" w:hAnsi="Times New Roman"/>
          <w:b w:val="0"/>
          <w:sz w:val="28"/>
          <w:szCs w:val="28"/>
        </w:rPr>
        <w:t>3</w:t>
      </w:r>
      <w:r w:rsidRPr="0011685B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925FD1" w:rsidRPr="00E71C21" w:rsidRDefault="00925FD1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CB0097" w:rsidRPr="00CB0097" w:rsidRDefault="00CB0097" w:rsidP="00CB0097">
      <w:pPr>
        <w:widowControl w:val="0"/>
        <w:tabs>
          <w:tab w:val="left" w:pos="12540"/>
          <w:tab w:val="right" w:pos="145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426" w:rsidRDefault="00CB0097" w:rsidP="00CB0097">
      <w:pPr>
        <w:widowControl w:val="0"/>
        <w:tabs>
          <w:tab w:val="left" w:pos="12540"/>
          <w:tab w:val="right" w:pos="145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sz w:val="28"/>
          <w:szCs w:val="28"/>
        </w:rPr>
        <w:t xml:space="preserve">Сведения </w:t>
      </w:r>
    </w:p>
    <w:p w:rsidR="00CB0097" w:rsidRPr="00CB0097" w:rsidRDefault="00CB0097" w:rsidP="00CB0097">
      <w:pPr>
        <w:widowControl w:val="0"/>
        <w:tabs>
          <w:tab w:val="left" w:pos="12540"/>
          <w:tab w:val="right" w:pos="145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sz w:val="28"/>
          <w:szCs w:val="28"/>
        </w:rPr>
        <w:t>об использовании бюджетных ассигнований и внебюджетных средств</w:t>
      </w:r>
    </w:p>
    <w:p w:rsidR="00CB0097" w:rsidRPr="00CB0097" w:rsidRDefault="00CB0097" w:rsidP="00CB0097">
      <w:pPr>
        <w:widowControl w:val="0"/>
        <w:tabs>
          <w:tab w:val="left" w:pos="12540"/>
          <w:tab w:val="right" w:pos="145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sz w:val="28"/>
          <w:szCs w:val="28"/>
        </w:rPr>
        <w:t>на реализацию муниципальной программы Семикаракорского городского поселения</w:t>
      </w:r>
    </w:p>
    <w:p w:rsidR="00E71C21" w:rsidRPr="00AC62AE" w:rsidRDefault="00E71C21" w:rsidP="00E71C21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AC62AE">
        <w:rPr>
          <w:rFonts w:ascii="Times New Roman" w:hAnsi="Times New Roman"/>
          <w:b w:val="0"/>
          <w:sz w:val="28"/>
          <w:szCs w:val="28"/>
        </w:rPr>
        <w:t>«М</w:t>
      </w:r>
      <w:r w:rsidR="005D21A3">
        <w:rPr>
          <w:rFonts w:ascii="Times New Roman" w:hAnsi="Times New Roman"/>
          <w:b w:val="0"/>
          <w:sz w:val="28"/>
          <w:szCs w:val="28"/>
        </w:rPr>
        <w:t>униципальн</w:t>
      </w:r>
      <w:r w:rsidR="00A00D70">
        <w:rPr>
          <w:rFonts w:ascii="Times New Roman" w:hAnsi="Times New Roman"/>
          <w:b w:val="0"/>
          <w:sz w:val="28"/>
          <w:szCs w:val="28"/>
        </w:rPr>
        <w:t>ое</w:t>
      </w:r>
      <w:r w:rsidR="005D21A3">
        <w:rPr>
          <w:rFonts w:ascii="Times New Roman" w:hAnsi="Times New Roman"/>
          <w:b w:val="0"/>
          <w:sz w:val="28"/>
          <w:szCs w:val="28"/>
        </w:rPr>
        <w:t xml:space="preserve"> </w:t>
      </w:r>
      <w:r w:rsidR="00A00D70">
        <w:rPr>
          <w:rFonts w:ascii="Times New Roman" w:hAnsi="Times New Roman"/>
          <w:b w:val="0"/>
          <w:sz w:val="28"/>
          <w:szCs w:val="28"/>
        </w:rPr>
        <w:t>имущество</w:t>
      </w:r>
      <w:r w:rsidR="00866426">
        <w:rPr>
          <w:rFonts w:ascii="Times New Roman" w:hAnsi="Times New Roman"/>
          <w:b w:val="0"/>
          <w:sz w:val="28"/>
          <w:szCs w:val="28"/>
        </w:rPr>
        <w:t>» за 202</w:t>
      </w:r>
      <w:r w:rsidR="00AF77D9">
        <w:rPr>
          <w:rFonts w:ascii="Times New Roman" w:hAnsi="Times New Roman"/>
          <w:b w:val="0"/>
          <w:sz w:val="28"/>
          <w:szCs w:val="28"/>
        </w:rPr>
        <w:t>3</w:t>
      </w:r>
      <w:r w:rsidRPr="00AC62AE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5D21A3" w:rsidRDefault="005D21A3" w:rsidP="008C4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14534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470"/>
        <w:gridCol w:w="4252"/>
        <w:gridCol w:w="2268"/>
        <w:gridCol w:w="1701"/>
        <w:gridCol w:w="1843"/>
      </w:tblGrid>
      <w:tr w:rsidR="00866426" w:rsidRPr="003C637B" w:rsidTr="00764B11">
        <w:trPr>
          <w:trHeight w:val="305"/>
          <w:tblCellSpacing w:w="5" w:type="nil"/>
        </w:trPr>
        <w:tc>
          <w:tcPr>
            <w:tcW w:w="4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426" w:rsidRPr="009B1266" w:rsidRDefault="00866426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программы, подпрограммы, основного мероприятия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&lt;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426" w:rsidRPr="009B1266" w:rsidRDefault="00866426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3C637B" w:rsidRDefault="00866426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>Объемрасходов(тыс. рублей), предусмотренных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426" w:rsidRDefault="00866426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  <w:p w:rsidR="00866426" w:rsidRPr="003C637B" w:rsidRDefault="00866426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&lt;1&gt;</w:t>
            </w:r>
          </w:p>
        </w:tc>
      </w:tr>
      <w:tr w:rsidR="00866426" w:rsidRPr="003C637B" w:rsidTr="00764B11">
        <w:trPr>
          <w:trHeight w:val="1178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9B1266" w:rsidRDefault="00866426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9B1266" w:rsidRDefault="00866426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Default="00866426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</w:t>
            </w:r>
          </w:p>
          <w:p w:rsidR="00866426" w:rsidRPr="003C637B" w:rsidRDefault="00866426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3C637B" w:rsidRDefault="00866426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3C637B" w:rsidRDefault="00866426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6426" w:rsidRPr="005E19D6" w:rsidRDefault="00866426" w:rsidP="00866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tbl>
      <w:tblPr>
        <w:tblW w:w="14534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470"/>
        <w:gridCol w:w="4252"/>
        <w:gridCol w:w="2268"/>
        <w:gridCol w:w="1701"/>
        <w:gridCol w:w="1843"/>
      </w:tblGrid>
      <w:tr w:rsidR="00866426" w:rsidRPr="009B1266" w:rsidTr="00764B11">
        <w:trPr>
          <w:tblHeader/>
          <w:tblCellSpacing w:w="5" w:type="nil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9B1266" w:rsidRDefault="00866426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9B1266" w:rsidRDefault="00866426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9B1266" w:rsidRDefault="00866426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9B1266" w:rsidRDefault="00866426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9B1266" w:rsidRDefault="00866426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6426" w:rsidRPr="009B1266" w:rsidTr="00764B11">
        <w:trPr>
          <w:trHeight w:val="320"/>
          <w:tblCellSpacing w:w="5" w:type="nil"/>
        </w:trPr>
        <w:tc>
          <w:tcPr>
            <w:tcW w:w="4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6426" w:rsidRPr="00495867" w:rsidRDefault="00866426" w:rsidP="00A00D7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95867">
              <w:rPr>
                <w:rFonts w:ascii="Times New Roman" w:hAnsi="Times New Roman" w:cs="Times New Roman"/>
                <w:sz w:val="22"/>
                <w:szCs w:val="22"/>
              </w:rPr>
              <w:t>Муниципальная</w:t>
            </w:r>
            <w:r w:rsidR="00E754E0" w:rsidRPr="00495867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программа Семикаракорского городского поселения</w:t>
            </w:r>
            <w:r w:rsidRPr="00495867">
              <w:rPr>
                <w:rFonts w:ascii="Times New Roman" w:hAnsi="Times New Roman" w:cs="Times New Roman"/>
                <w:sz w:val="22"/>
                <w:szCs w:val="22"/>
              </w:rPr>
              <w:br/>
              <w:t>«Муниципальн</w:t>
            </w:r>
            <w:r w:rsidR="00A00D70" w:rsidRPr="00495867">
              <w:rPr>
                <w:rFonts w:ascii="Times New Roman" w:hAnsi="Times New Roman" w:cs="Times New Roman"/>
                <w:sz w:val="22"/>
                <w:szCs w:val="22"/>
              </w:rPr>
              <w:t xml:space="preserve">ое </w:t>
            </w:r>
            <w:r w:rsidRPr="0049586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00D70" w:rsidRPr="00495867">
              <w:rPr>
                <w:rFonts w:ascii="Times New Roman" w:hAnsi="Times New Roman" w:cs="Times New Roman"/>
                <w:sz w:val="22"/>
                <w:szCs w:val="22"/>
              </w:rPr>
              <w:t>имущество</w:t>
            </w:r>
            <w:r w:rsidRPr="0049586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495867" w:rsidRDefault="00866426" w:rsidP="00FC31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5867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495867" w:rsidRDefault="00AF77D9" w:rsidP="00A00D7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5867">
              <w:rPr>
                <w:rFonts w:ascii="Times New Roman" w:hAnsi="Times New Roman"/>
                <w:sz w:val="22"/>
                <w:szCs w:val="22"/>
              </w:rPr>
              <w:t>43919,4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495867" w:rsidRDefault="00AF77D9" w:rsidP="00A00D7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5867">
              <w:rPr>
                <w:rFonts w:ascii="Times New Roman" w:hAnsi="Times New Roman"/>
                <w:sz w:val="22"/>
                <w:szCs w:val="22"/>
              </w:rPr>
              <w:t>43919,4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495867" w:rsidRDefault="00AF77D9" w:rsidP="005106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5867">
              <w:rPr>
                <w:rFonts w:ascii="Times New Roman" w:hAnsi="Times New Roman"/>
                <w:sz w:val="22"/>
                <w:szCs w:val="22"/>
              </w:rPr>
              <w:t>43919,4</w:t>
            </w:r>
          </w:p>
        </w:tc>
      </w:tr>
      <w:tr w:rsidR="00866426" w:rsidRPr="009B1266" w:rsidTr="00764B11">
        <w:trPr>
          <w:trHeight w:val="309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426" w:rsidRPr="00495867" w:rsidRDefault="00866426" w:rsidP="00FC31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495867" w:rsidRDefault="00866426" w:rsidP="00FC31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5867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495867" w:rsidRDefault="00866426" w:rsidP="00FC31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495867" w:rsidRDefault="00866426" w:rsidP="00FC31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495867" w:rsidRDefault="00866426" w:rsidP="00FC31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6426" w:rsidRPr="009B1266" w:rsidTr="00764B11">
        <w:trPr>
          <w:trHeight w:val="387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426" w:rsidRPr="00495867" w:rsidRDefault="00866426" w:rsidP="00FC31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495867" w:rsidRDefault="00866426" w:rsidP="00FC319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95867">
              <w:rPr>
                <w:rFonts w:ascii="Times New Roman" w:hAnsi="Times New Roman"/>
                <w:bCs/>
                <w:color w:val="000000"/>
              </w:rPr>
              <w:t>безвозмездные поступления в бюджет района, &lt;2&gt;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495867" w:rsidRDefault="00866426" w:rsidP="00FC31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495867" w:rsidRDefault="00866426" w:rsidP="00FC31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495867" w:rsidRDefault="00866426" w:rsidP="00FC31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6426" w:rsidRPr="009B1266" w:rsidTr="00764B11">
        <w:trPr>
          <w:trHeight w:val="317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426" w:rsidRPr="00495867" w:rsidRDefault="00866426" w:rsidP="00FC31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495867" w:rsidRDefault="00866426" w:rsidP="00FC319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495867">
              <w:rPr>
                <w:rFonts w:ascii="Times New Roman" w:hAnsi="Times New Roman"/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495867" w:rsidRDefault="00866426" w:rsidP="00FC31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495867" w:rsidRDefault="00866426" w:rsidP="00FC31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495867" w:rsidRDefault="00866426" w:rsidP="00FC31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6426" w:rsidRPr="009B1266" w:rsidTr="00764B11">
        <w:trPr>
          <w:trHeight w:val="226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426" w:rsidRPr="00495867" w:rsidRDefault="00866426" w:rsidP="00FC31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495867" w:rsidRDefault="00866426" w:rsidP="00FC31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5867">
              <w:rPr>
                <w:rFonts w:ascii="Times New Roman" w:hAnsi="Times New Roman"/>
                <w:color w:val="000000"/>
              </w:rPr>
              <w:t xml:space="preserve">- областного бюджета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495867" w:rsidRDefault="008C565F" w:rsidP="008C565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40734,5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495867" w:rsidRDefault="008C565F" w:rsidP="008C565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40734,5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495867" w:rsidRDefault="008C565F" w:rsidP="008C565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40734,5</w:t>
            </w:r>
          </w:p>
        </w:tc>
      </w:tr>
      <w:tr w:rsidR="00866426" w:rsidRPr="009B1266" w:rsidTr="00764B11">
        <w:trPr>
          <w:trHeight w:val="226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426" w:rsidRPr="00495867" w:rsidRDefault="00866426" w:rsidP="00FC31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495867" w:rsidRDefault="00866426" w:rsidP="00FC31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5867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495867" w:rsidRDefault="00866426" w:rsidP="00FC31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495867" w:rsidRDefault="00866426" w:rsidP="00FC31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495867" w:rsidRDefault="00866426" w:rsidP="00FC31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6426" w:rsidRPr="009B1266" w:rsidTr="00764B11">
        <w:trPr>
          <w:trHeight w:val="403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426" w:rsidRPr="00495867" w:rsidRDefault="00866426" w:rsidP="00FC31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495867" w:rsidRDefault="00866426" w:rsidP="00FC319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95867">
              <w:rPr>
                <w:rFonts w:ascii="Times New Roman" w:hAnsi="Times New Roman"/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495867" w:rsidRDefault="00866426" w:rsidP="00FC31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495867" w:rsidRDefault="00866426" w:rsidP="00FC31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495867" w:rsidRDefault="00866426" w:rsidP="00FC31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6426" w:rsidRPr="009B1266" w:rsidTr="00764B11">
        <w:trPr>
          <w:trHeight w:val="403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426" w:rsidRPr="00495867" w:rsidRDefault="00866426" w:rsidP="00FC31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495867" w:rsidRDefault="00866426" w:rsidP="00FC319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95867">
              <w:rPr>
                <w:rFonts w:ascii="Times New Roman" w:hAnsi="Times New Roman"/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495867" w:rsidRDefault="00866426" w:rsidP="00FC31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495867" w:rsidRDefault="00866426" w:rsidP="00FC31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495867" w:rsidRDefault="00866426" w:rsidP="00FC31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6426" w:rsidRPr="009B1266" w:rsidTr="00764B11">
        <w:trPr>
          <w:trHeight w:val="403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426" w:rsidRPr="00495867" w:rsidRDefault="00866426" w:rsidP="00FC31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495867" w:rsidRDefault="00866426" w:rsidP="00FC319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95867">
              <w:rPr>
                <w:rFonts w:ascii="Times New Roman" w:hAnsi="Times New Roman"/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495867" w:rsidRDefault="00866426" w:rsidP="00FC31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495867" w:rsidRDefault="00866426" w:rsidP="00FC31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6" w:rsidRPr="00495867" w:rsidRDefault="00866426" w:rsidP="00FC31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77D9" w:rsidRPr="009B1266" w:rsidTr="00764B11">
        <w:trPr>
          <w:trHeight w:val="260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7D9" w:rsidRPr="00495867" w:rsidRDefault="00AF77D9" w:rsidP="00FC31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D9" w:rsidRPr="00495867" w:rsidRDefault="00AF77D9" w:rsidP="00FC31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5867">
              <w:rPr>
                <w:rFonts w:ascii="Times New Roman" w:hAnsi="Times New Roman"/>
                <w:color w:val="000000"/>
              </w:rPr>
              <w:t>бюджет  поселений</w:t>
            </w:r>
            <w:r w:rsidRPr="00495867">
              <w:rPr>
                <w:rFonts w:ascii="Times New Roman" w:hAnsi="Times New Roman"/>
                <w:bCs/>
                <w:color w:val="000000"/>
              </w:rPr>
              <w:t>&lt;2&gt;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D9" w:rsidRPr="00495867" w:rsidRDefault="00AF77D9" w:rsidP="008C565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5867">
              <w:rPr>
                <w:rFonts w:ascii="Times New Roman" w:hAnsi="Times New Roman"/>
                <w:sz w:val="22"/>
                <w:szCs w:val="22"/>
              </w:rPr>
              <w:t>43919,4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D9" w:rsidRPr="00495867" w:rsidRDefault="00AF77D9" w:rsidP="008C565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5867">
              <w:rPr>
                <w:rFonts w:ascii="Times New Roman" w:hAnsi="Times New Roman"/>
                <w:sz w:val="22"/>
                <w:szCs w:val="22"/>
              </w:rPr>
              <w:t>43919,4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D9" w:rsidRPr="00495867" w:rsidRDefault="00AF77D9" w:rsidP="008C565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5867">
              <w:rPr>
                <w:rFonts w:ascii="Times New Roman" w:hAnsi="Times New Roman"/>
                <w:sz w:val="22"/>
                <w:szCs w:val="22"/>
              </w:rPr>
              <w:t>43919,4</w:t>
            </w:r>
          </w:p>
        </w:tc>
      </w:tr>
      <w:tr w:rsidR="00866426" w:rsidRPr="009B1266" w:rsidTr="005220F5">
        <w:trPr>
          <w:trHeight w:val="279"/>
          <w:tblCellSpacing w:w="5" w:type="nil"/>
        </w:trPr>
        <w:tc>
          <w:tcPr>
            <w:tcW w:w="4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426" w:rsidRPr="00495867" w:rsidRDefault="00866426" w:rsidP="00FC31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866426" w:rsidRPr="00495867" w:rsidRDefault="00866426" w:rsidP="00FC31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5867">
              <w:rPr>
                <w:rFonts w:ascii="Times New Roman" w:hAnsi="Times New Roman"/>
                <w:color w:val="000000"/>
              </w:rPr>
              <w:t>внебюджетные источники</w:t>
            </w:r>
            <w:r w:rsidRPr="00495867">
              <w:rPr>
                <w:rFonts w:ascii="Times New Roman" w:hAnsi="Times New Roman"/>
                <w:bCs/>
                <w:color w:val="000000"/>
              </w:rPr>
              <w:t>&lt;2&gt;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66426" w:rsidRPr="00495867" w:rsidRDefault="00866426" w:rsidP="00FC31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66426" w:rsidRPr="00495867" w:rsidRDefault="00866426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66426" w:rsidRPr="00495867" w:rsidRDefault="00866426" w:rsidP="00FC31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20F5" w:rsidRPr="009B1266" w:rsidTr="005220F5">
        <w:trPr>
          <w:trHeight w:val="279"/>
          <w:tblCellSpacing w:w="5" w:type="nil"/>
        </w:trPr>
        <w:tc>
          <w:tcPr>
            <w:tcW w:w="4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F5" w:rsidRPr="00495867" w:rsidRDefault="005220F5" w:rsidP="00FC31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F5" w:rsidRPr="00495867" w:rsidRDefault="005220F5" w:rsidP="00FC31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F5" w:rsidRPr="00495867" w:rsidRDefault="005220F5" w:rsidP="00FC31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F5" w:rsidRPr="00495867" w:rsidRDefault="005220F5" w:rsidP="00FC31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F5" w:rsidRPr="00495867" w:rsidRDefault="005220F5" w:rsidP="00FC31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77D9" w:rsidRPr="009B1266" w:rsidTr="005220F5">
        <w:trPr>
          <w:trHeight w:val="279"/>
          <w:tblCellSpacing w:w="5" w:type="nil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77D9" w:rsidRPr="00495867" w:rsidRDefault="00AF77D9" w:rsidP="00FC31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95867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</w:t>
            </w:r>
          </w:p>
          <w:p w:rsidR="00AF77D9" w:rsidRPr="00495867" w:rsidRDefault="00AF77D9" w:rsidP="00FC31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95867">
              <w:rPr>
                <w:rFonts w:ascii="Times New Roman" w:hAnsi="Times New Roman"/>
                <w:sz w:val="22"/>
                <w:szCs w:val="22"/>
              </w:rPr>
              <w:t>Межевание и постановка на государственный кадастровый учет земельных участков, расположенных на территории Семикаракорского городского поселения</w:t>
            </w:r>
            <w:r w:rsidRPr="0049586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77D9" w:rsidRPr="00495867" w:rsidRDefault="00AF77D9" w:rsidP="00FC31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77D9" w:rsidRPr="00495867" w:rsidRDefault="008C565F">
            <w:r>
              <w:rPr>
                <w:rFonts w:ascii="Times New Roman" w:hAnsi="Times New Roman"/>
              </w:rPr>
              <w:t>299,8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77D9" w:rsidRPr="00495867" w:rsidRDefault="008C565F">
            <w:r>
              <w:rPr>
                <w:rFonts w:ascii="Times New Roman" w:hAnsi="Times New Roman"/>
              </w:rPr>
              <w:t>299,8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77D9" w:rsidRPr="00495867" w:rsidRDefault="008C565F">
            <w:r>
              <w:rPr>
                <w:rFonts w:ascii="Times New Roman" w:hAnsi="Times New Roman"/>
              </w:rPr>
              <w:t>299,8</w:t>
            </w:r>
          </w:p>
        </w:tc>
      </w:tr>
      <w:tr w:rsidR="00495867" w:rsidRPr="009B1266" w:rsidTr="005220F5">
        <w:trPr>
          <w:trHeight w:val="279"/>
          <w:tblCellSpacing w:w="5" w:type="nil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5867" w:rsidRPr="00495867" w:rsidRDefault="00495867" w:rsidP="003E7A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95867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</w:t>
            </w:r>
          </w:p>
          <w:p w:rsidR="00495867" w:rsidRPr="00495867" w:rsidRDefault="00495867" w:rsidP="00FC31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95867">
              <w:rPr>
                <w:rFonts w:ascii="Times New Roman" w:hAnsi="Times New Roman" w:cs="Times New Roman"/>
                <w:sz w:val="22"/>
                <w:szCs w:val="22"/>
              </w:rPr>
              <w:t>Изготовление технической и проектной документации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867" w:rsidRPr="00495867" w:rsidRDefault="00495867" w:rsidP="00FC31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867" w:rsidRPr="00495867" w:rsidRDefault="00495867">
            <w:r w:rsidRPr="00495867">
              <w:rPr>
                <w:rFonts w:ascii="Times New Roman" w:hAnsi="Times New Roman"/>
              </w:rPr>
              <w:t>110,6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867" w:rsidRPr="00495867" w:rsidRDefault="00495867">
            <w:r w:rsidRPr="00495867">
              <w:rPr>
                <w:rFonts w:ascii="Times New Roman" w:hAnsi="Times New Roman"/>
              </w:rPr>
              <w:t>110,6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5867" w:rsidRPr="00495867" w:rsidRDefault="00495867">
            <w:r w:rsidRPr="00495867">
              <w:rPr>
                <w:rFonts w:ascii="Times New Roman" w:hAnsi="Times New Roman"/>
              </w:rPr>
              <w:t>110,6</w:t>
            </w:r>
          </w:p>
        </w:tc>
      </w:tr>
      <w:tr w:rsidR="00495867" w:rsidRPr="009B1266" w:rsidTr="005220F5">
        <w:trPr>
          <w:trHeight w:val="279"/>
          <w:tblCellSpacing w:w="5" w:type="nil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5867" w:rsidRPr="00495867" w:rsidRDefault="00495867" w:rsidP="003E7A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95867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</w:t>
            </w:r>
          </w:p>
          <w:p w:rsidR="00495867" w:rsidRPr="00495867" w:rsidRDefault="00495867" w:rsidP="003E7A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95867">
              <w:rPr>
                <w:rFonts w:ascii="Times New Roman" w:hAnsi="Times New Roman"/>
                <w:sz w:val="22"/>
                <w:szCs w:val="22"/>
              </w:rPr>
              <w:t>Оценка муниципального имущества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867" w:rsidRPr="00495867" w:rsidRDefault="00495867" w:rsidP="00FC31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867" w:rsidRPr="00495867" w:rsidRDefault="008C565F">
            <w:r>
              <w:rPr>
                <w:rFonts w:ascii="Times New Roman" w:hAnsi="Times New Roman"/>
              </w:rPr>
              <w:t>29,3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867" w:rsidRPr="00495867" w:rsidRDefault="008C565F">
            <w:r>
              <w:rPr>
                <w:rFonts w:ascii="Times New Roman" w:hAnsi="Times New Roman"/>
              </w:rPr>
              <w:t>29,3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5867" w:rsidRPr="00495867" w:rsidRDefault="008C565F">
            <w:r>
              <w:rPr>
                <w:rFonts w:ascii="Times New Roman" w:hAnsi="Times New Roman"/>
              </w:rPr>
              <w:t>29,3</w:t>
            </w:r>
          </w:p>
        </w:tc>
      </w:tr>
      <w:tr w:rsidR="00495867" w:rsidRPr="009B1266" w:rsidTr="005220F5">
        <w:trPr>
          <w:trHeight w:val="279"/>
          <w:tblCellSpacing w:w="5" w:type="nil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5867" w:rsidRPr="00495867" w:rsidRDefault="00495867" w:rsidP="003E7A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95867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4</w:t>
            </w:r>
          </w:p>
          <w:p w:rsidR="00495867" w:rsidRPr="00495867" w:rsidRDefault="00495867" w:rsidP="003E7A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95867">
              <w:rPr>
                <w:rFonts w:ascii="Times New Roman" w:hAnsi="Times New Roman"/>
                <w:sz w:val="22"/>
                <w:szCs w:val="22"/>
              </w:rPr>
              <w:t>Оплата транспортного налога</w:t>
            </w:r>
            <w:r w:rsidRPr="0049586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867" w:rsidRPr="00495867" w:rsidRDefault="00495867" w:rsidP="00FC31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867" w:rsidRPr="00495867" w:rsidRDefault="00495867">
            <w:r w:rsidRPr="00495867">
              <w:rPr>
                <w:rFonts w:ascii="Times New Roman" w:hAnsi="Times New Roman"/>
              </w:rPr>
              <w:t>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867" w:rsidRPr="00495867" w:rsidRDefault="00495867">
            <w:r w:rsidRPr="00495867">
              <w:rPr>
                <w:rFonts w:ascii="Times New Roman" w:hAnsi="Times New Roman"/>
              </w:rPr>
              <w:t>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5867" w:rsidRPr="00495867" w:rsidRDefault="00495867">
            <w:r w:rsidRPr="00495867">
              <w:rPr>
                <w:rFonts w:ascii="Times New Roman" w:hAnsi="Times New Roman"/>
              </w:rPr>
              <w:t>4,6</w:t>
            </w:r>
          </w:p>
        </w:tc>
      </w:tr>
      <w:tr w:rsidR="00495867" w:rsidRPr="009B1266" w:rsidTr="005220F5">
        <w:trPr>
          <w:trHeight w:val="279"/>
          <w:tblCellSpacing w:w="5" w:type="nil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5867" w:rsidRPr="00495867" w:rsidRDefault="00495867" w:rsidP="003E7A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95867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5</w:t>
            </w:r>
          </w:p>
          <w:p w:rsidR="00495867" w:rsidRPr="00495867" w:rsidRDefault="00495867" w:rsidP="00D90AF8">
            <w:pPr>
              <w:rPr>
                <w:rFonts w:ascii="Times New Roman" w:hAnsi="Times New Roman" w:cs="Times New Roman"/>
              </w:rPr>
            </w:pPr>
            <w:r w:rsidRPr="00495867">
              <w:rPr>
                <w:rFonts w:ascii="Times New Roman" w:hAnsi="Times New Roman"/>
              </w:rPr>
              <w:t>Услуги видеомониторинга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867" w:rsidRPr="00495867" w:rsidRDefault="00495867" w:rsidP="00FC31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867" w:rsidRPr="00495867" w:rsidRDefault="00495867">
            <w:r w:rsidRPr="00495867">
              <w:rPr>
                <w:rFonts w:ascii="Times New Roman" w:hAnsi="Times New Roman"/>
              </w:rPr>
              <w:t>213,8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867" w:rsidRPr="00495867" w:rsidRDefault="00495867">
            <w:r w:rsidRPr="00495867">
              <w:rPr>
                <w:rFonts w:ascii="Times New Roman" w:hAnsi="Times New Roman"/>
              </w:rPr>
              <w:t>213,8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5867" w:rsidRPr="00495867" w:rsidRDefault="00495867">
            <w:r w:rsidRPr="00495867">
              <w:rPr>
                <w:rFonts w:ascii="Times New Roman" w:hAnsi="Times New Roman"/>
              </w:rPr>
              <w:t>213,8</w:t>
            </w:r>
          </w:p>
        </w:tc>
      </w:tr>
      <w:tr w:rsidR="00495867" w:rsidRPr="009B1266" w:rsidTr="005220F5">
        <w:trPr>
          <w:trHeight w:val="279"/>
          <w:tblCellSpacing w:w="5" w:type="nil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5867" w:rsidRPr="00495867" w:rsidRDefault="00495867" w:rsidP="003E7A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95867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6</w:t>
            </w:r>
          </w:p>
          <w:p w:rsidR="00495867" w:rsidRPr="00495867" w:rsidRDefault="00495867" w:rsidP="003E7A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95867">
              <w:rPr>
                <w:rFonts w:ascii="Times New Roman" w:hAnsi="Times New Roman"/>
                <w:sz w:val="22"/>
                <w:szCs w:val="22"/>
              </w:rPr>
              <w:t>Услуги видеомониторинга КЗ</w:t>
            </w:r>
            <w:r w:rsidRPr="0049586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867" w:rsidRPr="00495867" w:rsidRDefault="00495867" w:rsidP="00FC31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867" w:rsidRPr="00495867" w:rsidRDefault="00495867">
            <w:r w:rsidRPr="00495867">
              <w:rPr>
                <w:rFonts w:ascii="Times New Roman" w:hAnsi="Times New Roman"/>
              </w:rPr>
              <w:t>21,9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867" w:rsidRPr="00495867" w:rsidRDefault="00495867">
            <w:r w:rsidRPr="00495867">
              <w:rPr>
                <w:rFonts w:ascii="Times New Roman" w:hAnsi="Times New Roman"/>
              </w:rPr>
              <w:t>21,9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5867" w:rsidRPr="00495867" w:rsidRDefault="00495867">
            <w:r w:rsidRPr="00495867">
              <w:rPr>
                <w:rFonts w:ascii="Times New Roman" w:hAnsi="Times New Roman"/>
              </w:rPr>
              <w:t>21,9</w:t>
            </w:r>
          </w:p>
        </w:tc>
      </w:tr>
      <w:tr w:rsidR="00495867" w:rsidRPr="009B1266" w:rsidTr="005220F5">
        <w:trPr>
          <w:trHeight w:val="279"/>
          <w:tblCellSpacing w:w="5" w:type="nil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5867" w:rsidRPr="00495867" w:rsidRDefault="00495867" w:rsidP="003E7A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95867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7</w:t>
            </w:r>
          </w:p>
          <w:p w:rsidR="00495867" w:rsidRPr="00495867" w:rsidRDefault="00495867" w:rsidP="00495867">
            <w:pPr>
              <w:spacing w:after="0" w:line="240" w:lineRule="auto"/>
              <w:rPr>
                <w:rFonts w:ascii="Times New Roman" w:hAnsi="Times New Roman"/>
              </w:rPr>
            </w:pPr>
            <w:r w:rsidRPr="00495867">
              <w:rPr>
                <w:rFonts w:ascii="Times New Roman" w:hAnsi="Times New Roman"/>
              </w:rPr>
              <w:t>Проведление кадастровых работ по изготовлению технических планов на автомобильные дороги</w:t>
            </w:r>
          </w:p>
          <w:p w:rsidR="00495867" w:rsidRPr="00495867" w:rsidRDefault="00495867" w:rsidP="003E7A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867" w:rsidRPr="00495867" w:rsidRDefault="00495867" w:rsidP="00FC31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867" w:rsidRPr="00495867" w:rsidRDefault="00495867">
            <w:r w:rsidRPr="00495867">
              <w:rPr>
                <w:rFonts w:ascii="Times New Roman" w:hAnsi="Times New Roman"/>
              </w:rPr>
              <w:t>78,7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867" w:rsidRPr="00495867" w:rsidRDefault="00495867">
            <w:r w:rsidRPr="00495867">
              <w:rPr>
                <w:rFonts w:ascii="Times New Roman" w:hAnsi="Times New Roman"/>
              </w:rPr>
              <w:t>78,7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5867" w:rsidRPr="00495867" w:rsidRDefault="00495867">
            <w:r w:rsidRPr="00495867">
              <w:rPr>
                <w:rFonts w:ascii="Times New Roman" w:hAnsi="Times New Roman"/>
              </w:rPr>
              <w:t>78,7</w:t>
            </w:r>
          </w:p>
        </w:tc>
      </w:tr>
      <w:tr w:rsidR="00495867" w:rsidRPr="009B1266" w:rsidTr="005220F5">
        <w:trPr>
          <w:trHeight w:val="279"/>
          <w:tblCellSpacing w:w="5" w:type="nil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5867" w:rsidRPr="00495867" w:rsidRDefault="00495867" w:rsidP="003E7A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95867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8</w:t>
            </w:r>
          </w:p>
          <w:p w:rsidR="00495867" w:rsidRPr="00495867" w:rsidRDefault="00495867" w:rsidP="003E7A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95867">
              <w:rPr>
                <w:rFonts w:ascii="Times New Roman" w:hAnsi="Times New Roman"/>
                <w:sz w:val="22"/>
                <w:szCs w:val="22"/>
              </w:rPr>
              <w:t>Отчисления на капитальный ремонт региональному оператору по неприватизированным квартирам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867" w:rsidRPr="00495867" w:rsidRDefault="00495867" w:rsidP="00FC31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867" w:rsidRPr="00495867" w:rsidRDefault="00495867">
            <w:r w:rsidRPr="00495867">
              <w:rPr>
                <w:rFonts w:ascii="Times New Roman" w:hAnsi="Times New Roman"/>
              </w:rPr>
              <w:t>35,8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867" w:rsidRPr="00495867" w:rsidRDefault="00495867">
            <w:r w:rsidRPr="00495867">
              <w:rPr>
                <w:rFonts w:ascii="Times New Roman" w:hAnsi="Times New Roman"/>
              </w:rPr>
              <w:t>35,8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5867" w:rsidRPr="00495867" w:rsidRDefault="00495867" w:rsidP="008C565F">
            <w:r w:rsidRPr="00495867">
              <w:rPr>
                <w:rFonts w:ascii="Times New Roman" w:hAnsi="Times New Roman"/>
              </w:rPr>
              <w:t>35,</w:t>
            </w:r>
            <w:r w:rsidR="008C565F">
              <w:rPr>
                <w:rFonts w:ascii="Times New Roman" w:hAnsi="Times New Roman"/>
              </w:rPr>
              <w:t>4</w:t>
            </w:r>
          </w:p>
        </w:tc>
      </w:tr>
      <w:tr w:rsidR="00495867" w:rsidRPr="009B1266" w:rsidTr="005220F5">
        <w:trPr>
          <w:trHeight w:val="279"/>
          <w:tblCellSpacing w:w="5" w:type="nil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5867" w:rsidRPr="00495867" w:rsidRDefault="00495867" w:rsidP="003E7A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958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мероприятие 9</w:t>
            </w:r>
          </w:p>
          <w:p w:rsidR="00495867" w:rsidRPr="00495867" w:rsidRDefault="00495867" w:rsidP="002C150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95867">
              <w:rPr>
                <w:rFonts w:ascii="Times New Roman" w:hAnsi="Times New Roman"/>
                <w:sz w:val="22"/>
                <w:szCs w:val="22"/>
              </w:rPr>
              <w:t>Оплата коммунальных услуг за жилые помещения, находящиеся в муниципальной собственности МО "Семикаракорское городское поселение", в т.ч. КЗ 896,87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867" w:rsidRPr="00495867" w:rsidRDefault="00495867" w:rsidP="00FC31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867" w:rsidRPr="00495867" w:rsidRDefault="00495867">
            <w:r w:rsidRPr="00495867">
              <w:rPr>
                <w:rFonts w:ascii="Times New Roman" w:hAnsi="Times New Roman"/>
              </w:rPr>
              <w:t>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867" w:rsidRPr="00495867" w:rsidRDefault="00495867">
            <w:r w:rsidRPr="00495867">
              <w:rPr>
                <w:rFonts w:ascii="Times New Roman" w:hAnsi="Times New Roman"/>
              </w:rPr>
              <w:t>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5867" w:rsidRPr="00495867" w:rsidRDefault="008C565F">
            <w:r>
              <w:rPr>
                <w:rFonts w:ascii="Times New Roman" w:hAnsi="Times New Roman"/>
              </w:rPr>
              <w:t>4,5</w:t>
            </w:r>
          </w:p>
        </w:tc>
      </w:tr>
      <w:tr w:rsidR="00495867" w:rsidRPr="009B1266" w:rsidTr="005220F5">
        <w:trPr>
          <w:trHeight w:val="279"/>
          <w:tblCellSpacing w:w="5" w:type="nil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5867" w:rsidRPr="00495867" w:rsidRDefault="00495867" w:rsidP="003E7A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95867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10</w:t>
            </w:r>
          </w:p>
          <w:p w:rsidR="00495867" w:rsidRPr="00495867" w:rsidRDefault="00495867" w:rsidP="003E7A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5867" w:rsidRPr="00495867" w:rsidRDefault="00495867" w:rsidP="003E7A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95867">
              <w:rPr>
                <w:rFonts w:ascii="Times New Roman" w:hAnsi="Times New Roman"/>
                <w:sz w:val="22"/>
                <w:szCs w:val="22"/>
              </w:rPr>
              <w:t>Оплата налога на имущество организации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867" w:rsidRPr="00495867" w:rsidRDefault="00495867" w:rsidP="00FC31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867" w:rsidRPr="00495867" w:rsidRDefault="00495867">
            <w:r w:rsidRPr="00495867">
              <w:rPr>
                <w:rFonts w:ascii="Times New Roman" w:hAnsi="Times New Roman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867" w:rsidRPr="00495867" w:rsidRDefault="00495867">
            <w:r w:rsidRPr="00495867">
              <w:rPr>
                <w:rFonts w:ascii="Times New Roman" w:hAnsi="Times New Roman"/>
              </w:rPr>
              <w:t>18,0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5867" w:rsidRPr="00495867" w:rsidRDefault="00495867">
            <w:r w:rsidRPr="00495867">
              <w:rPr>
                <w:rFonts w:ascii="Times New Roman" w:hAnsi="Times New Roman"/>
              </w:rPr>
              <w:t>18,0</w:t>
            </w:r>
          </w:p>
        </w:tc>
      </w:tr>
      <w:tr w:rsidR="00495867" w:rsidRPr="009B1266" w:rsidTr="005220F5">
        <w:trPr>
          <w:trHeight w:val="279"/>
          <w:tblCellSpacing w:w="5" w:type="nil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5867" w:rsidRPr="00495867" w:rsidRDefault="00495867" w:rsidP="003E7A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95867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11</w:t>
            </w:r>
          </w:p>
          <w:p w:rsidR="00495867" w:rsidRPr="00495867" w:rsidRDefault="00495867" w:rsidP="003E7A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95867">
              <w:rPr>
                <w:rFonts w:ascii="Times New Roman" w:hAnsi="Times New Roman"/>
                <w:sz w:val="22"/>
                <w:szCs w:val="22"/>
              </w:rPr>
              <w:t>Субсидия на приобретение специализированной коммунальной техники (софинансирование)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867" w:rsidRPr="00495867" w:rsidRDefault="00495867" w:rsidP="00FC31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867" w:rsidRPr="00495867" w:rsidRDefault="00495867">
            <w:r w:rsidRPr="00495867">
              <w:rPr>
                <w:rFonts w:ascii="Times New Roman" w:hAnsi="Times New Roman"/>
              </w:rPr>
              <w:t>42878,5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867" w:rsidRPr="00495867" w:rsidRDefault="00495867">
            <w:r w:rsidRPr="00495867">
              <w:rPr>
                <w:rFonts w:ascii="Times New Roman" w:hAnsi="Times New Roman"/>
              </w:rPr>
              <w:t>42878,5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5867" w:rsidRPr="00495867" w:rsidRDefault="00495867" w:rsidP="008C565F">
            <w:r w:rsidRPr="00495867">
              <w:rPr>
                <w:rFonts w:ascii="Times New Roman" w:hAnsi="Times New Roman"/>
              </w:rPr>
              <w:t>42878,</w:t>
            </w:r>
            <w:r w:rsidR="008C565F">
              <w:rPr>
                <w:rFonts w:ascii="Times New Roman" w:hAnsi="Times New Roman"/>
              </w:rPr>
              <w:t>3</w:t>
            </w:r>
          </w:p>
        </w:tc>
      </w:tr>
      <w:tr w:rsidR="00495867" w:rsidRPr="009B1266" w:rsidTr="005220F5">
        <w:trPr>
          <w:trHeight w:val="279"/>
          <w:tblCellSpacing w:w="5" w:type="nil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5867" w:rsidRPr="00495867" w:rsidRDefault="00495867" w:rsidP="0051065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95867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12</w:t>
            </w:r>
          </w:p>
          <w:p w:rsidR="00495867" w:rsidRPr="00495867" w:rsidRDefault="00495867" w:rsidP="00495867">
            <w:pPr>
              <w:spacing w:after="0" w:line="240" w:lineRule="auto"/>
              <w:rPr>
                <w:rFonts w:ascii="Times New Roman" w:hAnsi="Times New Roman"/>
              </w:rPr>
            </w:pPr>
            <w:r w:rsidRPr="00495867">
              <w:rPr>
                <w:rFonts w:ascii="Times New Roman" w:hAnsi="Times New Roman"/>
              </w:rPr>
              <w:t>Текущий ремонт памятника В.А. Закруткину</w:t>
            </w:r>
          </w:p>
          <w:p w:rsidR="00495867" w:rsidRPr="00495867" w:rsidRDefault="00495867" w:rsidP="003E7A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867" w:rsidRPr="00495867" w:rsidRDefault="00495867" w:rsidP="00FC31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867" w:rsidRPr="00495867" w:rsidRDefault="00495867">
            <w:r w:rsidRPr="00495867">
              <w:rPr>
                <w:rFonts w:ascii="Times New Roman" w:hAnsi="Times New Roman"/>
              </w:rPr>
              <w:t>211,3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867" w:rsidRPr="00495867" w:rsidRDefault="00495867">
            <w:r w:rsidRPr="00495867">
              <w:rPr>
                <w:rFonts w:ascii="Times New Roman" w:hAnsi="Times New Roman"/>
              </w:rPr>
              <w:t>211,3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5867" w:rsidRPr="00495867" w:rsidRDefault="00495867">
            <w:r w:rsidRPr="00495867">
              <w:rPr>
                <w:rFonts w:ascii="Times New Roman" w:hAnsi="Times New Roman"/>
              </w:rPr>
              <w:t>211,3</w:t>
            </w:r>
          </w:p>
        </w:tc>
      </w:tr>
      <w:tr w:rsidR="008C565F" w:rsidRPr="009B1266" w:rsidTr="005220F5">
        <w:trPr>
          <w:trHeight w:val="279"/>
          <w:tblCellSpacing w:w="5" w:type="nil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565F" w:rsidRDefault="008C565F" w:rsidP="008C565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13</w:t>
            </w:r>
          </w:p>
          <w:p w:rsidR="008C565F" w:rsidRPr="00495867" w:rsidRDefault="008C565F" w:rsidP="008C565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Оплата земельного налога</w:t>
            </w:r>
          </w:p>
          <w:p w:rsidR="008C565F" w:rsidRPr="00495867" w:rsidRDefault="008C565F" w:rsidP="0051065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565F" w:rsidRPr="00495867" w:rsidRDefault="008C565F" w:rsidP="00FC31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565F" w:rsidRPr="00495867" w:rsidRDefault="008C56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565F" w:rsidRPr="00495867" w:rsidRDefault="008C56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565F" w:rsidRPr="00495867" w:rsidRDefault="008C56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</w:t>
            </w:r>
          </w:p>
        </w:tc>
      </w:tr>
    </w:tbl>
    <w:p w:rsidR="00866426" w:rsidRPr="0017372D" w:rsidRDefault="00866426" w:rsidP="00866426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866426" w:rsidRPr="0017372D" w:rsidRDefault="00866426" w:rsidP="008664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color w:val="000000"/>
          <w:sz w:val="16"/>
          <w:szCs w:val="16"/>
        </w:rPr>
      </w:pPr>
    </w:p>
    <w:p w:rsidR="00D732FB" w:rsidRDefault="00D732FB" w:rsidP="009D5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8E0" w:rsidRDefault="00A238E0" w:rsidP="009D5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194" w:rsidRDefault="00FC3194" w:rsidP="009D5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63E" w:rsidRDefault="00B3263E" w:rsidP="007A6A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3263E" w:rsidRDefault="00B3263E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146F1B" w:rsidRDefault="00146F1B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146F1B" w:rsidRDefault="00146F1B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146F1B" w:rsidRDefault="00146F1B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146F1B" w:rsidRDefault="00146F1B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146F1B" w:rsidRDefault="00146F1B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146F1B" w:rsidRDefault="00146F1B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51065B" w:rsidRDefault="0051065B" w:rsidP="004958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95867" w:rsidRDefault="00495867" w:rsidP="004958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95867" w:rsidRDefault="00495867" w:rsidP="004958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E71C21" w:rsidRPr="00E71C21" w:rsidRDefault="00E71C21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E71C21">
        <w:rPr>
          <w:rFonts w:ascii="Times New Roman" w:eastAsia="Times New Roman" w:hAnsi="Times New Roman" w:cs="Times New Roman"/>
          <w:sz w:val="28"/>
          <w:szCs w:val="24"/>
        </w:rPr>
        <w:t xml:space="preserve">Приложение </w:t>
      </w:r>
      <w:r w:rsidR="00764B11">
        <w:rPr>
          <w:rFonts w:ascii="Times New Roman" w:eastAsia="Times New Roman" w:hAnsi="Times New Roman" w:cs="Times New Roman"/>
          <w:sz w:val="28"/>
          <w:szCs w:val="24"/>
        </w:rPr>
        <w:t>3</w:t>
      </w:r>
    </w:p>
    <w:p w:rsidR="0011685B" w:rsidRPr="0011685B" w:rsidRDefault="00E71C21" w:rsidP="0011685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1685B">
        <w:rPr>
          <w:rFonts w:ascii="Times New Roman" w:hAnsi="Times New Roman" w:cs="Times New Roman"/>
          <w:b w:val="0"/>
          <w:sz w:val="28"/>
          <w:szCs w:val="24"/>
        </w:rPr>
        <w:t xml:space="preserve">к </w:t>
      </w:r>
      <w:r w:rsidR="0011685B" w:rsidRPr="0011685B">
        <w:rPr>
          <w:rFonts w:ascii="Times New Roman" w:hAnsi="Times New Roman"/>
          <w:b w:val="0"/>
          <w:sz w:val="28"/>
          <w:szCs w:val="24"/>
        </w:rPr>
        <w:t xml:space="preserve">отчету </w:t>
      </w:r>
      <w:r w:rsidR="0011685B" w:rsidRPr="0011685B">
        <w:rPr>
          <w:rFonts w:ascii="Times New Roman" w:hAnsi="Times New Roman" w:cs="Times New Roman"/>
          <w:b w:val="0"/>
          <w:sz w:val="28"/>
          <w:szCs w:val="28"/>
        </w:rPr>
        <w:t xml:space="preserve">о реализации муниципальной программы </w:t>
      </w:r>
    </w:p>
    <w:p w:rsidR="0011685B" w:rsidRPr="0011685B" w:rsidRDefault="0011685B" w:rsidP="0011685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1685B">
        <w:rPr>
          <w:rFonts w:ascii="Times New Roman" w:hAnsi="Times New Roman" w:cs="Times New Roman"/>
          <w:b w:val="0"/>
          <w:sz w:val="28"/>
          <w:szCs w:val="28"/>
        </w:rPr>
        <w:t>Семикаракорского городского поселения</w:t>
      </w:r>
    </w:p>
    <w:p w:rsidR="0011685B" w:rsidRPr="0011685B" w:rsidRDefault="0011685B" w:rsidP="0011685B">
      <w:pPr>
        <w:pStyle w:val="ConsPlusTitle"/>
        <w:widowControl/>
        <w:jc w:val="right"/>
        <w:rPr>
          <w:rFonts w:ascii="Times New Roman" w:hAnsi="Times New Roman"/>
          <w:b w:val="0"/>
          <w:sz w:val="28"/>
          <w:szCs w:val="28"/>
        </w:rPr>
      </w:pPr>
      <w:r w:rsidRPr="0011685B">
        <w:rPr>
          <w:rFonts w:ascii="Times New Roman" w:hAnsi="Times New Roman"/>
          <w:b w:val="0"/>
          <w:sz w:val="28"/>
          <w:szCs w:val="28"/>
        </w:rPr>
        <w:t>«</w:t>
      </w:r>
      <w:r w:rsidRPr="0011685B">
        <w:rPr>
          <w:rFonts w:ascii="Times New Roman" w:hAnsi="Times New Roman" w:cs="Times New Roman"/>
          <w:b w:val="0"/>
          <w:sz w:val="28"/>
        </w:rPr>
        <w:t>Муниципальн</w:t>
      </w:r>
      <w:r w:rsidR="00A00D70">
        <w:rPr>
          <w:rFonts w:ascii="Times New Roman" w:hAnsi="Times New Roman" w:cs="Times New Roman"/>
          <w:b w:val="0"/>
          <w:sz w:val="28"/>
        </w:rPr>
        <w:t xml:space="preserve">ое </w:t>
      </w:r>
      <w:r w:rsidRPr="0011685B">
        <w:rPr>
          <w:rFonts w:ascii="Times New Roman" w:hAnsi="Times New Roman" w:cs="Times New Roman"/>
          <w:b w:val="0"/>
          <w:sz w:val="28"/>
        </w:rPr>
        <w:t xml:space="preserve"> </w:t>
      </w:r>
      <w:r w:rsidR="00A00D70">
        <w:rPr>
          <w:rFonts w:ascii="Times New Roman" w:hAnsi="Times New Roman" w:cs="Times New Roman"/>
          <w:b w:val="0"/>
          <w:sz w:val="28"/>
        </w:rPr>
        <w:t>имущество</w:t>
      </w:r>
      <w:r w:rsidRPr="0011685B">
        <w:rPr>
          <w:rFonts w:ascii="Times New Roman" w:hAnsi="Times New Roman"/>
          <w:b w:val="0"/>
          <w:sz w:val="28"/>
          <w:szCs w:val="28"/>
        </w:rPr>
        <w:t>» за 202</w:t>
      </w:r>
      <w:r w:rsidR="00B341CD">
        <w:rPr>
          <w:rFonts w:ascii="Times New Roman" w:hAnsi="Times New Roman"/>
          <w:b w:val="0"/>
          <w:sz w:val="28"/>
          <w:szCs w:val="28"/>
        </w:rPr>
        <w:t>3</w:t>
      </w:r>
      <w:r w:rsidRPr="0011685B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E71C21" w:rsidRPr="0096447B" w:rsidRDefault="00E71C21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B0097" w:rsidRPr="00CB0097" w:rsidRDefault="00CB0097" w:rsidP="00CB009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sz w:val="28"/>
          <w:szCs w:val="28"/>
        </w:rPr>
        <w:t>СВЕДЕНИЯ</w:t>
      </w:r>
    </w:p>
    <w:p w:rsidR="00CB0097" w:rsidRPr="00CB0097" w:rsidRDefault="00CB0097" w:rsidP="00CB009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sz w:val="28"/>
          <w:szCs w:val="28"/>
        </w:rPr>
        <w:t xml:space="preserve">о достижении значений показателей </w:t>
      </w:r>
      <w:r w:rsidR="00BD09F2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Семикаракорского городского поселения «Муниципальн</w:t>
      </w:r>
      <w:r w:rsidR="00A00D70">
        <w:rPr>
          <w:rFonts w:ascii="Times New Roman" w:eastAsia="Times New Roman" w:hAnsi="Times New Roman" w:cs="Times New Roman"/>
          <w:sz w:val="28"/>
          <w:szCs w:val="28"/>
        </w:rPr>
        <w:t xml:space="preserve">ое </w:t>
      </w:r>
      <w:r w:rsidR="00BD0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0D70">
        <w:rPr>
          <w:rFonts w:ascii="Times New Roman" w:eastAsia="Times New Roman" w:hAnsi="Times New Roman" w:cs="Times New Roman"/>
          <w:sz w:val="28"/>
          <w:szCs w:val="28"/>
        </w:rPr>
        <w:t>имущество</w:t>
      </w:r>
      <w:r w:rsidR="00BD09F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B0097" w:rsidRPr="00CB0097" w:rsidRDefault="00CB0097" w:rsidP="00CB00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0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19"/>
        <w:gridCol w:w="47"/>
        <w:gridCol w:w="2977"/>
        <w:gridCol w:w="142"/>
        <w:gridCol w:w="1417"/>
        <w:gridCol w:w="1276"/>
        <w:gridCol w:w="19"/>
        <w:gridCol w:w="999"/>
        <w:gridCol w:w="17"/>
        <w:gridCol w:w="46"/>
        <w:gridCol w:w="1000"/>
        <w:gridCol w:w="39"/>
        <w:gridCol w:w="22"/>
        <w:gridCol w:w="5938"/>
      </w:tblGrid>
      <w:tr w:rsidR="00CB0097" w:rsidRPr="00F5273A" w:rsidTr="00721BD7">
        <w:tc>
          <w:tcPr>
            <w:tcW w:w="7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33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BD09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начения показателя </w:t>
            </w: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программы, подпрограммы муниципальной программы</w:t>
            </w:r>
          </w:p>
        </w:tc>
        <w:tc>
          <w:tcPr>
            <w:tcW w:w="59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Обоснование отклонений </w:t>
            </w: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значений показателя   на конец  отчетного года </w:t>
            </w:r>
          </w:p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  <w:tr w:rsidR="00CB0097" w:rsidRPr="00F5273A" w:rsidTr="00721BD7">
        <w:tc>
          <w:tcPr>
            <w:tcW w:w="7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BD09F2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CB0097"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предшествующий отчетному</w:t>
            </w:r>
          </w:p>
        </w:tc>
        <w:tc>
          <w:tcPr>
            <w:tcW w:w="2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BD09F2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59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0097" w:rsidRPr="00F5273A" w:rsidTr="00721BD7">
        <w:tc>
          <w:tcPr>
            <w:tcW w:w="7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9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BD6" w:rsidRPr="00F5273A" w:rsidTr="00FC3194">
        <w:trPr>
          <w:tblHeader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B0097" w:rsidRPr="00F5273A" w:rsidTr="00FC3194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E71C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Муниципальная  программа Семикаракорского городского поселения </w:t>
            </w:r>
          </w:p>
          <w:p w:rsidR="00CB0097" w:rsidRPr="00F5273A" w:rsidRDefault="00C273BB" w:rsidP="00C27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«Муниципальная политика</w:t>
            </w:r>
            <w:r w:rsidR="00625BD6" w:rsidRPr="00F5273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273BB" w:rsidRPr="00C742E9" w:rsidTr="00FC3194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742E9" w:rsidP="00E71C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C273BB" w:rsidRPr="00C742E9" w:rsidRDefault="00C273BB" w:rsidP="00E7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1A1422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88D">
              <w:rPr>
                <w:rFonts w:ascii="Times New Roman" w:eastAsia="Times New Roman" w:hAnsi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приватизированных</w:t>
            </w:r>
            <w:r w:rsidRPr="00EC088D">
              <w:rPr>
                <w:rFonts w:ascii="Times New Roman" w:eastAsia="Times New Roman" w:hAnsi="Times New Roman"/>
                <w:sz w:val="24"/>
                <w:szCs w:val="24"/>
              </w:rPr>
              <w:t xml:space="preserve"> объектов недвижимого имущества в общем количестве объектов недвижимого имущества, учтенных в Реестре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подлежащих приватизации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1A1422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1A1422" w:rsidP="002C150A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958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495867" w:rsidP="002C150A">
            <w:pPr>
              <w:widowControl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25454C" w:rsidP="002C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32F" w:rsidRPr="000D6128" w:rsidRDefault="009D5BE5" w:rsidP="00FB6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40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  <w:r w:rsidR="001A1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соответствует плановому </w:t>
            </w:r>
          </w:p>
          <w:p w:rsidR="00C273BB" w:rsidRPr="00533402" w:rsidRDefault="00C273BB" w:rsidP="00CB0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73BB" w:rsidRPr="00C742E9" w:rsidTr="001A1422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1A1422" w:rsidP="00C338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1A1422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 и земельных участков, находящегося в муниципальной собственности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1A1422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25454C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4D2808" w:rsidP="00D5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25454C" w:rsidP="00C3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355,8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566C37" w:rsidRDefault="00245DA8" w:rsidP="001A14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C3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F186C" w:rsidRPr="00566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ревышение планового значения  показателя обусловлено  </w:t>
            </w:r>
            <w:r w:rsidR="001A142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увеличением количества переданного в аренду имущества</w:t>
            </w:r>
          </w:p>
        </w:tc>
      </w:tr>
      <w:tr w:rsidR="00C273BB" w:rsidRPr="00C742E9" w:rsidTr="001A1422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B3263E" w:rsidP="00B27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B3263E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зарегистрированных объектов недвижимого имущества в общем количестве объектов недвижимого имущества, учтенных в Реестре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25454C" w:rsidP="002C150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25454C" w:rsidP="004D280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25454C" w:rsidP="00B279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0A" w:rsidRPr="000D6128" w:rsidRDefault="002C150A" w:rsidP="002C15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40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соответствует плановому </w:t>
            </w:r>
          </w:p>
          <w:p w:rsidR="00C273BB" w:rsidRPr="00C742E9" w:rsidRDefault="00C273BB" w:rsidP="00B279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73BB" w:rsidRPr="00C742E9" w:rsidTr="001A1422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B3263E" w:rsidP="00B27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B3263E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объектов недвижимого имущества, поставленных на кадастровый учет, в общем количестве объектов недвижимого имущества подлежащих постановке на кадастровый учет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25454C" w:rsidP="002C150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25454C" w:rsidP="004D280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25454C" w:rsidP="00B326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0A" w:rsidRPr="000D6128" w:rsidRDefault="002C150A" w:rsidP="002C15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40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соответствует плановому </w:t>
            </w:r>
          </w:p>
          <w:p w:rsidR="00C273BB" w:rsidRPr="003D7B4F" w:rsidRDefault="00C273BB" w:rsidP="00B279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73BB" w:rsidRPr="00C742E9" w:rsidTr="001A1422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B3263E" w:rsidP="00B27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B3263E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земельных участков, сформированных и поставленных на кадастровый учет, в общем количестве земельных участков сформированных и подлежащих постановке на кадастровый учет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C273BB" w:rsidP="00B279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2E9">
              <w:rPr>
                <w:rFonts w:ascii="Times New Roman" w:hAnsi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25454C" w:rsidP="002C150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2C150A" w:rsidP="004D28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545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BB" w:rsidRPr="00C742E9" w:rsidRDefault="002C150A" w:rsidP="00B279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545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0A" w:rsidRPr="000D6128" w:rsidRDefault="002C150A" w:rsidP="002C15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40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соответствует плановому </w:t>
            </w:r>
          </w:p>
          <w:p w:rsidR="00C273BB" w:rsidRPr="00FB632F" w:rsidRDefault="00C273BB" w:rsidP="00B279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F460D" w:rsidRPr="0091293C" w:rsidRDefault="006F460D" w:rsidP="00B2791C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60D" w:rsidRPr="0091293C" w:rsidRDefault="006F460D" w:rsidP="00B2791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A1422" w:rsidRDefault="001A1422" w:rsidP="001A142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A1422" w:rsidRDefault="001A1422" w:rsidP="001A1422">
      <w:pPr>
        <w:tabs>
          <w:tab w:val="left" w:pos="0"/>
        </w:tabs>
        <w:spacing w:after="0" w:line="40" w:lineRule="exact"/>
        <w:ind w:firstLine="709"/>
      </w:pPr>
    </w:p>
    <w:p w:rsidR="006F296D" w:rsidRPr="009D5BE5" w:rsidRDefault="006F296D" w:rsidP="009D5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296D" w:rsidRPr="009D5BE5" w:rsidSect="0056573B">
      <w:pgSz w:w="16838" w:h="11906" w:orient="landscape"/>
      <w:pgMar w:top="1276" w:right="68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FA0" w:rsidRDefault="00F82FA0" w:rsidP="00CD4264">
      <w:pPr>
        <w:spacing w:after="0" w:line="240" w:lineRule="auto"/>
      </w:pPr>
      <w:r>
        <w:separator/>
      </w:r>
    </w:p>
  </w:endnote>
  <w:endnote w:type="continuationSeparator" w:id="1">
    <w:p w:rsidR="00F82FA0" w:rsidRDefault="00F82FA0" w:rsidP="00CD4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43028"/>
      <w:docPartObj>
        <w:docPartGallery w:val="Page Numbers (Bottom of Page)"/>
        <w:docPartUnique/>
      </w:docPartObj>
    </w:sdtPr>
    <w:sdtContent>
      <w:p w:rsidR="008C565F" w:rsidRDefault="008C565F">
        <w:pPr>
          <w:pStyle w:val="a5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C565F" w:rsidRDefault="008C565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FA0" w:rsidRDefault="00F82FA0" w:rsidP="00CD4264">
      <w:pPr>
        <w:spacing w:after="0" w:line="240" w:lineRule="auto"/>
      </w:pPr>
      <w:r>
        <w:separator/>
      </w:r>
    </w:p>
  </w:footnote>
  <w:footnote w:type="continuationSeparator" w:id="1">
    <w:p w:rsidR="00F82FA0" w:rsidRDefault="00F82FA0" w:rsidP="00CD4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E05F0"/>
    <w:multiLevelType w:val="hybridMultilevel"/>
    <w:tmpl w:val="D80E3E00"/>
    <w:lvl w:ilvl="0" w:tplc="2E6096F6">
      <w:start w:val="1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70"/>
        </w:tabs>
        <w:ind w:left="127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90"/>
        </w:tabs>
        <w:ind w:left="199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30"/>
        </w:tabs>
        <w:ind w:left="343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50"/>
        </w:tabs>
        <w:ind w:left="415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90"/>
        </w:tabs>
        <w:ind w:left="559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10"/>
        </w:tabs>
        <w:ind w:left="6310" w:hanging="360"/>
      </w:pPr>
    </w:lvl>
  </w:abstractNum>
  <w:abstractNum w:abstractNumId="1">
    <w:nsid w:val="29E15E81"/>
    <w:multiLevelType w:val="hybridMultilevel"/>
    <w:tmpl w:val="B58EAB6A"/>
    <w:lvl w:ilvl="0" w:tplc="92F68D8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FAB711D"/>
    <w:multiLevelType w:val="hybridMultilevel"/>
    <w:tmpl w:val="6DD4CED2"/>
    <w:lvl w:ilvl="0" w:tplc="5A026E1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CF0590A"/>
    <w:multiLevelType w:val="hybridMultilevel"/>
    <w:tmpl w:val="15BAE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55C6B"/>
    <w:multiLevelType w:val="hybridMultilevel"/>
    <w:tmpl w:val="7CC28190"/>
    <w:lvl w:ilvl="0" w:tplc="DC124FDE">
      <w:start w:val="1"/>
      <w:numFmt w:val="decimal"/>
      <w:suff w:val="space"/>
      <w:lvlText w:val="%1."/>
      <w:lvlJc w:val="left"/>
      <w:pPr>
        <w:ind w:left="567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BF17AA"/>
    <w:multiLevelType w:val="hybridMultilevel"/>
    <w:tmpl w:val="8A58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0B57"/>
    <w:rsid w:val="00015BD9"/>
    <w:rsid w:val="00031DD0"/>
    <w:rsid w:val="00041A5B"/>
    <w:rsid w:val="00045DE4"/>
    <w:rsid w:val="00045E81"/>
    <w:rsid w:val="00057561"/>
    <w:rsid w:val="00061790"/>
    <w:rsid w:val="000676B6"/>
    <w:rsid w:val="00085350"/>
    <w:rsid w:val="000A01E9"/>
    <w:rsid w:val="000A30D2"/>
    <w:rsid w:val="000A5A48"/>
    <w:rsid w:val="000B7453"/>
    <w:rsid w:val="000C0726"/>
    <w:rsid w:val="000C14EC"/>
    <w:rsid w:val="000D6128"/>
    <w:rsid w:val="000E0BA4"/>
    <w:rsid w:val="000F1F59"/>
    <w:rsid w:val="00106FBC"/>
    <w:rsid w:val="0011685B"/>
    <w:rsid w:val="00117AAB"/>
    <w:rsid w:val="0012586E"/>
    <w:rsid w:val="001312FD"/>
    <w:rsid w:val="001353B5"/>
    <w:rsid w:val="00141DAC"/>
    <w:rsid w:val="0014401C"/>
    <w:rsid w:val="00146F1B"/>
    <w:rsid w:val="00155E03"/>
    <w:rsid w:val="00160E44"/>
    <w:rsid w:val="00160E75"/>
    <w:rsid w:val="001715FD"/>
    <w:rsid w:val="001754A2"/>
    <w:rsid w:val="001768A5"/>
    <w:rsid w:val="0018169A"/>
    <w:rsid w:val="00184A29"/>
    <w:rsid w:val="001861DB"/>
    <w:rsid w:val="001902BA"/>
    <w:rsid w:val="001A1422"/>
    <w:rsid w:val="001A7A82"/>
    <w:rsid w:val="001B3CEE"/>
    <w:rsid w:val="001D2E67"/>
    <w:rsid w:val="001E0F2F"/>
    <w:rsid w:val="001E693E"/>
    <w:rsid w:val="001E7CEB"/>
    <w:rsid w:val="001F2A04"/>
    <w:rsid w:val="001F2F5C"/>
    <w:rsid w:val="001F3EAE"/>
    <w:rsid w:val="001F45C6"/>
    <w:rsid w:val="001F5581"/>
    <w:rsid w:val="0020637E"/>
    <w:rsid w:val="00212A4B"/>
    <w:rsid w:val="002204F5"/>
    <w:rsid w:val="00224C77"/>
    <w:rsid w:val="00227561"/>
    <w:rsid w:val="0023044E"/>
    <w:rsid w:val="0023377A"/>
    <w:rsid w:val="00240B53"/>
    <w:rsid w:val="00241965"/>
    <w:rsid w:val="00244915"/>
    <w:rsid w:val="00245DA8"/>
    <w:rsid w:val="0025454C"/>
    <w:rsid w:val="0025700B"/>
    <w:rsid w:val="002770A7"/>
    <w:rsid w:val="002811C5"/>
    <w:rsid w:val="002846C9"/>
    <w:rsid w:val="002906FC"/>
    <w:rsid w:val="00292DB6"/>
    <w:rsid w:val="0029557F"/>
    <w:rsid w:val="002A2326"/>
    <w:rsid w:val="002A397F"/>
    <w:rsid w:val="002C0943"/>
    <w:rsid w:val="002C150A"/>
    <w:rsid w:val="002D0548"/>
    <w:rsid w:val="002D4405"/>
    <w:rsid w:val="002E4F16"/>
    <w:rsid w:val="002E6BFB"/>
    <w:rsid w:val="002E7E0E"/>
    <w:rsid w:val="002F3187"/>
    <w:rsid w:val="002F32AF"/>
    <w:rsid w:val="002F6B88"/>
    <w:rsid w:val="002F72AA"/>
    <w:rsid w:val="00310242"/>
    <w:rsid w:val="00312B03"/>
    <w:rsid w:val="00314F13"/>
    <w:rsid w:val="00325F6F"/>
    <w:rsid w:val="00330F4A"/>
    <w:rsid w:val="00334DB3"/>
    <w:rsid w:val="003454D7"/>
    <w:rsid w:val="00345C32"/>
    <w:rsid w:val="003558CE"/>
    <w:rsid w:val="00361F50"/>
    <w:rsid w:val="00367E3E"/>
    <w:rsid w:val="003804FD"/>
    <w:rsid w:val="00380664"/>
    <w:rsid w:val="003948EA"/>
    <w:rsid w:val="00396C8E"/>
    <w:rsid w:val="003A1687"/>
    <w:rsid w:val="003D7B4F"/>
    <w:rsid w:val="003E2731"/>
    <w:rsid w:val="003E7A59"/>
    <w:rsid w:val="003F2EC4"/>
    <w:rsid w:val="003F4419"/>
    <w:rsid w:val="003F74DC"/>
    <w:rsid w:val="0040212C"/>
    <w:rsid w:val="0040650D"/>
    <w:rsid w:val="00417717"/>
    <w:rsid w:val="00420B6D"/>
    <w:rsid w:val="00421146"/>
    <w:rsid w:val="00433C97"/>
    <w:rsid w:val="004342B9"/>
    <w:rsid w:val="004414DB"/>
    <w:rsid w:val="00456B65"/>
    <w:rsid w:val="004631C1"/>
    <w:rsid w:val="0048301D"/>
    <w:rsid w:val="0048713F"/>
    <w:rsid w:val="00495867"/>
    <w:rsid w:val="004963EC"/>
    <w:rsid w:val="004A0A3A"/>
    <w:rsid w:val="004A1B78"/>
    <w:rsid w:val="004A4066"/>
    <w:rsid w:val="004B1731"/>
    <w:rsid w:val="004B1E82"/>
    <w:rsid w:val="004B28DC"/>
    <w:rsid w:val="004B751E"/>
    <w:rsid w:val="004C71C8"/>
    <w:rsid w:val="004D2808"/>
    <w:rsid w:val="004D2F7B"/>
    <w:rsid w:val="004D49AA"/>
    <w:rsid w:val="004F2709"/>
    <w:rsid w:val="0051065B"/>
    <w:rsid w:val="00520B57"/>
    <w:rsid w:val="00521A06"/>
    <w:rsid w:val="005220F5"/>
    <w:rsid w:val="00523FCF"/>
    <w:rsid w:val="00527005"/>
    <w:rsid w:val="00533402"/>
    <w:rsid w:val="00541FD2"/>
    <w:rsid w:val="00550E11"/>
    <w:rsid w:val="00565275"/>
    <w:rsid w:val="0056573B"/>
    <w:rsid w:val="00566C37"/>
    <w:rsid w:val="00590524"/>
    <w:rsid w:val="005A2C7F"/>
    <w:rsid w:val="005B758F"/>
    <w:rsid w:val="005D21A3"/>
    <w:rsid w:val="005E221E"/>
    <w:rsid w:val="005E2A22"/>
    <w:rsid w:val="005E719B"/>
    <w:rsid w:val="005E7F9E"/>
    <w:rsid w:val="005F2222"/>
    <w:rsid w:val="006076D0"/>
    <w:rsid w:val="00607E4F"/>
    <w:rsid w:val="0061088D"/>
    <w:rsid w:val="00617D07"/>
    <w:rsid w:val="0062121B"/>
    <w:rsid w:val="00621597"/>
    <w:rsid w:val="0062241C"/>
    <w:rsid w:val="00625BD6"/>
    <w:rsid w:val="00631080"/>
    <w:rsid w:val="006354BA"/>
    <w:rsid w:val="00637B5A"/>
    <w:rsid w:val="0064005B"/>
    <w:rsid w:val="00641C40"/>
    <w:rsid w:val="00655FB2"/>
    <w:rsid w:val="00655FF1"/>
    <w:rsid w:val="00670796"/>
    <w:rsid w:val="00670FCD"/>
    <w:rsid w:val="006721A5"/>
    <w:rsid w:val="0067445A"/>
    <w:rsid w:val="006823E4"/>
    <w:rsid w:val="00684C1A"/>
    <w:rsid w:val="00690A67"/>
    <w:rsid w:val="00696FAA"/>
    <w:rsid w:val="00697BE9"/>
    <w:rsid w:val="006A51BF"/>
    <w:rsid w:val="006B14B0"/>
    <w:rsid w:val="006B65C0"/>
    <w:rsid w:val="006C24EB"/>
    <w:rsid w:val="006D5A9F"/>
    <w:rsid w:val="006D6FD5"/>
    <w:rsid w:val="006E04C3"/>
    <w:rsid w:val="006F186C"/>
    <w:rsid w:val="006F296D"/>
    <w:rsid w:val="006F460D"/>
    <w:rsid w:val="00701696"/>
    <w:rsid w:val="00703461"/>
    <w:rsid w:val="00711930"/>
    <w:rsid w:val="007178E2"/>
    <w:rsid w:val="00717D0B"/>
    <w:rsid w:val="00717FE3"/>
    <w:rsid w:val="00721BD7"/>
    <w:rsid w:val="00722AE4"/>
    <w:rsid w:val="00724F7C"/>
    <w:rsid w:val="00735ACC"/>
    <w:rsid w:val="00745164"/>
    <w:rsid w:val="00760A93"/>
    <w:rsid w:val="007635BB"/>
    <w:rsid w:val="00764B11"/>
    <w:rsid w:val="0077637D"/>
    <w:rsid w:val="00787D5F"/>
    <w:rsid w:val="0079494D"/>
    <w:rsid w:val="00797B88"/>
    <w:rsid w:val="007A6A48"/>
    <w:rsid w:val="007A74FF"/>
    <w:rsid w:val="007B0724"/>
    <w:rsid w:val="007B5CA9"/>
    <w:rsid w:val="007C0A1F"/>
    <w:rsid w:val="007C562C"/>
    <w:rsid w:val="00807DFD"/>
    <w:rsid w:val="0081369F"/>
    <w:rsid w:val="00827E23"/>
    <w:rsid w:val="00831F91"/>
    <w:rsid w:val="00837F0C"/>
    <w:rsid w:val="00845978"/>
    <w:rsid w:val="00857F15"/>
    <w:rsid w:val="00861A49"/>
    <w:rsid w:val="008656FD"/>
    <w:rsid w:val="00866426"/>
    <w:rsid w:val="00880BD6"/>
    <w:rsid w:val="0089206F"/>
    <w:rsid w:val="008944A7"/>
    <w:rsid w:val="0089765C"/>
    <w:rsid w:val="008A280C"/>
    <w:rsid w:val="008A2F0B"/>
    <w:rsid w:val="008B0432"/>
    <w:rsid w:val="008C3DA3"/>
    <w:rsid w:val="008C499D"/>
    <w:rsid w:val="008C4C55"/>
    <w:rsid w:val="008C565F"/>
    <w:rsid w:val="008D3350"/>
    <w:rsid w:val="008E61EE"/>
    <w:rsid w:val="008F0C9F"/>
    <w:rsid w:val="008F51CA"/>
    <w:rsid w:val="0091293C"/>
    <w:rsid w:val="00922692"/>
    <w:rsid w:val="00925FD1"/>
    <w:rsid w:val="00933CC4"/>
    <w:rsid w:val="00934FBD"/>
    <w:rsid w:val="00940095"/>
    <w:rsid w:val="009432E4"/>
    <w:rsid w:val="00960290"/>
    <w:rsid w:val="00965C28"/>
    <w:rsid w:val="009A0BBB"/>
    <w:rsid w:val="009A3115"/>
    <w:rsid w:val="009A6C0C"/>
    <w:rsid w:val="009C33F9"/>
    <w:rsid w:val="009C4DA1"/>
    <w:rsid w:val="009C5F21"/>
    <w:rsid w:val="009D5BE5"/>
    <w:rsid w:val="009E034E"/>
    <w:rsid w:val="009E556D"/>
    <w:rsid w:val="009F09F7"/>
    <w:rsid w:val="00A00D70"/>
    <w:rsid w:val="00A13BE6"/>
    <w:rsid w:val="00A238E0"/>
    <w:rsid w:val="00A25A5C"/>
    <w:rsid w:val="00A34961"/>
    <w:rsid w:val="00A45175"/>
    <w:rsid w:val="00A55DE0"/>
    <w:rsid w:val="00A64D07"/>
    <w:rsid w:val="00A8138A"/>
    <w:rsid w:val="00A91A99"/>
    <w:rsid w:val="00AA0149"/>
    <w:rsid w:val="00AA4328"/>
    <w:rsid w:val="00AA78BB"/>
    <w:rsid w:val="00AA7C02"/>
    <w:rsid w:val="00AB7AA8"/>
    <w:rsid w:val="00AC4509"/>
    <w:rsid w:val="00AC62AE"/>
    <w:rsid w:val="00AE492E"/>
    <w:rsid w:val="00AF1367"/>
    <w:rsid w:val="00AF4C81"/>
    <w:rsid w:val="00AF5E12"/>
    <w:rsid w:val="00AF77D9"/>
    <w:rsid w:val="00B01B21"/>
    <w:rsid w:val="00B17D34"/>
    <w:rsid w:val="00B20FB5"/>
    <w:rsid w:val="00B2791C"/>
    <w:rsid w:val="00B3263E"/>
    <w:rsid w:val="00B341CD"/>
    <w:rsid w:val="00B4318D"/>
    <w:rsid w:val="00B47158"/>
    <w:rsid w:val="00B6175A"/>
    <w:rsid w:val="00B777F3"/>
    <w:rsid w:val="00B87C71"/>
    <w:rsid w:val="00BC1A7D"/>
    <w:rsid w:val="00BD09F2"/>
    <w:rsid w:val="00BE55D3"/>
    <w:rsid w:val="00BE7752"/>
    <w:rsid w:val="00BF1AFF"/>
    <w:rsid w:val="00BF6086"/>
    <w:rsid w:val="00C11295"/>
    <w:rsid w:val="00C143FB"/>
    <w:rsid w:val="00C233DB"/>
    <w:rsid w:val="00C273BB"/>
    <w:rsid w:val="00C31357"/>
    <w:rsid w:val="00C31E03"/>
    <w:rsid w:val="00C338A5"/>
    <w:rsid w:val="00C353D6"/>
    <w:rsid w:val="00C44DBB"/>
    <w:rsid w:val="00C57671"/>
    <w:rsid w:val="00C6028F"/>
    <w:rsid w:val="00C66F4C"/>
    <w:rsid w:val="00C742E9"/>
    <w:rsid w:val="00C83FED"/>
    <w:rsid w:val="00C87E99"/>
    <w:rsid w:val="00C9718B"/>
    <w:rsid w:val="00CA3B42"/>
    <w:rsid w:val="00CB0097"/>
    <w:rsid w:val="00CB33C5"/>
    <w:rsid w:val="00CC52A7"/>
    <w:rsid w:val="00CD15DC"/>
    <w:rsid w:val="00CD3A1A"/>
    <w:rsid w:val="00CD4264"/>
    <w:rsid w:val="00CE293F"/>
    <w:rsid w:val="00CF71FF"/>
    <w:rsid w:val="00D0087B"/>
    <w:rsid w:val="00D407B0"/>
    <w:rsid w:val="00D50B2B"/>
    <w:rsid w:val="00D562FC"/>
    <w:rsid w:val="00D57049"/>
    <w:rsid w:val="00D732FB"/>
    <w:rsid w:val="00D817DC"/>
    <w:rsid w:val="00D81B60"/>
    <w:rsid w:val="00D90AF8"/>
    <w:rsid w:val="00DB6060"/>
    <w:rsid w:val="00DD6162"/>
    <w:rsid w:val="00DE374F"/>
    <w:rsid w:val="00E17021"/>
    <w:rsid w:val="00E26B18"/>
    <w:rsid w:val="00E26F34"/>
    <w:rsid w:val="00E30E26"/>
    <w:rsid w:val="00E31541"/>
    <w:rsid w:val="00E32C3E"/>
    <w:rsid w:val="00E36F94"/>
    <w:rsid w:val="00E41C94"/>
    <w:rsid w:val="00E45727"/>
    <w:rsid w:val="00E50A9F"/>
    <w:rsid w:val="00E551C0"/>
    <w:rsid w:val="00E602EE"/>
    <w:rsid w:val="00E60D2C"/>
    <w:rsid w:val="00E6378E"/>
    <w:rsid w:val="00E657CB"/>
    <w:rsid w:val="00E71C21"/>
    <w:rsid w:val="00E739BA"/>
    <w:rsid w:val="00E754E0"/>
    <w:rsid w:val="00E77310"/>
    <w:rsid w:val="00E906F5"/>
    <w:rsid w:val="00EB3918"/>
    <w:rsid w:val="00EB579E"/>
    <w:rsid w:val="00ED257F"/>
    <w:rsid w:val="00EE0A37"/>
    <w:rsid w:val="00EE5EBA"/>
    <w:rsid w:val="00EF6C79"/>
    <w:rsid w:val="00F0288B"/>
    <w:rsid w:val="00F034BF"/>
    <w:rsid w:val="00F06651"/>
    <w:rsid w:val="00F23F7A"/>
    <w:rsid w:val="00F5273A"/>
    <w:rsid w:val="00F533EA"/>
    <w:rsid w:val="00F55EC7"/>
    <w:rsid w:val="00F73D7C"/>
    <w:rsid w:val="00F800A8"/>
    <w:rsid w:val="00F82FA0"/>
    <w:rsid w:val="00FA4E7B"/>
    <w:rsid w:val="00FB632F"/>
    <w:rsid w:val="00FC16F7"/>
    <w:rsid w:val="00FC3194"/>
    <w:rsid w:val="00FC479E"/>
    <w:rsid w:val="00FD4710"/>
    <w:rsid w:val="00FE75C1"/>
    <w:rsid w:val="00FF4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20B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520B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520B5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unhideWhenUsed/>
    <w:rsid w:val="00520B57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20B57"/>
    <w:rPr>
      <w:rFonts w:ascii="Calibri" w:eastAsia="Calibri" w:hAnsi="Calibri" w:cs="Times New Roman"/>
      <w:lang w:eastAsia="en-US"/>
    </w:rPr>
  </w:style>
  <w:style w:type="paragraph" w:customStyle="1" w:styleId="1">
    <w:name w:val="Знак1"/>
    <w:basedOn w:val="a"/>
    <w:rsid w:val="00520B5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semiHidden/>
    <w:unhideWhenUsed/>
    <w:rsid w:val="00E65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657CB"/>
  </w:style>
  <w:style w:type="paragraph" w:styleId="a9">
    <w:name w:val="List Paragraph"/>
    <w:basedOn w:val="a"/>
    <w:uiPriority w:val="34"/>
    <w:qFormat/>
    <w:rsid w:val="00396C8E"/>
    <w:pPr>
      <w:ind w:left="720"/>
      <w:contextualSpacing/>
    </w:pPr>
  </w:style>
  <w:style w:type="paragraph" w:styleId="aa">
    <w:name w:val="Body Text"/>
    <w:basedOn w:val="a"/>
    <w:link w:val="ab"/>
    <w:rsid w:val="001902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1902BA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Основной"/>
    <w:basedOn w:val="a"/>
    <w:rsid w:val="001902BA"/>
    <w:pPr>
      <w:spacing w:after="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">
    <w:name w:val="Знак Знак3"/>
    <w:locked/>
    <w:rsid w:val="001902BA"/>
    <w:rPr>
      <w:rFonts w:eastAsia="Calibri"/>
      <w:sz w:val="44"/>
      <w:lang w:val="ru-RU" w:eastAsia="ru-RU" w:bidi="ar-SA"/>
    </w:rPr>
  </w:style>
  <w:style w:type="paragraph" w:customStyle="1" w:styleId="ConsPlusNonformat">
    <w:name w:val="ConsPlusNonformat"/>
    <w:rsid w:val="00C57671"/>
    <w:pPr>
      <w:suppressAutoHyphens/>
      <w:autoSpaceDE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ar-SA"/>
    </w:rPr>
  </w:style>
  <w:style w:type="character" w:customStyle="1" w:styleId="a4">
    <w:name w:val="Без интервала Знак"/>
    <w:link w:val="a3"/>
    <w:locked/>
    <w:rsid w:val="00155E03"/>
    <w:rPr>
      <w:rFonts w:ascii="Calibri" w:eastAsia="Calibri" w:hAnsi="Calibri" w:cs="Times New Roman"/>
      <w:lang w:eastAsia="en-US"/>
    </w:rPr>
  </w:style>
  <w:style w:type="paragraph" w:styleId="ad">
    <w:name w:val="Normal (Web)"/>
    <w:basedOn w:val="a"/>
    <w:uiPriority w:val="99"/>
    <w:semiHidden/>
    <w:unhideWhenUsed/>
    <w:rsid w:val="008D3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B57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B579E"/>
    <w:rPr>
      <w:rFonts w:ascii="Arial" w:eastAsia="Times New Roman" w:hAnsi="Arial" w:cs="Arial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A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A74FF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965C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1AD48-8475-4AC0-B00D-469AB9C26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20</Pages>
  <Words>3086</Words>
  <Characters>17593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User19</cp:lastModifiedBy>
  <cp:revision>15</cp:revision>
  <cp:lastPrinted>2024-02-29T12:29:00Z</cp:lastPrinted>
  <dcterms:created xsi:type="dcterms:W3CDTF">2022-02-04T11:00:00Z</dcterms:created>
  <dcterms:modified xsi:type="dcterms:W3CDTF">2024-02-29T12:31:00Z</dcterms:modified>
</cp:coreProperties>
</file>