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AE" w:rsidRDefault="00A06339">
      <w:pPr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>ОБЪЯВЛЕНИЕ</w:t>
      </w:r>
    </w:p>
    <w:p w:rsidR="009551AE" w:rsidRDefault="00A06339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Уважаемые собственники помещений в многоквартирных домах!</w:t>
      </w:r>
    </w:p>
    <w:p w:rsidR="009551AE" w:rsidRDefault="009551AE">
      <w:pPr>
        <w:spacing w:after="0" w:line="290" w:lineRule="atLeast"/>
        <w:ind w:left="-851" w:firstLine="1391"/>
        <w:jc w:val="both"/>
        <w:rPr>
          <w:rFonts w:ascii="Times New Roman" w:hAnsi="Times New Roman"/>
          <w:sz w:val="44"/>
        </w:rPr>
      </w:pPr>
    </w:p>
    <w:p w:rsidR="009551AE" w:rsidRDefault="00A06339">
      <w:pPr>
        <w:spacing w:after="0" w:line="290" w:lineRule="atLeast"/>
        <w:ind w:firstLine="54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В соответствии с </w:t>
      </w:r>
      <w:proofErr w:type="gramStart"/>
      <w:r>
        <w:rPr>
          <w:rFonts w:ascii="Times New Roman" w:hAnsi="Times New Roman"/>
          <w:sz w:val="44"/>
        </w:rPr>
        <w:t>ч</w:t>
      </w:r>
      <w:proofErr w:type="gramEnd"/>
      <w:r>
        <w:rPr>
          <w:rFonts w:ascii="Times New Roman" w:hAnsi="Times New Roman"/>
          <w:sz w:val="44"/>
        </w:rPr>
        <w:t>. 2 ст. 161 Жилищного кодекса Российской Федерации собственники помещений в многоквартирном доме обязаны выбрать один из способов управления многоквартирным домом:</w:t>
      </w:r>
    </w:p>
    <w:p w:rsidR="009551AE" w:rsidRDefault="00A06339">
      <w:pPr>
        <w:spacing w:after="0" w:line="290" w:lineRule="atLeast"/>
        <w:ind w:firstLine="540"/>
        <w:jc w:val="both"/>
        <w:rPr>
          <w:rFonts w:ascii="Times New Roman" w:hAnsi="Times New Roman"/>
          <w:sz w:val="44"/>
        </w:rPr>
      </w:pPr>
      <w:bookmarkStart w:id="0" w:name="dst101508"/>
      <w:bookmarkEnd w:id="0"/>
      <w:r>
        <w:rPr>
          <w:rFonts w:ascii="Times New Roman" w:hAnsi="Times New Roman"/>
          <w:sz w:val="44"/>
        </w:rPr>
        <w:t xml:space="preserve">1) </w:t>
      </w:r>
      <w:bookmarkStart w:id="1" w:name="dst100974"/>
      <w:bookmarkEnd w:id="1"/>
      <w:r>
        <w:rPr>
          <w:rFonts w:ascii="Times New Roman" w:hAnsi="Times New Roman"/>
          <w:sz w:val="44"/>
        </w:rPr>
        <w:t>управление товариществом собственников жилья, либо жилищным кооперативом или иным специализированным потребительским кооперативом;</w:t>
      </w:r>
    </w:p>
    <w:p w:rsidR="009551AE" w:rsidRDefault="00A06339">
      <w:pPr>
        <w:spacing w:after="0" w:line="290" w:lineRule="atLeast"/>
        <w:ind w:firstLine="540"/>
        <w:jc w:val="both"/>
        <w:rPr>
          <w:rFonts w:ascii="Times New Roman" w:hAnsi="Times New Roman"/>
          <w:sz w:val="44"/>
        </w:rPr>
      </w:pPr>
      <w:bookmarkStart w:id="2" w:name="dst100975"/>
      <w:bookmarkEnd w:id="2"/>
      <w:r>
        <w:rPr>
          <w:rFonts w:ascii="Times New Roman" w:hAnsi="Times New Roman"/>
          <w:sz w:val="44"/>
        </w:rPr>
        <w:t>2) управление управляющей организацией;</w:t>
      </w:r>
    </w:p>
    <w:p w:rsidR="009551AE" w:rsidRDefault="00A06339">
      <w:pPr>
        <w:spacing w:after="0" w:line="290" w:lineRule="atLeast"/>
        <w:ind w:firstLine="54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3) непосредственный способ управления (для многоквартирных домов менее 30 квартир).</w:t>
      </w:r>
    </w:p>
    <w:p w:rsidR="009551AE" w:rsidRDefault="00A06339">
      <w:pPr>
        <w:spacing w:after="0" w:line="290" w:lineRule="atLeast"/>
        <w:ind w:firstLine="54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В соответствии с </w:t>
      </w:r>
      <w:proofErr w:type="gramStart"/>
      <w:r>
        <w:rPr>
          <w:rFonts w:ascii="Times New Roman" w:hAnsi="Times New Roman"/>
          <w:sz w:val="44"/>
        </w:rPr>
        <w:t>ч</w:t>
      </w:r>
      <w:proofErr w:type="gramEnd"/>
      <w:r>
        <w:rPr>
          <w:rFonts w:ascii="Times New Roman" w:hAnsi="Times New Roman"/>
          <w:sz w:val="44"/>
        </w:rPr>
        <w:t xml:space="preserve">. 4 ст. 161 Жилищного кодекса Российской Федерации, если  до </w:t>
      </w:r>
      <w:r w:rsidRPr="006B7B77">
        <w:rPr>
          <w:rFonts w:ascii="Times New Roman" w:hAnsi="Times New Roman"/>
          <w:b/>
          <w:sz w:val="44"/>
        </w:rPr>
        <w:t>0</w:t>
      </w:r>
      <w:r w:rsidR="004D1E23" w:rsidRPr="006B7B77">
        <w:rPr>
          <w:rFonts w:ascii="Times New Roman" w:hAnsi="Times New Roman"/>
          <w:b/>
          <w:sz w:val="44"/>
        </w:rPr>
        <w:t>9</w:t>
      </w:r>
      <w:r w:rsidRPr="006B7B77">
        <w:rPr>
          <w:rFonts w:ascii="Times New Roman" w:hAnsi="Times New Roman"/>
          <w:b/>
          <w:sz w:val="44"/>
        </w:rPr>
        <w:t>.0</w:t>
      </w:r>
      <w:r w:rsidR="004D1E23" w:rsidRPr="006B7B77">
        <w:rPr>
          <w:rFonts w:ascii="Times New Roman" w:hAnsi="Times New Roman"/>
          <w:b/>
          <w:sz w:val="44"/>
        </w:rPr>
        <w:t>3</w:t>
      </w:r>
      <w:r w:rsidRPr="006B7B77">
        <w:rPr>
          <w:rFonts w:ascii="Times New Roman" w:hAnsi="Times New Roman"/>
          <w:b/>
          <w:sz w:val="44"/>
        </w:rPr>
        <w:t>.202</w:t>
      </w:r>
      <w:r w:rsidR="004D1E23" w:rsidRPr="006B7B77">
        <w:rPr>
          <w:rFonts w:ascii="Times New Roman" w:hAnsi="Times New Roman"/>
          <w:b/>
          <w:sz w:val="44"/>
        </w:rPr>
        <w:t>3</w:t>
      </w:r>
      <w:r>
        <w:rPr>
          <w:rFonts w:ascii="Times New Roman" w:hAnsi="Times New Roman"/>
          <w:sz w:val="44"/>
        </w:rPr>
        <w:t xml:space="preserve"> выбранный способ управления не будет реализован, Администрация Семикаракорского городского поселения будет вынуждена объявить открытый конкурс по отбору управляющей организации для управления Вашим многоквартирным домом.</w:t>
      </w:r>
    </w:p>
    <w:p w:rsidR="009551AE" w:rsidRDefault="00A06339">
      <w:pPr>
        <w:spacing w:after="0"/>
        <w:jc w:val="both"/>
        <w:rPr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   По вопросам выбора и реализации способа управления в многоквартирном доме обращаться в Администрацию Семикаракорского городского поселения  по телефону:</w:t>
      </w:r>
      <w:r w:rsidR="00D91CAB">
        <w:rPr>
          <w:rFonts w:ascii="Times New Roman" w:hAnsi="Times New Roman"/>
          <w:b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8 (86356) 4-01-96</w:t>
      </w:r>
    </w:p>
    <w:p w:rsidR="009551AE" w:rsidRDefault="00A06339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b/>
          <w:sz w:val="48"/>
        </w:rPr>
        <w:t xml:space="preserve"> </w:t>
      </w:r>
      <w:r w:rsidR="00D91CAB">
        <w:rPr>
          <w:b/>
          <w:sz w:val="48"/>
        </w:rPr>
        <w:t>2</w:t>
      </w:r>
      <w:r w:rsidR="004D1E23">
        <w:rPr>
          <w:b/>
          <w:sz w:val="48"/>
        </w:rPr>
        <w:t>3</w:t>
      </w:r>
      <w:r>
        <w:rPr>
          <w:b/>
          <w:sz w:val="48"/>
        </w:rPr>
        <w:t>.0</w:t>
      </w:r>
      <w:r w:rsidR="00D91CAB">
        <w:rPr>
          <w:b/>
          <w:sz w:val="48"/>
        </w:rPr>
        <w:t>1</w:t>
      </w:r>
      <w:r>
        <w:rPr>
          <w:b/>
          <w:sz w:val="48"/>
        </w:rPr>
        <w:t>.202</w:t>
      </w:r>
      <w:r w:rsidR="00D91CAB">
        <w:rPr>
          <w:b/>
          <w:sz w:val="48"/>
        </w:rPr>
        <w:t>3</w:t>
      </w:r>
      <w:r>
        <w:rPr>
          <w:b/>
          <w:sz w:val="48"/>
        </w:rPr>
        <w:t>г</w:t>
      </w:r>
      <w:r>
        <w:rPr>
          <w:rFonts w:ascii="Times New Roman" w:hAnsi="Times New Roman"/>
          <w:b/>
          <w:sz w:val="28"/>
        </w:rPr>
        <w:t>.</w:t>
      </w:r>
    </w:p>
    <w:p w:rsidR="009551AE" w:rsidRDefault="009551AE">
      <w:pPr>
        <w:jc w:val="center"/>
        <w:rPr>
          <w:rFonts w:ascii="Times New Roman" w:hAnsi="Times New Roman"/>
          <w:b/>
          <w:sz w:val="28"/>
        </w:rPr>
      </w:pPr>
    </w:p>
    <w:p w:rsidR="009551AE" w:rsidRDefault="00A0633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Перечень многоквартирных домов, </w:t>
      </w:r>
    </w:p>
    <w:p w:rsidR="009551AE" w:rsidRDefault="00A06339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расположенных</w:t>
      </w:r>
      <w:proofErr w:type="gramEnd"/>
      <w:r>
        <w:rPr>
          <w:rFonts w:ascii="Times New Roman" w:hAnsi="Times New Roman"/>
          <w:b/>
          <w:sz w:val="28"/>
        </w:rPr>
        <w:t xml:space="preserve"> на территории Семикаракорского городского </w:t>
      </w:r>
    </w:p>
    <w:p w:rsidR="009551AE" w:rsidRDefault="00A0633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поселения, подлежащих размещению в открытом конкурсе на право </w:t>
      </w:r>
    </w:p>
    <w:p w:rsidR="009551AE" w:rsidRDefault="00A06339">
      <w:pPr>
        <w:tabs>
          <w:tab w:val="center" w:pos="5315"/>
        </w:tabs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заключения договора управления многоквартирными домами</w:t>
      </w:r>
      <w:r w:rsidR="007F37FD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</w:p>
    <w:p w:rsidR="009551AE" w:rsidRDefault="007F37FD">
      <w:pPr>
        <w:tabs>
          <w:tab w:val="center" w:pos="5315"/>
        </w:tabs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</w:rPr>
        <w:t>которых</w:t>
      </w:r>
      <w:proofErr w:type="gramEnd"/>
      <w:r>
        <w:rPr>
          <w:rFonts w:ascii="Times New Roman" w:hAnsi="Times New Roman"/>
          <w:b/>
          <w:sz w:val="28"/>
        </w:rPr>
        <w:t xml:space="preserve"> не реализован способ управления, </w:t>
      </w:r>
      <w:r w:rsidR="00A06339">
        <w:rPr>
          <w:rFonts w:ascii="Times New Roman" w:hAnsi="Times New Roman"/>
          <w:b/>
          <w:sz w:val="28"/>
        </w:rPr>
        <w:t xml:space="preserve">предусмотренный жилищным </w:t>
      </w:r>
    </w:p>
    <w:p w:rsidR="009551AE" w:rsidRDefault="007F37FD">
      <w:pPr>
        <w:tabs>
          <w:tab w:val="center" w:pos="5315"/>
        </w:tabs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законодательством</w:t>
      </w:r>
    </w:p>
    <w:p w:rsidR="009551AE" w:rsidRDefault="009551A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977"/>
      </w:tblGrid>
      <w:tr w:rsidR="009551AE" w:rsidTr="007F37F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многоквартирного дома</w:t>
            </w:r>
          </w:p>
        </w:tc>
      </w:tr>
      <w:tr w:rsidR="009551AE" w:rsidTr="007F37F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7F37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:rsidR="009551AE" w:rsidRPr="00D91CAB" w:rsidRDefault="00A06339">
            <w:pPr>
              <w:rPr>
                <w:rFonts w:ascii="Times New Roman" w:hAnsi="Times New Roman"/>
                <w:b/>
                <w:sz w:val="28"/>
              </w:rPr>
            </w:pPr>
            <w:r w:rsidRPr="00D91CAB">
              <w:rPr>
                <w:rFonts w:ascii="Times New Roman" w:hAnsi="Times New Roman"/>
                <w:b/>
                <w:sz w:val="28"/>
              </w:rPr>
              <w:t>ул. А.А. Араканцева, 4</w:t>
            </w:r>
          </w:p>
        </w:tc>
      </w:tr>
      <w:tr w:rsidR="009551AE" w:rsidTr="007F37F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7F37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:rsidR="009551AE" w:rsidRPr="00D91CAB" w:rsidRDefault="00A06339">
            <w:pPr>
              <w:rPr>
                <w:rFonts w:ascii="Times New Roman" w:hAnsi="Times New Roman"/>
                <w:b/>
                <w:sz w:val="28"/>
              </w:rPr>
            </w:pPr>
            <w:r w:rsidRPr="00D91CAB">
              <w:rPr>
                <w:rFonts w:ascii="Times New Roman" w:hAnsi="Times New Roman"/>
                <w:b/>
                <w:sz w:val="28"/>
              </w:rPr>
              <w:t>ул. А.А. Араканцева, 8</w:t>
            </w:r>
          </w:p>
        </w:tc>
      </w:tr>
      <w:tr w:rsidR="009551AE" w:rsidTr="007F37F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7F37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:rsidR="009551AE" w:rsidRPr="00D91CAB" w:rsidRDefault="00A06339">
            <w:pPr>
              <w:rPr>
                <w:rFonts w:ascii="Times New Roman" w:hAnsi="Times New Roman"/>
                <w:b/>
                <w:sz w:val="28"/>
              </w:rPr>
            </w:pPr>
            <w:r w:rsidRPr="00D91CAB">
              <w:rPr>
                <w:rFonts w:ascii="Times New Roman" w:hAnsi="Times New Roman"/>
                <w:b/>
                <w:sz w:val="28"/>
              </w:rPr>
              <w:t>ул. А.А. Араканцева, 20А</w:t>
            </w:r>
          </w:p>
        </w:tc>
      </w:tr>
      <w:tr w:rsidR="007F37FD" w:rsidTr="007F37F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FD" w:rsidRPr="007F37FD" w:rsidRDefault="007F37FD" w:rsidP="007F37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FD" w:rsidRDefault="007F37FD" w:rsidP="006500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  <w:r w:rsidR="006500C2">
              <w:rPr>
                <w:rFonts w:ascii="Times New Roman" w:hAnsi="Times New Roman"/>
                <w:sz w:val="28"/>
              </w:rPr>
              <w:t xml:space="preserve">               </w:t>
            </w:r>
            <w:proofErr w:type="spellStart"/>
            <w:r w:rsidRPr="006500C2">
              <w:rPr>
                <w:rFonts w:ascii="Times New Roman" w:hAnsi="Times New Roman"/>
                <w:b/>
                <w:sz w:val="28"/>
              </w:rPr>
              <w:t>п</w:t>
            </w:r>
            <w:r w:rsidR="006500C2" w:rsidRPr="006500C2">
              <w:rPr>
                <w:rFonts w:ascii="Times New Roman" w:hAnsi="Times New Roman"/>
                <w:b/>
                <w:sz w:val="28"/>
              </w:rPr>
              <w:t>р-</w:t>
            </w:r>
            <w:r w:rsidRPr="006500C2">
              <w:rPr>
                <w:rFonts w:ascii="Times New Roman" w:hAnsi="Times New Roman"/>
                <w:b/>
                <w:sz w:val="28"/>
              </w:rPr>
              <w:t>д</w:t>
            </w:r>
            <w:proofErr w:type="spellEnd"/>
            <w:r w:rsidRPr="006500C2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91CAB">
              <w:rPr>
                <w:rFonts w:ascii="Times New Roman" w:hAnsi="Times New Roman"/>
                <w:b/>
                <w:sz w:val="28"/>
              </w:rPr>
              <w:t>Школьный, 4</w:t>
            </w:r>
          </w:p>
        </w:tc>
      </w:tr>
      <w:tr w:rsidR="009551AE" w:rsidTr="007F37F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7F37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9551AE" w:rsidRPr="00D91CAB" w:rsidRDefault="00A06339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D91CAB">
              <w:rPr>
                <w:rFonts w:ascii="Times New Roman" w:hAnsi="Times New Roman"/>
                <w:b/>
                <w:sz w:val="28"/>
              </w:rPr>
              <w:t>пр-д</w:t>
            </w:r>
            <w:proofErr w:type="spellEnd"/>
            <w:r w:rsidRPr="00D91CAB">
              <w:rPr>
                <w:rFonts w:ascii="Times New Roman" w:hAnsi="Times New Roman"/>
                <w:b/>
                <w:sz w:val="28"/>
              </w:rPr>
              <w:t>. Школьный, 6</w:t>
            </w:r>
          </w:p>
        </w:tc>
      </w:tr>
      <w:tr w:rsidR="009551AE" w:rsidTr="007F37F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7F37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9551AE" w:rsidRPr="00D91CAB" w:rsidRDefault="00A06339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D91CAB">
              <w:rPr>
                <w:rFonts w:ascii="Times New Roman" w:hAnsi="Times New Roman"/>
                <w:b/>
                <w:sz w:val="28"/>
              </w:rPr>
              <w:t>пр-д</w:t>
            </w:r>
            <w:proofErr w:type="spellEnd"/>
            <w:r w:rsidRPr="00D91CAB">
              <w:rPr>
                <w:rFonts w:ascii="Times New Roman" w:hAnsi="Times New Roman"/>
                <w:b/>
                <w:sz w:val="28"/>
              </w:rPr>
              <w:t>. Школьный, 6 корпус 1</w:t>
            </w:r>
          </w:p>
        </w:tc>
      </w:tr>
      <w:tr w:rsidR="009551AE" w:rsidTr="007F37F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7F37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9551AE" w:rsidRPr="00D91CAB" w:rsidRDefault="00A06339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D91CAB">
              <w:rPr>
                <w:rFonts w:ascii="Times New Roman" w:hAnsi="Times New Roman"/>
                <w:b/>
                <w:sz w:val="28"/>
              </w:rPr>
              <w:t>пр-д</w:t>
            </w:r>
            <w:proofErr w:type="spellEnd"/>
            <w:r w:rsidRPr="00D91CAB">
              <w:rPr>
                <w:rFonts w:ascii="Times New Roman" w:hAnsi="Times New Roman"/>
                <w:b/>
                <w:sz w:val="28"/>
              </w:rPr>
              <w:t>. Школьный, 6 А.</w:t>
            </w:r>
          </w:p>
        </w:tc>
      </w:tr>
    </w:tbl>
    <w:p w:rsidR="009551AE" w:rsidRDefault="009551AE">
      <w:pPr>
        <w:jc w:val="center"/>
        <w:rPr>
          <w:rFonts w:ascii="Times New Roman" w:hAnsi="Times New Roman"/>
          <w:sz w:val="28"/>
        </w:rPr>
      </w:pPr>
    </w:p>
    <w:p w:rsidR="009551AE" w:rsidRDefault="009551AE">
      <w:pPr>
        <w:spacing w:after="0"/>
        <w:jc w:val="both"/>
        <w:rPr>
          <w:b/>
          <w:sz w:val="28"/>
        </w:rPr>
      </w:pPr>
    </w:p>
    <w:sectPr w:rsidR="009551AE" w:rsidSect="009551AE">
      <w:pgSz w:w="11906" w:h="16838"/>
      <w:pgMar w:top="567" w:right="850" w:bottom="0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4A3C"/>
    <w:multiLevelType w:val="hybridMultilevel"/>
    <w:tmpl w:val="4CEE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51AE"/>
    <w:rsid w:val="001F3DBE"/>
    <w:rsid w:val="004D1E23"/>
    <w:rsid w:val="006500C2"/>
    <w:rsid w:val="006B7B77"/>
    <w:rsid w:val="00755C75"/>
    <w:rsid w:val="007932B8"/>
    <w:rsid w:val="007F37FD"/>
    <w:rsid w:val="009551AE"/>
    <w:rsid w:val="00A06339"/>
    <w:rsid w:val="00B67273"/>
    <w:rsid w:val="00BB55BA"/>
    <w:rsid w:val="00C522DB"/>
    <w:rsid w:val="00C845EA"/>
    <w:rsid w:val="00D9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51AE"/>
  </w:style>
  <w:style w:type="paragraph" w:styleId="10">
    <w:name w:val="heading 1"/>
    <w:next w:val="a"/>
    <w:link w:val="11"/>
    <w:uiPriority w:val="9"/>
    <w:qFormat/>
    <w:rsid w:val="009551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51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51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51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51A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51AE"/>
  </w:style>
  <w:style w:type="paragraph" w:styleId="21">
    <w:name w:val="toc 2"/>
    <w:next w:val="a"/>
    <w:link w:val="22"/>
    <w:uiPriority w:val="39"/>
    <w:rsid w:val="009551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51A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551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51A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551A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51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51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51A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551A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551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551A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551A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551A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551AE"/>
    <w:rPr>
      <w:color w:val="0000FF"/>
      <w:u w:val="single"/>
    </w:rPr>
  </w:style>
  <w:style w:type="character" w:styleId="a3">
    <w:name w:val="Hyperlink"/>
    <w:link w:val="12"/>
    <w:rsid w:val="009551AE"/>
    <w:rPr>
      <w:color w:val="0000FF"/>
      <w:u w:val="single"/>
    </w:rPr>
  </w:style>
  <w:style w:type="paragraph" w:customStyle="1" w:styleId="Footnote">
    <w:name w:val="Footnote"/>
    <w:link w:val="Footnote0"/>
    <w:rsid w:val="009551A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551A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551A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551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551A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551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51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51A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551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51A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551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51A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551A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551A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551A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551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551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551AE"/>
    <w:rPr>
      <w:rFonts w:ascii="XO Thames" w:hAnsi="XO Thames"/>
      <w:b/>
      <w:sz w:val="28"/>
    </w:rPr>
  </w:style>
  <w:style w:type="paragraph" w:customStyle="1" w:styleId="a8">
    <w:name w:val="Абзац списка Знак"/>
    <w:link w:val="a9"/>
    <w:rsid w:val="009551AE"/>
  </w:style>
  <w:style w:type="paragraph" w:styleId="a9">
    <w:name w:val="List Paragraph"/>
    <w:basedOn w:val="a"/>
    <w:link w:val="a8"/>
    <w:uiPriority w:val="34"/>
    <w:qFormat/>
    <w:rsid w:val="007F37FD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47FA-9732-44B2-9A99-081EF256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2023-01-23T07:06:00Z</dcterms:created>
  <dcterms:modified xsi:type="dcterms:W3CDTF">2023-01-26T13:06:00Z</dcterms:modified>
</cp:coreProperties>
</file>