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9A" w:rsidRPr="00187BBE" w:rsidRDefault="00C63A9A" w:rsidP="00187BBE">
      <w:pPr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Отчет </w:t>
      </w:r>
    </w:p>
    <w:p w:rsidR="00C63A9A" w:rsidRPr="00187BBE" w:rsidRDefault="00C63A9A" w:rsidP="00187BBE">
      <w:pPr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главы Администрации Семикаракорского городского поселения </w:t>
      </w:r>
    </w:p>
    <w:p w:rsidR="00C63A9A" w:rsidRPr="00187BBE" w:rsidRDefault="00C63A9A" w:rsidP="00187BBE">
      <w:pPr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>Черненко А.Н. перед населением о результатах деятельности</w:t>
      </w:r>
    </w:p>
    <w:p w:rsidR="00C63A9A" w:rsidRPr="00187BBE" w:rsidRDefault="00C63A9A" w:rsidP="00187BBE">
      <w:pPr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 Администрации Семикаракорского городского поселения </w:t>
      </w:r>
    </w:p>
    <w:p w:rsidR="00C63A9A" w:rsidRPr="00187BBE" w:rsidRDefault="00C63A9A" w:rsidP="00187BBE">
      <w:pPr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>за второе полугодие 2022 года</w:t>
      </w:r>
    </w:p>
    <w:p w:rsidR="00C63A9A" w:rsidRPr="00187BBE" w:rsidRDefault="00C63A9A" w:rsidP="00187BBE">
      <w:pPr>
        <w:spacing w:after="0" w:line="240" w:lineRule="auto"/>
        <w:ind w:firstLine="709"/>
        <w:jc w:val="both"/>
        <w:rPr>
          <w:rFonts w:eastAsia="Calibri"/>
          <w:b/>
          <w:bCs w:val="0"/>
          <w:sz w:val="24"/>
          <w:szCs w:val="24"/>
        </w:rPr>
      </w:pPr>
    </w:p>
    <w:p w:rsidR="00C63A9A" w:rsidRPr="00187BBE" w:rsidRDefault="00C63A9A" w:rsidP="00187BBE">
      <w:pPr>
        <w:spacing w:after="0" w:line="240" w:lineRule="auto"/>
        <w:ind w:firstLine="709"/>
        <w:jc w:val="center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sz w:val="24"/>
          <w:szCs w:val="24"/>
        </w:rPr>
        <w:t xml:space="preserve">Уважаемые </w:t>
      </w:r>
      <w:proofErr w:type="spellStart"/>
      <w:r w:rsidRPr="00187BBE">
        <w:rPr>
          <w:rFonts w:eastAsia="Calibri"/>
          <w:sz w:val="24"/>
          <w:szCs w:val="24"/>
        </w:rPr>
        <w:t>семикаракорцы</w:t>
      </w:r>
      <w:proofErr w:type="spellEnd"/>
      <w:r w:rsidRPr="00187BBE">
        <w:rPr>
          <w:rFonts w:eastAsia="Calibri"/>
          <w:sz w:val="24"/>
          <w:szCs w:val="24"/>
        </w:rPr>
        <w:t>!</w:t>
      </w:r>
    </w:p>
    <w:p w:rsidR="0006651F" w:rsidRPr="00187BBE" w:rsidRDefault="0006651F" w:rsidP="00187BBE">
      <w:pPr>
        <w:spacing w:after="0" w:line="240" w:lineRule="auto"/>
        <w:ind w:firstLine="708"/>
        <w:jc w:val="both"/>
        <w:rPr>
          <w:rFonts w:eastAsia="Arial Unicode MS"/>
          <w:color w:val="000000"/>
          <w:sz w:val="24"/>
          <w:szCs w:val="24"/>
          <w:lang w:bidi="ru-RU"/>
        </w:rPr>
      </w:pPr>
      <w:bookmarkStart w:id="0" w:name="_GoBack"/>
      <w:bookmarkEnd w:id="0"/>
    </w:p>
    <w:p w:rsidR="00F43097" w:rsidRPr="00187BBE" w:rsidRDefault="000902BB" w:rsidP="00187B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Arial Unicode MS"/>
          <w:color w:val="000000"/>
          <w:sz w:val="24"/>
          <w:szCs w:val="24"/>
          <w:lang w:bidi="ru-RU"/>
        </w:rPr>
        <w:t xml:space="preserve">Представляю вашему вниманию ежегодный отчет о деятельности Администрации Семикаракорского городского поселения за второе полугодие </w:t>
      </w:r>
      <w:r w:rsidRPr="00187BBE">
        <w:rPr>
          <w:rFonts w:eastAsia="Times New Roman"/>
          <w:sz w:val="24"/>
          <w:szCs w:val="24"/>
          <w:lang w:eastAsia="ru-RU"/>
        </w:rPr>
        <w:t>2022 года.</w:t>
      </w:r>
      <w:r w:rsidR="00F43097" w:rsidRPr="00187BBE">
        <w:rPr>
          <w:rFonts w:eastAsia="Times New Roman"/>
          <w:sz w:val="24"/>
          <w:szCs w:val="24"/>
          <w:lang w:eastAsia="ru-RU"/>
        </w:rPr>
        <w:t xml:space="preserve"> </w:t>
      </w:r>
    </w:p>
    <w:p w:rsidR="006B72C6" w:rsidRPr="00187BBE" w:rsidRDefault="00600C2E" w:rsidP="00187BBE">
      <w:pPr>
        <w:pStyle w:val="aa"/>
        <w:shd w:val="clear" w:color="auto" w:fill="FFFFFF"/>
        <w:spacing w:before="0" w:beforeAutospacing="0" w:after="0" w:afterAutospacing="0"/>
        <w:jc w:val="both"/>
      </w:pPr>
      <w:r w:rsidRPr="00187BBE">
        <w:rPr>
          <w:color w:val="000000"/>
        </w:rPr>
        <w:tab/>
      </w:r>
      <w:r w:rsidR="00873149" w:rsidRPr="00187BBE">
        <w:rPr>
          <w:color w:val="000000"/>
        </w:rPr>
        <w:t xml:space="preserve">Прошедший </w:t>
      </w:r>
      <w:r w:rsidR="0082142F" w:rsidRPr="00187BBE">
        <w:rPr>
          <w:color w:val="000000"/>
        </w:rPr>
        <w:t>2022</w:t>
      </w:r>
      <w:r w:rsidR="00873149" w:rsidRPr="00187BBE">
        <w:rPr>
          <w:color w:val="000000"/>
        </w:rPr>
        <w:t xml:space="preserve"> </w:t>
      </w:r>
      <w:r w:rsidR="00332C54" w:rsidRPr="00187BBE">
        <w:rPr>
          <w:color w:val="000000"/>
        </w:rPr>
        <w:t xml:space="preserve">год </w:t>
      </w:r>
      <w:r w:rsidR="00634369" w:rsidRPr="00187BBE">
        <w:rPr>
          <w:color w:val="000000"/>
        </w:rPr>
        <w:t xml:space="preserve">был особенным для всех нас. </w:t>
      </w:r>
      <w:r w:rsidR="000662C8" w:rsidRPr="00187BBE">
        <w:rPr>
          <w:color w:val="000000"/>
        </w:rPr>
        <w:t xml:space="preserve">Он был наполнен волнениями, тревогами и переживаниями.  </w:t>
      </w:r>
      <w:r w:rsidR="00873149" w:rsidRPr="00187BBE">
        <w:rPr>
          <w:color w:val="000000"/>
        </w:rPr>
        <w:t xml:space="preserve">Это год начала </w:t>
      </w:r>
      <w:r w:rsidR="00873149" w:rsidRPr="00187BBE">
        <w:rPr>
          <w:color w:val="222222"/>
          <w:shd w:val="clear" w:color="auto" w:fill="FFFFFF"/>
        </w:rPr>
        <w:t>специальной  военной операции и мобилизации</w:t>
      </w:r>
      <w:r w:rsidR="00873149" w:rsidRPr="00187BBE">
        <w:rPr>
          <w:color w:val="000000"/>
        </w:rPr>
        <w:t>.</w:t>
      </w:r>
      <w:r w:rsidR="00873149" w:rsidRPr="00187BBE">
        <w:t xml:space="preserve">  </w:t>
      </w:r>
      <w:r w:rsidR="008E7CC2" w:rsidRPr="00187BBE">
        <w:t>Н</w:t>
      </w:r>
      <w:r w:rsidR="00873149" w:rsidRPr="00187BBE">
        <w:t xml:space="preserve">аши земляки </w:t>
      </w:r>
      <w:r w:rsidR="0082142F" w:rsidRPr="00187BBE">
        <w:t>–</w:t>
      </w:r>
      <w:r w:rsidR="00873149" w:rsidRPr="00187BBE">
        <w:t xml:space="preserve"> </w:t>
      </w:r>
      <w:proofErr w:type="spellStart"/>
      <w:r w:rsidR="00873149" w:rsidRPr="00187BBE">
        <w:t>семикаракорцы</w:t>
      </w:r>
      <w:proofErr w:type="spellEnd"/>
      <w:r w:rsidR="0082142F" w:rsidRPr="00187BBE">
        <w:t>,</w:t>
      </w:r>
      <w:r w:rsidR="00873149" w:rsidRPr="00187BBE">
        <w:t xml:space="preserve"> </w:t>
      </w:r>
      <w:r w:rsidR="0082142F" w:rsidRPr="00187BBE">
        <w:rPr>
          <w:color w:val="000000"/>
        </w:rPr>
        <w:t xml:space="preserve">проявляя мужество и достоинство, </w:t>
      </w:r>
      <w:r w:rsidR="008E7CC2" w:rsidRPr="00187BBE">
        <w:rPr>
          <w:color w:val="000000"/>
        </w:rPr>
        <w:t xml:space="preserve">сегодня </w:t>
      </w:r>
      <w:r w:rsidR="0082142F" w:rsidRPr="00187BBE">
        <w:rPr>
          <w:color w:val="000000"/>
        </w:rPr>
        <w:t xml:space="preserve">тоже </w:t>
      </w:r>
      <w:r w:rsidR="0082142F" w:rsidRPr="00187BBE">
        <w:t xml:space="preserve"> </w:t>
      </w:r>
      <w:r w:rsidR="00873149" w:rsidRPr="00187BBE">
        <w:t>участвуют в</w:t>
      </w:r>
      <w:r w:rsidR="00873149" w:rsidRPr="00187BBE">
        <w:rPr>
          <w:color w:val="222222"/>
          <w:shd w:val="clear" w:color="auto" w:fill="FFFFFF"/>
        </w:rPr>
        <w:t xml:space="preserve"> спецоперации</w:t>
      </w:r>
      <w:r w:rsidR="00873149" w:rsidRPr="00187BBE">
        <w:t>, отстаивая интересы Отечества.</w:t>
      </w:r>
    </w:p>
    <w:p w:rsidR="0082142F" w:rsidRPr="00187BBE" w:rsidRDefault="00873149" w:rsidP="00187BB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E">
        <w:rPr>
          <w:color w:val="000000"/>
        </w:rPr>
        <w:tab/>
      </w:r>
      <w:r w:rsidR="00CC03A4" w:rsidRPr="00187BBE">
        <w:rPr>
          <w:color w:val="000000"/>
        </w:rPr>
        <w:t xml:space="preserve">России </w:t>
      </w:r>
      <w:r w:rsidRPr="00187BBE">
        <w:rPr>
          <w:color w:val="000000"/>
        </w:rPr>
        <w:t xml:space="preserve">  была объявле</w:t>
      </w:r>
      <w:r w:rsidR="002A105D" w:rsidRPr="00187BBE">
        <w:rPr>
          <w:color w:val="000000"/>
        </w:rPr>
        <w:t xml:space="preserve">на </w:t>
      </w:r>
      <w:r w:rsidR="007655C8" w:rsidRPr="00187BBE">
        <w:rPr>
          <w:color w:val="000000"/>
        </w:rPr>
        <w:t xml:space="preserve">и </w:t>
      </w:r>
      <w:r w:rsidR="000662C8" w:rsidRPr="00187BBE">
        <w:rPr>
          <w:color w:val="000000"/>
        </w:rPr>
        <w:t xml:space="preserve">масштабная </w:t>
      </w:r>
      <w:proofErr w:type="spellStart"/>
      <w:r w:rsidR="002A105D" w:rsidRPr="00187BBE">
        <w:rPr>
          <w:color w:val="000000"/>
        </w:rPr>
        <w:t>санкционная</w:t>
      </w:r>
      <w:proofErr w:type="spellEnd"/>
      <w:r w:rsidR="002A105D" w:rsidRPr="00187BBE">
        <w:rPr>
          <w:color w:val="000000"/>
        </w:rPr>
        <w:t xml:space="preserve"> война с </w:t>
      </w:r>
      <w:r w:rsidRPr="00187BBE">
        <w:rPr>
          <w:color w:val="000000"/>
        </w:rPr>
        <w:t>ожида</w:t>
      </w:r>
      <w:r w:rsidR="002A105D" w:rsidRPr="00187BBE">
        <w:rPr>
          <w:color w:val="000000"/>
        </w:rPr>
        <w:t xml:space="preserve">ниями </w:t>
      </w:r>
      <w:r w:rsidRPr="00187BBE">
        <w:rPr>
          <w:color w:val="000000"/>
        </w:rPr>
        <w:t xml:space="preserve"> полного разрушения нашей </w:t>
      </w:r>
      <w:r w:rsidR="0006651F" w:rsidRPr="00187BBE">
        <w:rPr>
          <w:color w:val="000000"/>
        </w:rPr>
        <w:t>экономики. Но наша страна справилась и с этими трудностями</w:t>
      </w:r>
      <w:r w:rsidRPr="00187BBE">
        <w:rPr>
          <w:color w:val="000000"/>
        </w:rPr>
        <w:t>.</w:t>
      </w:r>
      <w:r w:rsidR="0082142F" w:rsidRPr="00187BBE">
        <w:rPr>
          <w:color w:val="000000"/>
        </w:rPr>
        <w:t xml:space="preserve"> </w:t>
      </w:r>
    </w:p>
    <w:p w:rsidR="00DF6938" w:rsidRPr="00187BBE" w:rsidRDefault="00DF6938" w:rsidP="00187BBE">
      <w:pPr>
        <w:spacing w:after="0" w:line="240" w:lineRule="auto"/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Calibri"/>
          <w:bCs w:val="0"/>
          <w:sz w:val="24"/>
          <w:szCs w:val="24"/>
        </w:rPr>
        <w:t>Несмотря на все сложности,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деятельность городской  Администрации в отчетном периоде охватывала все основные направления развития города. Задачи были поставлены разные, но их объединяло одно – принятие мер по улучшению качества  жизни горожан, решению волнующих </w:t>
      </w:r>
      <w:r w:rsidR="00E50ACD" w:rsidRPr="00187BBE">
        <w:rPr>
          <w:rFonts w:eastAsia="Times New Roman"/>
          <w:bCs w:val="0"/>
          <w:sz w:val="24"/>
          <w:szCs w:val="24"/>
          <w:lang w:eastAsia="ru-RU"/>
        </w:rPr>
        <w:t>людей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вопросов.</w:t>
      </w:r>
    </w:p>
    <w:p w:rsidR="00DF6938" w:rsidRPr="00187BBE" w:rsidRDefault="00DF6938" w:rsidP="00187BBE">
      <w:pPr>
        <w:spacing w:after="0" w:line="240" w:lineRule="auto"/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Calibri"/>
          <w:bCs w:val="0"/>
          <w:sz w:val="24"/>
          <w:szCs w:val="24"/>
        </w:rPr>
        <w:t xml:space="preserve"> </w:t>
      </w:r>
      <w:r w:rsidRPr="00187BBE">
        <w:rPr>
          <w:rFonts w:eastAsia="Calibri"/>
          <w:bCs w:val="0"/>
          <w:sz w:val="24"/>
          <w:szCs w:val="24"/>
          <w:lang w:eastAsia="ru-RU"/>
        </w:rPr>
        <w:t xml:space="preserve">Главное для развития города, как вы знаете – это </w:t>
      </w:r>
      <w:r w:rsidRPr="00187BBE">
        <w:rPr>
          <w:rFonts w:eastAsia="Calibri"/>
          <w:b/>
          <w:bCs w:val="0"/>
          <w:sz w:val="24"/>
          <w:szCs w:val="24"/>
          <w:lang w:eastAsia="ru-RU"/>
        </w:rPr>
        <w:t xml:space="preserve">бюджет. </w:t>
      </w:r>
    </w:p>
    <w:p w:rsidR="00F12C37" w:rsidRPr="00187BBE" w:rsidRDefault="00EA6AEF" w:rsidP="00187BBE">
      <w:pPr>
        <w:spacing w:after="0" w:line="240" w:lineRule="auto"/>
        <w:jc w:val="both"/>
        <w:rPr>
          <w:bCs w:val="0"/>
          <w:sz w:val="24"/>
          <w:szCs w:val="24"/>
        </w:rPr>
      </w:pPr>
      <w:r w:rsidRPr="00187BBE">
        <w:rPr>
          <w:rFonts w:eastAsia="Times New Roman"/>
          <w:sz w:val="24"/>
          <w:szCs w:val="24"/>
          <w:lang w:eastAsia="ru-RU"/>
        </w:rPr>
        <w:tab/>
      </w:r>
      <w:r w:rsidR="00F12C37" w:rsidRPr="00187BBE">
        <w:rPr>
          <w:b/>
          <w:bCs w:val="0"/>
          <w:sz w:val="24"/>
          <w:szCs w:val="24"/>
        </w:rPr>
        <w:t>Собственные доходы</w:t>
      </w:r>
      <w:r w:rsidR="00F12C37" w:rsidRPr="00187BBE">
        <w:rPr>
          <w:bCs w:val="0"/>
          <w:sz w:val="24"/>
          <w:szCs w:val="24"/>
        </w:rPr>
        <w:t xml:space="preserve"> бюджета сформированы</w:t>
      </w:r>
      <w:r w:rsidR="00F12C37" w:rsidRPr="00187BBE">
        <w:rPr>
          <w:b/>
          <w:bCs w:val="0"/>
          <w:sz w:val="24"/>
          <w:szCs w:val="24"/>
        </w:rPr>
        <w:t xml:space="preserve"> </w:t>
      </w:r>
      <w:r w:rsidR="00F12C37" w:rsidRPr="00187BBE">
        <w:rPr>
          <w:bCs w:val="0"/>
          <w:sz w:val="24"/>
          <w:szCs w:val="24"/>
        </w:rPr>
        <w:t>в сумме</w:t>
      </w:r>
      <w:r w:rsidR="00F12C37" w:rsidRPr="00187BBE">
        <w:rPr>
          <w:b/>
          <w:bCs w:val="0"/>
          <w:sz w:val="24"/>
          <w:szCs w:val="24"/>
        </w:rPr>
        <w:t xml:space="preserve"> </w:t>
      </w:r>
      <w:r w:rsidR="00F12C37" w:rsidRPr="00187BBE">
        <w:rPr>
          <w:bCs w:val="0"/>
          <w:sz w:val="24"/>
          <w:szCs w:val="24"/>
        </w:rPr>
        <w:t>128,0 млн. руб</w:t>
      </w:r>
      <w:r w:rsidR="008E7CC2" w:rsidRPr="00187BBE">
        <w:rPr>
          <w:bCs w:val="0"/>
          <w:sz w:val="24"/>
          <w:szCs w:val="24"/>
        </w:rPr>
        <w:t>лей</w:t>
      </w:r>
      <w:r w:rsidR="00F12C37" w:rsidRPr="00187BBE">
        <w:rPr>
          <w:bCs w:val="0"/>
          <w:sz w:val="24"/>
          <w:szCs w:val="24"/>
        </w:rPr>
        <w:t>, фактические поступления в части собственных доходов составили 135,8 млн. рублей или 106,1 % к плану. С учетом безвозмездных поступлений общая сумма фактических доходов составила 220,9 млн. рублей.</w:t>
      </w:r>
    </w:p>
    <w:p w:rsidR="00F12C37" w:rsidRPr="00187BBE" w:rsidRDefault="00F12C37" w:rsidP="00187BBE">
      <w:pPr>
        <w:spacing w:after="0" w:line="240" w:lineRule="auto"/>
        <w:jc w:val="both"/>
        <w:rPr>
          <w:bCs w:val="0"/>
          <w:sz w:val="24"/>
          <w:szCs w:val="24"/>
        </w:rPr>
      </w:pPr>
      <w:r w:rsidRPr="00187BBE">
        <w:rPr>
          <w:bCs w:val="0"/>
          <w:sz w:val="24"/>
          <w:szCs w:val="24"/>
        </w:rPr>
        <w:tab/>
      </w:r>
      <w:r w:rsidRPr="00187BBE">
        <w:rPr>
          <w:rFonts w:eastAsia="Times New Roman"/>
          <w:b/>
          <w:sz w:val="24"/>
          <w:szCs w:val="24"/>
          <w:lang w:eastAsia="ru-RU"/>
        </w:rPr>
        <w:t>Расходная часть бюджета</w:t>
      </w:r>
      <w:r w:rsidRPr="00187BBE">
        <w:rPr>
          <w:rFonts w:eastAsia="Times New Roman"/>
          <w:sz w:val="24"/>
          <w:szCs w:val="24"/>
          <w:lang w:eastAsia="ru-RU"/>
        </w:rPr>
        <w:t xml:space="preserve"> города сформирована по методу программного планирования и </w:t>
      </w:r>
      <w:r w:rsidRPr="00187BBE">
        <w:rPr>
          <w:bCs w:val="0"/>
          <w:sz w:val="24"/>
          <w:szCs w:val="24"/>
        </w:rPr>
        <w:t>утверждена в сумме 228,6 млн. рублей, с учетом безвозмездных поступлений в сумме 91,0 млн. руб</w:t>
      </w:r>
      <w:r w:rsidR="008E7CC2" w:rsidRPr="00187BBE">
        <w:rPr>
          <w:bCs w:val="0"/>
          <w:sz w:val="24"/>
          <w:szCs w:val="24"/>
        </w:rPr>
        <w:t>лей</w:t>
      </w:r>
      <w:r w:rsidRPr="00187BBE">
        <w:rPr>
          <w:bCs w:val="0"/>
          <w:sz w:val="24"/>
          <w:szCs w:val="24"/>
        </w:rPr>
        <w:t xml:space="preserve">  и остатков, сложившихся на </w:t>
      </w:r>
      <w:r w:rsidR="008E7CC2" w:rsidRPr="00187BBE">
        <w:rPr>
          <w:bCs w:val="0"/>
          <w:sz w:val="24"/>
          <w:szCs w:val="24"/>
        </w:rPr>
        <w:t xml:space="preserve">1 января </w:t>
      </w:r>
      <w:r w:rsidRPr="00187BBE">
        <w:rPr>
          <w:bCs w:val="0"/>
          <w:sz w:val="24"/>
          <w:szCs w:val="24"/>
        </w:rPr>
        <w:t>2022</w:t>
      </w:r>
      <w:r w:rsidR="008E7CC2" w:rsidRPr="00187BBE">
        <w:rPr>
          <w:bCs w:val="0"/>
          <w:sz w:val="24"/>
          <w:szCs w:val="24"/>
        </w:rPr>
        <w:t xml:space="preserve"> года</w:t>
      </w:r>
      <w:r w:rsidRPr="00187BBE">
        <w:rPr>
          <w:bCs w:val="0"/>
          <w:sz w:val="24"/>
          <w:szCs w:val="24"/>
        </w:rPr>
        <w:t>, в сумме 9,6 млн. руб.</w:t>
      </w:r>
    </w:p>
    <w:p w:rsidR="00F12C37" w:rsidRPr="00187BBE" w:rsidRDefault="00F12C37" w:rsidP="00187BBE">
      <w:pPr>
        <w:spacing w:after="0" w:line="240" w:lineRule="auto"/>
        <w:jc w:val="both"/>
        <w:rPr>
          <w:bCs w:val="0"/>
          <w:sz w:val="24"/>
          <w:szCs w:val="24"/>
        </w:rPr>
      </w:pPr>
      <w:r w:rsidRPr="00187BBE">
        <w:rPr>
          <w:bCs w:val="0"/>
          <w:sz w:val="24"/>
          <w:szCs w:val="24"/>
        </w:rPr>
        <w:t xml:space="preserve">         Плановые назначения из областного бюджета включают в себя дотацию в сумме 16,8 млн. руб</w:t>
      </w:r>
      <w:r w:rsidR="008E7CC2" w:rsidRPr="00187BBE">
        <w:rPr>
          <w:bCs w:val="0"/>
          <w:sz w:val="24"/>
          <w:szCs w:val="24"/>
        </w:rPr>
        <w:t>лей</w:t>
      </w:r>
      <w:r w:rsidRPr="00187BBE">
        <w:rPr>
          <w:bCs w:val="0"/>
          <w:sz w:val="24"/>
          <w:szCs w:val="24"/>
        </w:rPr>
        <w:t>,  средства, выделенные на благоустройство городского парка – 38,1 млн. руб</w:t>
      </w:r>
      <w:r w:rsidR="008E7CC2" w:rsidRPr="00187BBE">
        <w:rPr>
          <w:bCs w:val="0"/>
          <w:sz w:val="24"/>
          <w:szCs w:val="24"/>
        </w:rPr>
        <w:t>лей</w:t>
      </w:r>
      <w:r w:rsidRPr="00187BBE">
        <w:rPr>
          <w:bCs w:val="0"/>
          <w:sz w:val="24"/>
          <w:szCs w:val="24"/>
        </w:rPr>
        <w:t>, средства на текущий ремонт автомобильной дороги на ул. Калинина – 31,1 млн. рублей, прочие поступления – 5,0 млн. руб</w:t>
      </w:r>
      <w:r w:rsidR="008E7CC2" w:rsidRPr="00187BBE">
        <w:rPr>
          <w:bCs w:val="0"/>
          <w:sz w:val="24"/>
          <w:szCs w:val="24"/>
        </w:rPr>
        <w:t>лей</w:t>
      </w:r>
      <w:r w:rsidRPr="00187BBE">
        <w:rPr>
          <w:bCs w:val="0"/>
          <w:sz w:val="24"/>
          <w:szCs w:val="24"/>
        </w:rPr>
        <w:t>.</w:t>
      </w:r>
    </w:p>
    <w:p w:rsidR="002423A8" w:rsidRPr="00187BBE" w:rsidRDefault="00EA389E" w:rsidP="00187BBE">
      <w:pPr>
        <w:spacing w:after="0" w:line="240" w:lineRule="auto"/>
        <w:jc w:val="both"/>
        <w:rPr>
          <w:bCs w:val="0"/>
          <w:sz w:val="24"/>
          <w:szCs w:val="24"/>
        </w:rPr>
      </w:pPr>
      <w:r w:rsidRPr="00187BBE">
        <w:rPr>
          <w:bCs w:val="0"/>
          <w:sz w:val="24"/>
          <w:szCs w:val="24"/>
        </w:rPr>
        <w:tab/>
      </w:r>
    </w:p>
    <w:p w:rsidR="007655C8" w:rsidRPr="00187BBE" w:rsidRDefault="007655C8" w:rsidP="00187BBE">
      <w:pPr>
        <w:spacing w:after="0" w:line="240" w:lineRule="auto"/>
        <w:ind w:firstLine="646"/>
        <w:jc w:val="both"/>
        <w:rPr>
          <w:rFonts w:eastAsia="Times New Roman"/>
          <w:b/>
          <w:sz w:val="24"/>
          <w:szCs w:val="24"/>
          <w:lang w:eastAsia="ru-RU"/>
        </w:rPr>
      </w:pPr>
      <w:r w:rsidRPr="00187BBE">
        <w:rPr>
          <w:rFonts w:eastAsia="Calibri"/>
          <w:bCs w:val="0"/>
          <w:sz w:val="24"/>
          <w:szCs w:val="24"/>
          <w:shd w:val="clear" w:color="auto" w:fill="FFFFFF"/>
          <w:lang w:eastAsia="ru-RU"/>
        </w:rPr>
        <w:t>О</w:t>
      </w:r>
      <w:r w:rsidRPr="00187BBE">
        <w:rPr>
          <w:rFonts w:eastAsia="Calibri"/>
          <w:bCs w:val="0"/>
          <w:sz w:val="24"/>
          <w:szCs w:val="24"/>
        </w:rPr>
        <w:t xml:space="preserve">сновным приоритетом для нас являются </w:t>
      </w:r>
      <w:r w:rsidRPr="00187BBE">
        <w:rPr>
          <w:bCs w:val="0"/>
          <w:sz w:val="24"/>
          <w:szCs w:val="24"/>
        </w:rPr>
        <w:t xml:space="preserve">первоочередные социально-значимые расходы </w:t>
      </w:r>
      <w:r w:rsidRPr="00187BBE">
        <w:rPr>
          <w:rFonts w:eastAsia="Calibri"/>
          <w:bCs w:val="0"/>
          <w:sz w:val="24"/>
          <w:szCs w:val="24"/>
        </w:rPr>
        <w:t xml:space="preserve">на жилищно-коммунальное хозяйство </w:t>
      </w:r>
      <w:r w:rsidRPr="00187BBE">
        <w:rPr>
          <w:rFonts w:eastAsia="Times New Roman"/>
          <w:sz w:val="24"/>
          <w:szCs w:val="24"/>
          <w:lang w:eastAsia="ru-RU"/>
        </w:rPr>
        <w:t>и благоустройство.</w:t>
      </w:r>
      <w:r w:rsidRPr="00187BB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87BBE">
        <w:rPr>
          <w:rFonts w:eastAsia="Calibri"/>
          <w:bCs w:val="0"/>
          <w:sz w:val="24"/>
          <w:szCs w:val="24"/>
        </w:rPr>
        <w:t>В</w:t>
      </w:r>
      <w:r w:rsidRPr="00187BBE">
        <w:rPr>
          <w:bCs w:val="0"/>
          <w:sz w:val="24"/>
          <w:szCs w:val="24"/>
        </w:rPr>
        <w:t xml:space="preserve"> общей величине расходов они составляют более 85 млн. рублей или почти 40 %</w:t>
      </w:r>
      <w:r w:rsidRPr="00187BBE">
        <w:rPr>
          <w:rFonts w:eastAsia="Times New Roman"/>
          <w:b/>
          <w:sz w:val="24"/>
          <w:szCs w:val="24"/>
          <w:lang w:eastAsia="ru-RU"/>
        </w:rPr>
        <w:t>.</w:t>
      </w:r>
    </w:p>
    <w:p w:rsidR="00FD7818" w:rsidRPr="00187BBE" w:rsidRDefault="00FD7818" w:rsidP="00187BBE">
      <w:pPr>
        <w:spacing w:after="0" w:line="240" w:lineRule="auto"/>
        <w:ind w:firstLine="646"/>
        <w:jc w:val="both"/>
        <w:rPr>
          <w:rFonts w:eastAsia="Times New Roman"/>
          <w:bCs w:val="0"/>
          <w:sz w:val="24"/>
          <w:szCs w:val="24"/>
          <w:shd w:val="clear" w:color="auto" w:fill="FFFFFF"/>
          <w:lang w:eastAsia="ru-RU"/>
        </w:rPr>
      </w:pPr>
      <w:r w:rsidRPr="00187BBE">
        <w:rPr>
          <w:rFonts w:eastAsia="Times New Roman"/>
          <w:bCs w:val="0"/>
          <w:sz w:val="24"/>
          <w:szCs w:val="24"/>
        </w:rPr>
        <w:t>Люди оценивают  нашу работу по простейшим показателям –</w:t>
      </w:r>
      <w:r w:rsidR="0006113E" w:rsidRPr="00187BBE">
        <w:rPr>
          <w:rFonts w:eastAsia="Times New Roman"/>
          <w:bCs w:val="0"/>
          <w:sz w:val="24"/>
          <w:szCs w:val="24"/>
        </w:rPr>
        <w:t xml:space="preserve"> </w:t>
      </w:r>
      <w:r w:rsidRPr="00187BBE">
        <w:rPr>
          <w:rFonts w:eastAsia="Times New Roman"/>
          <w:bCs w:val="0"/>
          <w:sz w:val="24"/>
          <w:szCs w:val="24"/>
          <w:shd w:val="clear" w:color="auto" w:fill="FFFFFF"/>
        </w:rPr>
        <w:t xml:space="preserve">свет и тепло в доме, </w:t>
      </w:r>
      <w:r w:rsidR="00E50ACD" w:rsidRPr="00187BBE">
        <w:rPr>
          <w:rFonts w:eastAsia="Calibri"/>
          <w:bCs w:val="0"/>
          <w:sz w:val="24"/>
          <w:szCs w:val="24"/>
          <w:shd w:val="clear" w:color="auto" w:fill="FFFFFF"/>
          <w:lang w:eastAsia="ru-RU"/>
        </w:rPr>
        <w:t xml:space="preserve">работа водопровода и канализации, </w:t>
      </w:r>
      <w:r w:rsidRPr="00187BBE">
        <w:rPr>
          <w:rFonts w:eastAsia="Times New Roman"/>
          <w:bCs w:val="0"/>
          <w:sz w:val="24"/>
          <w:szCs w:val="24"/>
          <w:shd w:val="clear" w:color="auto" w:fill="FFFFFF"/>
        </w:rPr>
        <w:t>освещение  улиц и состояние дорог</w:t>
      </w:r>
      <w:r w:rsidR="00E50ACD" w:rsidRPr="00187BBE">
        <w:rPr>
          <w:rFonts w:eastAsia="Times New Roman"/>
          <w:bCs w:val="0"/>
          <w:sz w:val="24"/>
          <w:szCs w:val="24"/>
          <w:shd w:val="clear" w:color="auto" w:fill="FFFFFF"/>
        </w:rPr>
        <w:t>, чистота и порядок в городе</w:t>
      </w:r>
      <w:r w:rsidRPr="00187BBE">
        <w:rPr>
          <w:rFonts w:eastAsia="Times New Roman"/>
          <w:bCs w:val="0"/>
          <w:sz w:val="24"/>
          <w:szCs w:val="24"/>
          <w:shd w:val="clear" w:color="auto" w:fill="FFFFFF"/>
        </w:rPr>
        <w:t xml:space="preserve">. </w:t>
      </w:r>
    </w:p>
    <w:p w:rsidR="00E50ACD" w:rsidRPr="00187BBE" w:rsidRDefault="00E50ACD" w:rsidP="00187BBE">
      <w:pPr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  <w:shd w:val="clear" w:color="auto" w:fill="FFFFFF"/>
          <w:lang w:eastAsia="ru-RU"/>
        </w:rPr>
        <w:t xml:space="preserve">Решение, а точнее, качество решения этих вопросов является достаточно сложной задачей, которую городская администрация осуществляет ежедневно. </w:t>
      </w:r>
    </w:p>
    <w:p w:rsidR="00974F69" w:rsidRPr="00187BBE" w:rsidRDefault="00E50ACD" w:rsidP="00187BBE">
      <w:pPr>
        <w:tabs>
          <w:tab w:val="left" w:pos="540"/>
        </w:tabs>
        <w:spacing w:after="0" w:line="240" w:lineRule="auto"/>
        <w:jc w:val="both"/>
        <w:rPr>
          <w:rFonts w:eastAsia="Times New Roman"/>
          <w:b/>
          <w:spacing w:val="-2"/>
          <w:sz w:val="24"/>
          <w:szCs w:val="24"/>
          <w:lang w:eastAsia="ru-RU"/>
        </w:rPr>
      </w:pPr>
      <w:r w:rsidRPr="00187BBE">
        <w:rPr>
          <w:sz w:val="24"/>
          <w:szCs w:val="24"/>
        </w:rPr>
        <w:tab/>
      </w:r>
      <w:r w:rsidR="00974F69" w:rsidRPr="00187BBE">
        <w:rPr>
          <w:sz w:val="24"/>
          <w:szCs w:val="24"/>
        </w:rPr>
        <w:t>Большую долю коммунальных забот берёт на себя</w:t>
      </w:r>
      <w:r w:rsidR="00974F69" w:rsidRPr="00187BBE">
        <w:rPr>
          <w:b/>
          <w:bCs w:val="0"/>
          <w:spacing w:val="-2"/>
          <w:sz w:val="24"/>
          <w:szCs w:val="24"/>
        </w:rPr>
        <w:t xml:space="preserve"> муниципальное предприятие  </w:t>
      </w:r>
    </w:p>
    <w:p w:rsidR="00974F69" w:rsidRPr="00187BBE" w:rsidRDefault="00634369" w:rsidP="00187BBE">
      <w:pPr>
        <w:spacing w:after="0" w:line="240" w:lineRule="auto"/>
        <w:jc w:val="both"/>
        <w:rPr>
          <w:bCs w:val="0"/>
          <w:sz w:val="24"/>
          <w:szCs w:val="24"/>
        </w:rPr>
      </w:pPr>
      <w:r w:rsidRPr="00187BBE">
        <w:rPr>
          <w:rFonts w:eastAsia="Times New Roman"/>
          <w:b/>
          <w:spacing w:val="-2"/>
          <w:sz w:val="24"/>
          <w:szCs w:val="24"/>
          <w:lang w:eastAsia="ru-RU"/>
        </w:rPr>
        <w:t xml:space="preserve">  </w:t>
      </w:r>
      <w:r w:rsidR="00DF6938" w:rsidRPr="00187BBE">
        <w:rPr>
          <w:rFonts w:eastAsia="Calibri"/>
          <w:b/>
          <w:bCs w:val="0"/>
          <w:sz w:val="24"/>
          <w:szCs w:val="24"/>
        </w:rPr>
        <w:t>жилищно-коммунального хозяйства.</w:t>
      </w:r>
    </w:p>
    <w:p w:rsidR="003919CB" w:rsidRPr="00187BBE" w:rsidRDefault="0083520C" w:rsidP="00187BB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ar-SA"/>
        </w:rPr>
      </w:pPr>
      <w:r w:rsidRPr="00187BBE">
        <w:rPr>
          <w:rFonts w:eastAsia="Times New Roman"/>
          <w:sz w:val="24"/>
          <w:szCs w:val="24"/>
          <w:lang w:eastAsia="ar-SA"/>
        </w:rPr>
        <w:t xml:space="preserve">     </w:t>
      </w:r>
      <w:r w:rsidRPr="00187BBE">
        <w:rPr>
          <w:rFonts w:eastAsia="Times New Roman"/>
          <w:sz w:val="24"/>
          <w:szCs w:val="24"/>
          <w:lang w:eastAsia="ar-SA"/>
        </w:rPr>
        <w:tab/>
      </w:r>
      <w:r w:rsidR="007E585D" w:rsidRPr="00187BBE">
        <w:rPr>
          <w:rFonts w:eastAsia="Times New Roman"/>
          <w:bCs w:val="0"/>
          <w:sz w:val="24"/>
          <w:szCs w:val="24"/>
          <w:shd w:val="clear" w:color="auto" w:fill="FFFFFF"/>
          <w:lang w:eastAsia="ar-SA"/>
        </w:rPr>
        <w:t>О</w:t>
      </w:r>
      <w:r w:rsidRPr="00187BBE">
        <w:rPr>
          <w:rFonts w:eastAsia="Times New Roman"/>
          <w:bCs w:val="0"/>
          <w:sz w:val="24"/>
          <w:szCs w:val="24"/>
          <w:shd w:val="clear" w:color="auto" w:fill="FFFFFF"/>
          <w:lang w:eastAsia="ar-SA"/>
        </w:rPr>
        <w:t>собо</w:t>
      </w:r>
      <w:r w:rsidR="007E585D" w:rsidRPr="00187BBE">
        <w:rPr>
          <w:rFonts w:eastAsia="Times New Roman"/>
          <w:bCs w:val="0"/>
          <w:sz w:val="24"/>
          <w:szCs w:val="24"/>
          <w:shd w:val="clear" w:color="auto" w:fill="FFFFFF"/>
          <w:lang w:eastAsia="ar-SA"/>
        </w:rPr>
        <w:t xml:space="preserve">е место </w:t>
      </w:r>
      <w:r w:rsidR="007655C8" w:rsidRPr="00187BBE">
        <w:rPr>
          <w:rFonts w:eastAsia="Times New Roman"/>
          <w:bCs w:val="0"/>
          <w:sz w:val="24"/>
          <w:szCs w:val="24"/>
          <w:shd w:val="clear" w:color="auto" w:fill="FFFFFF"/>
          <w:lang w:eastAsia="ar-SA"/>
        </w:rPr>
        <w:t xml:space="preserve">в работе предприятия </w:t>
      </w:r>
      <w:r w:rsidR="007E585D" w:rsidRPr="00187BBE">
        <w:rPr>
          <w:rFonts w:eastAsia="Times New Roman"/>
          <w:bCs w:val="0"/>
          <w:sz w:val="24"/>
          <w:szCs w:val="24"/>
          <w:shd w:val="clear" w:color="auto" w:fill="FFFFFF"/>
          <w:lang w:eastAsia="ar-SA"/>
        </w:rPr>
        <w:t>занимала</w:t>
      </w:r>
      <w:r w:rsidRPr="00187BBE">
        <w:rPr>
          <w:rFonts w:eastAsia="Times New Roman"/>
          <w:bCs w:val="0"/>
          <w:sz w:val="24"/>
          <w:szCs w:val="24"/>
          <w:shd w:val="clear" w:color="auto" w:fill="FFFFFF"/>
          <w:lang w:eastAsia="ar-SA"/>
        </w:rPr>
        <w:t xml:space="preserve"> </w:t>
      </w:r>
      <w:r w:rsidRPr="00187BBE">
        <w:rPr>
          <w:rFonts w:eastAsia="Times New Roman"/>
          <w:bCs w:val="0"/>
          <w:sz w:val="24"/>
          <w:szCs w:val="24"/>
          <w:lang w:eastAsia="ar-SA"/>
        </w:rPr>
        <w:t xml:space="preserve">подготовка жилищного фонда и объектов социальной инфраструктуры к эксплуатации в осенне-зимний период.  </w:t>
      </w:r>
      <w:r w:rsidRPr="00187BBE">
        <w:rPr>
          <w:rFonts w:eastAsia="Times New Roman"/>
          <w:bCs w:val="0"/>
          <w:sz w:val="24"/>
          <w:szCs w:val="24"/>
          <w:lang w:eastAsia="ar-SA"/>
        </w:rPr>
        <w:tab/>
      </w:r>
    </w:p>
    <w:p w:rsidR="00515392" w:rsidRPr="00187BBE" w:rsidRDefault="003919CB" w:rsidP="00187BB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ar-SA"/>
        </w:rPr>
        <w:tab/>
      </w:r>
      <w:r w:rsidR="0083520C" w:rsidRPr="00187BBE">
        <w:rPr>
          <w:rFonts w:eastAsia="Times New Roman"/>
          <w:bCs w:val="0"/>
          <w:sz w:val="24"/>
          <w:szCs w:val="24"/>
          <w:lang w:eastAsia="ru-RU"/>
        </w:rPr>
        <w:t>Сразу после завершения отопительного периода началось выполнение ремонтно-профилактических работ по подготовке к  предстоящему отопительному сезону.</w:t>
      </w:r>
      <w:r w:rsidR="0083520C" w:rsidRPr="00187BBE">
        <w:rPr>
          <w:rFonts w:eastAsia="Times New Roman"/>
          <w:sz w:val="24"/>
          <w:szCs w:val="24"/>
          <w:lang w:eastAsia="ru-RU"/>
        </w:rPr>
        <w:t xml:space="preserve">  Проведен </w:t>
      </w:r>
      <w:r w:rsidR="0083520C" w:rsidRPr="00187BBE">
        <w:rPr>
          <w:rFonts w:eastAsia="Times New Roman"/>
          <w:bCs w:val="0"/>
          <w:sz w:val="24"/>
          <w:szCs w:val="24"/>
          <w:lang w:eastAsia="ru-RU"/>
        </w:rPr>
        <w:t xml:space="preserve">капитальный ремонт двух участков теплотрассы на улицах А.А. </w:t>
      </w:r>
      <w:proofErr w:type="spellStart"/>
      <w:r w:rsidR="0083520C" w:rsidRPr="00187BBE">
        <w:rPr>
          <w:rFonts w:eastAsia="Times New Roman"/>
          <w:bCs w:val="0"/>
          <w:sz w:val="24"/>
          <w:szCs w:val="24"/>
          <w:lang w:eastAsia="ru-RU"/>
        </w:rPr>
        <w:t>Араканцева</w:t>
      </w:r>
      <w:proofErr w:type="spellEnd"/>
      <w:r w:rsidR="0083520C" w:rsidRPr="00187BBE">
        <w:rPr>
          <w:rFonts w:eastAsia="Times New Roman"/>
          <w:bCs w:val="0"/>
          <w:sz w:val="24"/>
          <w:szCs w:val="24"/>
          <w:lang w:eastAsia="ru-RU"/>
        </w:rPr>
        <w:t xml:space="preserve"> и </w:t>
      </w:r>
      <w:proofErr w:type="gramStart"/>
      <w:r w:rsidR="0083520C" w:rsidRPr="00187BBE">
        <w:rPr>
          <w:rFonts w:eastAsia="Times New Roman"/>
          <w:bCs w:val="0"/>
          <w:sz w:val="24"/>
          <w:szCs w:val="24"/>
          <w:lang w:eastAsia="ru-RU"/>
        </w:rPr>
        <w:t>Придонская</w:t>
      </w:r>
      <w:proofErr w:type="gramEnd"/>
      <w:r w:rsidR="0083520C" w:rsidRPr="00187BBE">
        <w:rPr>
          <w:rFonts w:eastAsia="Times New Roman"/>
          <w:bCs w:val="0"/>
          <w:sz w:val="24"/>
          <w:szCs w:val="24"/>
          <w:lang w:eastAsia="ru-RU"/>
        </w:rPr>
        <w:t>. Заменено 47 метров подземного трубопровода и 118 метров надземного трубопровода. Все участки теплотрассы утеплены.</w:t>
      </w:r>
    </w:p>
    <w:p w:rsidR="0083520C" w:rsidRPr="00187BBE" w:rsidRDefault="00515392" w:rsidP="00187BB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ab/>
      </w:r>
      <w:r w:rsidRPr="00187BBE">
        <w:rPr>
          <w:rFonts w:eastAsia="Times New Roman"/>
          <w:bCs w:val="0"/>
          <w:sz w:val="24"/>
          <w:szCs w:val="24"/>
          <w:lang w:eastAsia="ru-RU"/>
        </w:rPr>
        <w:tab/>
        <w:t>О</w:t>
      </w:r>
      <w:r w:rsidR="0083520C" w:rsidRPr="00187BBE">
        <w:rPr>
          <w:rFonts w:eastAsia="Times New Roman"/>
          <w:bCs w:val="0"/>
          <w:sz w:val="24"/>
          <w:szCs w:val="24"/>
          <w:lang w:eastAsia="ru-RU"/>
        </w:rPr>
        <w:t xml:space="preserve">существлен ремонт котельной, которая обеспечивает теплом многоквартирные дома и учреждения в микрорайоне Промышленный. Проведена промывка и </w:t>
      </w:r>
      <w:proofErr w:type="spellStart"/>
      <w:r w:rsidR="0083520C" w:rsidRPr="00187BBE">
        <w:rPr>
          <w:rFonts w:eastAsia="Times New Roman"/>
          <w:bCs w:val="0"/>
          <w:sz w:val="24"/>
          <w:szCs w:val="24"/>
          <w:lang w:eastAsia="ru-RU"/>
        </w:rPr>
        <w:t>опрес</w:t>
      </w:r>
      <w:r w:rsidR="00C66CBF" w:rsidRPr="00187BBE">
        <w:rPr>
          <w:rFonts w:eastAsia="Times New Roman"/>
          <w:bCs w:val="0"/>
          <w:sz w:val="24"/>
          <w:szCs w:val="24"/>
          <w:lang w:eastAsia="ru-RU"/>
        </w:rPr>
        <w:t>с</w:t>
      </w:r>
      <w:r w:rsidR="0083520C" w:rsidRPr="00187BBE">
        <w:rPr>
          <w:rFonts w:eastAsia="Times New Roman"/>
          <w:bCs w:val="0"/>
          <w:sz w:val="24"/>
          <w:szCs w:val="24"/>
          <w:lang w:eastAsia="ru-RU"/>
        </w:rPr>
        <w:t>овка</w:t>
      </w:r>
      <w:proofErr w:type="spellEnd"/>
      <w:r w:rsidR="0083520C" w:rsidRPr="00187BBE">
        <w:rPr>
          <w:rFonts w:eastAsia="Times New Roman"/>
          <w:bCs w:val="0"/>
          <w:sz w:val="24"/>
          <w:szCs w:val="24"/>
          <w:lang w:eastAsia="ru-RU"/>
        </w:rPr>
        <w:t xml:space="preserve"> внутридомовых систем центрального отопления многоквартирных домов.</w:t>
      </w:r>
    </w:p>
    <w:p w:rsidR="0083520C" w:rsidRPr="00187BBE" w:rsidRDefault="0083520C" w:rsidP="00187BBE">
      <w:pPr>
        <w:spacing w:after="0" w:line="240" w:lineRule="auto"/>
        <w:ind w:firstLine="709"/>
        <w:jc w:val="both"/>
        <w:outlineLvl w:val="3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>Для надлежащего прохождения отопительного сезона 2022/2023 годов, все объекты теплоснабжения  в зоне ответственности муниципального предприятия были подготовлены своевременно.</w:t>
      </w:r>
    </w:p>
    <w:p w:rsidR="004677B6" w:rsidRPr="00187BBE" w:rsidRDefault="0083520C" w:rsidP="00187BB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Calibri"/>
          <w:bCs w:val="0"/>
          <w:sz w:val="24"/>
          <w:szCs w:val="24"/>
          <w:lang w:eastAsia="ar-SA"/>
        </w:rPr>
      </w:pPr>
      <w:r w:rsidRPr="00187BBE">
        <w:rPr>
          <w:rFonts w:eastAsia="Times New Roman"/>
          <w:bCs w:val="0"/>
          <w:sz w:val="24"/>
          <w:szCs w:val="24"/>
          <w:lang w:eastAsia="ar-SA"/>
        </w:rPr>
        <w:tab/>
        <w:t xml:space="preserve">Основной проблемой </w:t>
      </w:r>
      <w:r w:rsidR="00115223" w:rsidRPr="00187BBE">
        <w:rPr>
          <w:rFonts w:eastAsia="Times New Roman"/>
          <w:bCs w:val="0"/>
          <w:sz w:val="24"/>
          <w:szCs w:val="24"/>
          <w:lang w:eastAsia="ar-SA"/>
        </w:rPr>
        <w:t xml:space="preserve">для </w:t>
      </w:r>
      <w:r w:rsidRPr="00187BBE">
        <w:rPr>
          <w:rFonts w:eastAsia="Times New Roman"/>
          <w:bCs w:val="0"/>
          <w:sz w:val="24"/>
          <w:szCs w:val="24"/>
          <w:lang w:eastAsia="ar-SA"/>
        </w:rPr>
        <w:t>предприятия в сфере о</w:t>
      </w:r>
      <w:r w:rsidRPr="00187BBE">
        <w:rPr>
          <w:rFonts w:eastAsia="Times New Roman"/>
          <w:sz w:val="24"/>
          <w:szCs w:val="24"/>
          <w:lang w:eastAsia="ar-SA"/>
        </w:rPr>
        <w:t>казания услуг по теплоснабжению населени</w:t>
      </w:r>
      <w:r w:rsidR="000E0C8F" w:rsidRPr="00187BBE">
        <w:rPr>
          <w:rFonts w:eastAsia="Times New Roman"/>
          <w:sz w:val="24"/>
          <w:szCs w:val="24"/>
          <w:lang w:eastAsia="ar-SA"/>
        </w:rPr>
        <w:t>я</w:t>
      </w:r>
      <w:r w:rsidRPr="00187BBE">
        <w:rPr>
          <w:rFonts w:eastAsia="Times New Roman"/>
          <w:sz w:val="24"/>
          <w:szCs w:val="24"/>
          <w:lang w:eastAsia="ar-SA"/>
        </w:rPr>
        <w:t xml:space="preserve"> </w:t>
      </w:r>
      <w:r w:rsidRPr="00187BBE">
        <w:rPr>
          <w:rFonts w:eastAsia="Times New Roman"/>
          <w:sz w:val="24"/>
          <w:szCs w:val="24"/>
          <w:lang w:eastAsia="ar-SA"/>
        </w:rPr>
        <w:lastRenderedPageBreak/>
        <w:t>и учреждени</w:t>
      </w:r>
      <w:r w:rsidR="000E0C8F" w:rsidRPr="00187BBE">
        <w:rPr>
          <w:rFonts w:eastAsia="Times New Roman"/>
          <w:sz w:val="24"/>
          <w:szCs w:val="24"/>
          <w:lang w:eastAsia="ar-SA"/>
        </w:rPr>
        <w:t>й</w:t>
      </w:r>
      <w:r w:rsidRPr="00187BBE">
        <w:rPr>
          <w:rFonts w:eastAsia="Times New Roman"/>
          <w:sz w:val="24"/>
          <w:szCs w:val="24"/>
          <w:lang w:eastAsia="ar-SA"/>
        </w:rPr>
        <w:t xml:space="preserve"> является </w:t>
      </w:r>
      <w:r w:rsidRPr="00187BBE">
        <w:rPr>
          <w:rFonts w:eastAsia="Times New Roman"/>
          <w:bCs w:val="0"/>
          <w:sz w:val="24"/>
          <w:szCs w:val="24"/>
          <w:lang w:eastAsia="ar-SA"/>
        </w:rPr>
        <w:t xml:space="preserve">высокая задолженность за потребленную тепловую энергию, которая на 31 декабря 2022 года  составляет почти 6,5 млн. рублей. </w:t>
      </w:r>
      <w:r w:rsidRPr="00187BBE">
        <w:rPr>
          <w:rFonts w:eastAsia="Calibri"/>
          <w:bCs w:val="0"/>
          <w:sz w:val="24"/>
          <w:szCs w:val="24"/>
          <w:lang w:eastAsia="ar-SA"/>
        </w:rPr>
        <w:t xml:space="preserve">В составе неплатежей за тепловую энергию объемная доля населения составляет более 87%. Задолженность сформировалась в связи с несвоевременной оплатой </w:t>
      </w:r>
      <w:r w:rsidR="000E0C8F" w:rsidRPr="00187BBE">
        <w:rPr>
          <w:rFonts w:eastAsia="Calibri"/>
          <w:bCs w:val="0"/>
          <w:sz w:val="24"/>
          <w:szCs w:val="24"/>
          <w:lang w:eastAsia="ar-SA"/>
        </w:rPr>
        <w:t>жильцами</w:t>
      </w:r>
      <w:r w:rsidRPr="00187BBE">
        <w:rPr>
          <w:rFonts w:eastAsia="Calibri"/>
          <w:bCs w:val="0"/>
          <w:sz w:val="24"/>
          <w:szCs w:val="24"/>
          <w:lang w:eastAsia="ar-SA"/>
        </w:rPr>
        <w:t xml:space="preserve"> многоквартирного жилого фонда предоставленных услуг по подаче тепловой энергии.</w:t>
      </w:r>
      <w:r w:rsidR="00115223" w:rsidRPr="00187BBE">
        <w:rPr>
          <w:rFonts w:eastAsia="Calibri"/>
          <w:bCs w:val="0"/>
          <w:sz w:val="24"/>
          <w:szCs w:val="24"/>
          <w:lang w:eastAsia="ar-SA"/>
        </w:rPr>
        <w:t xml:space="preserve"> Предприятием ведется претензионная работа по взысканию долгов. </w:t>
      </w:r>
    </w:p>
    <w:p w:rsidR="004677B6" w:rsidRPr="00187BBE" w:rsidRDefault="004677B6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 xml:space="preserve">В рамках исполнения контракта по </w:t>
      </w:r>
      <w:r w:rsidRPr="00187BBE">
        <w:rPr>
          <w:rFonts w:eastAsia="Calibri"/>
          <w:b/>
          <w:bCs w:val="0"/>
          <w:sz w:val="24"/>
          <w:szCs w:val="24"/>
        </w:rPr>
        <w:t xml:space="preserve">санитарному содержанию </w:t>
      </w:r>
      <w:r w:rsidRPr="00187BBE">
        <w:rPr>
          <w:rFonts w:eastAsia="Calibri"/>
          <w:bCs w:val="0"/>
          <w:sz w:val="24"/>
          <w:szCs w:val="24"/>
        </w:rPr>
        <w:t>городских территорий</w:t>
      </w:r>
      <w:r w:rsidRPr="00187BBE">
        <w:rPr>
          <w:rFonts w:eastAsia="Calibri"/>
          <w:b/>
          <w:bCs w:val="0"/>
          <w:sz w:val="24"/>
          <w:szCs w:val="24"/>
        </w:rPr>
        <w:t xml:space="preserve"> </w:t>
      </w:r>
      <w:r w:rsidRPr="00187BBE">
        <w:rPr>
          <w:rFonts w:eastAsia="Calibri"/>
          <w:bCs w:val="0"/>
          <w:sz w:val="24"/>
          <w:szCs w:val="24"/>
        </w:rPr>
        <w:t xml:space="preserve"> во втором полугодии  продолжена  работа по восстановлению и ремонту существующих контейнерных площадок,  ремонту их ограждений. В связи с </w:t>
      </w:r>
      <w:r w:rsidRPr="00187BBE">
        <w:rPr>
          <w:rFonts w:eastAsia="Times New Roman"/>
          <w:sz w:val="24"/>
          <w:szCs w:val="24"/>
          <w:lang w:eastAsia="ru-RU"/>
        </w:rPr>
        <w:t xml:space="preserve">установкой </w:t>
      </w:r>
      <w:r w:rsidRPr="00187BBE">
        <w:rPr>
          <w:rFonts w:eastAsia="Calibri"/>
          <w:bCs w:val="0"/>
          <w:sz w:val="24"/>
          <w:szCs w:val="24"/>
        </w:rPr>
        <w:t xml:space="preserve">пластиковых контейнеров проведена работа по восстановлению оснований восьми контейнерных площадок. </w:t>
      </w:r>
    </w:p>
    <w:p w:rsidR="004677B6" w:rsidRPr="00187BBE" w:rsidRDefault="004677B6" w:rsidP="0018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Calibri"/>
          <w:bCs w:val="0"/>
          <w:sz w:val="24"/>
          <w:szCs w:val="24"/>
          <w:shd w:val="clear" w:color="auto" w:fill="FFFFFF"/>
        </w:rPr>
      </w:pPr>
      <w:r w:rsidRPr="00187BBE">
        <w:rPr>
          <w:rFonts w:eastAsia="Calibri"/>
          <w:bCs w:val="0"/>
          <w:sz w:val="24"/>
          <w:szCs w:val="24"/>
          <w:shd w:val="clear" w:color="auto" w:fill="FFFFFF"/>
        </w:rPr>
        <w:tab/>
        <w:t xml:space="preserve">На  улице Королева, благодаря комплексному освоению территории индивидуальным предпринимателем </w:t>
      </w:r>
      <w:proofErr w:type="spellStart"/>
      <w:r w:rsidRPr="00187BBE">
        <w:rPr>
          <w:rFonts w:eastAsia="Calibri"/>
          <w:bCs w:val="0"/>
          <w:sz w:val="24"/>
          <w:szCs w:val="24"/>
          <w:shd w:val="clear" w:color="auto" w:fill="FFFFFF"/>
        </w:rPr>
        <w:t>Родихиным</w:t>
      </w:r>
      <w:proofErr w:type="spellEnd"/>
      <w:r w:rsidRPr="00187BBE">
        <w:rPr>
          <w:rFonts w:eastAsia="Calibri"/>
          <w:bCs w:val="0"/>
          <w:sz w:val="24"/>
          <w:szCs w:val="24"/>
          <w:shd w:val="clear" w:color="auto" w:fill="FFFFFF"/>
        </w:rPr>
        <w:t xml:space="preserve">, совместно со строительством автомойки проведено обустройство новой контейнерной площадки для сбора и вывоза твердых коммунальных отходов. </w:t>
      </w:r>
    </w:p>
    <w:p w:rsidR="00EE4383" w:rsidRPr="00187BBE" w:rsidRDefault="00EE4383" w:rsidP="00187BBE">
      <w:pPr>
        <w:widowControl w:val="0"/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sz w:val="24"/>
          <w:szCs w:val="24"/>
        </w:rPr>
        <w:t>З</w:t>
      </w:r>
      <w:r w:rsidRPr="00187BBE">
        <w:rPr>
          <w:rFonts w:eastAsia="Calibri"/>
          <w:bCs w:val="0"/>
          <w:sz w:val="24"/>
          <w:szCs w:val="24"/>
        </w:rPr>
        <w:t xml:space="preserve">а отчетный период МП ЖКХ </w:t>
      </w:r>
      <w:r w:rsidRPr="00187BBE">
        <w:rPr>
          <w:rFonts w:eastAsia="Calibri"/>
          <w:sz w:val="24"/>
          <w:szCs w:val="24"/>
        </w:rPr>
        <w:t xml:space="preserve"> </w:t>
      </w:r>
      <w:r w:rsidRPr="00187BBE">
        <w:rPr>
          <w:rFonts w:eastAsia="Calibri"/>
          <w:bCs w:val="0"/>
          <w:sz w:val="24"/>
          <w:szCs w:val="24"/>
        </w:rPr>
        <w:t xml:space="preserve">выполнены работы по </w:t>
      </w:r>
      <w:r w:rsidRPr="00187BBE">
        <w:rPr>
          <w:rFonts w:eastAsia="Calibri"/>
          <w:iCs/>
          <w:spacing w:val="16"/>
          <w:sz w:val="24"/>
          <w:szCs w:val="24"/>
        </w:rPr>
        <w:t>текущему</w:t>
      </w:r>
      <w:r w:rsidRPr="00187BBE">
        <w:rPr>
          <w:rFonts w:eastAsia="Arial"/>
          <w:bCs w:val="0"/>
          <w:kern w:val="1"/>
          <w:sz w:val="24"/>
          <w:szCs w:val="24"/>
        </w:rPr>
        <w:t xml:space="preserve"> ремонту и содержанию городских автомобильных дорог</w:t>
      </w:r>
      <w:r w:rsidRPr="00187BBE">
        <w:rPr>
          <w:rFonts w:eastAsia="Calibri"/>
          <w:bCs w:val="0"/>
          <w:sz w:val="24"/>
          <w:szCs w:val="24"/>
        </w:rPr>
        <w:t>, содержанию зеленых насаждений, санитарной очистке территорий. Проведена покраска скамеек  на детских площадках, в местах общего пользования и массового отдыха.</w:t>
      </w:r>
    </w:p>
    <w:p w:rsidR="00A73944" w:rsidRPr="00187BBE" w:rsidRDefault="00A73944" w:rsidP="00187BBE">
      <w:pPr>
        <w:spacing w:after="0"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187BBE">
        <w:rPr>
          <w:sz w:val="24"/>
          <w:szCs w:val="24"/>
          <w:shd w:val="clear" w:color="auto" w:fill="FFFFFF"/>
        </w:rPr>
        <w:t xml:space="preserve">Немаловажной трудностью </w:t>
      </w:r>
      <w:r w:rsidR="0006113E" w:rsidRPr="00187BBE">
        <w:rPr>
          <w:sz w:val="24"/>
          <w:szCs w:val="24"/>
          <w:shd w:val="clear" w:color="auto" w:fill="FFFFFF"/>
        </w:rPr>
        <w:t xml:space="preserve">для предприятия </w:t>
      </w:r>
      <w:r w:rsidRPr="00187BBE">
        <w:rPr>
          <w:sz w:val="24"/>
          <w:szCs w:val="24"/>
          <w:shd w:val="clear" w:color="auto" w:fill="FFFFFF"/>
        </w:rPr>
        <w:t>является</w:t>
      </w:r>
      <w:r w:rsidR="00AE2961" w:rsidRPr="00187BBE">
        <w:rPr>
          <w:sz w:val="24"/>
          <w:szCs w:val="24"/>
          <w:shd w:val="clear" w:color="auto" w:fill="FFFFFF"/>
        </w:rPr>
        <w:t xml:space="preserve"> </w:t>
      </w:r>
      <w:r w:rsidRPr="00187BBE">
        <w:rPr>
          <w:sz w:val="24"/>
          <w:szCs w:val="24"/>
          <w:shd w:val="clear" w:color="auto" w:fill="FFFFFF"/>
        </w:rPr>
        <w:t>и</w:t>
      </w:r>
      <w:r w:rsidRPr="00187BBE">
        <w:rPr>
          <w:bCs w:val="0"/>
          <w:sz w:val="24"/>
          <w:szCs w:val="24"/>
        </w:rPr>
        <w:t xml:space="preserve">зношенность  имеющегося автопарка, которая порой становится </w:t>
      </w:r>
      <w:r w:rsidRPr="00187BBE">
        <w:rPr>
          <w:sz w:val="24"/>
          <w:szCs w:val="24"/>
          <w:shd w:val="clear" w:color="auto" w:fill="FFFFFF"/>
        </w:rPr>
        <w:t>препятствием</w:t>
      </w:r>
      <w:r w:rsidRPr="00187BBE">
        <w:rPr>
          <w:bCs w:val="0"/>
          <w:sz w:val="24"/>
          <w:szCs w:val="24"/>
        </w:rPr>
        <w:t xml:space="preserve"> к</w:t>
      </w:r>
      <w:r w:rsidRPr="00187BBE">
        <w:rPr>
          <w:sz w:val="24"/>
          <w:szCs w:val="24"/>
          <w:shd w:val="clear" w:color="auto" w:fill="FFFFFF"/>
        </w:rPr>
        <w:t xml:space="preserve"> своевременному и  качественному исполнению тех или иных работ.</w:t>
      </w:r>
    </w:p>
    <w:p w:rsidR="00A73944" w:rsidRPr="00187BBE" w:rsidRDefault="00A73944" w:rsidP="00187BBE">
      <w:pPr>
        <w:spacing w:after="0" w:line="240" w:lineRule="auto"/>
        <w:ind w:firstLine="708"/>
        <w:jc w:val="both"/>
        <w:rPr>
          <w:bCs w:val="0"/>
          <w:sz w:val="24"/>
          <w:szCs w:val="24"/>
        </w:rPr>
      </w:pPr>
      <w:r w:rsidRPr="00187BBE">
        <w:rPr>
          <w:sz w:val="24"/>
          <w:szCs w:val="24"/>
          <w:shd w:val="clear" w:color="auto" w:fill="FFFFFF"/>
        </w:rPr>
        <w:t xml:space="preserve">Поэтому предметом нашего повышенного  внимания и интереса </w:t>
      </w:r>
      <w:r w:rsidRPr="00187BBE">
        <w:rPr>
          <w:bCs w:val="0"/>
          <w:sz w:val="24"/>
          <w:szCs w:val="24"/>
        </w:rPr>
        <w:t xml:space="preserve">является </w:t>
      </w:r>
      <w:r w:rsidRPr="00187BBE">
        <w:rPr>
          <w:b/>
          <w:bCs w:val="0"/>
          <w:sz w:val="24"/>
          <w:szCs w:val="24"/>
        </w:rPr>
        <w:t>обновление коммунальной техники и автомобильного транспорта</w:t>
      </w:r>
      <w:r w:rsidRPr="00187BBE">
        <w:rPr>
          <w:bCs w:val="0"/>
          <w:sz w:val="24"/>
          <w:szCs w:val="24"/>
        </w:rPr>
        <w:t xml:space="preserve"> для нужд городского хозяйства и благоустройства. </w:t>
      </w:r>
    </w:p>
    <w:p w:rsidR="00A73944" w:rsidRPr="00187BBE" w:rsidRDefault="00A73944" w:rsidP="00187BB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ar-SA"/>
        </w:rPr>
      </w:pPr>
    </w:p>
    <w:p w:rsidR="00A73944" w:rsidRPr="00187BBE" w:rsidRDefault="006C45FD" w:rsidP="00187BB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Calibri"/>
          <w:bCs w:val="0"/>
          <w:sz w:val="24"/>
          <w:szCs w:val="24"/>
        </w:rPr>
        <w:t xml:space="preserve">Во втором полугодии </w:t>
      </w:r>
      <w:r w:rsidR="00A73944" w:rsidRPr="00187BBE">
        <w:rPr>
          <w:rFonts w:eastAsia="Calibri"/>
          <w:bCs w:val="0"/>
          <w:sz w:val="24"/>
          <w:szCs w:val="24"/>
        </w:rPr>
        <w:t>2022 года</w:t>
      </w:r>
      <w:r w:rsidRPr="00187BBE">
        <w:rPr>
          <w:rFonts w:eastAsia="Calibri"/>
          <w:bCs w:val="0"/>
          <w:sz w:val="24"/>
          <w:szCs w:val="24"/>
        </w:rPr>
        <w:t xml:space="preserve"> администрацией города </w:t>
      </w:r>
      <w:r w:rsidR="00A73944" w:rsidRPr="00187BBE">
        <w:rPr>
          <w:rFonts w:eastAsia="Calibri"/>
          <w:bCs w:val="0"/>
          <w:sz w:val="24"/>
          <w:szCs w:val="24"/>
        </w:rPr>
        <w:t>были приобретены два новых трактора «Беларус-82.1»,   два отвала с гидравлическим поворотом и автомобиль «</w:t>
      </w:r>
      <w:proofErr w:type="spellStart"/>
      <w:r w:rsidR="00A73944" w:rsidRPr="00187BBE">
        <w:rPr>
          <w:bCs w:val="0"/>
          <w:sz w:val="24"/>
          <w:szCs w:val="24"/>
        </w:rPr>
        <w:t>ГАЗель</w:t>
      </w:r>
      <w:proofErr w:type="spellEnd"/>
      <w:r w:rsidR="00A73944" w:rsidRPr="00187BBE">
        <w:rPr>
          <w:rFonts w:eastAsia="Calibri"/>
          <w:bCs w:val="0"/>
          <w:sz w:val="24"/>
          <w:szCs w:val="24"/>
        </w:rPr>
        <w:t xml:space="preserve">» </w:t>
      </w:r>
      <w:r w:rsidR="00A73944" w:rsidRPr="00187BBE">
        <w:rPr>
          <w:bCs w:val="0"/>
          <w:sz w:val="24"/>
          <w:szCs w:val="24"/>
        </w:rPr>
        <w:t>с крытым кузовом.</w:t>
      </w:r>
      <w:r w:rsidR="00A73944" w:rsidRPr="00187BBE">
        <w:rPr>
          <w:rFonts w:eastAsia="Calibri"/>
          <w:bCs w:val="0"/>
          <w:sz w:val="24"/>
          <w:szCs w:val="24"/>
        </w:rPr>
        <w:t xml:space="preserve"> </w:t>
      </w:r>
    </w:p>
    <w:p w:rsidR="006C45FD" w:rsidRPr="00187BBE" w:rsidRDefault="00A73944" w:rsidP="00187BBE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bCs w:val="0"/>
          <w:sz w:val="24"/>
          <w:szCs w:val="24"/>
        </w:rPr>
        <w:tab/>
      </w:r>
      <w:r w:rsidR="00AE2961" w:rsidRPr="00187BBE">
        <w:rPr>
          <w:bCs w:val="0"/>
          <w:sz w:val="24"/>
          <w:szCs w:val="24"/>
        </w:rPr>
        <w:t xml:space="preserve">Неоднократно главой </w:t>
      </w:r>
      <w:r w:rsidR="006C45FD" w:rsidRPr="00187BBE">
        <w:rPr>
          <w:bCs w:val="0"/>
          <w:sz w:val="24"/>
          <w:szCs w:val="24"/>
        </w:rPr>
        <w:t xml:space="preserve">администрации </w:t>
      </w:r>
      <w:r w:rsidR="00AE2961" w:rsidRPr="00187BBE">
        <w:rPr>
          <w:bCs w:val="0"/>
          <w:sz w:val="24"/>
          <w:szCs w:val="24"/>
        </w:rPr>
        <w:t xml:space="preserve">района Л.Н. </w:t>
      </w:r>
      <w:proofErr w:type="spellStart"/>
      <w:r w:rsidR="00AE2961" w:rsidRPr="00187BBE">
        <w:rPr>
          <w:bCs w:val="0"/>
          <w:sz w:val="24"/>
          <w:szCs w:val="24"/>
        </w:rPr>
        <w:t>Серокуровым</w:t>
      </w:r>
      <w:proofErr w:type="spellEnd"/>
      <w:r w:rsidR="00AE2961" w:rsidRPr="00187BBE">
        <w:rPr>
          <w:bCs w:val="0"/>
          <w:sz w:val="24"/>
          <w:szCs w:val="24"/>
        </w:rPr>
        <w:t xml:space="preserve"> направлялись обращения в Правительство области о необходимости приобретения для нашего города специализированной техники. И в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конце </w:t>
      </w:r>
      <w:r w:rsidR="00AE2961" w:rsidRPr="00187BBE">
        <w:rPr>
          <w:rFonts w:eastAsia="Times New Roman"/>
          <w:bCs w:val="0"/>
          <w:sz w:val="24"/>
          <w:szCs w:val="24"/>
          <w:lang w:eastAsia="ru-RU"/>
        </w:rPr>
        <w:t>прош</w:t>
      </w:r>
      <w:r w:rsidR="0006113E" w:rsidRPr="00187BBE">
        <w:rPr>
          <w:rFonts w:eastAsia="Times New Roman"/>
          <w:bCs w:val="0"/>
          <w:sz w:val="24"/>
          <w:szCs w:val="24"/>
          <w:lang w:eastAsia="ru-RU"/>
        </w:rPr>
        <w:t>ло</w:t>
      </w:r>
      <w:r w:rsidR="00AE2961" w:rsidRPr="00187BBE">
        <w:rPr>
          <w:rFonts w:eastAsia="Times New Roman"/>
          <w:bCs w:val="0"/>
          <w:sz w:val="24"/>
          <w:szCs w:val="24"/>
          <w:lang w:eastAsia="ru-RU"/>
        </w:rPr>
        <w:t xml:space="preserve">го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года Министерством жилищно - коммунального хозяйства Ростовской области </w:t>
      </w:r>
      <w:r w:rsidR="00AE2961" w:rsidRPr="00187BBE">
        <w:rPr>
          <w:rFonts w:eastAsia="Times New Roman"/>
          <w:bCs w:val="0"/>
          <w:sz w:val="24"/>
          <w:szCs w:val="24"/>
          <w:lang w:eastAsia="ru-RU"/>
        </w:rPr>
        <w:t xml:space="preserve">нам </w:t>
      </w:r>
      <w:r w:rsidRPr="00187BBE">
        <w:rPr>
          <w:rFonts w:eastAsia="Times New Roman"/>
          <w:bCs w:val="0"/>
          <w:sz w:val="24"/>
          <w:szCs w:val="24"/>
          <w:lang w:eastAsia="ru-RU"/>
        </w:rPr>
        <w:t>были выделены средства на приобретение 3-х единиц коммунальной техники</w:t>
      </w:r>
      <w:r w:rsidR="006C45FD" w:rsidRPr="00187BBE">
        <w:rPr>
          <w:rFonts w:eastAsia="Times New Roman"/>
          <w:bCs w:val="0"/>
          <w:sz w:val="24"/>
          <w:szCs w:val="24"/>
          <w:lang w:eastAsia="ru-RU"/>
        </w:rPr>
        <w:t>.</w:t>
      </w:r>
    </w:p>
    <w:p w:rsidR="00AE2961" w:rsidRPr="00187BBE" w:rsidRDefault="00AE2961" w:rsidP="00187BBE">
      <w:pPr>
        <w:spacing w:after="0" w:line="240" w:lineRule="auto"/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Это очень значимое </w:t>
      </w:r>
      <w:r w:rsidR="000E0C8F" w:rsidRPr="00187BBE">
        <w:rPr>
          <w:rFonts w:eastAsia="Times New Roman"/>
          <w:bCs w:val="0"/>
          <w:sz w:val="24"/>
          <w:szCs w:val="24"/>
          <w:lang w:eastAsia="ru-RU"/>
        </w:rPr>
        <w:t xml:space="preserve">для нас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решение, так как за счет собственных средств мы никогда бы не смогли в таком объеме провести  </w:t>
      </w:r>
      <w:r w:rsidRPr="00187BBE">
        <w:rPr>
          <w:sz w:val="24"/>
          <w:szCs w:val="24"/>
        </w:rPr>
        <w:t>модернизацию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и обновление парка специализированной коммунальной техники.</w:t>
      </w:r>
    </w:p>
    <w:p w:rsidR="00AE2961" w:rsidRPr="00187BBE" w:rsidRDefault="00A73944" w:rsidP="00187BBE">
      <w:pPr>
        <w:spacing w:after="0" w:line="240" w:lineRule="auto"/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В настоящее время  Администраций города заключен муниципальный контракт на поставку данной техники на сумму более 42,8 млн. рублей, из них средства местного бюджета составляют 2,1 млн. рублей. </w:t>
      </w:r>
    </w:p>
    <w:p w:rsidR="00A73944" w:rsidRPr="00187BBE" w:rsidRDefault="00A73944" w:rsidP="00187BBE">
      <w:pPr>
        <w:spacing w:after="0" w:line="240" w:lineRule="auto"/>
        <w:ind w:firstLine="708"/>
        <w:jc w:val="both"/>
        <w:rPr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 xml:space="preserve">Новая техника станет незаменимым помощником в содержании автомобильных дорог, как в зимний, так и летний период, </w:t>
      </w:r>
      <w:r w:rsidRPr="00187BBE">
        <w:rPr>
          <w:bCs w:val="0"/>
          <w:sz w:val="24"/>
          <w:szCs w:val="24"/>
        </w:rPr>
        <w:t xml:space="preserve">позволит более качественно и оперативно выполнять работы по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санитарной очистке, </w:t>
      </w:r>
      <w:r w:rsidRPr="00187BBE">
        <w:rPr>
          <w:bCs w:val="0"/>
          <w:sz w:val="24"/>
          <w:szCs w:val="24"/>
        </w:rPr>
        <w:t>благоустройству городских территорий.</w:t>
      </w:r>
    </w:p>
    <w:p w:rsidR="00AE2961" w:rsidRPr="00187BBE" w:rsidRDefault="00AE2961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</w:p>
    <w:p w:rsidR="0083520C" w:rsidRPr="00187BBE" w:rsidRDefault="0083520C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 xml:space="preserve">Важным для всех нас событием стал долгожданный и крайне необходимый </w:t>
      </w:r>
      <w:r w:rsidRPr="00187BBE">
        <w:rPr>
          <w:rFonts w:eastAsia="Calibri"/>
          <w:b/>
          <w:bCs w:val="0"/>
          <w:sz w:val="24"/>
          <w:szCs w:val="24"/>
        </w:rPr>
        <w:t>ремонт ул. Калинина</w:t>
      </w:r>
      <w:r w:rsidRPr="00187BBE">
        <w:rPr>
          <w:rFonts w:eastAsia="Calibri"/>
          <w:bCs w:val="0"/>
          <w:sz w:val="24"/>
          <w:szCs w:val="24"/>
        </w:rPr>
        <w:t xml:space="preserve">. Это стало возможным при  поддержке областного бюджета в рамках реализации региональной программы «Развитие транспортной системы». Общая стоимость выполненных работ составила свыше 31 млн. рублей с </w:t>
      </w:r>
      <w:proofErr w:type="spellStart"/>
      <w:r w:rsidRPr="00187BBE">
        <w:rPr>
          <w:rFonts w:eastAsia="Calibri"/>
          <w:bCs w:val="0"/>
          <w:sz w:val="24"/>
          <w:szCs w:val="24"/>
        </w:rPr>
        <w:t>софинансированием</w:t>
      </w:r>
      <w:proofErr w:type="spellEnd"/>
      <w:r w:rsidRPr="00187BBE">
        <w:rPr>
          <w:rFonts w:eastAsia="Calibri"/>
          <w:bCs w:val="0"/>
          <w:sz w:val="24"/>
          <w:szCs w:val="24"/>
        </w:rPr>
        <w:t xml:space="preserve"> из местного бюджета. </w:t>
      </w:r>
    </w:p>
    <w:p w:rsidR="0083520C" w:rsidRPr="00187BBE" w:rsidRDefault="00515392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>П</w:t>
      </w:r>
      <w:r w:rsidR="0083520C" w:rsidRPr="00187BBE">
        <w:rPr>
          <w:rFonts w:eastAsia="Calibri"/>
          <w:bCs w:val="0"/>
          <w:sz w:val="24"/>
          <w:szCs w:val="24"/>
        </w:rPr>
        <w:t xml:space="preserve">роведен ремонт участка </w:t>
      </w:r>
      <w:r w:rsidR="00C66CBF" w:rsidRPr="00187BBE">
        <w:rPr>
          <w:rFonts w:eastAsia="Calibri"/>
          <w:bCs w:val="0"/>
          <w:sz w:val="24"/>
          <w:szCs w:val="24"/>
        </w:rPr>
        <w:t xml:space="preserve">автомобильной </w:t>
      </w:r>
      <w:r w:rsidR="0083520C" w:rsidRPr="00187BBE">
        <w:rPr>
          <w:rFonts w:eastAsia="Calibri"/>
          <w:bCs w:val="0"/>
          <w:sz w:val="24"/>
          <w:szCs w:val="24"/>
        </w:rPr>
        <w:t xml:space="preserve">дороги </w:t>
      </w:r>
      <w:r w:rsidR="00C66CBF" w:rsidRPr="00187BBE">
        <w:rPr>
          <w:rFonts w:eastAsia="Calibri"/>
          <w:bCs w:val="0"/>
          <w:sz w:val="24"/>
          <w:szCs w:val="24"/>
        </w:rPr>
        <w:t xml:space="preserve">общего пользования </w:t>
      </w:r>
      <w:r w:rsidRPr="00187BBE">
        <w:rPr>
          <w:rFonts w:eastAsia="Calibri"/>
          <w:bCs w:val="0"/>
          <w:sz w:val="24"/>
          <w:szCs w:val="24"/>
        </w:rPr>
        <w:t xml:space="preserve">на </w:t>
      </w:r>
      <w:r w:rsidR="0083520C" w:rsidRPr="00187BBE">
        <w:rPr>
          <w:rFonts w:eastAsia="Calibri"/>
          <w:bCs w:val="0"/>
          <w:sz w:val="24"/>
          <w:szCs w:val="24"/>
        </w:rPr>
        <w:t>ул</w:t>
      </w:r>
      <w:r w:rsidRPr="00187BBE">
        <w:rPr>
          <w:rFonts w:eastAsia="Calibri"/>
          <w:bCs w:val="0"/>
          <w:sz w:val="24"/>
          <w:szCs w:val="24"/>
        </w:rPr>
        <w:t>ице</w:t>
      </w:r>
      <w:r w:rsidR="0083520C" w:rsidRPr="00187BBE">
        <w:rPr>
          <w:rFonts w:eastAsia="Calibri"/>
          <w:bCs w:val="0"/>
          <w:sz w:val="24"/>
          <w:szCs w:val="24"/>
        </w:rPr>
        <w:t xml:space="preserve"> Калинина от 2-го до 16-го Переулка. В ходе ремонта выполнено устройство нового покрытия из асфальтобетонной смеси по основной дороге </w:t>
      </w:r>
      <w:r w:rsidR="00115223" w:rsidRPr="00187BBE">
        <w:rPr>
          <w:rFonts w:eastAsia="Calibri"/>
          <w:bCs w:val="0"/>
          <w:sz w:val="24"/>
          <w:szCs w:val="24"/>
        </w:rPr>
        <w:t>(</w:t>
      </w:r>
      <w:r w:rsidR="0083520C" w:rsidRPr="00187BBE">
        <w:rPr>
          <w:rFonts w:eastAsia="Calibri"/>
          <w:bCs w:val="0"/>
          <w:sz w:val="24"/>
          <w:szCs w:val="24"/>
        </w:rPr>
        <w:t>19 880 м</w:t>
      </w:r>
      <w:proofErr w:type="gramStart"/>
      <w:r w:rsidR="0083520C" w:rsidRPr="00187BBE">
        <w:rPr>
          <w:rFonts w:eastAsia="Calibri"/>
          <w:bCs w:val="0"/>
          <w:sz w:val="24"/>
          <w:szCs w:val="24"/>
        </w:rPr>
        <w:t>2</w:t>
      </w:r>
      <w:proofErr w:type="gramEnd"/>
      <w:r w:rsidR="00115223" w:rsidRPr="00187BBE">
        <w:rPr>
          <w:rFonts w:eastAsia="Calibri"/>
          <w:bCs w:val="0"/>
          <w:sz w:val="24"/>
          <w:szCs w:val="24"/>
        </w:rPr>
        <w:t>)</w:t>
      </w:r>
      <w:r w:rsidR="0083520C" w:rsidRPr="00187BBE">
        <w:rPr>
          <w:rFonts w:eastAsia="Calibri"/>
          <w:bCs w:val="0"/>
          <w:sz w:val="24"/>
          <w:szCs w:val="24"/>
        </w:rPr>
        <w:t>,  укрепление обочин и сходов</w:t>
      </w:r>
      <w:r w:rsidR="00115223" w:rsidRPr="00187BBE">
        <w:rPr>
          <w:rFonts w:eastAsia="Calibri"/>
          <w:bCs w:val="0"/>
          <w:sz w:val="24"/>
          <w:szCs w:val="24"/>
        </w:rPr>
        <w:t xml:space="preserve"> (</w:t>
      </w:r>
      <w:r w:rsidR="0083520C" w:rsidRPr="00187BBE">
        <w:rPr>
          <w:rFonts w:eastAsia="Calibri"/>
          <w:bCs w:val="0"/>
          <w:sz w:val="24"/>
          <w:szCs w:val="24"/>
        </w:rPr>
        <w:t>8 098 м2</w:t>
      </w:r>
      <w:r w:rsidR="00115223" w:rsidRPr="00187BBE">
        <w:rPr>
          <w:rFonts w:eastAsia="Calibri"/>
          <w:bCs w:val="0"/>
          <w:sz w:val="24"/>
          <w:szCs w:val="24"/>
        </w:rPr>
        <w:t>)</w:t>
      </w:r>
      <w:r w:rsidR="0083520C" w:rsidRPr="00187BBE">
        <w:rPr>
          <w:rFonts w:eastAsia="Calibri"/>
          <w:bCs w:val="0"/>
          <w:sz w:val="24"/>
          <w:szCs w:val="24"/>
        </w:rPr>
        <w:t xml:space="preserve">, нанесение горизонтальной дорожной разметки. </w:t>
      </w:r>
    </w:p>
    <w:p w:rsidR="00515392" w:rsidRPr="00187BBE" w:rsidRDefault="00515392" w:rsidP="00187BB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Надеемся, что в текущем году будут выделены средства из областного бюджета на </w:t>
      </w:r>
      <w:r w:rsidR="00C66CBF" w:rsidRPr="00187BBE">
        <w:rPr>
          <w:rFonts w:eastAsia="Times New Roman"/>
          <w:sz w:val="24"/>
          <w:szCs w:val="24"/>
          <w:lang w:eastAsia="ru-RU"/>
        </w:rPr>
        <w:t>продолжение ремонта оставшейся части улицы Калинина.</w:t>
      </w:r>
    </w:p>
    <w:p w:rsidR="00C66CBF" w:rsidRPr="00187BBE" w:rsidRDefault="00C66CBF" w:rsidP="00187BB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3520C" w:rsidRPr="00187BBE" w:rsidRDefault="0083520C" w:rsidP="00187BB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В 2022 году </w:t>
      </w:r>
      <w:r w:rsidRPr="00187BBE">
        <w:rPr>
          <w:rFonts w:eastAsia="Calibri"/>
          <w:bCs w:val="0"/>
          <w:sz w:val="24"/>
          <w:szCs w:val="24"/>
        </w:rPr>
        <w:t xml:space="preserve">в </w:t>
      </w:r>
      <w:r w:rsidRPr="00187BBE">
        <w:rPr>
          <w:rFonts w:eastAsia="Times New Roman"/>
          <w:sz w:val="24"/>
          <w:szCs w:val="24"/>
          <w:lang w:eastAsia="ru-RU"/>
        </w:rPr>
        <w:t xml:space="preserve">рамках реализации </w:t>
      </w:r>
      <w:r w:rsidR="00634D1F" w:rsidRPr="00187BBE">
        <w:rPr>
          <w:rFonts w:eastAsia="Times New Roman"/>
          <w:bCs w:val="0"/>
          <w:sz w:val="24"/>
          <w:szCs w:val="24"/>
          <w:lang w:eastAsia="ru-RU"/>
        </w:rPr>
        <w:t>п</w:t>
      </w:r>
      <w:r w:rsidR="00634D1F" w:rsidRPr="00187BBE">
        <w:rPr>
          <w:sz w:val="24"/>
          <w:szCs w:val="24"/>
        </w:rPr>
        <w:t xml:space="preserve">одпрограммы  «Содержание дорог, повышение безопасности дорожного движения на территории Семикаракорского городского поселения» </w:t>
      </w:r>
      <w:r w:rsidRPr="00187BBE">
        <w:rPr>
          <w:rFonts w:eastAsia="Times New Roman"/>
          <w:sz w:val="24"/>
          <w:szCs w:val="24"/>
          <w:lang w:eastAsia="ru-RU"/>
        </w:rPr>
        <w:t xml:space="preserve">муниципальной программы </w:t>
      </w:r>
      <w:r w:rsidRPr="00187BBE">
        <w:rPr>
          <w:sz w:val="24"/>
          <w:szCs w:val="24"/>
        </w:rPr>
        <w:t>Комплексно</w:t>
      </w:r>
      <w:r w:rsidR="00634D1F" w:rsidRPr="00187BBE">
        <w:rPr>
          <w:sz w:val="24"/>
          <w:szCs w:val="24"/>
        </w:rPr>
        <w:t>го</w:t>
      </w:r>
      <w:r w:rsidRPr="00187BBE">
        <w:rPr>
          <w:sz w:val="24"/>
          <w:szCs w:val="24"/>
        </w:rPr>
        <w:t xml:space="preserve"> развити</w:t>
      </w:r>
      <w:r w:rsidR="00634D1F" w:rsidRPr="00187BBE">
        <w:rPr>
          <w:sz w:val="24"/>
          <w:szCs w:val="24"/>
        </w:rPr>
        <w:t>я</w:t>
      </w:r>
      <w:r w:rsidRPr="00187BBE">
        <w:rPr>
          <w:sz w:val="24"/>
          <w:szCs w:val="24"/>
        </w:rPr>
        <w:t xml:space="preserve"> </w:t>
      </w:r>
      <w:r w:rsidRPr="00187BBE">
        <w:rPr>
          <w:rFonts w:eastAsia="Times New Roman"/>
          <w:sz w:val="24"/>
          <w:szCs w:val="24"/>
          <w:lang w:eastAsia="ru-RU"/>
        </w:rPr>
        <w:t xml:space="preserve">велась активная работа по ремонту объектов дорожного хозяйства. </w:t>
      </w:r>
    </w:p>
    <w:p w:rsidR="00115223" w:rsidRPr="00187BBE" w:rsidRDefault="0083520C" w:rsidP="00187BBE">
      <w:pPr>
        <w:shd w:val="clear" w:color="auto" w:fill="FFFFFF"/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lastRenderedPageBreak/>
        <w:t xml:space="preserve">Во втором полугодии выполнен плановый ямочный ремонт </w:t>
      </w:r>
      <w:r w:rsidRPr="00187BBE">
        <w:rPr>
          <w:rFonts w:eastAsia="Times New Roman"/>
          <w:sz w:val="24"/>
          <w:szCs w:val="24"/>
          <w:lang w:eastAsia="ru-RU"/>
        </w:rPr>
        <w:t xml:space="preserve">автомобильных дорог с асфальтобетонным покрытием </w:t>
      </w:r>
      <w:r w:rsidRPr="00187BBE">
        <w:rPr>
          <w:rFonts w:eastAsia="Calibri"/>
          <w:bCs w:val="0"/>
          <w:sz w:val="24"/>
          <w:szCs w:val="24"/>
        </w:rPr>
        <w:t>на улицах и переулках города</w:t>
      </w:r>
      <w:r w:rsidRPr="00187BBE">
        <w:rPr>
          <w:rFonts w:eastAsia="Times New Roman"/>
          <w:sz w:val="24"/>
          <w:szCs w:val="24"/>
          <w:lang w:eastAsia="ru-RU"/>
        </w:rPr>
        <w:t xml:space="preserve"> общей площадью отремонтированных участков </w:t>
      </w:r>
      <w:r w:rsidRPr="00187BBE">
        <w:rPr>
          <w:rFonts w:eastAsia="Calibri"/>
          <w:bCs w:val="0"/>
          <w:sz w:val="24"/>
          <w:szCs w:val="24"/>
        </w:rPr>
        <w:t>более 770 м</w:t>
      </w:r>
      <w:proofErr w:type="gramStart"/>
      <w:r w:rsidRPr="00187BBE">
        <w:rPr>
          <w:rFonts w:eastAsia="Calibri"/>
          <w:bCs w:val="0"/>
          <w:sz w:val="24"/>
          <w:szCs w:val="24"/>
        </w:rPr>
        <w:t>2</w:t>
      </w:r>
      <w:proofErr w:type="gramEnd"/>
      <w:r w:rsidRPr="00187BBE">
        <w:rPr>
          <w:rFonts w:eastAsia="Calibri"/>
          <w:bCs w:val="0"/>
          <w:sz w:val="24"/>
          <w:szCs w:val="24"/>
        </w:rPr>
        <w:t xml:space="preserve">.  </w:t>
      </w:r>
    </w:p>
    <w:p w:rsidR="000D5EAA" w:rsidRPr="00187BBE" w:rsidRDefault="0083520C" w:rsidP="00187BBE">
      <w:pPr>
        <w:shd w:val="clear" w:color="auto" w:fill="FFFFFF"/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>В</w:t>
      </w:r>
      <w:r w:rsidRPr="00187BBE">
        <w:rPr>
          <w:rFonts w:eastAsia="Times New Roman"/>
          <w:sz w:val="24"/>
          <w:szCs w:val="24"/>
          <w:lang w:eastAsia="ru-RU"/>
        </w:rPr>
        <w:t>осстановлен</w:t>
      </w:r>
      <w:r w:rsidR="00B94343" w:rsidRPr="00187BBE">
        <w:rPr>
          <w:rFonts w:eastAsia="Times New Roman"/>
          <w:sz w:val="24"/>
          <w:szCs w:val="24"/>
          <w:lang w:eastAsia="ru-RU"/>
        </w:rPr>
        <w:t>ы</w:t>
      </w:r>
      <w:r w:rsidRPr="00187BBE">
        <w:rPr>
          <w:rFonts w:eastAsia="Times New Roman"/>
          <w:sz w:val="24"/>
          <w:szCs w:val="24"/>
          <w:lang w:eastAsia="ru-RU"/>
        </w:rPr>
        <w:t xml:space="preserve"> поврежденны</w:t>
      </w:r>
      <w:r w:rsidR="00B94343" w:rsidRPr="00187BBE">
        <w:rPr>
          <w:rFonts w:eastAsia="Times New Roman"/>
          <w:sz w:val="24"/>
          <w:szCs w:val="24"/>
          <w:lang w:eastAsia="ru-RU"/>
        </w:rPr>
        <w:t>е</w:t>
      </w:r>
      <w:r w:rsidRPr="00187BBE">
        <w:rPr>
          <w:rFonts w:eastAsia="Times New Roman"/>
          <w:sz w:val="24"/>
          <w:szCs w:val="24"/>
          <w:lang w:eastAsia="ru-RU"/>
        </w:rPr>
        <w:t xml:space="preserve"> участк</w:t>
      </w:r>
      <w:r w:rsidR="00B94343" w:rsidRPr="00187BBE">
        <w:rPr>
          <w:rFonts w:eastAsia="Times New Roman"/>
          <w:sz w:val="24"/>
          <w:szCs w:val="24"/>
          <w:lang w:eastAsia="ru-RU"/>
        </w:rPr>
        <w:t>и</w:t>
      </w:r>
      <w:r w:rsidRPr="00187BBE">
        <w:rPr>
          <w:rFonts w:eastAsia="Times New Roman"/>
          <w:sz w:val="24"/>
          <w:szCs w:val="24"/>
          <w:lang w:eastAsia="ru-RU"/>
        </w:rPr>
        <w:t xml:space="preserve"> дорожного полотна с асфальтобетонным покрытием </w:t>
      </w:r>
      <w:r w:rsidRPr="00187BBE">
        <w:rPr>
          <w:rFonts w:eastAsia="Calibri"/>
          <w:bCs w:val="0"/>
          <w:sz w:val="24"/>
          <w:szCs w:val="24"/>
        </w:rPr>
        <w:t xml:space="preserve">методом устройства локальных карт на участках внутриквартального проезда от ул. А.А. </w:t>
      </w:r>
      <w:proofErr w:type="spellStart"/>
      <w:r w:rsidRPr="00187BBE">
        <w:rPr>
          <w:rFonts w:eastAsia="Calibri"/>
          <w:bCs w:val="0"/>
          <w:sz w:val="24"/>
          <w:szCs w:val="24"/>
        </w:rPr>
        <w:t>Араканцева</w:t>
      </w:r>
      <w:proofErr w:type="spellEnd"/>
      <w:r w:rsidRPr="00187BBE">
        <w:rPr>
          <w:rFonts w:eastAsia="Calibri"/>
          <w:bCs w:val="0"/>
          <w:sz w:val="24"/>
          <w:szCs w:val="24"/>
        </w:rPr>
        <w:t xml:space="preserve"> к жилому дому </w:t>
      </w:r>
      <w:r w:rsidR="00307313" w:rsidRPr="00187BBE">
        <w:rPr>
          <w:rFonts w:eastAsia="Calibri"/>
          <w:bCs w:val="0"/>
          <w:sz w:val="24"/>
          <w:szCs w:val="24"/>
        </w:rPr>
        <w:t>№</w:t>
      </w:r>
      <w:r w:rsidRPr="00187BBE">
        <w:rPr>
          <w:rFonts w:eastAsia="Calibri"/>
          <w:bCs w:val="0"/>
          <w:sz w:val="24"/>
          <w:szCs w:val="24"/>
        </w:rPr>
        <w:t xml:space="preserve"> 10,  внутриквартального проезда на  ул. Калинина, на пр. Победы и ул. Авилова.</w:t>
      </w:r>
    </w:p>
    <w:p w:rsidR="000D5EAA" w:rsidRPr="00187BBE" w:rsidRDefault="0083520C" w:rsidP="00187BB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Кроме того, </w:t>
      </w:r>
      <w:r w:rsidR="000D5EAA" w:rsidRPr="00187BBE">
        <w:rPr>
          <w:rFonts w:eastAsia="Times New Roman"/>
          <w:bCs w:val="0"/>
          <w:sz w:val="24"/>
          <w:szCs w:val="24"/>
          <w:lang w:eastAsia="ru-RU"/>
        </w:rPr>
        <w:t xml:space="preserve">проведены работы по ямочному ремонту щебеночных покрытий автомобильных дорог </w:t>
      </w:r>
      <w:r w:rsidRPr="00187BBE">
        <w:rPr>
          <w:rFonts w:eastAsia="Times New Roman"/>
          <w:bCs w:val="0"/>
          <w:sz w:val="24"/>
          <w:szCs w:val="24"/>
          <w:lang w:eastAsia="ru-RU"/>
        </w:rPr>
        <w:t>на отдельных участках</w:t>
      </w:r>
      <w:r w:rsidR="000D5EAA" w:rsidRPr="00187BBE">
        <w:rPr>
          <w:rFonts w:eastAsia="Times New Roman"/>
          <w:bCs w:val="0"/>
          <w:sz w:val="24"/>
          <w:szCs w:val="24"/>
          <w:lang w:eastAsia="ru-RU"/>
        </w:rPr>
        <w:t xml:space="preserve"> улиц</w:t>
      </w:r>
      <w:r w:rsidR="000D5EAA" w:rsidRPr="00187BBE">
        <w:rPr>
          <w:bCs w:val="0"/>
          <w:sz w:val="24"/>
          <w:szCs w:val="24"/>
        </w:rPr>
        <w:t xml:space="preserve"> Красноармейская, Озерная, Набережная,  Солнечная,  Степная, Школьный проезд, переулках Совхозный,  4-й, 8-й, 11-й,  19-й  и 21-й.</w:t>
      </w:r>
    </w:p>
    <w:p w:rsidR="0083520C" w:rsidRPr="00187BBE" w:rsidRDefault="0083520C" w:rsidP="00187BBE">
      <w:pPr>
        <w:spacing w:after="0" w:line="240" w:lineRule="auto"/>
        <w:jc w:val="both"/>
        <w:rPr>
          <w:rFonts w:eastAsia="Times New Roman"/>
          <w:bCs w:val="0"/>
          <w:color w:val="FF0000"/>
          <w:sz w:val="24"/>
          <w:szCs w:val="24"/>
          <w:lang w:eastAsia="ru-RU"/>
        </w:rPr>
      </w:pPr>
    </w:p>
    <w:p w:rsidR="0083520C" w:rsidRPr="00187BBE" w:rsidRDefault="0083520C" w:rsidP="00187BBE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ab/>
      </w:r>
      <w:r w:rsidR="006C45FD" w:rsidRPr="00187BBE">
        <w:rPr>
          <w:rFonts w:eastAsia="Times New Roman"/>
          <w:bCs w:val="0"/>
          <w:sz w:val="24"/>
          <w:szCs w:val="24"/>
          <w:lang w:eastAsia="ru-RU"/>
        </w:rPr>
        <w:t>На улицах и переулках города в</w:t>
      </w:r>
      <w:r w:rsidRPr="00187BBE">
        <w:rPr>
          <w:rFonts w:eastAsia="Times New Roman"/>
          <w:sz w:val="24"/>
          <w:szCs w:val="24"/>
          <w:lang w:eastAsia="ru-RU"/>
        </w:rPr>
        <w:t>ыполнено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восстановление ровности проезжей части  отдельных участков дорог </w:t>
      </w:r>
      <w:proofErr w:type="gramStart"/>
      <w:r w:rsidRPr="00187BBE">
        <w:rPr>
          <w:rFonts w:eastAsia="Times New Roman"/>
          <w:bCs w:val="0"/>
          <w:sz w:val="24"/>
          <w:szCs w:val="24"/>
          <w:lang w:eastAsia="ru-RU"/>
        </w:rPr>
        <w:t>с</w:t>
      </w:r>
      <w:proofErr w:type="gramEnd"/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щебеночны</w:t>
      </w:r>
      <w:r w:rsidR="006C45FD" w:rsidRPr="00187BBE">
        <w:rPr>
          <w:rFonts w:eastAsia="Times New Roman"/>
          <w:bCs w:val="0"/>
          <w:sz w:val="24"/>
          <w:szCs w:val="24"/>
          <w:lang w:eastAsia="ru-RU"/>
        </w:rPr>
        <w:t xml:space="preserve">м покрытием с добавлением щебня: </w:t>
      </w:r>
      <w:r w:rsidR="004E32B1" w:rsidRPr="00187BBE">
        <w:rPr>
          <w:rFonts w:eastAsia="Times New Roman"/>
          <w:bCs w:val="0"/>
          <w:sz w:val="24"/>
          <w:szCs w:val="24"/>
          <w:lang w:eastAsia="ru-RU"/>
        </w:rPr>
        <w:t>у</w:t>
      </w:r>
      <w:r w:rsidRPr="00187BBE">
        <w:rPr>
          <w:rFonts w:eastAsia="Times New Roman"/>
          <w:bCs w:val="0"/>
          <w:sz w:val="24"/>
          <w:szCs w:val="24"/>
          <w:lang w:eastAsia="ru-RU"/>
        </w:rPr>
        <w:t>лиц</w:t>
      </w:r>
      <w:r w:rsidR="004E32B1" w:rsidRPr="00187BBE">
        <w:rPr>
          <w:rFonts w:eastAsia="Times New Roman"/>
          <w:bCs w:val="0"/>
          <w:sz w:val="24"/>
          <w:szCs w:val="24"/>
          <w:lang w:eastAsia="ru-RU"/>
        </w:rPr>
        <w:t>ы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Солнечная, </w:t>
      </w:r>
      <w:r w:rsidR="006C45FD" w:rsidRPr="00187BBE">
        <w:rPr>
          <w:rFonts w:eastAsia="Times New Roman"/>
          <w:bCs w:val="0"/>
          <w:sz w:val="24"/>
          <w:szCs w:val="24"/>
          <w:lang w:eastAsia="ru-RU"/>
        </w:rPr>
        <w:t xml:space="preserve"> Красноармейская,  переулк</w:t>
      </w:r>
      <w:r w:rsidR="004E32B1" w:rsidRPr="00187BBE">
        <w:rPr>
          <w:rFonts w:eastAsia="Times New Roman"/>
          <w:bCs w:val="0"/>
          <w:sz w:val="24"/>
          <w:szCs w:val="24"/>
          <w:lang w:eastAsia="ru-RU"/>
        </w:rPr>
        <w:t>и</w:t>
      </w:r>
      <w:r w:rsidR="006C45FD" w:rsidRPr="00187BBE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187BBE">
        <w:rPr>
          <w:rFonts w:eastAsia="Times New Roman"/>
          <w:bCs w:val="0"/>
          <w:sz w:val="24"/>
          <w:szCs w:val="24"/>
          <w:lang w:eastAsia="ru-RU"/>
        </w:rPr>
        <w:t>22-й</w:t>
      </w:r>
      <w:r w:rsidR="006C45FD" w:rsidRPr="00187BBE">
        <w:rPr>
          <w:rFonts w:eastAsia="Times New Roman"/>
          <w:bCs w:val="0"/>
          <w:sz w:val="24"/>
          <w:szCs w:val="24"/>
          <w:lang w:eastAsia="ru-RU"/>
        </w:rPr>
        <w:t xml:space="preserve">, </w:t>
      </w:r>
      <w:r w:rsidRPr="00187BBE">
        <w:rPr>
          <w:rFonts w:eastAsia="Times New Roman"/>
          <w:bCs w:val="0"/>
          <w:sz w:val="24"/>
          <w:szCs w:val="24"/>
          <w:lang w:eastAsia="ru-RU"/>
        </w:rPr>
        <w:t>20-й</w:t>
      </w:r>
      <w:r w:rsidR="006C45FD" w:rsidRPr="00187BBE">
        <w:rPr>
          <w:rFonts w:eastAsia="Times New Roman"/>
          <w:bCs w:val="0"/>
          <w:sz w:val="24"/>
          <w:szCs w:val="24"/>
          <w:lang w:eastAsia="ru-RU"/>
        </w:rPr>
        <w:t xml:space="preserve">,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11-й </w:t>
      </w:r>
      <w:r w:rsidR="006C45FD" w:rsidRPr="00187BBE">
        <w:rPr>
          <w:rFonts w:eastAsia="Times New Roman"/>
          <w:bCs w:val="0"/>
          <w:sz w:val="24"/>
          <w:szCs w:val="24"/>
          <w:lang w:eastAsia="ru-RU"/>
        </w:rPr>
        <w:t>и других.</w:t>
      </w:r>
    </w:p>
    <w:p w:rsidR="0083520C" w:rsidRPr="00187BBE" w:rsidRDefault="0083520C" w:rsidP="00187BBE">
      <w:pPr>
        <w:shd w:val="clear" w:color="auto" w:fill="FFFFFF"/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Выполнен ремонт участка тротуара </w:t>
      </w:r>
      <w:r w:rsidRPr="00187BBE">
        <w:rPr>
          <w:rFonts w:eastAsia="Calibri"/>
          <w:bCs w:val="0"/>
          <w:sz w:val="24"/>
          <w:szCs w:val="24"/>
        </w:rPr>
        <w:t xml:space="preserve">на 4-м Переулке </w:t>
      </w:r>
      <w:r w:rsidR="004E32B1" w:rsidRPr="00187BBE">
        <w:rPr>
          <w:rFonts w:eastAsia="Calibri"/>
          <w:bCs w:val="0"/>
          <w:sz w:val="24"/>
          <w:szCs w:val="24"/>
        </w:rPr>
        <w:t>между</w:t>
      </w:r>
      <w:r w:rsidRPr="00187BBE">
        <w:rPr>
          <w:rFonts w:eastAsia="Calibri"/>
          <w:bCs w:val="0"/>
          <w:sz w:val="24"/>
          <w:szCs w:val="24"/>
        </w:rPr>
        <w:t xml:space="preserve"> ул. Ленина </w:t>
      </w:r>
      <w:r w:rsidR="004E32B1" w:rsidRPr="00187BBE">
        <w:rPr>
          <w:rFonts w:eastAsia="Calibri"/>
          <w:bCs w:val="0"/>
          <w:sz w:val="24"/>
          <w:szCs w:val="24"/>
        </w:rPr>
        <w:t>и</w:t>
      </w:r>
      <w:r w:rsidRPr="00187BBE">
        <w:rPr>
          <w:rFonts w:eastAsia="Calibri"/>
          <w:bCs w:val="0"/>
          <w:sz w:val="24"/>
          <w:szCs w:val="24"/>
        </w:rPr>
        <w:t xml:space="preserve"> пр. Атаманский. </w:t>
      </w:r>
    </w:p>
    <w:p w:rsidR="0083520C" w:rsidRPr="00187BBE" w:rsidRDefault="0083520C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На постоянной основе ведется </w:t>
      </w:r>
      <w:proofErr w:type="spellStart"/>
      <w:r w:rsidRPr="00187BBE">
        <w:rPr>
          <w:rFonts w:eastAsia="Times New Roman"/>
          <w:bCs w:val="0"/>
          <w:sz w:val="24"/>
          <w:szCs w:val="24"/>
          <w:lang w:eastAsia="ru-RU"/>
        </w:rPr>
        <w:t>грейдирование</w:t>
      </w:r>
      <w:proofErr w:type="spellEnd"/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и профилирование щебеночных дорог и обочин</w:t>
      </w:r>
      <w:r w:rsidR="00634D1F" w:rsidRPr="00187BBE">
        <w:rPr>
          <w:rFonts w:eastAsia="Times New Roman"/>
          <w:bCs w:val="0"/>
          <w:sz w:val="24"/>
          <w:szCs w:val="24"/>
          <w:lang w:eastAsia="ru-RU"/>
        </w:rPr>
        <w:t xml:space="preserve">, </w:t>
      </w:r>
      <w:r w:rsidRPr="00187BBE">
        <w:rPr>
          <w:rFonts w:eastAsia="Calibri"/>
          <w:bCs w:val="0"/>
          <w:sz w:val="24"/>
          <w:szCs w:val="24"/>
        </w:rPr>
        <w:t xml:space="preserve">ежедневная  механизированная уборка улиц и площадей, уход за асфальтированными и плиточными дорожками, скашивание травостоя, а также сбор случайного мусора  на обочинах и откосах автомобильных дорог. </w:t>
      </w:r>
    </w:p>
    <w:p w:rsidR="00634D1F" w:rsidRPr="00187BBE" w:rsidRDefault="00634D1F" w:rsidP="00187BB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3520C" w:rsidRPr="00187BBE" w:rsidRDefault="0083520C" w:rsidP="00187BB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>В целях обесп</w:t>
      </w:r>
      <w:r w:rsidR="004677B6" w:rsidRPr="00187BBE">
        <w:rPr>
          <w:rFonts w:eastAsia="Times New Roman"/>
          <w:sz w:val="24"/>
          <w:szCs w:val="24"/>
          <w:lang w:eastAsia="ru-RU"/>
        </w:rPr>
        <w:t>е</w:t>
      </w:r>
      <w:r w:rsidRPr="00187BBE">
        <w:rPr>
          <w:rFonts w:eastAsia="Times New Roman"/>
          <w:sz w:val="24"/>
          <w:szCs w:val="24"/>
          <w:lang w:eastAsia="ru-RU"/>
        </w:rPr>
        <w:t xml:space="preserve">чения </w:t>
      </w:r>
      <w:r w:rsidRPr="00187BBE">
        <w:rPr>
          <w:rFonts w:eastAsia="Times New Roman"/>
          <w:b/>
          <w:sz w:val="24"/>
          <w:szCs w:val="24"/>
          <w:lang w:eastAsia="ru-RU"/>
        </w:rPr>
        <w:t>безопасности дорожного движения</w:t>
      </w:r>
      <w:r w:rsidRPr="00187BBE">
        <w:rPr>
          <w:rFonts w:eastAsia="Times New Roman"/>
          <w:sz w:val="24"/>
          <w:szCs w:val="24"/>
          <w:lang w:eastAsia="ru-RU"/>
        </w:rPr>
        <w:t xml:space="preserve">, сохранения жизни и здоровья населения выполнены следующие работы. </w:t>
      </w:r>
    </w:p>
    <w:p w:rsidR="0083520C" w:rsidRPr="00187BBE" w:rsidRDefault="0083520C" w:rsidP="00187BBE">
      <w:pPr>
        <w:spacing w:after="0" w:line="240" w:lineRule="auto"/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>Проведен ремонт, п</w:t>
      </w:r>
      <w:r w:rsidRPr="00187BBE">
        <w:rPr>
          <w:rFonts w:eastAsia="Times New Roman"/>
          <w:sz w:val="24"/>
          <w:szCs w:val="24"/>
          <w:lang w:eastAsia="ru-RU"/>
        </w:rPr>
        <w:t xml:space="preserve">риобретено и </w:t>
      </w:r>
      <w:r w:rsidRPr="00187BBE">
        <w:rPr>
          <w:rFonts w:eastAsia="Times New Roman"/>
          <w:bCs w:val="0"/>
          <w:sz w:val="24"/>
          <w:szCs w:val="24"/>
          <w:lang w:eastAsia="ru-RU"/>
        </w:rPr>
        <w:t>установлено новых 290 дорожных знаков. В целях обеспечения видимости дорожных знаков и перекрестков регулярно проводилась работа по обрезке и прореживанию крон деревьев.</w:t>
      </w:r>
    </w:p>
    <w:p w:rsidR="0083520C" w:rsidRPr="00187BBE" w:rsidRDefault="0083520C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>В зимнее время при наступлении неблагоприятных погодных условий специализированной техникой осуществляется б</w:t>
      </w:r>
      <w:r w:rsidRPr="00187BBE">
        <w:rPr>
          <w:rFonts w:eastAsia="Times New Roman"/>
          <w:sz w:val="24"/>
          <w:szCs w:val="24"/>
          <w:lang w:eastAsia="ru-RU"/>
        </w:rPr>
        <w:t xml:space="preserve">орьба с зимней скользкостью - </w:t>
      </w:r>
      <w:r w:rsidRPr="00187BBE">
        <w:rPr>
          <w:rFonts w:eastAsia="Calibri"/>
          <w:bCs w:val="0"/>
          <w:sz w:val="24"/>
          <w:szCs w:val="24"/>
        </w:rPr>
        <w:t xml:space="preserve">очистка улиц и тротуаров от снега, посыпка </w:t>
      </w:r>
      <w:proofErr w:type="spellStart"/>
      <w:r w:rsidRPr="00187BBE">
        <w:rPr>
          <w:rFonts w:eastAsia="Calibri"/>
          <w:bCs w:val="0"/>
          <w:sz w:val="24"/>
          <w:szCs w:val="24"/>
        </w:rPr>
        <w:t>противогололедной</w:t>
      </w:r>
      <w:proofErr w:type="spellEnd"/>
      <w:r w:rsidRPr="00187BBE">
        <w:rPr>
          <w:rFonts w:eastAsia="Calibri"/>
          <w:bCs w:val="0"/>
          <w:sz w:val="24"/>
          <w:szCs w:val="24"/>
        </w:rPr>
        <w:t xml:space="preserve"> смесью. </w:t>
      </w:r>
    </w:p>
    <w:p w:rsidR="0083520C" w:rsidRPr="00187BBE" w:rsidRDefault="006C45FD" w:rsidP="00187BBE">
      <w:pPr>
        <w:spacing w:after="0" w:line="240" w:lineRule="auto"/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На основании решения </w:t>
      </w:r>
      <w:r w:rsidR="0083520C" w:rsidRPr="00187BBE">
        <w:rPr>
          <w:rFonts w:eastAsia="Times New Roman"/>
          <w:bCs w:val="0"/>
          <w:sz w:val="24"/>
          <w:szCs w:val="24"/>
          <w:lang w:eastAsia="ru-RU"/>
        </w:rPr>
        <w:t xml:space="preserve">Комиссии по обеспечению безопасности дорожного движения при Администрации Семикаракорского городского поселения было проведено устройство двух искусственных неровностей на пересечении ул. Авилова с 12-м Переулком. </w:t>
      </w:r>
    </w:p>
    <w:p w:rsidR="0083520C" w:rsidRPr="00187BBE" w:rsidRDefault="0083520C" w:rsidP="00187BBE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87BBE">
        <w:rPr>
          <w:rFonts w:eastAsia="Times New Roman"/>
          <w:sz w:val="24"/>
          <w:szCs w:val="24"/>
          <w:lang w:eastAsia="ru-RU"/>
        </w:rPr>
        <w:t>В текущем году останутся приоритетными следующие направления и наиболее значимые мероприятия,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такие как обустройство дополнительного пешеходного перехода, искусственных неровностей, установка дополнительных дорожных знаков и светильников уличного освещения для у</w:t>
      </w:r>
      <w:r w:rsidRPr="00187BBE">
        <w:rPr>
          <w:rFonts w:eastAsia="Times New Roman"/>
          <w:sz w:val="24"/>
          <w:szCs w:val="24"/>
          <w:lang w:eastAsia="ru-RU"/>
        </w:rPr>
        <w:t xml:space="preserve">лучшения качества освещенности наиболее опасных участков дорог и пешеходных переходов, актуализация существующих схем организации дорожного движения, техническое обслуживание светофорных объектов на пешеходных переходах, ремонт тротуаров с асфальтобетонным покрытием. </w:t>
      </w:r>
      <w:proofErr w:type="gramEnd"/>
    </w:p>
    <w:p w:rsidR="00307313" w:rsidRPr="00187BBE" w:rsidRDefault="00307313" w:rsidP="00187BBE">
      <w:p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</w:p>
    <w:p w:rsidR="004072C7" w:rsidRPr="00187BBE" w:rsidRDefault="004072C7" w:rsidP="00187BBE">
      <w:pPr>
        <w:spacing w:after="0" w:line="240" w:lineRule="auto"/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Calibri"/>
          <w:bCs w:val="0"/>
          <w:sz w:val="24"/>
          <w:szCs w:val="24"/>
        </w:rPr>
        <w:t>Администрация продолжает работу, направленную на улучшение внешнего облика города, создание комфортной среды проживания</w:t>
      </w:r>
      <w:r w:rsidRPr="00187BBE">
        <w:rPr>
          <w:rFonts w:eastAsia="Calibri"/>
          <w:b/>
          <w:bCs w:val="0"/>
          <w:sz w:val="24"/>
          <w:szCs w:val="24"/>
        </w:rPr>
        <w:t xml:space="preserve">. </w:t>
      </w:r>
      <w:r w:rsidRPr="00187BBE">
        <w:rPr>
          <w:rFonts w:eastAsia="Times New Roman"/>
          <w:bCs w:val="0"/>
          <w:sz w:val="24"/>
          <w:szCs w:val="24"/>
          <w:lang w:eastAsia="ru-RU"/>
        </w:rPr>
        <w:t>Это не только «лицо» нашего города, но и показатель уровня жизни населения.</w:t>
      </w:r>
    </w:p>
    <w:p w:rsidR="00D65361" w:rsidRPr="00187BBE" w:rsidRDefault="004072C7" w:rsidP="00187BBE">
      <w:pPr>
        <w:spacing w:after="0" w:line="240" w:lineRule="auto"/>
        <w:ind w:firstLine="720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>Выполняя</w:t>
      </w:r>
      <w:r w:rsidR="00D65361" w:rsidRPr="00187BBE">
        <w:rPr>
          <w:rFonts w:eastAsia="Calibri"/>
          <w:bCs w:val="0"/>
          <w:sz w:val="24"/>
          <w:szCs w:val="24"/>
        </w:rPr>
        <w:t xml:space="preserve"> </w:t>
      </w:r>
      <w:r w:rsidR="00307313" w:rsidRPr="00187BBE">
        <w:rPr>
          <w:rFonts w:eastAsia="Calibri"/>
          <w:bCs w:val="0"/>
          <w:sz w:val="24"/>
          <w:szCs w:val="24"/>
        </w:rPr>
        <w:t>м</w:t>
      </w:r>
      <w:r w:rsidR="00D65361" w:rsidRPr="00187BBE">
        <w:rPr>
          <w:rFonts w:eastAsia="Calibri"/>
          <w:bCs w:val="0"/>
          <w:sz w:val="24"/>
          <w:szCs w:val="24"/>
        </w:rPr>
        <w:t>униципальную программу по благоустройству, мы продолжаем  обустраивать места отдыха для горожан.</w:t>
      </w:r>
    </w:p>
    <w:p w:rsidR="00AD1D64" w:rsidRPr="00187BBE" w:rsidRDefault="0050282D" w:rsidP="00187BBE">
      <w:pPr>
        <w:spacing w:after="0" w:line="240" w:lineRule="auto"/>
        <w:ind w:firstLine="708"/>
        <w:jc w:val="both"/>
        <w:rPr>
          <w:bCs w:val="0"/>
          <w:sz w:val="24"/>
          <w:szCs w:val="24"/>
        </w:rPr>
      </w:pPr>
      <w:r w:rsidRPr="00187BBE">
        <w:rPr>
          <w:bCs w:val="0"/>
          <w:sz w:val="24"/>
          <w:szCs w:val="24"/>
        </w:rPr>
        <w:t xml:space="preserve">В 2022 году </w:t>
      </w:r>
      <w:r w:rsidR="004951EC" w:rsidRPr="00187BBE">
        <w:rPr>
          <w:bCs w:val="0"/>
          <w:sz w:val="24"/>
          <w:szCs w:val="24"/>
        </w:rPr>
        <w:t xml:space="preserve">в рамках </w:t>
      </w:r>
      <w:r w:rsidRPr="00187BBE">
        <w:rPr>
          <w:bCs w:val="0"/>
          <w:sz w:val="24"/>
          <w:szCs w:val="24"/>
        </w:rPr>
        <w:t>регионально</w:t>
      </w:r>
      <w:r w:rsidR="004951EC" w:rsidRPr="00187BBE">
        <w:rPr>
          <w:bCs w:val="0"/>
          <w:sz w:val="24"/>
          <w:szCs w:val="24"/>
        </w:rPr>
        <w:t>го</w:t>
      </w:r>
      <w:r w:rsidRPr="00187BBE">
        <w:rPr>
          <w:bCs w:val="0"/>
          <w:sz w:val="24"/>
          <w:szCs w:val="24"/>
        </w:rPr>
        <w:t xml:space="preserve"> проект</w:t>
      </w:r>
      <w:r w:rsidR="004951EC" w:rsidRPr="00187BBE">
        <w:rPr>
          <w:bCs w:val="0"/>
          <w:sz w:val="24"/>
          <w:szCs w:val="24"/>
        </w:rPr>
        <w:t>а</w:t>
      </w:r>
      <w:r w:rsidRPr="00187BBE">
        <w:rPr>
          <w:bCs w:val="0"/>
          <w:sz w:val="24"/>
          <w:szCs w:val="24"/>
        </w:rPr>
        <w:t xml:space="preserve"> «</w:t>
      </w:r>
      <w:r w:rsidRPr="00187BBE">
        <w:rPr>
          <w:b/>
          <w:bCs w:val="0"/>
          <w:sz w:val="24"/>
          <w:szCs w:val="24"/>
        </w:rPr>
        <w:t>Формирование комфортной городской среды»</w:t>
      </w:r>
      <w:r w:rsidRPr="00187BBE">
        <w:rPr>
          <w:bCs w:val="0"/>
          <w:sz w:val="24"/>
          <w:szCs w:val="24"/>
        </w:rPr>
        <w:t xml:space="preserve"> национального проекта «Жилье и городская среда»</w:t>
      </w:r>
      <w:r w:rsidR="004951EC" w:rsidRPr="00187BBE">
        <w:rPr>
          <w:bCs w:val="0"/>
          <w:sz w:val="24"/>
          <w:szCs w:val="24"/>
        </w:rPr>
        <w:t xml:space="preserve"> начато благоустройство центрального парка. Общий объем планируемых к освоению средств федерального и областного бюджета - 116,0 млн. рублей. </w:t>
      </w:r>
    </w:p>
    <w:p w:rsidR="00AD1D64" w:rsidRPr="00187BBE" w:rsidRDefault="00AD1D64" w:rsidP="00187BBE">
      <w:pPr>
        <w:spacing w:after="0" w:line="240" w:lineRule="auto"/>
        <w:ind w:firstLine="708"/>
        <w:jc w:val="both"/>
        <w:rPr>
          <w:bCs w:val="0"/>
          <w:sz w:val="24"/>
          <w:szCs w:val="24"/>
        </w:rPr>
      </w:pPr>
      <w:r w:rsidRPr="00187BBE">
        <w:rPr>
          <w:bCs w:val="0"/>
          <w:sz w:val="24"/>
          <w:szCs w:val="24"/>
        </w:rPr>
        <w:t xml:space="preserve">Освоение в минувшем году составило 32,2 млн. рублей за счет средств федерального и областного бюджета. </w:t>
      </w:r>
    </w:p>
    <w:p w:rsidR="004677B6" w:rsidRPr="00187BBE" w:rsidRDefault="00AD1D64" w:rsidP="00187BBE">
      <w:pPr>
        <w:spacing w:after="0" w:line="240" w:lineRule="auto"/>
        <w:ind w:firstLine="708"/>
        <w:jc w:val="both"/>
        <w:rPr>
          <w:bCs w:val="0"/>
          <w:sz w:val="24"/>
          <w:szCs w:val="24"/>
        </w:rPr>
      </w:pPr>
      <w:r w:rsidRPr="00187BBE">
        <w:rPr>
          <w:rFonts w:eastAsia="Times New Roman"/>
          <w:sz w:val="24"/>
          <w:szCs w:val="24"/>
          <w:lang w:eastAsia="ru-RU"/>
        </w:rPr>
        <w:t>Однако, в</w:t>
      </w:r>
      <w:r w:rsidRPr="00187BBE">
        <w:rPr>
          <w:bCs w:val="0"/>
          <w:sz w:val="24"/>
          <w:szCs w:val="24"/>
        </w:rPr>
        <w:t xml:space="preserve"> связи с систематическим нарушением графика производства работ со стороны подрядной организации, работы, предусмотренные муниципальным контрактом в 2022 году</w:t>
      </w:r>
      <w:r w:rsidR="00BF5A1A" w:rsidRPr="00187BBE">
        <w:rPr>
          <w:bCs w:val="0"/>
          <w:sz w:val="24"/>
          <w:szCs w:val="24"/>
        </w:rPr>
        <w:t>,</w:t>
      </w:r>
      <w:r w:rsidRPr="00187BBE">
        <w:rPr>
          <w:bCs w:val="0"/>
          <w:sz w:val="24"/>
          <w:szCs w:val="24"/>
        </w:rPr>
        <w:t xml:space="preserve"> выполнены не в полном объеме.</w:t>
      </w:r>
      <w:r w:rsidR="00BF5A1A" w:rsidRPr="00187BBE">
        <w:rPr>
          <w:bCs w:val="0"/>
          <w:sz w:val="24"/>
          <w:szCs w:val="24"/>
        </w:rPr>
        <w:t xml:space="preserve"> </w:t>
      </w:r>
      <w:r w:rsidR="004677B6" w:rsidRPr="00187BBE">
        <w:rPr>
          <w:bCs w:val="0"/>
          <w:sz w:val="24"/>
          <w:szCs w:val="24"/>
        </w:rPr>
        <w:t xml:space="preserve">В связи с этим Администрацией города проводится претензионная работа. </w:t>
      </w:r>
    </w:p>
    <w:p w:rsidR="00AD1D64" w:rsidRPr="00187BBE" w:rsidRDefault="000A18D8" w:rsidP="00187BBE">
      <w:pPr>
        <w:spacing w:after="0" w:line="240" w:lineRule="auto"/>
        <w:ind w:firstLine="708"/>
        <w:jc w:val="both"/>
        <w:rPr>
          <w:bCs w:val="0"/>
          <w:sz w:val="24"/>
          <w:szCs w:val="24"/>
        </w:rPr>
      </w:pPr>
      <w:r w:rsidRPr="00187BBE">
        <w:rPr>
          <w:rFonts w:eastAsia="Times New Roman"/>
          <w:sz w:val="24"/>
          <w:szCs w:val="24"/>
          <w:lang w:eastAsia="ru-RU"/>
        </w:rPr>
        <w:t>Завершение  благоустройства центрального парка планируется до конца текущего года.</w:t>
      </w:r>
    </w:p>
    <w:p w:rsidR="0022727F" w:rsidRPr="00187BBE" w:rsidRDefault="0022727F" w:rsidP="00187BBE">
      <w:pPr>
        <w:spacing w:after="0" w:line="240" w:lineRule="auto"/>
        <w:ind w:firstLine="708"/>
        <w:jc w:val="both"/>
        <w:rPr>
          <w:sz w:val="24"/>
          <w:szCs w:val="24"/>
        </w:rPr>
      </w:pPr>
      <w:r w:rsidRPr="00187BBE">
        <w:rPr>
          <w:sz w:val="24"/>
          <w:szCs w:val="24"/>
        </w:rPr>
        <w:lastRenderedPageBreak/>
        <w:t>Одним из важнейших элементов бл</w:t>
      </w:r>
      <w:r w:rsidR="00941F37" w:rsidRPr="00187BBE">
        <w:rPr>
          <w:sz w:val="24"/>
          <w:szCs w:val="24"/>
        </w:rPr>
        <w:t>агоустройства города является</w:t>
      </w:r>
      <w:r w:rsidRPr="00187BBE">
        <w:rPr>
          <w:sz w:val="24"/>
          <w:szCs w:val="24"/>
        </w:rPr>
        <w:t xml:space="preserve"> </w:t>
      </w:r>
      <w:r w:rsidRPr="00187BBE">
        <w:rPr>
          <w:b/>
          <w:sz w:val="24"/>
          <w:szCs w:val="24"/>
        </w:rPr>
        <w:t>освещение  городских улиц</w:t>
      </w:r>
      <w:r w:rsidRPr="00187BBE">
        <w:rPr>
          <w:sz w:val="24"/>
          <w:szCs w:val="24"/>
        </w:rPr>
        <w:t xml:space="preserve">. В целях его улучшения была проведена замена  728 ламп, дополнительно к </w:t>
      </w:r>
      <w:proofErr w:type="gramStart"/>
      <w:r w:rsidRPr="00187BBE">
        <w:rPr>
          <w:sz w:val="24"/>
          <w:szCs w:val="24"/>
        </w:rPr>
        <w:t>существующим</w:t>
      </w:r>
      <w:proofErr w:type="gramEnd"/>
      <w:r w:rsidRPr="00187BBE">
        <w:rPr>
          <w:sz w:val="24"/>
          <w:szCs w:val="24"/>
        </w:rPr>
        <w:t>,  установлено 29 новых светильников.</w:t>
      </w:r>
    </w:p>
    <w:p w:rsidR="0022727F" w:rsidRPr="00187BBE" w:rsidRDefault="0022727F" w:rsidP="00187BBE">
      <w:pPr>
        <w:spacing w:after="0" w:line="240" w:lineRule="auto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187BBE">
        <w:rPr>
          <w:sz w:val="24"/>
          <w:szCs w:val="24"/>
        </w:rPr>
        <w:t>Считаю</w:t>
      </w:r>
      <w:r w:rsidRPr="00187BBE">
        <w:rPr>
          <w:rFonts w:eastAsia="Times New Roman"/>
          <w:sz w:val="24"/>
          <w:szCs w:val="24"/>
          <w:lang w:eastAsia="ru-RU"/>
        </w:rPr>
        <w:t xml:space="preserve"> необходимым продолжить работу по улучшению качества уличного освещения. </w:t>
      </w:r>
    </w:p>
    <w:p w:rsidR="00941F37" w:rsidRPr="00187BBE" w:rsidRDefault="00BF5A1A" w:rsidP="00187BBE">
      <w:pPr>
        <w:shd w:val="clear" w:color="auto" w:fill="FFFFFF"/>
        <w:spacing w:after="0" w:line="240" w:lineRule="auto"/>
        <w:jc w:val="both"/>
        <w:rPr>
          <w:rFonts w:eastAsia="Calibri"/>
          <w:bCs w:val="0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ab/>
      </w:r>
      <w:r w:rsidR="00941F37" w:rsidRPr="00187BBE">
        <w:rPr>
          <w:rFonts w:eastAsia="Calibri"/>
          <w:bCs w:val="0"/>
          <w:sz w:val="24"/>
          <w:szCs w:val="24"/>
        </w:rPr>
        <w:t xml:space="preserve">Создание комфортной обстановки в городе невозможно без поддержания чистоты и порядка на </w:t>
      </w:r>
      <w:r w:rsidR="00941F37" w:rsidRPr="00187BBE">
        <w:rPr>
          <w:rFonts w:eastAsia="Calibri"/>
          <w:bCs w:val="0"/>
          <w:sz w:val="24"/>
          <w:szCs w:val="24"/>
          <w:lang w:eastAsia="ru-RU"/>
        </w:rPr>
        <w:t xml:space="preserve"> его территории</w:t>
      </w:r>
      <w:r w:rsidR="00941F37" w:rsidRPr="00187BBE">
        <w:rPr>
          <w:rFonts w:eastAsia="Calibri"/>
          <w:bCs w:val="0"/>
          <w:sz w:val="24"/>
          <w:szCs w:val="24"/>
        </w:rPr>
        <w:t xml:space="preserve">, и мы многое для этого делаем. </w:t>
      </w:r>
      <w:r w:rsidR="00941F37" w:rsidRPr="00187BBE">
        <w:rPr>
          <w:rFonts w:eastAsia="Calibri"/>
          <w:bCs w:val="0"/>
          <w:sz w:val="24"/>
          <w:szCs w:val="24"/>
          <w:lang w:eastAsia="ru-RU"/>
        </w:rPr>
        <w:t>Без этого не воспитать в человеке любовь к месту, где он живет, желание самому хранить и приумножать эту красоту. Это то, чем все мы должны заниматься ежедневно, изо дня в день.</w:t>
      </w:r>
    </w:p>
    <w:p w:rsidR="00941F37" w:rsidRPr="00187BBE" w:rsidRDefault="00941F37" w:rsidP="00187BBE">
      <w:pPr>
        <w:shd w:val="clear" w:color="auto" w:fill="FFFFFF"/>
        <w:spacing w:after="0" w:line="240" w:lineRule="auto"/>
        <w:jc w:val="both"/>
        <w:rPr>
          <w:rFonts w:eastAsia="Calibri"/>
          <w:bCs w:val="0"/>
          <w:sz w:val="24"/>
          <w:szCs w:val="24"/>
          <w:lang w:eastAsia="ru-RU"/>
        </w:rPr>
      </w:pPr>
    </w:p>
    <w:p w:rsidR="001550B8" w:rsidRPr="00187BBE" w:rsidRDefault="00974F69" w:rsidP="00187BBE">
      <w:pPr>
        <w:shd w:val="clear" w:color="auto" w:fill="FFFFFF"/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Большую </w:t>
      </w:r>
      <w:r w:rsidR="00C4659B" w:rsidRPr="00187BBE">
        <w:rPr>
          <w:rFonts w:eastAsia="Times New Roman"/>
          <w:sz w:val="24"/>
          <w:szCs w:val="24"/>
          <w:lang w:eastAsia="ru-RU"/>
        </w:rPr>
        <w:t>работ</w:t>
      </w:r>
      <w:r w:rsidRPr="00187BBE">
        <w:rPr>
          <w:rFonts w:eastAsia="Times New Roman"/>
          <w:sz w:val="24"/>
          <w:szCs w:val="24"/>
          <w:lang w:eastAsia="ru-RU"/>
        </w:rPr>
        <w:t>у</w:t>
      </w:r>
      <w:r w:rsidR="00926179" w:rsidRPr="00187BBE">
        <w:rPr>
          <w:rFonts w:eastAsia="Times New Roman"/>
          <w:sz w:val="24"/>
          <w:szCs w:val="24"/>
          <w:lang w:eastAsia="ru-RU"/>
        </w:rPr>
        <w:t xml:space="preserve"> по благоустройству</w:t>
      </w:r>
      <w:r w:rsidR="004951EC" w:rsidRPr="00187BBE">
        <w:rPr>
          <w:rFonts w:eastAsia="Times New Roman"/>
          <w:sz w:val="24"/>
          <w:szCs w:val="24"/>
          <w:lang w:eastAsia="ru-RU"/>
        </w:rPr>
        <w:t xml:space="preserve"> городских территорий </w:t>
      </w:r>
      <w:r w:rsidR="00C4659B" w:rsidRPr="00187BBE">
        <w:rPr>
          <w:rFonts w:eastAsia="Times New Roman"/>
          <w:sz w:val="24"/>
          <w:szCs w:val="24"/>
          <w:lang w:eastAsia="ru-RU"/>
        </w:rPr>
        <w:t>выполняет</w:t>
      </w:r>
      <w:r w:rsidR="00926179" w:rsidRPr="00187BBE">
        <w:rPr>
          <w:rFonts w:eastAsia="Times New Roman"/>
          <w:sz w:val="24"/>
          <w:szCs w:val="24"/>
          <w:lang w:eastAsia="ru-RU"/>
        </w:rPr>
        <w:t xml:space="preserve"> м</w:t>
      </w:r>
      <w:r w:rsidR="00AD48C8" w:rsidRPr="00187BBE">
        <w:rPr>
          <w:rFonts w:eastAsia="Times New Roman"/>
          <w:sz w:val="24"/>
          <w:szCs w:val="24"/>
          <w:lang w:eastAsia="ru-RU"/>
        </w:rPr>
        <w:t xml:space="preserve">униципальное казенное учреждение </w:t>
      </w:r>
      <w:r w:rsidR="00AD48C8" w:rsidRPr="00187BBE">
        <w:rPr>
          <w:rFonts w:eastAsia="Times New Roman"/>
          <w:b/>
          <w:sz w:val="24"/>
          <w:szCs w:val="24"/>
          <w:lang w:eastAsia="ru-RU"/>
        </w:rPr>
        <w:t>«Центр комплексного благоустройства»</w:t>
      </w:r>
      <w:r w:rsidR="001550B8" w:rsidRPr="00187BBE">
        <w:rPr>
          <w:rFonts w:eastAsia="Times New Roman"/>
          <w:b/>
          <w:sz w:val="24"/>
          <w:szCs w:val="24"/>
          <w:lang w:eastAsia="ru-RU"/>
        </w:rPr>
        <w:t>.</w:t>
      </w:r>
      <w:r w:rsidR="001550B8" w:rsidRPr="00187BBE">
        <w:rPr>
          <w:rFonts w:eastAsia="Times New Roman"/>
          <w:sz w:val="24"/>
          <w:szCs w:val="24"/>
          <w:lang w:eastAsia="ru-RU"/>
        </w:rPr>
        <w:t xml:space="preserve"> </w:t>
      </w:r>
    </w:p>
    <w:p w:rsidR="00A07066" w:rsidRPr="00187BBE" w:rsidRDefault="00722250" w:rsidP="00187BBE">
      <w:pPr>
        <w:widowControl w:val="0"/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>Работниками  Центра осуществля</w:t>
      </w:r>
      <w:r w:rsidR="000E0C8F" w:rsidRPr="00187BBE">
        <w:rPr>
          <w:rFonts w:eastAsia="Calibri"/>
          <w:bCs w:val="0"/>
          <w:sz w:val="24"/>
          <w:szCs w:val="24"/>
        </w:rPr>
        <w:t>лись</w:t>
      </w:r>
      <w:r w:rsidRPr="00187BBE">
        <w:rPr>
          <w:rFonts w:eastAsia="Calibri"/>
          <w:bCs w:val="0"/>
          <w:sz w:val="24"/>
          <w:szCs w:val="24"/>
        </w:rPr>
        <w:t xml:space="preserve"> работы по содержанию и </w:t>
      </w:r>
      <w:r w:rsidR="00A07066" w:rsidRPr="00187BBE">
        <w:rPr>
          <w:rFonts w:eastAsia="Calibri"/>
          <w:bCs w:val="0"/>
          <w:sz w:val="24"/>
          <w:szCs w:val="24"/>
        </w:rPr>
        <w:t>обслуживанию</w:t>
      </w:r>
      <w:r w:rsidRPr="00187BBE">
        <w:rPr>
          <w:rFonts w:eastAsia="Calibri"/>
          <w:bCs w:val="0"/>
          <w:sz w:val="24"/>
          <w:szCs w:val="24"/>
        </w:rPr>
        <w:t xml:space="preserve"> общегородск</w:t>
      </w:r>
      <w:r w:rsidR="00A07066" w:rsidRPr="00187BBE">
        <w:rPr>
          <w:rFonts w:eastAsia="Calibri"/>
          <w:bCs w:val="0"/>
          <w:sz w:val="24"/>
          <w:szCs w:val="24"/>
        </w:rPr>
        <w:t xml:space="preserve">ого </w:t>
      </w:r>
      <w:r w:rsidRPr="00187BBE">
        <w:rPr>
          <w:rFonts w:eastAsia="Calibri"/>
          <w:bCs w:val="0"/>
          <w:sz w:val="24"/>
          <w:szCs w:val="24"/>
        </w:rPr>
        <w:t xml:space="preserve"> </w:t>
      </w:r>
      <w:r w:rsidR="00533BF3" w:rsidRPr="00187BBE">
        <w:rPr>
          <w:rFonts w:eastAsia="Calibri"/>
          <w:bCs w:val="0"/>
          <w:sz w:val="24"/>
          <w:szCs w:val="24"/>
        </w:rPr>
        <w:t>муниципальн</w:t>
      </w:r>
      <w:r w:rsidR="00A07066" w:rsidRPr="00187BBE">
        <w:rPr>
          <w:rFonts w:eastAsia="Calibri"/>
          <w:bCs w:val="0"/>
          <w:sz w:val="24"/>
          <w:szCs w:val="24"/>
        </w:rPr>
        <w:t>ого</w:t>
      </w:r>
      <w:r w:rsidR="00533BF3" w:rsidRPr="00187BBE">
        <w:rPr>
          <w:rFonts w:eastAsia="Calibri"/>
          <w:bCs w:val="0"/>
          <w:sz w:val="24"/>
          <w:szCs w:val="24"/>
        </w:rPr>
        <w:t xml:space="preserve"> </w:t>
      </w:r>
      <w:r w:rsidRPr="00187BBE">
        <w:rPr>
          <w:rFonts w:eastAsia="Calibri"/>
          <w:bCs w:val="0"/>
          <w:sz w:val="24"/>
          <w:szCs w:val="24"/>
        </w:rPr>
        <w:t>имуществ</w:t>
      </w:r>
      <w:r w:rsidR="00A07066" w:rsidRPr="00187BBE">
        <w:rPr>
          <w:rFonts w:eastAsia="Calibri"/>
          <w:bCs w:val="0"/>
          <w:sz w:val="24"/>
          <w:szCs w:val="24"/>
        </w:rPr>
        <w:t>а</w:t>
      </w:r>
      <w:r w:rsidRPr="00187BBE">
        <w:rPr>
          <w:rFonts w:eastAsia="Calibri"/>
          <w:bCs w:val="0"/>
          <w:sz w:val="24"/>
          <w:szCs w:val="24"/>
        </w:rPr>
        <w:t xml:space="preserve"> и </w:t>
      </w:r>
      <w:r w:rsidR="008A4F1F" w:rsidRPr="00187BBE">
        <w:rPr>
          <w:rFonts w:eastAsia="Calibri"/>
          <w:bCs w:val="0"/>
          <w:sz w:val="24"/>
          <w:szCs w:val="24"/>
        </w:rPr>
        <w:t>территори</w:t>
      </w:r>
      <w:r w:rsidR="00A07066" w:rsidRPr="00187BBE">
        <w:rPr>
          <w:rFonts w:eastAsia="Calibri"/>
          <w:bCs w:val="0"/>
          <w:sz w:val="24"/>
          <w:szCs w:val="24"/>
        </w:rPr>
        <w:t>й</w:t>
      </w:r>
      <w:r w:rsidR="008A4F1F" w:rsidRPr="00187BBE">
        <w:rPr>
          <w:rFonts w:eastAsia="Calibri"/>
          <w:bCs w:val="0"/>
          <w:sz w:val="24"/>
          <w:szCs w:val="24"/>
        </w:rPr>
        <w:t xml:space="preserve"> общего пользования</w:t>
      </w:r>
      <w:r w:rsidR="00A07066" w:rsidRPr="00187BBE">
        <w:rPr>
          <w:rFonts w:eastAsia="Calibri"/>
          <w:bCs w:val="0"/>
          <w:sz w:val="24"/>
          <w:szCs w:val="24"/>
        </w:rPr>
        <w:t xml:space="preserve"> </w:t>
      </w:r>
      <w:r w:rsidR="008A4F1F" w:rsidRPr="00187BBE">
        <w:rPr>
          <w:rFonts w:eastAsia="Calibri"/>
          <w:bCs w:val="0"/>
          <w:sz w:val="24"/>
          <w:szCs w:val="24"/>
        </w:rPr>
        <w:t>- мест</w:t>
      </w:r>
      <w:r w:rsidR="00A07066" w:rsidRPr="00187BBE">
        <w:rPr>
          <w:rFonts w:eastAsia="Calibri"/>
          <w:bCs w:val="0"/>
          <w:sz w:val="24"/>
          <w:szCs w:val="24"/>
        </w:rPr>
        <w:t>а</w:t>
      </w:r>
      <w:r w:rsidR="008A4F1F" w:rsidRPr="00187BBE">
        <w:rPr>
          <w:rFonts w:eastAsia="Calibri"/>
          <w:bCs w:val="0"/>
          <w:sz w:val="24"/>
          <w:szCs w:val="24"/>
        </w:rPr>
        <w:t xml:space="preserve"> отдыха «Подвесной мост», сквер</w:t>
      </w:r>
      <w:r w:rsidR="00A07066" w:rsidRPr="00187BBE">
        <w:rPr>
          <w:rFonts w:eastAsia="Calibri"/>
          <w:bCs w:val="0"/>
          <w:sz w:val="24"/>
          <w:szCs w:val="24"/>
        </w:rPr>
        <w:t>а</w:t>
      </w:r>
      <w:r w:rsidR="008A4F1F" w:rsidRPr="00187BBE">
        <w:rPr>
          <w:rFonts w:eastAsia="Calibri"/>
          <w:bCs w:val="0"/>
          <w:sz w:val="24"/>
          <w:szCs w:val="24"/>
        </w:rPr>
        <w:t xml:space="preserve"> «Солнечный», </w:t>
      </w:r>
      <w:r w:rsidR="00A07066" w:rsidRPr="00187BBE">
        <w:rPr>
          <w:rFonts w:eastAsia="Calibri"/>
          <w:bCs w:val="0"/>
          <w:sz w:val="24"/>
          <w:szCs w:val="24"/>
        </w:rPr>
        <w:t xml:space="preserve">площади Левченко, </w:t>
      </w:r>
      <w:r w:rsidR="008A4F1F" w:rsidRPr="00187BBE">
        <w:rPr>
          <w:rFonts w:eastAsia="Calibri"/>
          <w:bCs w:val="0"/>
          <w:sz w:val="24"/>
          <w:szCs w:val="24"/>
        </w:rPr>
        <w:t>центральн</w:t>
      </w:r>
      <w:r w:rsidR="00A07066" w:rsidRPr="00187BBE">
        <w:rPr>
          <w:rFonts w:eastAsia="Calibri"/>
          <w:bCs w:val="0"/>
          <w:sz w:val="24"/>
          <w:szCs w:val="24"/>
        </w:rPr>
        <w:t>ой</w:t>
      </w:r>
      <w:r w:rsidR="008A4F1F" w:rsidRPr="00187BBE">
        <w:rPr>
          <w:rFonts w:eastAsia="Calibri"/>
          <w:bCs w:val="0"/>
          <w:sz w:val="24"/>
          <w:szCs w:val="24"/>
        </w:rPr>
        <w:t xml:space="preserve"> алле</w:t>
      </w:r>
      <w:r w:rsidR="00A07066" w:rsidRPr="00187BBE">
        <w:rPr>
          <w:rFonts w:eastAsia="Calibri"/>
          <w:bCs w:val="0"/>
          <w:sz w:val="24"/>
          <w:szCs w:val="24"/>
        </w:rPr>
        <w:t>и</w:t>
      </w:r>
      <w:r w:rsidR="008A4F1F" w:rsidRPr="00187BBE">
        <w:rPr>
          <w:rFonts w:eastAsia="Calibri"/>
          <w:bCs w:val="0"/>
          <w:sz w:val="24"/>
          <w:szCs w:val="24"/>
        </w:rPr>
        <w:t xml:space="preserve"> и други</w:t>
      </w:r>
      <w:r w:rsidR="00A07066" w:rsidRPr="00187BBE">
        <w:rPr>
          <w:rFonts w:eastAsia="Calibri"/>
          <w:bCs w:val="0"/>
          <w:sz w:val="24"/>
          <w:szCs w:val="24"/>
        </w:rPr>
        <w:t>х</w:t>
      </w:r>
      <w:r w:rsidR="008A4F1F" w:rsidRPr="00187BBE">
        <w:rPr>
          <w:rFonts w:eastAsia="Calibri"/>
          <w:bCs w:val="0"/>
          <w:sz w:val="24"/>
          <w:szCs w:val="24"/>
        </w:rPr>
        <w:t xml:space="preserve">. </w:t>
      </w:r>
    </w:p>
    <w:p w:rsidR="008A4F1F" w:rsidRPr="00187BBE" w:rsidRDefault="00DC5753" w:rsidP="00187BBE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r w:rsidRPr="00187BBE">
        <w:rPr>
          <w:rFonts w:eastAsia="Calibri"/>
          <w:sz w:val="24"/>
          <w:szCs w:val="24"/>
        </w:rPr>
        <w:t xml:space="preserve">Большой комплекс работ выполнен </w:t>
      </w:r>
      <w:r w:rsidRPr="00187BBE">
        <w:rPr>
          <w:rFonts w:eastAsia="Calibri"/>
          <w:b/>
          <w:sz w:val="24"/>
          <w:szCs w:val="24"/>
        </w:rPr>
        <w:t>по уходу</w:t>
      </w:r>
      <w:r w:rsidRPr="00187BBE">
        <w:rPr>
          <w:rFonts w:eastAsia="Calibri"/>
          <w:b/>
          <w:bCs w:val="0"/>
          <w:sz w:val="24"/>
          <w:szCs w:val="24"/>
        </w:rPr>
        <w:t xml:space="preserve"> </w:t>
      </w:r>
      <w:r w:rsidRPr="00187BBE">
        <w:rPr>
          <w:rFonts w:eastAsia="Calibri"/>
          <w:b/>
          <w:sz w:val="24"/>
          <w:szCs w:val="24"/>
        </w:rPr>
        <w:t>за</w:t>
      </w:r>
      <w:r w:rsidRPr="00187BBE">
        <w:rPr>
          <w:rFonts w:eastAsia="Calibri"/>
          <w:b/>
          <w:bCs w:val="0"/>
          <w:sz w:val="24"/>
          <w:szCs w:val="24"/>
        </w:rPr>
        <w:t xml:space="preserve"> </w:t>
      </w:r>
      <w:r w:rsidRPr="00187BBE">
        <w:rPr>
          <w:rFonts w:eastAsia="Calibri"/>
          <w:b/>
          <w:sz w:val="24"/>
          <w:szCs w:val="24"/>
        </w:rPr>
        <w:t>зелеными</w:t>
      </w:r>
      <w:r w:rsidRPr="00187BBE">
        <w:rPr>
          <w:rFonts w:eastAsia="Calibri"/>
          <w:b/>
          <w:bCs w:val="0"/>
          <w:sz w:val="24"/>
          <w:szCs w:val="24"/>
        </w:rPr>
        <w:t xml:space="preserve"> </w:t>
      </w:r>
      <w:r w:rsidRPr="00187BBE">
        <w:rPr>
          <w:rFonts w:eastAsia="Calibri"/>
          <w:b/>
          <w:sz w:val="24"/>
          <w:szCs w:val="24"/>
        </w:rPr>
        <w:t>насаждениями</w:t>
      </w:r>
      <w:r w:rsidRPr="00187BBE">
        <w:rPr>
          <w:rFonts w:eastAsia="Calibri"/>
          <w:sz w:val="24"/>
          <w:szCs w:val="24"/>
        </w:rPr>
        <w:t xml:space="preserve">. </w:t>
      </w:r>
      <w:r w:rsidRPr="00187BBE">
        <w:rPr>
          <w:rFonts w:eastAsia="Calibri"/>
          <w:bCs w:val="0"/>
          <w:sz w:val="24"/>
          <w:szCs w:val="24"/>
        </w:rPr>
        <w:t xml:space="preserve"> В период с марта по октябрь  организована </w:t>
      </w:r>
      <w:r w:rsidR="00C91B77" w:rsidRPr="00187BBE">
        <w:rPr>
          <w:rFonts w:eastAsia="Calibri"/>
          <w:bCs w:val="0"/>
          <w:sz w:val="24"/>
          <w:szCs w:val="24"/>
        </w:rPr>
        <w:t>регулярная</w:t>
      </w:r>
      <w:r w:rsidRPr="00187BBE">
        <w:rPr>
          <w:rFonts w:eastAsia="Calibri"/>
          <w:bCs w:val="0"/>
          <w:sz w:val="24"/>
          <w:szCs w:val="24"/>
        </w:rPr>
        <w:t xml:space="preserve">  работа по кошению газонов, </w:t>
      </w:r>
      <w:proofErr w:type="spellStart"/>
      <w:r w:rsidRPr="00187BBE">
        <w:rPr>
          <w:rFonts w:eastAsia="Calibri"/>
          <w:bCs w:val="0"/>
          <w:sz w:val="24"/>
          <w:szCs w:val="24"/>
        </w:rPr>
        <w:t>кронированию</w:t>
      </w:r>
      <w:proofErr w:type="spellEnd"/>
      <w:r w:rsidRPr="00187BBE">
        <w:rPr>
          <w:rFonts w:eastAsia="Calibri"/>
          <w:bCs w:val="0"/>
          <w:sz w:val="24"/>
          <w:szCs w:val="24"/>
        </w:rPr>
        <w:t xml:space="preserve">  деревьев. </w:t>
      </w:r>
    </w:p>
    <w:p w:rsidR="00C91B77" w:rsidRPr="00187BBE" w:rsidRDefault="00C91B77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 xml:space="preserve"> Благодаря своевременным </w:t>
      </w:r>
      <w:proofErr w:type="spellStart"/>
      <w:r w:rsidRPr="00187BBE">
        <w:rPr>
          <w:rFonts w:eastAsia="Calibri"/>
          <w:bCs w:val="0"/>
          <w:sz w:val="24"/>
          <w:szCs w:val="24"/>
        </w:rPr>
        <w:t>уходным</w:t>
      </w:r>
      <w:proofErr w:type="spellEnd"/>
      <w:r w:rsidRPr="00187BBE">
        <w:rPr>
          <w:rFonts w:eastAsia="Calibri"/>
          <w:bCs w:val="0"/>
          <w:sz w:val="24"/>
          <w:szCs w:val="24"/>
        </w:rPr>
        <w:t xml:space="preserve"> работам были сохранены  и радовали жителей и гостей города в жаркие летние дни и до поздней осени своим цветением городские клумбы и цветники, кашпо и вазоны</w:t>
      </w:r>
      <w:r w:rsidR="00290A28" w:rsidRPr="00187BBE">
        <w:rPr>
          <w:rFonts w:eastAsia="Calibri"/>
          <w:bCs w:val="0"/>
          <w:sz w:val="24"/>
          <w:szCs w:val="24"/>
        </w:rPr>
        <w:t xml:space="preserve">. </w:t>
      </w:r>
    </w:p>
    <w:p w:rsidR="00DC5753" w:rsidRPr="00187BBE" w:rsidRDefault="00C91B77" w:rsidP="00187BBE">
      <w:pPr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>Для благоустройства территории места отдыха «Подвесной мост» приобретены водные растения (кувшинки, лотосы, гиацинты)</w:t>
      </w:r>
      <w:r w:rsidR="00627D4B" w:rsidRPr="00187BBE">
        <w:rPr>
          <w:rFonts w:eastAsia="Calibri"/>
          <w:bCs w:val="0"/>
          <w:sz w:val="24"/>
          <w:szCs w:val="24"/>
        </w:rPr>
        <w:t xml:space="preserve">, проведена подсадка декоративных ив.  </w:t>
      </w:r>
    </w:p>
    <w:p w:rsidR="00C91B77" w:rsidRPr="00187BBE" w:rsidRDefault="00C91B77" w:rsidP="00187BBE">
      <w:pPr>
        <w:spacing w:after="0" w:line="240" w:lineRule="auto"/>
        <w:ind w:firstLine="720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>В осенний день древонасаждения 15 октября  на ул. Королева, в районе дома № 1, появился новый ряд кленов</w:t>
      </w:r>
      <w:r w:rsidR="00627D4B" w:rsidRPr="00187BBE">
        <w:rPr>
          <w:rFonts w:eastAsia="Calibri"/>
          <w:bCs w:val="0"/>
          <w:sz w:val="24"/>
          <w:szCs w:val="24"/>
        </w:rPr>
        <w:t xml:space="preserve"> (49)</w:t>
      </w:r>
      <w:r w:rsidRPr="00187BBE">
        <w:rPr>
          <w:rFonts w:eastAsia="Calibri"/>
          <w:bCs w:val="0"/>
          <w:sz w:val="24"/>
          <w:szCs w:val="24"/>
        </w:rPr>
        <w:t xml:space="preserve">.  Также были высажены </w:t>
      </w:r>
      <w:r w:rsidR="00627D4B" w:rsidRPr="00187BBE">
        <w:rPr>
          <w:rFonts w:eastAsia="Calibri"/>
          <w:bCs w:val="0"/>
          <w:sz w:val="24"/>
          <w:szCs w:val="24"/>
        </w:rPr>
        <w:t>40</w:t>
      </w:r>
      <w:r w:rsidR="00E369E0" w:rsidRPr="00187BBE">
        <w:rPr>
          <w:rFonts w:eastAsia="Calibri"/>
          <w:bCs w:val="0"/>
          <w:sz w:val="24"/>
          <w:szCs w:val="24"/>
        </w:rPr>
        <w:t xml:space="preserve"> </w:t>
      </w:r>
      <w:proofErr w:type="spellStart"/>
      <w:r w:rsidR="00627D4B" w:rsidRPr="00187BBE">
        <w:rPr>
          <w:rFonts w:eastAsia="Calibri"/>
          <w:bCs w:val="0"/>
          <w:sz w:val="24"/>
          <w:szCs w:val="24"/>
        </w:rPr>
        <w:t>колоновидных</w:t>
      </w:r>
      <w:proofErr w:type="spellEnd"/>
      <w:r w:rsidR="00627D4B" w:rsidRPr="00187BBE">
        <w:rPr>
          <w:rFonts w:eastAsia="Calibri"/>
          <w:bCs w:val="0"/>
          <w:sz w:val="24"/>
          <w:szCs w:val="24"/>
        </w:rPr>
        <w:t xml:space="preserve"> туй </w:t>
      </w:r>
      <w:r w:rsidRPr="00187BBE">
        <w:rPr>
          <w:rFonts w:eastAsia="Calibri"/>
          <w:bCs w:val="0"/>
          <w:sz w:val="24"/>
          <w:szCs w:val="24"/>
        </w:rPr>
        <w:t>вокруг новой спортивной площадки</w:t>
      </w:r>
      <w:r w:rsidR="00E369E0" w:rsidRPr="00187BBE">
        <w:rPr>
          <w:rFonts w:eastAsia="Calibri"/>
          <w:bCs w:val="0"/>
          <w:sz w:val="24"/>
          <w:szCs w:val="24"/>
        </w:rPr>
        <w:t>,</w:t>
      </w:r>
      <w:r w:rsidRPr="00187BBE">
        <w:rPr>
          <w:rFonts w:eastAsia="Calibri"/>
          <w:bCs w:val="0"/>
          <w:sz w:val="24"/>
          <w:szCs w:val="24"/>
        </w:rPr>
        <w:t xml:space="preserve"> расположенной </w:t>
      </w:r>
      <w:r w:rsidR="00E369E0" w:rsidRPr="00187BBE">
        <w:rPr>
          <w:rFonts w:eastAsia="Calibri"/>
          <w:bCs w:val="0"/>
          <w:sz w:val="24"/>
          <w:szCs w:val="24"/>
        </w:rPr>
        <w:t>на территории</w:t>
      </w:r>
      <w:r w:rsidRPr="00187BBE">
        <w:rPr>
          <w:rFonts w:eastAsia="Calibri"/>
          <w:bCs w:val="0"/>
          <w:sz w:val="24"/>
          <w:szCs w:val="24"/>
        </w:rPr>
        <w:t xml:space="preserve"> </w:t>
      </w:r>
      <w:r w:rsidR="00E369E0" w:rsidRPr="00187BBE">
        <w:rPr>
          <w:rFonts w:eastAsia="Calibri"/>
          <w:bCs w:val="0"/>
          <w:sz w:val="24"/>
          <w:szCs w:val="24"/>
        </w:rPr>
        <w:t>Г</w:t>
      </w:r>
      <w:r w:rsidRPr="00187BBE">
        <w:rPr>
          <w:rFonts w:eastAsia="Calibri"/>
          <w:bCs w:val="0"/>
          <w:sz w:val="24"/>
          <w:szCs w:val="24"/>
        </w:rPr>
        <w:t>ородск</w:t>
      </w:r>
      <w:r w:rsidR="00E369E0" w:rsidRPr="00187BBE">
        <w:rPr>
          <w:rFonts w:eastAsia="Calibri"/>
          <w:bCs w:val="0"/>
          <w:sz w:val="24"/>
          <w:szCs w:val="24"/>
        </w:rPr>
        <w:t>ого</w:t>
      </w:r>
      <w:r w:rsidRPr="00187BBE">
        <w:rPr>
          <w:rFonts w:eastAsia="Calibri"/>
          <w:bCs w:val="0"/>
          <w:sz w:val="24"/>
          <w:szCs w:val="24"/>
        </w:rPr>
        <w:t xml:space="preserve"> культурно</w:t>
      </w:r>
      <w:r w:rsidR="00E369E0" w:rsidRPr="00187BBE">
        <w:rPr>
          <w:rFonts w:eastAsia="Calibri"/>
          <w:bCs w:val="0"/>
          <w:sz w:val="24"/>
          <w:szCs w:val="24"/>
        </w:rPr>
        <w:t xml:space="preserve"> </w:t>
      </w:r>
      <w:r w:rsidRPr="00187BBE">
        <w:rPr>
          <w:rFonts w:eastAsia="Calibri"/>
          <w:bCs w:val="0"/>
          <w:sz w:val="24"/>
          <w:szCs w:val="24"/>
        </w:rPr>
        <w:t>- досугов</w:t>
      </w:r>
      <w:r w:rsidR="00E369E0" w:rsidRPr="00187BBE">
        <w:rPr>
          <w:rFonts w:eastAsia="Calibri"/>
          <w:bCs w:val="0"/>
          <w:sz w:val="24"/>
          <w:szCs w:val="24"/>
        </w:rPr>
        <w:t>ого</w:t>
      </w:r>
      <w:r w:rsidRPr="00187BBE">
        <w:rPr>
          <w:rFonts w:eastAsia="Calibri"/>
          <w:bCs w:val="0"/>
          <w:sz w:val="24"/>
          <w:szCs w:val="24"/>
        </w:rPr>
        <w:t xml:space="preserve"> центр</w:t>
      </w:r>
      <w:r w:rsidR="00E369E0" w:rsidRPr="00187BBE">
        <w:rPr>
          <w:rFonts w:eastAsia="Calibri"/>
          <w:bCs w:val="0"/>
          <w:sz w:val="24"/>
          <w:szCs w:val="24"/>
        </w:rPr>
        <w:t>а</w:t>
      </w:r>
      <w:r w:rsidR="00627D4B" w:rsidRPr="00187BBE">
        <w:rPr>
          <w:rFonts w:eastAsia="Calibri"/>
          <w:bCs w:val="0"/>
          <w:sz w:val="24"/>
          <w:szCs w:val="24"/>
        </w:rPr>
        <w:t>.</w:t>
      </w:r>
      <w:r w:rsidRPr="00187BBE">
        <w:rPr>
          <w:rFonts w:eastAsia="Calibri"/>
          <w:bCs w:val="0"/>
          <w:sz w:val="24"/>
          <w:szCs w:val="24"/>
        </w:rPr>
        <w:t xml:space="preserve"> </w:t>
      </w:r>
    </w:p>
    <w:p w:rsidR="00A07066" w:rsidRPr="00187BBE" w:rsidRDefault="00A07066" w:rsidP="00187BBE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Также проводились санитарные мероприятия по  вырубке поросли, покосу сорной растительности,  сбору случайного мусора. </w:t>
      </w:r>
    </w:p>
    <w:p w:rsidR="00A73944" w:rsidRPr="00187BBE" w:rsidRDefault="00A73944" w:rsidP="00187BBE">
      <w:pPr>
        <w:spacing w:after="0" w:line="240" w:lineRule="auto"/>
        <w:ind w:firstLine="709"/>
        <w:jc w:val="both"/>
        <w:rPr>
          <w:rFonts w:eastAsia="Calibri"/>
          <w:bCs w:val="0"/>
          <w:color w:val="7030A0"/>
          <w:sz w:val="24"/>
          <w:szCs w:val="24"/>
        </w:rPr>
      </w:pPr>
    </w:p>
    <w:p w:rsidR="007A2670" w:rsidRPr="00187BBE" w:rsidRDefault="00E369E0" w:rsidP="00187B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Решение вопросов </w:t>
      </w:r>
      <w:r w:rsidR="007A2670" w:rsidRPr="00187BBE">
        <w:rPr>
          <w:rFonts w:eastAsia="Times New Roman"/>
          <w:sz w:val="24"/>
          <w:szCs w:val="24"/>
          <w:lang w:eastAsia="ru-RU"/>
        </w:rPr>
        <w:t xml:space="preserve"> благоустройства</w:t>
      </w:r>
      <w:r w:rsidRPr="00187BBE">
        <w:rPr>
          <w:rFonts w:eastAsia="Times New Roman"/>
          <w:sz w:val="24"/>
          <w:szCs w:val="24"/>
          <w:lang w:eastAsia="ru-RU"/>
        </w:rPr>
        <w:t>, чистоты и порядка</w:t>
      </w:r>
      <w:r w:rsidR="007A2670" w:rsidRPr="00187BBE">
        <w:rPr>
          <w:rFonts w:eastAsia="Times New Roman"/>
          <w:sz w:val="24"/>
          <w:szCs w:val="24"/>
          <w:lang w:eastAsia="ru-RU"/>
        </w:rPr>
        <w:t xml:space="preserve"> – это не только финансы, но и человеческий фактор.</w:t>
      </w:r>
    </w:p>
    <w:p w:rsidR="007A2670" w:rsidRPr="00187BBE" w:rsidRDefault="007A2670" w:rsidP="00187B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Красивый и чистый город – это </w:t>
      </w:r>
      <w:r w:rsidR="00E369E0" w:rsidRPr="00187BBE">
        <w:rPr>
          <w:rFonts w:eastAsia="Times New Roman"/>
          <w:sz w:val="24"/>
          <w:szCs w:val="24"/>
          <w:lang w:eastAsia="ru-RU"/>
        </w:rPr>
        <w:t xml:space="preserve">и вклад </w:t>
      </w:r>
      <w:r w:rsidRPr="00187BBE">
        <w:rPr>
          <w:rFonts w:eastAsia="Times New Roman"/>
          <w:sz w:val="24"/>
          <w:szCs w:val="24"/>
          <w:lang w:eastAsia="ru-RU"/>
        </w:rPr>
        <w:t>жителей, и от того, как они ухаживают за своим</w:t>
      </w:r>
      <w:r w:rsidR="000E0C8F" w:rsidRPr="00187BBE">
        <w:rPr>
          <w:rFonts w:eastAsia="Times New Roman"/>
          <w:sz w:val="24"/>
          <w:szCs w:val="24"/>
          <w:lang w:eastAsia="ru-RU"/>
        </w:rPr>
        <w:t>и</w:t>
      </w:r>
      <w:r w:rsidRPr="00187BBE">
        <w:rPr>
          <w:rFonts w:eastAsia="Times New Roman"/>
          <w:sz w:val="24"/>
          <w:szCs w:val="24"/>
          <w:lang w:eastAsia="ru-RU"/>
        </w:rPr>
        <w:t xml:space="preserve"> домовладениями, наводят порядок возле своих дворов, зависит внешний вид самого города. Но, к сожалению, так делают не все, что подтверждается протоколами об административных правонарушениях во время уличных рейдов.</w:t>
      </w:r>
    </w:p>
    <w:p w:rsidR="0083520C" w:rsidRPr="00187BBE" w:rsidRDefault="0083520C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 xml:space="preserve">Несомненно, положительный эффект дает системная работа по контролю за  соблюдением Правил благоустройства на территории города </w:t>
      </w:r>
      <w:proofErr w:type="spellStart"/>
      <w:r w:rsidRPr="00187BBE">
        <w:rPr>
          <w:rFonts w:eastAsia="Calibri"/>
          <w:bCs w:val="0"/>
          <w:sz w:val="24"/>
          <w:szCs w:val="24"/>
        </w:rPr>
        <w:t>Семикаракорска</w:t>
      </w:r>
      <w:proofErr w:type="spellEnd"/>
      <w:r w:rsidRPr="00187BBE">
        <w:rPr>
          <w:rFonts w:eastAsia="Calibri"/>
          <w:bCs w:val="0"/>
          <w:sz w:val="24"/>
          <w:szCs w:val="24"/>
        </w:rPr>
        <w:t>. В течение последних лет сложилась хорошая практика взаимодействия администрации, органов ТОС, ОМВД и других служб по проведению совместных рейдов, в ходе которых выявляются административные правонарушения, в том числе нарушения Правил благоустройства.</w:t>
      </w:r>
    </w:p>
    <w:p w:rsidR="0083520C" w:rsidRPr="00187BBE" w:rsidRDefault="0083520C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Times New Roman"/>
          <w:bCs w:val="0"/>
          <w:sz w:val="24"/>
          <w:szCs w:val="24"/>
        </w:rPr>
        <w:t xml:space="preserve">За отчетный период </w:t>
      </w:r>
      <w:r w:rsidRPr="00187BBE">
        <w:rPr>
          <w:rFonts w:eastAsia="Calibri"/>
          <w:bCs w:val="0"/>
          <w:sz w:val="24"/>
          <w:szCs w:val="24"/>
        </w:rPr>
        <w:t xml:space="preserve">проведено  </w:t>
      </w:r>
      <w:r w:rsidRPr="00187BBE">
        <w:rPr>
          <w:rFonts w:eastAsia="Calibri"/>
          <w:b/>
          <w:bCs w:val="0"/>
          <w:sz w:val="24"/>
          <w:szCs w:val="24"/>
        </w:rPr>
        <w:t>48 рейдов</w:t>
      </w:r>
      <w:r w:rsidRPr="00187BBE">
        <w:rPr>
          <w:rFonts w:eastAsia="Calibri"/>
          <w:bCs w:val="0"/>
          <w:sz w:val="24"/>
          <w:szCs w:val="24"/>
        </w:rPr>
        <w:t xml:space="preserve">. По фактам выявленных </w:t>
      </w:r>
      <w:r w:rsidRPr="00187BBE">
        <w:rPr>
          <w:rFonts w:eastAsia="Times New Roman"/>
          <w:bCs w:val="0"/>
          <w:sz w:val="24"/>
          <w:szCs w:val="24"/>
        </w:rPr>
        <w:t>административных правонарушений</w:t>
      </w:r>
      <w:r w:rsidRPr="00187BBE">
        <w:rPr>
          <w:rFonts w:eastAsia="Calibri"/>
          <w:bCs w:val="0"/>
          <w:sz w:val="24"/>
          <w:szCs w:val="24"/>
        </w:rPr>
        <w:t xml:space="preserve">  </w:t>
      </w:r>
      <w:r w:rsidRPr="00187BBE">
        <w:rPr>
          <w:rFonts w:eastAsia="Times New Roman"/>
          <w:bCs w:val="0"/>
          <w:sz w:val="24"/>
          <w:szCs w:val="24"/>
        </w:rPr>
        <w:t xml:space="preserve">специалистами администрации </w:t>
      </w:r>
      <w:r w:rsidRPr="00187BBE">
        <w:rPr>
          <w:rFonts w:eastAsia="Calibri"/>
          <w:bCs w:val="0"/>
          <w:sz w:val="24"/>
          <w:szCs w:val="24"/>
        </w:rPr>
        <w:t xml:space="preserve">было составлено </w:t>
      </w:r>
      <w:r w:rsidRPr="00187BBE">
        <w:rPr>
          <w:rFonts w:eastAsia="Calibri"/>
          <w:b/>
          <w:bCs w:val="0"/>
          <w:sz w:val="24"/>
          <w:szCs w:val="24"/>
        </w:rPr>
        <w:t>89 протоколов</w:t>
      </w:r>
      <w:r w:rsidRPr="00187BBE">
        <w:rPr>
          <w:rFonts w:eastAsia="Calibri"/>
          <w:bCs w:val="0"/>
          <w:sz w:val="24"/>
          <w:szCs w:val="24"/>
        </w:rPr>
        <w:t xml:space="preserve">,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выписано </w:t>
      </w:r>
      <w:r w:rsidRPr="00187BBE">
        <w:rPr>
          <w:rFonts w:eastAsia="Times New Roman"/>
          <w:b/>
          <w:bCs w:val="0"/>
          <w:sz w:val="24"/>
          <w:szCs w:val="24"/>
          <w:lang w:eastAsia="ru-RU"/>
        </w:rPr>
        <w:t>246 предписаний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, выдано </w:t>
      </w:r>
      <w:r w:rsidRPr="00187BBE">
        <w:rPr>
          <w:rFonts w:eastAsia="Times New Roman"/>
          <w:b/>
          <w:bCs w:val="0"/>
          <w:sz w:val="24"/>
          <w:szCs w:val="24"/>
          <w:lang w:eastAsia="ru-RU"/>
        </w:rPr>
        <w:t>198 уведомлений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. </w:t>
      </w:r>
    </w:p>
    <w:p w:rsidR="005D2C68" w:rsidRPr="00187BBE" w:rsidRDefault="00890887" w:rsidP="00187BB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Важным звеном в </w:t>
      </w:r>
      <w:r w:rsidR="005D2C68" w:rsidRPr="00187BBE">
        <w:rPr>
          <w:rFonts w:eastAsia="Times New Roman"/>
          <w:sz w:val="24"/>
          <w:szCs w:val="24"/>
          <w:lang w:eastAsia="ru-RU"/>
        </w:rPr>
        <w:t xml:space="preserve">этой работе </w:t>
      </w:r>
      <w:r w:rsidRPr="00187BBE">
        <w:rPr>
          <w:rFonts w:eastAsia="Times New Roman"/>
          <w:sz w:val="24"/>
          <w:szCs w:val="24"/>
          <w:lang w:eastAsia="ru-RU"/>
        </w:rPr>
        <w:t xml:space="preserve">является территориальное общественное самоуправление. Активные </w:t>
      </w:r>
      <w:r w:rsidR="00C51BE3" w:rsidRPr="00187BBE">
        <w:rPr>
          <w:rFonts w:eastAsia="Times New Roman"/>
          <w:sz w:val="24"/>
          <w:szCs w:val="24"/>
          <w:lang w:eastAsia="ru-RU"/>
        </w:rPr>
        <w:t>горожане</w:t>
      </w:r>
      <w:r w:rsidRPr="00187BBE">
        <w:rPr>
          <w:rFonts w:eastAsia="Times New Roman"/>
          <w:sz w:val="24"/>
          <w:szCs w:val="24"/>
          <w:lang w:eastAsia="ru-RU"/>
        </w:rPr>
        <w:t xml:space="preserve"> участвуют в благоустройстве дворов и общедомовых территорий, осуществляют </w:t>
      </w:r>
      <w:proofErr w:type="gramStart"/>
      <w:r w:rsidRPr="00187BB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187BBE">
        <w:rPr>
          <w:rFonts w:eastAsia="Times New Roman"/>
          <w:sz w:val="24"/>
          <w:szCs w:val="24"/>
          <w:lang w:eastAsia="ru-RU"/>
        </w:rPr>
        <w:t xml:space="preserve"> санитарным состоянием</w:t>
      </w:r>
      <w:r w:rsidR="005D2C68" w:rsidRPr="00187BBE">
        <w:rPr>
          <w:rFonts w:eastAsia="Times New Roman"/>
          <w:sz w:val="24"/>
          <w:szCs w:val="24"/>
          <w:lang w:eastAsia="ru-RU"/>
        </w:rPr>
        <w:t>.</w:t>
      </w:r>
    </w:p>
    <w:p w:rsidR="0083520C" w:rsidRPr="00187BBE" w:rsidRDefault="0083520C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  <w:shd w:val="clear" w:color="auto" w:fill="FFFFFF"/>
        </w:rPr>
      </w:pPr>
      <w:r w:rsidRPr="00187BBE">
        <w:rPr>
          <w:rFonts w:eastAsia="Calibri"/>
          <w:bCs w:val="0"/>
          <w:sz w:val="24"/>
          <w:szCs w:val="24"/>
        </w:rPr>
        <w:t>Ежегодно органам ТОС,  победителям смотра-конкурса «Я люблю свой город»</w:t>
      </w:r>
      <w:r w:rsidR="00890887" w:rsidRPr="00187BBE">
        <w:rPr>
          <w:rFonts w:eastAsia="Calibri"/>
          <w:bCs w:val="0"/>
          <w:sz w:val="24"/>
          <w:szCs w:val="24"/>
        </w:rPr>
        <w:t>,</w:t>
      </w:r>
      <w:r w:rsidRPr="00187BBE">
        <w:rPr>
          <w:rFonts w:eastAsia="Calibri"/>
          <w:bCs w:val="0"/>
          <w:sz w:val="24"/>
          <w:szCs w:val="24"/>
        </w:rPr>
        <w:t xml:space="preserve"> вручаются денежные сертификаты на определенную сумму для дальнейшего благоустройства территории общественного  самоуправления. На общих собраниях жители  обсуждают и утверждают социальные проекты, реализовать которы</w:t>
      </w:r>
      <w:r w:rsidR="00890887" w:rsidRPr="00187BBE">
        <w:rPr>
          <w:rFonts w:eastAsia="Calibri"/>
          <w:bCs w:val="0"/>
          <w:sz w:val="24"/>
          <w:szCs w:val="24"/>
        </w:rPr>
        <w:t>е</w:t>
      </w:r>
      <w:r w:rsidRPr="00187BBE">
        <w:rPr>
          <w:rFonts w:eastAsia="Calibri"/>
          <w:bCs w:val="0"/>
          <w:sz w:val="24"/>
          <w:szCs w:val="24"/>
        </w:rPr>
        <w:t xml:space="preserve">  они могут на сумму своего сертификата.</w:t>
      </w:r>
      <w:r w:rsidR="00890887" w:rsidRPr="00187BBE">
        <w:rPr>
          <w:rFonts w:eastAsia="Calibri"/>
          <w:bCs w:val="0"/>
          <w:sz w:val="24"/>
          <w:szCs w:val="24"/>
        </w:rPr>
        <w:t xml:space="preserve"> Это </w:t>
      </w:r>
      <w:r w:rsidRPr="00187BBE">
        <w:rPr>
          <w:rFonts w:eastAsia="Calibri"/>
          <w:bCs w:val="0"/>
          <w:sz w:val="24"/>
          <w:szCs w:val="24"/>
          <w:shd w:val="clear" w:color="auto" w:fill="FFFFFF"/>
        </w:rPr>
        <w:t>позволя</w:t>
      </w:r>
      <w:r w:rsidR="00890887" w:rsidRPr="00187BBE">
        <w:rPr>
          <w:rFonts w:eastAsia="Calibri"/>
          <w:bCs w:val="0"/>
          <w:sz w:val="24"/>
          <w:szCs w:val="24"/>
          <w:shd w:val="clear" w:color="auto" w:fill="FFFFFF"/>
        </w:rPr>
        <w:t>е</w:t>
      </w:r>
      <w:r w:rsidRPr="00187BBE">
        <w:rPr>
          <w:rFonts w:eastAsia="Calibri"/>
          <w:bCs w:val="0"/>
          <w:sz w:val="24"/>
          <w:szCs w:val="24"/>
          <w:shd w:val="clear" w:color="auto" w:fill="FFFFFF"/>
        </w:rPr>
        <w:t xml:space="preserve">т жителям </w:t>
      </w:r>
      <w:r w:rsidR="00890887" w:rsidRPr="00187BBE">
        <w:rPr>
          <w:rFonts w:eastAsia="Calibri"/>
          <w:bCs w:val="0"/>
          <w:sz w:val="24"/>
          <w:szCs w:val="24"/>
          <w:shd w:val="clear" w:color="auto" w:fill="FFFFFF"/>
        </w:rPr>
        <w:t xml:space="preserve">ТОС </w:t>
      </w:r>
      <w:r w:rsidRPr="00187BBE">
        <w:rPr>
          <w:rFonts w:eastAsia="Calibri"/>
          <w:bCs w:val="0"/>
          <w:sz w:val="24"/>
          <w:szCs w:val="24"/>
          <w:shd w:val="clear" w:color="auto" w:fill="FFFFFF"/>
        </w:rPr>
        <w:t xml:space="preserve">решать наиболее актуальные </w:t>
      </w:r>
      <w:r w:rsidR="000E0C8F" w:rsidRPr="00187BBE">
        <w:rPr>
          <w:rFonts w:eastAsia="Calibri"/>
          <w:bCs w:val="0"/>
          <w:sz w:val="24"/>
          <w:szCs w:val="24"/>
          <w:shd w:val="clear" w:color="auto" w:fill="FFFFFF"/>
        </w:rPr>
        <w:t>вопросы</w:t>
      </w:r>
      <w:r w:rsidRPr="00187BBE">
        <w:rPr>
          <w:rFonts w:eastAsia="Calibri"/>
          <w:bCs w:val="0"/>
          <w:sz w:val="24"/>
          <w:szCs w:val="24"/>
          <w:shd w:val="clear" w:color="auto" w:fill="FFFFFF"/>
        </w:rPr>
        <w:t>, связанные с благоустройством городского пространства в границах своего территориального общественного самоуправления.</w:t>
      </w:r>
    </w:p>
    <w:p w:rsidR="0083520C" w:rsidRPr="00187BBE" w:rsidRDefault="0083520C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>Для жителей ТОС стало доброй и хорошей традицией проводить субботники на общественных территориях парков, скверов, улиц и придомовых территори</w:t>
      </w:r>
      <w:r w:rsidR="005D2C68" w:rsidRPr="00187BBE">
        <w:rPr>
          <w:rFonts w:eastAsia="Calibri"/>
          <w:bCs w:val="0"/>
          <w:sz w:val="24"/>
          <w:szCs w:val="24"/>
        </w:rPr>
        <w:t>ях</w:t>
      </w:r>
      <w:r w:rsidRPr="00187BBE">
        <w:rPr>
          <w:rFonts w:eastAsia="Calibri"/>
          <w:bCs w:val="0"/>
          <w:sz w:val="24"/>
          <w:szCs w:val="24"/>
        </w:rPr>
        <w:t xml:space="preserve">. В 2022 году было проведено 53 </w:t>
      </w:r>
      <w:proofErr w:type="gramStart"/>
      <w:r w:rsidR="00890887" w:rsidRPr="00187BBE">
        <w:rPr>
          <w:rFonts w:eastAsia="Times New Roman"/>
          <w:sz w:val="24"/>
          <w:szCs w:val="24"/>
          <w:lang w:eastAsia="ru-RU"/>
        </w:rPr>
        <w:t>экологических</w:t>
      </w:r>
      <w:proofErr w:type="gramEnd"/>
      <w:r w:rsidR="00890887" w:rsidRPr="00187BBE">
        <w:rPr>
          <w:rFonts w:eastAsia="Calibri"/>
          <w:bCs w:val="0"/>
          <w:sz w:val="24"/>
          <w:szCs w:val="24"/>
        </w:rPr>
        <w:t xml:space="preserve"> </w:t>
      </w:r>
      <w:r w:rsidRPr="00187BBE">
        <w:rPr>
          <w:rFonts w:eastAsia="Calibri"/>
          <w:bCs w:val="0"/>
          <w:sz w:val="24"/>
          <w:szCs w:val="24"/>
        </w:rPr>
        <w:t xml:space="preserve">субботника в </w:t>
      </w:r>
      <w:proofErr w:type="spellStart"/>
      <w:r w:rsidRPr="00187BBE">
        <w:rPr>
          <w:rFonts w:eastAsia="Calibri"/>
          <w:bCs w:val="0"/>
          <w:sz w:val="24"/>
          <w:szCs w:val="24"/>
        </w:rPr>
        <w:t>ТОСах</w:t>
      </w:r>
      <w:proofErr w:type="spellEnd"/>
      <w:r w:rsidRPr="00187BBE">
        <w:rPr>
          <w:rFonts w:eastAsia="Calibri"/>
          <w:bCs w:val="0"/>
          <w:sz w:val="24"/>
          <w:szCs w:val="24"/>
        </w:rPr>
        <w:t xml:space="preserve"> частного сектора и многоквартирном жилом фонде.  </w:t>
      </w:r>
    </w:p>
    <w:p w:rsidR="0083520C" w:rsidRPr="00187BBE" w:rsidRDefault="0083520C" w:rsidP="00187BBE">
      <w:pPr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 xml:space="preserve">По инициативе  председателей </w:t>
      </w:r>
      <w:r w:rsidR="00C51BE3" w:rsidRPr="00187BBE">
        <w:rPr>
          <w:rFonts w:eastAsia="Calibri"/>
          <w:bCs w:val="0"/>
          <w:sz w:val="24"/>
          <w:szCs w:val="24"/>
        </w:rPr>
        <w:t xml:space="preserve">советов МКД, </w:t>
      </w:r>
      <w:r w:rsidRPr="00187BBE">
        <w:rPr>
          <w:rFonts w:eastAsia="Calibri"/>
          <w:bCs w:val="0"/>
          <w:sz w:val="24"/>
          <w:szCs w:val="24"/>
        </w:rPr>
        <w:t>территориального общественного</w:t>
      </w:r>
      <w:r w:rsidR="00C51BE3" w:rsidRPr="00187BBE">
        <w:rPr>
          <w:rFonts w:eastAsia="Calibri"/>
          <w:bCs w:val="0"/>
          <w:sz w:val="24"/>
          <w:szCs w:val="24"/>
        </w:rPr>
        <w:t xml:space="preserve"> самоуправления и при поддержке городской администрации </w:t>
      </w:r>
      <w:r w:rsidRPr="00187BBE">
        <w:rPr>
          <w:rFonts w:eastAsia="Calibri"/>
          <w:bCs w:val="0"/>
          <w:sz w:val="24"/>
          <w:szCs w:val="24"/>
        </w:rPr>
        <w:t xml:space="preserve">организованы и проведены </w:t>
      </w:r>
      <w:r w:rsidRPr="00187BBE">
        <w:rPr>
          <w:rFonts w:eastAsia="Calibri"/>
          <w:bCs w:val="0"/>
          <w:sz w:val="24"/>
          <w:szCs w:val="24"/>
        </w:rPr>
        <w:lastRenderedPageBreak/>
        <w:t xml:space="preserve">мероприятия, приуроченные к «Международному дню соседей», в </w:t>
      </w:r>
      <w:r w:rsidR="005D2C68" w:rsidRPr="00187BBE">
        <w:rPr>
          <w:rFonts w:eastAsia="Calibri"/>
          <w:bCs w:val="0"/>
          <w:sz w:val="24"/>
          <w:szCs w:val="24"/>
        </w:rPr>
        <w:t>них</w:t>
      </w:r>
      <w:r w:rsidRPr="00187BBE">
        <w:rPr>
          <w:rFonts w:eastAsia="Calibri"/>
          <w:bCs w:val="0"/>
          <w:sz w:val="24"/>
          <w:szCs w:val="24"/>
        </w:rPr>
        <w:t xml:space="preserve"> приняли участие более 500 жителей.</w:t>
      </w:r>
    </w:p>
    <w:p w:rsidR="007E585D" w:rsidRPr="00187BBE" w:rsidRDefault="007E585D" w:rsidP="00187BB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D8221A" w:rsidRPr="00187BBE" w:rsidRDefault="00D8221A" w:rsidP="00187BBE">
      <w:pPr>
        <w:spacing w:after="0" w:line="240" w:lineRule="auto"/>
        <w:ind w:firstLine="708"/>
        <w:jc w:val="both"/>
        <w:rPr>
          <w:sz w:val="24"/>
          <w:szCs w:val="24"/>
        </w:rPr>
      </w:pPr>
      <w:r w:rsidRPr="00187BBE">
        <w:rPr>
          <w:sz w:val="24"/>
          <w:szCs w:val="24"/>
        </w:rPr>
        <w:t xml:space="preserve">Ежегодно,  в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соответствии с региональной программой, в </w:t>
      </w:r>
      <w:proofErr w:type="spellStart"/>
      <w:r w:rsidRPr="00187BBE">
        <w:rPr>
          <w:sz w:val="24"/>
          <w:szCs w:val="24"/>
        </w:rPr>
        <w:t>Семикаракорске</w:t>
      </w:r>
      <w:proofErr w:type="spellEnd"/>
      <w:r w:rsidRPr="00187BBE">
        <w:rPr>
          <w:sz w:val="24"/>
          <w:szCs w:val="24"/>
        </w:rPr>
        <w:t xml:space="preserve"> проводится </w:t>
      </w:r>
      <w:r w:rsidRPr="00187BBE">
        <w:rPr>
          <w:b/>
          <w:sz w:val="24"/>
          <w:szCs w:val="24"/>
        </w:rPr>
        <w:t xml:space="preserve">капитальный </w:t>
      </w:r>
      <w:r w:rsidR="00C4616F" w:rsidRPr="00187BBE">
        <w:rPr>
          <w:b/>
          <w:sz w:val="24"/>
          <w:szCs w:val="24"/>
        </w:rPr>
        <w:t>ремонт многоквартирных домов</w:t>
      </w:r>
      <w:r w:rsidRPr="00187BBE">
        <w:rPr>
          <w:sz w:val="24"/>
          <w:szCs w:val="24"/>
        </w:rPr>
        <w:t xml:space="preserve">. </w:t>
      </w:r>
    </w:p>
    <w:p w:rsidR="00365153" w:rsidRPr="00187BBE" w:rsidRDefault="00D8221A" w:rsidP="00187BBE">
      <w:pPr>
        <w:spacing w:after="0" w:line="240" w:lineRule="auto"/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sz w:val="24"/>
          <w:szCs w:val="24"/>
        </w:rPr>
        <w:t>В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 xml:space="preserve"> 2022 году </w:t>
      </w:r>
      <w:r w:rsidR="00003C9E" w:rsidRPr="00187BBE">
        <w:rPr>
          <w:rFonts w:eastAsia="Times New Roman"/>
          <w:sz w:val="24"/>
          <w:szCs w:val="24"/>
          <w:lang w:eastAsia="ru-RU"/>
        </w:rPr>
        <w:t xml:space="preserve">выполнен ремонт 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 xml:space="preserve">системы газоснабжения многоквартирного дома на ул. А.А. </w:t>
      </w:r>
      <w:proofErr w:type="spellStart"/>
      <w:r w:rsidR="00365153" w:rsidRPr="00187BBE">
        <w:rPr>
          <w:rFonts w:eastAsia="Times New Roman"/>
          <w:bCs w:val="0"/>
          <w:sz w:val="24"/>
          <w:szCs w:val="24"/>
          <w:lang w:eastAsia="ru-RU"/>
        </w:rPr>
        <w:t>Араканцева</w:t>
      </w:r>
      <w:proofErr w:type="spellEnd"/>
      <w:r w:rsidR="00365153" w:rsidRPr="00187BBE">
        <w:rPr>
          <w:rFonts w:eastAsia="Times New Roman"/>
          <w:bCs w:val="0"/>
          <w:sz w:val="24"/>
          <w:szCs w:val="24"/>
          <w:lang w:eastAsia="ru-RU"/>
        </w:rPr>
        <w:t>, 9.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="00003C9E" w:rsidRPr="00187BBE">
        <w:rPr>
          <w:rFonts w:eastAsia="Times New Roman"/>
          <w:sz w:val="24"/>
          <w:szCs w:val="24"/>
          <w:lang w:eastAsia="ru-RU"/>
        </w:rPr>
        <w:t>На 2023 год проведение капитального ремонта общего имущества</w:t>
      </w:r>
      <w:r w:rsidR="00796A13" w:rsidRPr="00187BBE">
        <w:rPr>
          <w:rFonts w:eastAsia="Times New Roman"/>
          <w:sz w:val="24"/>
          <w:szCs w:val="24"/>
          <w:lang w:eastAsia="ru-RU"/>
        </w:rPr>
        <w:t xml:space="preserve"> планируется</w:t>
      </w:r>
      <w:r w:rsidR="00003C9E" w:rsidRPr="00187BBE">
        <w:rPr>
          <w:rFonts w:eastAsia="Times New Roman"/>
          <w:sz w:val="24"/>
          <w:szCs w:val="24"/>
          <w:lang w:eastAsia="ru-RU"/>
        </w:rPr>
        <w:t xml:space="preserve"> в двух многоквартирных домах. 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 xml:space="preserve">В доме № 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 xml:space="preserve">8 на 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>улиц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>е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 xml:space="preserve"> А.А. </w:t>
      </w:r>
      <w:proofErr w:type="spellStart"/>
      <w:r w:rsidR="00365153" w:rsidRPr="00187BBE">
        <w:rPr>
          <w:rFonts w:eastAsia="Times New Roman"/>
          <w:bCs w:val="0"/>
          <w:sz w:val="24"/>
          <w:szCs w:val="24"/>
          <w:lang w:eastAsia="ru-RU"/>
        </w:rPr>
        <w:t>Араканцева</w:t>
      </w:r>
      <w:proofErr w:type="spellEnd"/>
      <w:r w:rsidR="00A66036" w:rsidRPr="00187BBE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="00003C9E" w:rsidRPr="00187BBE">
        <w:rPr>
          <w:rFonts w:eastAsia="Times New Roman"/>
          <w:bCs w:val="0"/>
          <w:sz w:val="24"/>
          <w:szCs w:val="24"/>
          <w:lang w:eastAsia="ru-RU"/>
        </w:rPr>
        <w:t xml:space="preserve">- 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 xml:space="preserve">ремонт 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 xml:space="preserve">систем 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>теплоснабжения, холодно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>го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 xml:space="preserve"> водоснабжени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>я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>, водоотведени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>я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 xml:space="preserve"> на общую сумму 11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>,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> 9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 xml:space="preserve"> млн. рублей. И на ул.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 xml:space="preserve"> А.А. </w:t>
      </w:r>
      <w:proofErr w:type="spellStart"/>
      <w:r w:rsidR="00365153" w:rsidRPr="00187BBE">
        <w:rPr>
          <w:rFonts w:eastAsia="Times New Roman"/>
          <w:bCs w:val="0"/>
          <w:sz w:val="24"/>
          <w:szCs w:val="24"/>
          <w:lang w:eastAsia="ru-RU"/>
        </w:rPr>
        <w:t>Араканцева</w:t>
      </w:r>
      <w:proofErr w:type="spellEnd"/>
      <w:r w:rsidR="00365153" w:rsidRPr="00187BBE">
        <w:rPr>
          <w:rFonts w:eastAsia="Times New Roman"/>
          <w:bCs w:val="0"/>
          <w:sz w:val="24"/>
          <w:szCs w:val="24"/>
          <w:lang w:eastAsia="ru-RU"/>
        </w:rPr>
        <w:t>, 20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 xml:space="preserve"> - капитальный ремонт кр</w:t>
      </w:r>
      <w:r w:rsidR="00A871B1" w:rsidRPr="00187BBE">
        <w:rPr>
          <w:rFonts w:eastAsia="Times New Roman"/>
          <w:bCs w:val="0"/>
          <w:sz w:val="24"/>
          <w:szCs w:val="24"/>
          <w:lang w:eastAsia="ru-RU"/>
        </w:rPr>
        <w:t>овл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>и на общую сумму 10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>,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> 8</w:t>
      </w:r>
      <w:r w:rsidR="00A66036" w:rsidRPr="00187BBE">
        <w:rPr>
          <w:rFonts w:eastAsia="Times New Roman"/>
          <w:bCs w:val="0"/>
          <w:sz w:val="24"/>
          <w:szCs w:val="24"/>
          <w:lang w:eastAsia="ru-RU"/>
        </w:rPr>
        <w:t xml:space="preserve"> млн. рублей</w:t>
      </w:r>
      <w:r w:rsidR="00365153" w:rsidRPr="00187BBE">
        <w:rPr>
          <w:rFonts w:eastAsia="Times New Roman"/>
          <w:bCs w:val="0"/>
          <w:sz w:val="24"/>
          <w:szCs w:val="24"/>
          <w:lang w:eastAsia="ru-RU"/>
        </w:rPr>
        <w:t>.</w:t>
      </w:r>
    </w:p>
    <w:p w:rsidR="00A12F91" w:rsidRPr="00187BBE" w:rsidRDefault="00A12F91" w:rsidP="00187BBE">
      <w:pPr>
        <w:tabs>
          <w:tab w:val="left" w:pos="2595"/>
        </w:tabs>
        <w:spacing w:after="0" w:line="240" w:lineRule="auto"/>
        <w:ind w:firstLine="851"/>
        <w:jc w:val="both"/>
        <w:rPr>
          <w:rFonts w:eastAsia="Calibri"/>
          <w:bCs w:val="0"/>
          <w:sz w:val="24"/>
          <w:szCs w:val="24"/>
        </w:rPr>
      </w:pPr>
    </w:p>
    <w:p w:rsidR="00D8221A" w:rsidRPr="00187BBE" w:rsidRDefault="00D8221A" w:rsidP="00187BBE">
      <w:pPr>
        <w:tabs>
          <w:tab w:val="left" w:pos="2595"/>
        </w:tabs>
        <w:spacing w:after="0" w:line="240" w:lineRule="auto"/>
        <w:ind w:firstLine="851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 xml:space="preserve">Городская администрация активно ведет работу в области </w:t>
      </w:r>
      <w:r w:rsidRPr="00187BBE">
        <w:rPr>
          <w:rFonts w:eastAsia="Calibri"/>
          <w:b/>
          <w:bCs w:val="0"/>
          <w:sz w:val="24"/>
          <w:szCs w:val="24"/>
        </w:rPr>
        <w:t>архитектуры, градостроительства и земельно-имущественных отношений.</w:t>
      </w:r>
    </w:p>
    <w:p w:rsidR="00D8221A" w:rsidRPr="00187BBE" w:rsidRDefault="008E7369" w:rsidP="00187BBE">
      <w:pPr>
        <w:tabs>
          <w:tab w:val="left" w:pos="1052"/>
        </w:tabs>
        <w:spacing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 xml:space="preserve">При строительстве новых и реконструкции существующих объектов промышленно-гражданского строительства особое внимание уделяется благоустройству прилегающих территорий с озеленением и установкой малых архитектурных форм, созданию благоприятных условий для горожан и маломобильных групп населения.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Во втором полугодии 2022 года введено в эксплуатацию 9 таких объектов, в том числе магазины, рыбный цех, административно-бытовой корпус, производственные цеха и прочие. </w:t>
      </w:r>
    </w:p>
    <w:p w:rsidR="00D8221A" w:rsidRPr="00187BBE" w:rsidRDefault="008E7369" w:rsidP="00187BBE">
      <w:pPr>
        <w:tabs>
          <w:tab w:val="left" w:pos="1052"/>
        </w:tabs>
        <w:spacing w:after="0" w:line="240" w:lineRule="auto"/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Calibri"/>
          <w:bCs w:val="0"/>
          <w:sz w:val="24"/>
          <w:szCs w:val="24"/>
        </w:rPr>
        <w:t xml:space="preserve">Горожанами </w:t>
      </w:r>
      <w:r w:rsidR="00D8221A" w:rsidRPr="00187BBE">
        <w:rPr>
          <w:rFonts w:eastAsia="Calibri"/>
          <w:bCs w:val="0"/>
          <w:sz w:val="24"/>
          <w:szCs w:val="24"/>
        </w:rPr>
        <w:t>продолжает</w:t>
      </w:r>
      <w:r w:rsidR="006816F1" w:rsidRPr="00187BBE">
        <w:rPr>
          <w:rFonts w:eastAsia="Calibri"/>
          <w:bCs w:val="0"/>
          <w:sz w:val="24"/>
          <w:szCs w:val="24"/>
        </w:rPr>
        <w:t>ся</w:t>
      </w:r>
      <w:r w:rsidR="00D8221A" w:rsidRPr="00187BBE">
        <w:rPr>
          <w:rFonts w:eastAsia="Calibri"/>
          <w:bCs w:val="0"/>
          <w:sz w:val="24"/>
          <w:szCs w:val="24"/>
        </w:rPr>
        <w:t xml:space="preserve"> </w:t>
      </w:r>
      <w:r w:rsidR="00D8221A" w:rsidRPr="00187BBE">
        <w:rPr>
          <w:rFonts w:eastAsia="Calibri"/>
          <w:b/>
          <w:bCs w:val="0"/>
          <w:sz w:val="24"/>
          <w:szCs w:val="24"/>
        </w:rPr>
        <w:t>строительство</w:t>
      </w:r>
      <w:r w:rsidR="00D8221A" w:rsidRPr="00187BBE">
        <w:rPr>
          <w:rFonts w:eastAsia="Calibri"/>
          <w:bCs w:val="0"/>
          <w:sz w:val="24"/>
          <w:szCs w:val="24"/>
        </w:rPr>
        <w:t xml:space="preserve"> индивидуальных</w:t>
      </w:r>
      <w:r w:rsidR="006816F1" w:rsidRPr="00187BBE">
        <w:rPr>
          <w:rFonts w:eastAsia="Times New Roman"/>
          <w:sz w:val="24"/>
          <w:szCs w:val="24"/>
          <w:lang w:eastAsia="ru-RU"/>
        </w:rPr>
        <w:t xml:space="preserve"> жилых домов. </w:t>
      </w:r>
      <w:r w:rsidR="00D8221A" w:rsidRPr="00187BBE">
        <w:rPr>
          <w:rFonts w:eastAsia="Times New Roman"/>
          <w:bCs w:val="0"/>
          <w:sz w:val="24"/>
          <w:szCs w:val="24"/>
          <w:lang w:eastAsia="ru-RU"/>
        </w:rPr>
        <w:t xml:space="preserve">За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отчетный период построено </w:t>
      </w:r>
      <w:r w:rsidR="00D8221A" w:rsidRPr="00187BBE">
        <w:rPr>
          <w:rFonts w:eastAsia="Times New Roman"/>
          <w:sz w:val="24"/>
          <w:szCs w:val="24"/>
          <w:lang w:eastAsia="ru-RU"/>
        </w:rPr>
        <w:t>11 индивидуальных</w:t>
      </w:r>
      <w:r w:rsidR="008A4F1F" w:rsidRPr="00187BBE">
        <w:rPr>
          <w:rFonts w:eastAsia="Times New Roman"/>
          <w:sz w:val="24"/>
          <w:szCs w:val="24"/>
          <w:lang w:eastAsia="ru-RU"/>
        </w:rPr>
        <w:t xml:space="preserve"> домов </w:t>
      </w:r>
      <w:r w:rsidRPr="00187BBE">
        <w:rPr>
          <w:rFonts w:eastAsia="Times New Roman"/>
          <w:sz w:val="24"/>
          <w:szCs w:val="24"/>
          <w:lang w:eastAsia="ru-RU"/>
        </w:rPr>
        <w:t>и</w:t>
      </w:r>
      <w:r w:rsidR="00D8221A" w:rsidRPr="00187BBE">
        <w:rPr>
          <w:rFonts w:eastAsia="Times New Roman"/>
          <w:sz w:val="24"/>
          <w:szCs w:val="24"/>
          <w:lang w:eastAsia="ru-RU"/>
        </w:rPr>
        <w:t xml:space="preserve"> 3 </w:t>
      </w:r>
      <w:r w:rsidR="00D8221A" w:rsidRPr="00187BBE">
        <w:rPr>
          <w:rFonts w:eastAsia="Times New Roman"/>
          <w:bCs w:val="0"/>
          <w:sz w:val="24"/>
          <w:szCs w:val="24"/>
          <w:lang w:eastAsia="ru-RU"/>
        </w:rPr>
        <w:t xml:space="preserve">жилых дома блокированной застройки. </w:t>
      </w:r>
    </w:p>
    <w:p w:rsidR="00957D73" w:rsidRPr="00187BBE" w:rsidRDefault="00957D73" w:rsidP="00187BBE">
      <w:pPr>
        <w:tabs>
          <w:tab w:val="left" w:pos="1052"/>
        </w:tabs>
        <w:spacing w:after="0" w:line="240" w:lineRule="auto"/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В связи с </w:t>
      </w:r>
      <w:r w:rsidRPr="00187BBE">
        <w:rPr>
          <w:rFonts w:eastAsia="Times New Roman"/>
          <w:b/>
          <w:bCs w:val="0"/>
          <w:sz w:val="24"/>
          <w:szCs w:val="24"/>
          <w:lang w:eastAsia="ru-RU"/>
        </w:rPr>
        <w:t xml:space="preserve">реализацией 518 Федерального </w:t>
      </w:r>
      <w:proofErr w:type="gramStart"/>
      <w:r w:rsidRPr="00187BBE">
        <w:rPr>
          <w:rFonts w:eastAsia="Times New Roman"/>
          <w:b/>
          <w:bCs w:val="0"/>
          <w:sz w:val="24"/>
          <w:szCs w:val="24"/>
          <w:lang w:eastAsia="ru-RU"/>
        </w:rPr>
        <w:t>закона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по выявлению</w:t>
      </w:r>
      <w:proofErr w:type="gramEnd"/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правообладателей ранее учтенных объектов недвижимости, специалистами Администрации проведены мероприятия в отношении 223 объектов.</w:t>
      </w:r>
    </w:p>
    <w:p w:rsidR="00957D73" w:rsidRPr="00187BBE" w:rsidRDefault="0083520C" w:rsidP="00187BB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За  второе полугодие </w:t>
      </w:r>
      <w:r w:rsidR="00FF7F9B" w:rsidRPr="00187BBE">
        <w:rPr>
          <w:rFonts w:eastAsia="Times New Roman"/>
          <w:bCs w:val="0"/>
          <w:sz w:val="24"/>
          <w:szCs w:val="24"/>
          <w:lang w:eastAsia="ru-RU"/>
        </w:rPr>
        <w:t xml:space="preserve">прошедшего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года рассмотрено более 160 заявлений  по оформлению </w:t>
      </w:r>
      <w:r w:rsidR="00FF7F9B" w:rsidRPr="00187BBE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187BBE">
        <w:rPr>
          <w:rFonts w:eastAsia="Times New Roman"/>
          <w:bCs w:val="0"/>
          <w:sz w:val="24"/>
          <w:szCs w:val="24"/>
          <w:lang w:eastAsia="ru-RU"/>
        </w:rPr>
        <w:t>земельных участков</w:t>
      </w:r>
      <w:r w:rsidR="00FF7F9B" w:rsidRPr="00187BBE">
        <w:rPr>
          <w:rFonts w:eastAsia="Times New Roman"/>
          <w:bCs w:val="0"/>
          <w:sz w:val="24"/>
          <w:szCs w:val="24"/>
          <w:lang w:eastAsia="ru-RU"/>
        </w:rPr>
        <w:t xml:space="preserve"> в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собственность бесплатно</w:t>
      </w:r>
      <w:r w:rsidR="00FF7F9B" w:rsidRPr="00187BBE">
        <w:rPr>
          <w:rFonts w:eastAsia="Times New Roman"/>
          <w:bCs w:val="0"/>
          <w:sz w:val="24"/>
          <w:szCs w:val="24"/>
          <w:lang w:eastAsia="ru-RU"/>
        </w:rPr>
        <w:t>,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 </w:t>
      </w:r>
      <w:r w:rsidR="00FF7F9B" w:rsidRPr="00187BBE">
        <w:rPr>
          <w:rFonts w:eastAsia="Times New Roman"/>
          <w:bCs w:val="0"/>
          <w:sz w:val="24"/>
          <w:szCs w:val="24"/>
          <w:lang w:eastAsia="ru-RU"/>
        </w:rPr>
        <w:t xml:space="preserve">предоставлению в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аренду.</w:t>
      </w:r>
      <w:r w:rsidR="00FF7F9B" w:rsidRPr="00187BBE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187BBE">
        <w:rPr>
          <w:rFonts w:eastAsia="Times New Roman"/>
          <w:bCs w:val="0"/>
          <w:sz w:val="24"/>
          <w:szCs w:val="24"/>
          <w:lang w:eastAsia="ru-RU"/>
        </w:rPr>
        <w:t>Заключено 37 договоров купли-продажи земельных участков, общей площадью более  3 га</w:t>
      </w:r>
      <w:r w:rsidR="00FF7F9B" w:rsidRPr="00187BBE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на общую сумму </w:t>
      </w:r>
      <w:r w:rsidR="000F373D" w:rsidRPr="00187BBE">
        <w:rPr>
          <w:rFonts w:eastAsia="Times New Roman"/>
          <w:bCs w:val="0"/>
          <w:sz w:val="24"/>
          <w:szCs w:val="24"/>
          <w:lang w:eastAsia="ru-RU"/>
        </w:rPr>
        <w:t>около 2</w:t>
      </w:r>
      <w:r w:rsidR="00FF7F9B" w:rsidRPr="00187BBE">
        <w:rPr>
          <w:rFonts w:eastAsia="Times New Roman"/>
          <w:bCs w:val="0"/>
          <w:sz w:val="24"/>
          <w:szCs w:val="24"/>
          <w:lang w:eastAsia="ru-RU"/>
        </w:rPr>
        <w:t xml:space="preserve"> млн.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 рублей.</w:t>
      </w:r>
      <w:r w:rsidR="00957D73" w:rsidRPr="00187BBE">
        <w:rPr>
          <w:rFonts w:eastAsia="Times New Roman"/>
          <w:sz w:val="24"/>
          <w:szCs w:val="24"/>
          <w:lang w:eastAsia="ru-RU"/>
        </w:rPr>
        <w:t xml:space="preserve"> Для предоставления гражданам, имеющих трех и более детей сформировано и поставлено  на государственный кадастровый учет 11 земельных участков для индивидуального жилищного строительств</w:t>
      </w:r>
      <w:r w:rsidR="00D91123" w:rsidRPr="00187BBE">
        <w:rPr>
          <w:rFonts w:eastAsia="Times New Roman"/>
          <w:sz w:val="24"/>
          <w:szCs w:val="24"/>
          <w:lang w:eastAsia="ru-RU"/>
        </w:rPr>
        <w:t>а и т</w:t>
      </w:r>
      <w:r w:rsidR="00957D73" w:rsidRPr="00187BBE">
        <w:rPr>
          <w:rFonts w:eastAsia="Times New Roman"/>
          <w:bCs w:val="0"/>
          <w:sz w:val="24"/>
          <w:szCs w:val="24"/>
          <w:lang w:eastAsia="ru-RU"/>
        </w:rPr>
        <w:t xml:space="preserve">ри </w:t>
      </w:r>
      <w:r w:rsidR="00957D73" w:rsidRPr="00187BBE">
        <w:rPr>
          <w:rFonts w:eastAsia="Times New Roman"/>
          <w:sz w:val="24"/>
          <w:szCs w:val="24"/>
          <w:lang w:eastAsia="ru-RU"/>
        </w:rPr>
        <w:t>многодетные семьи получили  земельные участки в собственность бесплатно.</w:t>
      </w:r>
    </w:p>
    <w:p w:rsidR="0083520C" w:rsidRPr="00187BBE" w:rsidRDefault="0083520C" w:rsidP="00187BBE">
      <w:pPr>
        <w:tabs>
          <w:tab w:val="left" w:pos="1052"/>
        </w:tabs>
        <w:spacing w:after="0" w:line="240" w:lineRule="auto"/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D258F8" w:rsidRPr="00187BBE" w:rsidRDefault="00D258F8" w:rsidP="00187BBE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    </w:t>
      </w:r>
      <w:r w:rsidR="00623A0C" w:rsidRPr="00187BBE">
        <w:rPr>
          <w:rFonts w:eastAsia="Times New Roman"/>
          <w:bCs w:val="0"/>
          <w:sz w:val="24"/>
          <w:szCs w:val="24"/>
          <w:lang w:eastAsia="ru-RU"/>
        </w:rPr>
        <w:tab/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В условиях новых экономических реалий </w:t>
      </w:r>
      <w:r w:rsidRPr="00187BBE">
        <w:rPr>
          <w:rFonts w:eastAsia="Times New Roman"/>
          <w:b/>
          <w:bCs w:val="0"/>
          <w:sz w:val="24"/>
          <w:szCs w:val="24"/>
          <w:lang w:eastAsia="ru-RU"/>
        </w:rPr>
        <w:t>экономика города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показала свою устойчивость. Городские предприятия продолжают стабильно работать, закрытий, ликвидаций, массовых высвобождений работников за весь </w:t>
      </w:r>
      <w:proofErr w:type="spellStart"/>
      <w:r w:rsidRPr="00187BBE">
        <w:rPr>
          <w:rFonts w:eastAsia="Times New Roman"/>
          <w:bCs w:val="0"/>
          <w:sz w:val="24"/>
          <w:szCs w:val="24"/>
          <w:lang w:eastAsia="ru-RU"/>
        </w:rPr>
        <w:t>санкционный</w:t>
      </w:r>
      <w:proofErr w:type="spellEnd"/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период не произошло. </w:t>
      </w:r>
    </w:p>
    <w:p w:rsidR="00957D73" w:rsidRPr="00187BBE" w:rsidRDefault="00D258F8" w:rsidP="00187BBE">
      <w:pPr>
        <w:spacing w:after="0" w:line="240" w:lineRule="auto"/>
        <w:jc w:val="both"/>
        <w:rPr>
          <w:rFonts w:eastAsiaTheme="minorEastAsia"/>
          <w:bCs w:val="0"/>
          <w:sz w:val="24"/>
          <w:szCs w:val="24"/>
          <w:lang w:eastAsia="ru-RU"/>
        </w:rPr>
      </w:pPr>
      <w:r w:rsidRPr="00187BBE">
        <w:rPr>
          <w:rFonts w:eastAsiaTheme="minorEastAsia"/>
          <w:bCs w:val="0"/>
          <w:sz w:val="24"/>
          <w:szCs w:val="24"/>
          <w:lang w:eastAsia="ru-RU"/>
        </w:rPr>
        <w:t xml:space="preserve">      </w:t>
      </w:r>
      <w:r w:rsidR="00957D73" w:rsidRPr="00187BBE">
        <w:rPr>
          <w:rFonts w:eastAsiaTheme="minorEastAsia"/>
          <w:bCs w:val="0"/>
          <w:sz w:val="24"/>
          <w:szCs w:val="24"/>
          <w:lang w:eastAsia="ru-RU"/>
        </w:rPr>
        <w:t xml:space="preserve">     Среднесписочная численность работников крупных и средних  организаций города за  2022 год  увеличилась  на 22,5 процента к прошлому </w:t>
      </w:r>
      <w:r w:rsidR="003A4424" w:rsidRPr="00187BBE">
        <w:rPr>
          <w:rFonts w:eastAsiaTheme="minorEastAsia"/>
          <w:bCs w:val="0"/>
          <w:sz w:val="24"/>
          <w:szCs w:val="24"/>
          <w:lang w:eastAsia="ru-RU"/>
        </w:rPr>
        <w:t>периоду</w:t>
      </w:r>
      <w:r w:rsidR="00957D73" w:rsidRPr="00187BBE">
        <w:rPr>
          <w:rFonts w:eastAsiaTheme="minorEastAsia"/>
          <w:bCs w:val="0"/>
          <w:sz w:val="24"/>
          <w:szCs w:val="24"/>
          <w:lang w:eastAsia="ru-RU"/>
        </w:rPr>
        <w:t xml:space="preserve">, </w:t>
      </w:r>
      <w:r w:rsidR="00957D73" w:rsidRPr="00187BBE">
        <w:rPr>
          <w:rFonts w:eastAsiaTheme="minorEastAsia"/>
          <w:sz w:val="24"/>
          <w:szCs w:val="24"/>
          <w:lang w:eastAsia="ru-RU"/>
        </w:rPr>
        <w:t>малых и микро-предприятий</w:t>
      </w:r>
      <w:r w:rsidR="00957D73" w:rsidRPr="00187BBE">
        <w:rPr>
          <w:rFonts w:eastAsiaTheme="minorEastAsia"/>
          <w:b/>
          <w:sz w:val="24"/>
          <w:szCs w:val="24"/>
          <w:lang w:eastAsia="ru-RU"/>
        </w:rPr>
        <w:t xml:space="preserve"> -</w:t>
      </w:r>
      <w:r w:rsidR="00957D73" w:rsidRPr="00187BBE">
        <w:rPr>
          <w:rFonts w:eastAsiaTheme="minorEastAsia"/>
          <w:bCs w:val="0"/>
          <w:sz w:val="24"/>
          <w:szCs w:val="24"/>
          <w:lang w:eastAsia="ru-RU"/>
        </w:rPr>
        <w:t xml:space="preserve"> на 2,3 процента.</w:t>
      </w:r>
    </w:p>
    <w:p w:rsidR="00D258F8" w:rsidRPr="00187BBE" w:rsidRDefault="00957D73" w:rsidP="00187BBE">
      <w:pPr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187BBE">
        <w:rPr>
          <w:rFonts w:eastAsiaTheme="minorEastAsia"/>
          <w:bCs w:val="0"/>
          <w:sz w:val="24"/>
          <w:szCs w:val="24"/>
          <w:lang w:eastAsia="ru-RU"/>
        </w:rPr>
        <w:t xml:space="preserve">На </w:t>
      </w:r>
      <w:r w:rsidRPr="00187BBE">
        <w:rPr>
          <w:rFonts w:eastAsiaTheme="minorEastAsia"/>
          <w:sz w:val="24"/>
          <w:szCs w:val="24"/>
          <w:lang w:eastAsia="ru-RU"/>
        </w:rPr>
        <w:t xml:space="preserve">15,2 % вырос темп  роста </w:t>
      </w:r>
      <w:r w:rsidR="00D258F8" w:rsidRPr="00187BBE">
        <w:rPr>
          <w:rFonts w:eastAsiaTheme="minorEastAsia"/>
          <w:bCs w:val="0"/>
          <w:sz w:val="24"/>
          <w:szCs w:val="24"/>
          <w:lang w:eastAsia="ru-RU"/>
        </w:rPr>
        <w:t>о</w:t>
      </w:r>
      <w:r w:rsidR="00D258F8" w:rsidRPr="00187BBE">
        <w:rPr>
          <w:rFonts w:eastAsiaTheme="minorEastAsia"/>
          <w:sz w:val="24"/>
          <w:szCs w:val="24"/>
          <w:lang w:eastAsia="ru-RU"/>
        </w:rPr>
        <w:t>борот</w:t>
      </w:r>
      <w:r w:rsidRPr="00187BBE">
        <w:rPr>
          <w:rFonts w:eastAsiaTheme="minorEastAsia"/>
          <w:sz w:val="24"/>
          <w:szCs w:val="24"/>
          <w:lang w:eastAsia="ru-RU"/>
        </w:rPr>
        <w:t>а</w:t>
      </w:r>
      <w:r w:rsidR="00D258F8" w:rsidRPr="00187BBE">
        <w:rPr>
          <w:rFonts w:eastAsiaTheme="minorEastAsia"/>
          <w:sz w:val="24"/>
          <w:szCs w:val="24"/>
          <w:lang w:eastAsia="ru-RU"/>
        </w:rPr>
        <w:t xml:space="preserve"> розничной торговли по </w:t>
      </w:r>
      <w:r w:rsidR="00D258F8" w:rsidRPr="00187BBE">
        <w:rPr>
          <w:rFonts w:eastAsiaTheme="minorEastAsia"/>
          <w:bCs w:val="0"/>
          <w:sz w:val="24"/>
          <w:szCs w:val="24"/>
          <w:lang w:eastAsia="ru-RU"/>
        </w:rPr>
        <w:t xml:space="preserve">крупным и средним </w:t>
      </w:r>
      <w:r w:rsidR="00D258F8" w:rsidRPr="00187BBE">
        <w:rPr>
          <w:rFonts w:eastAsiaTheme="minorEastAsia"/>
          <w:sz w:val="24"/>
          <w:szCs w:val="24"/>
          <w:lang w:eastAsia="ru-RU"/>
        </w:rPr>
        <w:t>организациям города</w:t>
      </w:r>
      <w:r w:rsidRPr="00187BBE">
        <w:rPr>
          <w:rFonts w:eastAsiaTheme="minorEastAsia"/>
          <w:sz w:val="24"/>
          <w:szCs w:val="24"/>
          <w:lang w:eastAsia="ru-RU"/>
        </w:rPr>
        <w:t xml:space="preserve">, </w:t>
      </w:r>
      <w:r w:rsidRPr="00187BBE">
        <w:rPr>
          <w:rFonts w:eastAsiaTheme="minorEastAsia"/>
          <w:bCs w:val="0"/>
          <w:sz w:val="24"/>
          <w:szCs w:val="24"/>
          <w:lang w:eastAsia="ru-RU"/>
        </w:rPr>
        <w:t xml:space="preserve"> </w:t>
      </w:r>
      <w:r w:rsidR="003A4424" w:rsidRPr="00187BBE">
        <w:rPr>
          <w:rFonts w:eastAsiaTheme="minorEastAsia"/>
          <w:bCs w:val="0"/>
          <w:sz w:val="24"/>
          <w:szCs w:val="24"/>
          <w:lang w:eastAsia="ru-RU"/>
        </w:rPr>
        <w:t xml:space="preserve">оборот </w:t>
      </w:r>
      <w:r w:rsidRPr="00187BBE">
        <w:rPr>
          <w:rFonts w:eastAsiaTheme="minorEastAsia"/>
          <w:sz w:val="24"/>
          <w:szCs w:val="24"/>
          <w:lang w:eastAsia="ru-RU"/>
        </w:rPr>
        <w:t>малых предприятий -  на 38 процентов.</w:t>
      </w:r>
    </w:p>
    <w:p w:rsidR="00D258F8" w:rsidRPr="00187BBE" w:rsidRDefault="00D258F8" w:rsidP="00187BBE">
      <w:pPr>
        <w:spacing w:after="0" w:line="240" w:lineRule="auto"/>
        <w:jc w:val="both"/>
        <w:rPr>
          <w:rFonts w:eastAsiaTheme="minorEastAsia"/>
          <w:bCs w:val="0"/>
          <w:sz w:val="24"/>
          <w:szCs w:val="24"/>
          <w:lang w:eastAsia="ru-RU"/>
        </w:rPr>
      </w:pPr>
      <w:r w:rsidRPr="00187BBE">
        <w:rPr>
          <w:rFonts w:eastAsiaTheme="minorEastAsia"/>
          <w:b/>
          <w:bCs w:val="0"/>
          <w:sz w:val="24"/>
          <w:szCs w:val="24"/>
          <w:lang w:eastAsia="ru-RU"/>
        </w:rPr>
        <w:t xml:space="preserve">    </w:t>
      </w:r>
      <w:r w:rsidR="003A4424" w:rsidRPr="00187BBE">
        <w:rPr>
          <w:rFonts w:eastAsiaTheme="minorEastAsia"/>
          <w:b/>
          <w:bCs w:val="0"/>
          <w:sz w:val="24"/>
          <w:szCs w:val="24"/>
          <w:lang w:eastAsia="ru-RU"/>
        </w:rPr>
        <w:tab/>
        <w:t>С</w:t>
      </w:r>
      <w:r w:rsidRPr="00187BBE">
        <w:rPr>
          <w:rFonts w:eastAsiaTheme="minorEastAsia"/>
          <w:bCs w:val="0"/>
          <w:sz w:val="24"/>
          <w:szCs w:val="24"/>
          <w:lang w:eastAsia="ru-RU"/>
        </w:rPr>
        <w:t>реднемесячная заработная плата работников</w:t>
      </w:r>
      <w:r w:rsidRPr="00187BBE">
        <w:rPr>
          <w:rFonts w:eastAsiaTheme="minorEastAsia"/>
          <w:b/>
          <w:bCs w:val="0"/>
          <w:sz w:val="24"/>
          <w:szCs w:val="24"/>
          <w:lang w:eastAsia="ru-RU"/>
        </w:rPr>
        <w:t xml:space="preserve"> </w:t>
      </w:r>
      <w:r w:rsidR="003A4424" w:rsidRPr="00187BBE">
        <w:rPr>
          <w:rFonts w:eastAsiaTheme="minorEastAsia"/>
          <w:bCs w:val="0"/>
          <w:sz w:val="24"/>
          <w:szCs w:val="24"/>
          <w:lang w:eastAsia="ru-RU"/>
        </w:rPr>
        <w:t xml:space="preserve">крупных и средних  организаций стала </w:t>
      </w:r>
      <w:r w:rsidRPr="00187BBE">
        <w:rPr>
          <w:rFonts w:eastAsiaTheme="minorEastAsia"/>
          <w:bCs w:val="0"/>
          <w:sz w:val="24"/>
          <w:szCs w:val="24"/>
          <w:lang w:eastAsia="ru-RU"/>
        </w:rPr>
        <w:t xml:space="preserve"> на 31 процент больше, чем в </w:t>
      </w:r>
      <w:r w:rsidR="003A4424" w:rsidRPr="00187BBE">
        <w:rPr>
          <w:rFonts w:eastAsiaTheme="minorEastAsia"/>
          <w:bCs w:val="0"/>
          <w:sz w:val="24"/>
          <w:szCs w:val="24"/>
          <w:lang w:eastAsia="ru-RU"/>
        </w:rPr>
        <w:t xml:space="preserve">2021 году, и на </w:t>
      </w:r>
      <w:r w:rsidR="003A4424" w:rsidRPr="00187BBE">
        <w:rPr>
          <w:rFonts w:eastAsiaTheme="minorEastAsia"/>
          <w:sz w:val="24"/>
          <w:szCs w:val="24"/>
          <w:lang w:eastAsia="ru-RU"/>
        </w:rPr>
        <w:t xml:space="preserve">малых предприятиях - </w:t>
      </w:r>
      <w:r w:rsidR="003A4424" w:rsidRPr="00187BBE">
        <w:rPr>
          <w:rFonts w:eastAsiaTheme="minorEastAsia"/>
          <w:bCs w:val="0"/>
          <w:sz w:val="24"/>
          <w:szCs w:val="24"/>
          <w:lang w:eastAsia="ru-RU"/>
        </w:rPr>
        <w:t>больше</w:t>
      </w:r>
      <w:r w:rsidR="003A4424" w:rsidRPr="00187BBE">
        <w:rPr>
          <w:rFonts w:eastAsiaTheme="minorEastAsia"/>
          <w:sz w:val="24"/>
          <w:szCs w:val="24"/>
          <w:lang w:eastAsia="ru-RU"/>
        </w:rPr>
        <w:t xml:space="preserve"> на </w:t>
      </w:r>
      <w:r w:rsidR="003A4424" w:rsidRPr="00187BBE">
        <w:rPr>
          <w:rFonts w:eastAsiaTheme="minorEastAsia"/>
          <w:bCs w:val="0"/>
          <w:sz w:val="24"/>
          <w:szCs w:val="24"/>
          <w:lang w:eastAsia="ru-RU"/>
        </w:rPr>
        <w:t>15 процентов</w:t>
      </w:r>
      <w:r w:rsidRPr="00187BBE">
        <w:rPr>
          <w:rFonts w:eastAsiaTheme="minorEastAsia"/>
          <w:bCs w:val="0"/>
          <w:sz w:val="24"/>
          <w:szCs w:val="24"/>
          <w:lang w:eastAsia="ru-RU"/>
        </w:rPr>
        <w:t>.</w:t>
      </w:r>
    </w:p>
    <w:p w:rsidR="00D258F8" w:rsidRPr="00187BBE" w:rsidRDefault="00D258F8" w:rsidP="00187BBE">
      <w:pPr>
        <w:spacing w:after="0" w:line="240" w:lineRule="auto"/>
        <w:jc w:val="both"/>
        <w:rPr>
          <w:rFonts w:eastAsia="Times New Roman"/>
          <w:bCs w:val="0"/>
          <w:color w:val="7030A0"/>
          <w:sz w:val="24"/>
          <w:szCs w:val="24"/>
          <w:lang w:eastAsia="ru-RU"/>
        </w:rPr>
      </w:pPr>
    </w:p>
    <w:p w:rsidR="00CD5FB3" w:rsidRPr="00187BBE" w:rsidRDefault="004B10EC" w:rsidP="00187BB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Theme="minorEastAsia"/>
          <w:bCs w:val="0"/>
          <w:color w:val="7030A0"/>
          <w:sz w:val="24"/>
          <w:szCs w:val="24"/>
          <w:lang w:eastAsia="ru-RU"/>
        </w:rPr>
        <w:tab/>
      </w:r>
      <w:r w:rsidR="00D258F8" w:rsidRPr="00187BBE">
        <w:rPr>
          <w:rFonts w:eastAsiaTheme="minorEastAsia"/>
          <w:bCs w:val="0"/>
          <w:sz w:val="24"/>
          <w:szCs w:val="24"/>
          <w:lang w:eastAsia="ru-RU"/>
        </w:rPr>
        <w:t xml:space="preserve">По состоянию на 01 января 2023 года </w:t>
      </w:r>
      <w:r w:rsidR="00D258F8" w:rsidRPr="00187BBE">
        <w:rPr>
          <w:rFonts w:eastAsiaTheme="minorEastAsia"/>
          <w:b/>
          <w:bCs w:val="0"/>
          <w:sz w:val="24"/>
          <w:szCs w:val="24"/>
          <w:lang w:eastAsia="ru-RU"/>
        </w:rPr>
        <w:t>торговое обслуживание населения города</w:t>
      </w:r>
      <w:r w:rsidR="00D258F8" w:rsidRPr="00187BBE">
        <w:rPr>
          <w:rFonts w:eastAsiaTheme="minorEastAsia"/>
          <w:bCs w:val="0"/>
          <w:sz w:val="24"/>
          <w:szCs w:val="24"/>
          <w:lang w:eastAsia="ru-RU"/>
        </w:rPr>
        <w:t xml:space="preserve"> обеспечива</w:t>
      </w:r>
      <w:r w:rsidR="00C51BE3" w:rsidRPr="00187BBE">
        <w:rPr>
          <w:rFonts w:eastAsiaTheme="minorEastAsia"/>
          <w:bCs w:val="0"/>
          <w:sz w:val="24"/>
          <w:szCs w:val="24"/>
          <w:lang w:eastAsia="ru-RU"/>
        </w:rPr>
        <w:t>ю</w:t>
      </w:r>
      <w:r w:rsidR="00D258F8" w:rsidRPr="00187BBE">
        <w:rPr>
          <w:rFonts w:eastAsiaTheme="minorEastAsia"/>
          <w:bCs w:val="0"/>
          <w:sz w:val="24"/>
          <w:szCs w:val="24"/>
          <w:lang w:eastAsia="ru-RU"/>
        </w:rPr>
        <w:t xml:space="preserve">т 477 объектов розничной торговли, 49 организаций общественного питания, 113 предприятий бытового обслуживания. В течение отчетного года введено 9 новых торговых объектов площадью 3402,8 м². </w:t>
      </w:r>
    </w:p>
    <w:p w:rsidR="00D258F8" w:rsidRPr="00187BBE" w:rsidRDefault="00D258F8" w:rsidP="00187BBE">
      <w:pPr>
        <w:spacing w:after="0" w:line="240" w:lineRule="auto"/>
        <w:ind w:firstLine="284"/>
        <w:jc w:val="both"/>
        <w:rPr>
          <w:rFonts w:eastAsiaTheme="minorEastAsia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Очень активно развивается онлайн-торговля, увеличилось число пунктов выдачи товаров. </w:t>
      </w:r>
    </w:p>
    <w:p w:rsidR="00CD5FB3" w:rsidRPr="00187BBE" w:rsidRDefault="00D258F8" w:rsidP="00187BB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Theme="minorEastAsia"/>
          <w:bCs w:val="0"/>
          <w:sz w:val="24"/>
          <w:szCs w:val="24"/>
          <w:lang w:eastAsia="ru-RU"/>
        </w:rPr>
        <w:t xml:space="preserve">    В целях стабилизации ценовой ситуации, насыщения потребительского рынка товарами по доступным ценам в 202</w:t>
      </w:r>
      <w:r w:rsidR="00CD5FB3" w:rsidRPr="00187BBE">
        <w:rPr>
          <w:rFonts w:eastAsiaTheme="minorEastAsia"/>
          <w:bCs w:val="0"/>
          <w:sz w:val="24"/>
          <w:szCs w:val="24"/>
          <w:lang w:eastAsia="ru-RU"/>
        </w:rPr>
        <w:t>2</w:t>
      </w:r>
      <w:r w:rsidRPr="00187BBE">
        <w:rPr>
          <w:rFonts w:eastAsiaTheme="minorEastAsia"/>
          <w:bCs w:val="0"/>
          <w:sz w:val="24"/>
          <w:szCs w:val="24"/>
          <w:lang w:eastAsia="ru-RU"/>
        </w:rPr>
        <w:t xml:space="preserve"> году на территории города функци</w:t>
      </w:r>
      <w:r w:rsidR="004E1295" w:rsidRPr="00187BBE">
        <w:rPr>
          <w:rFonts w:eastAsiaTheme="minorEastAsia"/>
          <w:bCs w:val="0"/>
          <w:sz w:val="24"/>
          <w:szCs w:val="24"/>
          <w:lang w:eastAsia="ru-RU"/>
        </w:rPr>
        <w:t>онировало 5 ярмарочных площадок</w:t>
      </w:r>
      <w:r w:rsidRPr="00187BBE">
        <w:rPr>
          <w:rFonts w:eastAsiaTheme="minorEastAsia"/>
          <w:bCs w:val="0"/>
          <w:sz w:val="24"/>
          <w:szCs w:val="24"/>
          <w:lang w:eastAsia="ru-RU"/>
        </w:rPr>
        <w:t xml:space="preserve">. В приоритете предоставление </w:t>
      </w:r>
      <w:r w:rsidR="004E1295" w:rsidRPr="00187BBE">
        <w:rPr>
          <w:rFonts w:eastAsiaTheme="minorEastAsia"/>
          <w:bCs w:val="0"/>
          <w:sz w:val="24"/>
          <w:szCs w:val="24"/>
          <w:lang w:eastAsia="ru-RU"/>
        </w:rPr>
        <w:t xml:space="preserve">на бесплатной основе </w:t>
      </w:r>
      <w:r w:rsidRPr="00187BBE">
        <w:rPr>
          <w:rFonts w:eastAsiaTheme="minorEastAsia"/>
          <w:bCs w:val="0"/>
          <w:sz w:val="24"/>
          <w:szCs w:val="24"/>
          <w:lang w:eastAsia="ru-RU"/>
        </w:rPr>
        <w:t>мест крестьянским (фермерским) хозяйствам, а также гражданам, ведущим личное подсобное хозяйство, занимающимся садоводством, огородничеством, в местах с высокой проходимостью</w:t>
      </w:r>
      <w:r w:rsidR="00457653" w:rsidRPr="00187BBE">
        <w:rPr>
          <w:rFonts w:eastAsiaTheme="minorEastAsia"/>
          <w:bCs w:val="0"/>
          <w:sz w:val="24"/>
          <w:szCs w:val="24"/>
          <w:lang w:eastAsia="ru-RU"/>
        </w:rPr>
        <w:t>,</w:t>
      </w:r>
      <w:r w:rsidRPr="00187BBE">
        <w:rPr>
          <w:rFonts w:eastAsiaTheme="minorEastAsia"/>
          <w:bCs w:val="0"/>
          <w:sz w:val="24"/>
          <w:szCs w:val="24"/>
          <w:lang w:eastAsia="ru-RU"/>
        </w:rPr>
        <w:t xml:space="preserve"> </w:t>
      </w:r>
      <w:r w:rsidR="00CD5FB3" w:rsidRPr="00187BBE">
        <w:rPr>
          <w:rFonts w:eastAsia="Times New Roman"/>
          <w:sz w:val="24"/>
          <w:szCs w:val="24"/>
          <w:lang w:eastAsia="ru-RU"/>
        </w:rPr>
        <w:t xml:space="preserve">где </w:t>
      </w:r>
      <w:r w:rsidR="00C51BE3" w:rsidRPr="00187BBE">
        <w:rPr>
          <w:rFonts w:eastAsia="Times New Roman"/>
          <w:sz w:val="24"/>
          <w:szCs w:val="24"/>
          <w:lang w:eastAsia="ru-RU"/>
        </w:rPr>
        <w:t>они</w:t>
      </w:r>
      <w:r w:rsidR="00CD5FB3" w:rsidRPr="00187BBE">
        <w:rPr>
          <w:rFonts w:eastAsia="Times New Roman"/>
          <w:sz w:val="24"/>
          <w:szCs w:val="24"/>
          <w:lang w:eastAsia="ru-RU"/>
        </w:rPr>
        <w:t xml:space="preserve"> имеют возможность реализовать остатки продукции</w:t>
      </w:r>
      <w:r w:rsidR="00457653" w:rsidRPr="00187BBE">
        <w:rPr>
          <w:rFonts w:eastAsia="Times New Roman"/>
          <w:sz w:val="24"/>
          <w:szCs w:val="24"/>
          <w:lang w:eastAsia="ru-RU"/>
        </w:rPr>
        <w:t>,</w:t>
      </w:r>
      <w:r w:rsidR="00CD5FB3" w:rsidRPr="00187BBE">
        <w:rPr>
          <w:rFonts w:eastAsia="Times New Roman"/>
          <w:sz w:val="24"/>
          <w:szCs w:val="24"/>
          <w:lang w:eastAsia="ru-RU"/>
        </w:rPr>
        <w:t xml:space="preserve"> выращенн</w:t>
      </w:r>
      <w:r w:rsidR="00457653" w:rsidRPr="00187BBE">
        <w:rPr>
          <w:rFonts w:eastAsia="Times New Roman"/>
          <w:sz w:val="24"/>
          <w:szCs w:val="24"/>
          <w:lang w:eastAsia="ru-RU"/>
        </w:rPr>
        <w:t>ой</w:t>
      </w:r>
      <w:r w:rsidR="00CD5FB3" w:rsidRPr="00187BBE">
        <w:rPr>
          <w:rFonts w:eastAsia="Times New Roman"/>
          <w:sz w:val="24"/>
          <w:szCs w:val="24"/>
          <w:lang w:eastAsia="ru-RU"/>
        </w:rPr>
        <w:t xml:space="preserve"> </w:t>
      </w:r>
      <w:r w:rsidR="008A4F1F" w:rsidRPr="00187BBE">
        <w:rPr>
          <w:rFonts w:eastAsia="Times New Roman"/>
          <w:sz w:val="24"/>
          <w:szCs w:val="24"/>
          <w:lang w:eastAsia="ru-RU"/>
        </w:rPr>
        <w:t>на своих подворьях</w:t>
      </w:r>
      <w:r w:rsidR="00CD5FB3" w:rsidRPr="00187BBE">
        <w:rPr>
          <w:rFonts w:eastAsia="Times New Roman"/>
          <w:sz w:val="24"/>
          <w:szCs w:val="24"/>
          <w:lang w:eastAsia="ru-RU"/>
        </w:rPr>
        <w:t>.</w:t>
      </w:r>
    </w:p>
    <w:p w:rsidR="00D258F8" w:rsidRPr="00187BBE" w:rsidRDefault="00D258F8" w:rsidP="00187BBE">
      <w:pPr>
        <w:spacing w:after="0" w:line="240" w:lineRule="auto"/>
        <w:jc w:val="both"/>
        <w:rPr>
          <w:rFonts w:eastAsiaTheme="minorEastAsia"/>
          <w:bCs w:val="0"/>
          <w:color w:val="7030A0"/>
          <w:sz w:val="24"/>
          <w:szCs w:val="24"/>
          <w:lang w:eastAsia="ru-RU"/>
        </w:rPr>
      </w:pPr>
    </w:p>
    <w:p w:rsidR="00D258F8" w:rsidRPr="00187BBE" w:rsidRDefault="00D258F8" w:rsidP="00187BBE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Theme="minorEastAsia"/>
          <w:bCs w:val="0"/>
          <w:color w:val="7030A0"/>
          <w:sz w:val="24"/>
          <w:szCs w:val="24"/>
          <w:lang w:eastAsia="ru-RU"/>
        </w:rPr>
        <w:lastRenderedPageBreak/>
        <w:t xml:space="preserve">    </w:t>
      </w:r>
      <w:r w:rsidR="00A12F91" w:rsidRPr="00187BBE">
        <w:rPr>
          <w:rFonts w:eastAsiaTheme="minorEastAsia"/>
          <w:bCs w:val="0"/>
          <w:color w:val="7030A0"/>
          <w:sz w:val="24"/>
          <w:szCs w:val="24"/>
          <w:lang w:eastAsia="ru-RU"/>
        </w:rPr>
        <w:tab/>
      </w:r>
      <w:r w:rsidRPr="00187BBE">
        <w:rPr>
          <w:rFonts w:eastAsiaTheme="minorEastAsia"/>
          <w:bCs w:val="0"/>
          <w:sz w:val="24"/>
          <w:szCs w:val="24"/>
          <w:lang w:eastAsia="ru-RU"/>
        </w:rPr>
        <w:t xml:space="preserve">Оценить продукцию сельхозпроизводителей Семикаракорского района и Ростовской области жители </w:t>
      </w:r>
      <w:proofErr w:type="spellStart"/>
      <w:r w:rsidRPr="00187BBE">
        <w:rPr>
          <w:rFonts w:eastAsiaTheme="minorEastAsia"/>
          <w:bCs w:val="0"/>
          <w:sz w:val="24"/>
          <w:szCs w:val="24"/>
          <w:lang w:eastAsia="ru-RU"/>
        </w:rPr>
        <w:t>Семикаракорска</w:t>
      </w:r>
      <w:proofErr w:type="spellEnd"/>
      <w:r w:rsidRPr="00187BBE">
        <w:rPr>
          <w:rFonts w:eastAsiaTheme="minorEastAsia"/>
          <w:bCs w:val="0"/>
          <w:sz w:val="24"/>
          <w:szCs w:val="24"/>
          <w:lang w:eastAsia="ru-RU"/>
        </w:rPr>
        <w:t xml:space="preserve"> смогли на проведенных в 2022 году ярмарках в честь Дня предпринимателя и большой осенней сельскохозяйственной ярмарке. Подобные ярмарки создают условия высокой конкуренции и оказывают стабилизирующее воздействие на ценовую ситуацию на потребительском рынке </w:t>
      </w:r>
      <w:r w:rsidR="00C51BE3" w:rsidRPr="00187BBE">
        <w:rPr>
          <w:rFonts w:eastAsiaTheme="minorEastAsia"/>
          <w:bCs w:val="0"/>
          <w:sz w:val="24"/>
          <w:szCs w:val="24"/>
          <w:lang w:eastAsia="ru-RU"/>
        </w:rPr>
        <w:t>города</w:t>
      </w:r>
      <w:r w:rsidRPr="00187BBE">
        <w:rPr>
          <w:rFonts w:eastAsiaTheme="minorEastAsia"/>
          <w:bCs w:val="0"/>
          <w:sz w:val="24"/>
          <w:szCs w:val="24"/>
          <w:lang w:eastAsia="ru-RU"/>
        </w:rPr>
        <w:t>. Это дает возможность производителям реализовать свою продукцию без наценки посредников, а значит, цена для покупателей является доступной, а продукция качественной.</w:t>
      </w:r>
    </w:p>
    <w:p w:rsidR="00D258F8" w:rsidRPr="00187BBE" w:rsidRDefault="00D258F8" w:rsidP="00187BBE">
      <w:pPr>
        <w:spacing w:after="0" w:line="240" w:lineRule="auto"/>
        <w:jc w:val="both"/>
        <w:rPr>
          <w:rFonts w:eastAsiaTheme="minorEastAsia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     </w:t>
      </w:r>
    </w:p>
    <w:p w:rsidR="00D258F8" w:rsidRPr="00187BBE" w:rsidRDefault="00D258F8" w:rsidP="00187BBE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Theme="minorEastAsia"/>
          <w:bCs w:val="0"/>
          <w:sz w:val="24"/>
          <w:szCs w:val="24"/>
          <w:lang w:eastAsia="ru-RU"/>
        </w:rPr>
        <w:t xml:space="preserve">      На 1 января текущего года в Едином реестре субъектов малого и среднего предпринимательства в городе насчитывается 1600 индивидуальных предпринимателей.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Растет число </w:t>
      </w:r>
      <w:proofErr w:type="spellStart"/>
      <w:r w:rsidRPr="00187BBE">
        <w:rPr>
          <w:rFonts w:eastAsia="Times New Roman"/>
          <w:bCs w:val="0"/>
          <w:sz w:val="24"/>
          <w:szCs w:val="24"/>
          <w:lang w:eastAsia="ru-RU"/>
        </w:rPr>
        <w:t>самозанятых</w:t>
      </w:r>
      <w:proofErr w:type="spellEnd"/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– их у нас </w:t>
      </w:r>
      <w:r w:rsidR="003A4424" w:rsidRPr="00187BBE">
        <w:rPr>
          <w:rFonts w:eastAsia="Times New Roman"/>
          <w:bCs w:val="0"/>
          <w:sz w:val="24"/>
          <w:szCs w:val="24"/>
          <w:lang w:eastAsia="ru-RU"/>
        </w:rPr>
        <w:t xml:space="preserve"> около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1000 человек.    </w:t>
      </w:r>
    </w:p>
    <w:p w:rsidR="00D258F8" w:rsidRPr="00187BBE" w:rsidRDefault="00D258F8" w:rsidP="00187BBE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     </w:t>
      </w:r>
      <w:r w:rsidR="00CD5FB3" w:rsidRPr="00187BBE">
        <w:rPr>
          <w:rFonts w:eastAsia="Times New Roman"/>
          <w:bCs w:val="0"/>
          <w:sz w:val="24"/>
          <w:szCs w:val="24"/>
          <w:lang w:eastAsia="ru-RU"/>
        </w:rPr>
        <w:t>Мы п</w:t>
      </w:r>
      <w:r w:rsidRPr="00187BBE">
        <w:rPr>
          <w:rFonts w:eastAsia="Times New Roman"/>
          <w:bCs w:val="0"/>
          <w:sz w:val="24"/>
          <w:szCs w:val="24"/>
          <w:lang w:eastAsia="ru-RU"/>
        </w:rPr>
        <w:t>родолжае</w:t>
      </w:r>
      <w:r w:rsidR="00CD5FB3" w:rsidRPr="00187BBE">
        <w:rPr>
          <w:rFonts w:eastAsia="Times New Roman"/>
          <w:bCs w:val="0"/>
          <w:sz w:val="24"/>
          <w:szCs w:val="24"/>
          <w:lang w:eastAsia="ru-RU"/>
        </w:rPr>
        <w:t>м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разработк</w:t>
      </w:r>
      <w:r w:rsidR="00CD5FB3" w:rsidRPr="00187BBE">
        <w:rPr>
          <w:rFonts w:eastAsia="Times New Roman"/>
          <w:bCs w:val="0"/>
          <w:sz w:val="24"/>
          <w:szCs w:val="24"/>
          <w:lang w:eastAsia="ru-RU"/>
        </w:rPr>
        <w:t>у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и реализаци</w:t>
      </w:r>
      <w:r w:rsidR="00CD5FB3" w:rsidRPr="00187BBE">
        <w:rPr>
          <w:rFonts w:eastAsia="Times New Roman"/>
          <w:bCs w:val="0"/>
          <w:sz w:val="24"/>
          <w:szCs w:val="24"/>
          <w:lang w:eastAsia="ru-RU"/>
        </w:rPr>
        <w:t>ю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антикризисных мер, направленных на поддержку малого и среднего бизнеса. В 2022 году приняты решения о: </w:t>
      </w:r>
    </w:p>
    <w:p w:rsidR="00D258F8" w:rsidRPr="00187BBE" w:rsidRDefault="00D258F8" w:rsidP="00187BBE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    - </w:t>
      </w:r>
      <w:proofErr w:type="gramStart"/>
      <w:r w:rsidRPr="00187BBE">
        <w:rPr>
          <w:rFonts w:eastAsia="Times New Roman"/>
          <w:bCs w:val="0"/>
          <w:sz w:val="24"/>
          <w:szCs w:val="24"/>
          <w:lang w:eastAsia="ru-RU"/>
        </w:rPr>
        <w:t>введении</w:t>
      </w:r>
      <w:proofErr w:type="gramEnd"/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моратория на демонтаж нестационарных торговых объектов до 31 декабря 2022 года;</w:t>
      </w:r>
    </w:p>
    <w:p w:rsidR="00D258F8" w:rsidRPr="00187BBE" w:rsidRDefault="00D258F8" w:rsidP="00187BBE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   - </w:t>
      </w:r>
      <w:proofErr w:type="gramStart"/>
      <w:r w:rsidRPr="00187BBE">
        <w:rPr>
          <w:rFonts w:eastAsia="Times New Roman"/>
          <w:bCs w:val="0"/>
          <w:sz w:val="24"/>
          <w:szCs w:val="24"/>
          <w:lang w:eastAsia="ru-RU"/>
        </w:rPr>
        <w:t>продлении</w:t>
      </w:r>
      <w:proofErr w:type="gramEnd"/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на семь лет договоров о размещении нестационарных торговых объектов, без проведения торгов;</w:t>
      </w:r>
    </w:p>
    <w:p w:rsidR="00D258F8" w:rsidRPr="00187BBE" w:rsidRDefault="00D258F8" w:rsidP="00187BBE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   - </w:t>
      </w:r>
      <w:proofErr w:type="gramStart"/>
      <w:r w:rsidRPr="00187BBE">
        <w:rPr>
          <w:rFonts w:eastAsia="Times New Roman"/>
          <w:bCs w:val="0"/>
          <w:sz w:val="24"/>
          <w:szCs w:val="24"/>
          <w:lang w:eastAsia="ru-RU"/>
        </w:rPr>
        <w:t>предоставлении</w:t>
      </w:r>
      <w:proofErr w:type="gramEnd"/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субъектам малого и среднего предпринимательства, являющимся сельхозпроизводителями муниципальной преференции в виде предоставления мест для размещения нестационарных торговых объектов без проведения торгов.</w:t>
      </w:r>
    </w:p>
    <w:p w:rsidR="00D258F8" w:rsidRPr="00187BBE" w:rsidRDefault="00D258F8" w:rsidP="00187BBE">
      <w:pPr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   Востребованной государственной поддержкой </w:t>
      </w:r>
      <w:r w:rsidR="00C51BE3" w:rsidRPr="00187BBE">
        <w:rPr>
          <w:rFonts w:eastAsia="Times New Roman"/>
          <w:bCs w:val="0"/>
          <w:sz w:val="24"/>
          <w:szCs w:val="24"/>
          <w:lang w:eastAsia="ru-RU"/>
        </w:rPr>
        <w:t xml:space="preserve">для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бизнеса стало заключение «социального контракта» на открытие своего дела. За истекший период 2022 года 3 индивидуальных предпринимателя и 16 </w:t>
      </w:r>
      <w:proofErr w:type="spellStart"/>
      <w:r w:rsidRPr="00187BBE">
        <w:rPr>
          <w:rFonts w:eastAsia="Times New Roman"/>
          <w:bCs w:val="0"/>
          <w:sz w:val="24"/>
          <w:szCs w:val="24"/>
          <w:lang w:eastAsia="ru-RU"/>
        </w:rPr>
        <w:t>самозанятых</w:t>
      </w:r>
      <w:proofErr w:type="spellEnd"/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</w:t>
      </w:r>
      <w:proofErr w:type="spellStart"/>
      <w:r w:rsidRPr="00187BBE">
        <w:rPr>
          <w:rFonts w:eastAsia="Times New Roman"/>
          <w:bCs w:val="0"/>
          <w:sz w:val="24"/>
          <w:szCs w:val="24"/>
          <w:lang w:eastAsia="ru-RU"/>
        </w:rPr>
        <w:t>семикаракорцев</w:t>
      </w:r>
      <w:proofErr w:type="spellEnd"/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заключили «социальный контракт» на сумму 4 млн. 750 тысяч рублей.</w:t>
      </w:r>
    </w:p>
    <w:p w:rsidR="00042996" w:rsidRPr="00187BBE" w:rsidRDefault="00042996" w:rsidP="00187BB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1B33" w:rsidRPr="00187BBE" w:rsidRDefault="00042996" w:rsidP="00187BB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ab/>
        <w:t xml:space="preserve">Хочу выразить </w:t>
      </w:r>
      <w:r w:rsidR="004E1295" w:rsidRPr="00187BBE">
        <w:rPr>
          <w:rFonts w:eastAsia="Times New Roman"/>
          <w:sz w:val="24"/>
          <w:szCs w:val="24"/>
          <w:lang w:eastAsia="ru-RU"/>
        </w:rPr>
        <w:t>признательность</w:t>
      </w:r>
      <w:r w:rsidRPr="00187BBE">
        <w:rPr>
          <w:rFonts w:eastAsia="Times New Roman"/>
          <w:sz w:val="24"/>
          <w:szCs w:val="24"/>
          <w:lang w:eastAsia="ru-RU"/>
        </w:rPr>
        <w:t xml:space="preserve">  коллективам предприятий </w:t>
      </w:r>
      <w:r w:rsidR="00691B33" w:rsidRPr="00187BBE">
        <w:rPr>
          <w:rFonts w:eastAsia="Times New Roman"/>
          <w:sz w:val="24"/>
          <w:szCs w:val="24"/>
          <w:lang w:eastAsia="ru-RU"/>
        </w:rPr>
        <w:t xml:space="preserve"> </w:t>
      </w:r>
      <w:r w:rsidRPr="00187BBE">
        <w:rPr>
          <w:rFonts w:eastAsia="Times New Roman"/>
          <w:sz w:val="24"/>
          <w:szCs w:val="24"/>
          <w:lang w:eastAsia="ru-RU"/>
        </w:rPr>
        <w:t xml:space="preserve">и учреждений нашего города, предпринимателям, жителям города за оказанную </w:t>
      </w:r>
      <w:r w:rsidR="00691B33" w:rsidRPr="00187BBE">
        <w:rPr>
          <w:rFonts w:eastAsia="Times New Roman"/>
          <w:sz w:val="24"/>
          <w:szCs w:val="24"/>
          <w:lang w:eastAsia="ru-RU"/>
        </w:rPr>
        <w:t xml:space="preserve">благотворительную </w:t>
      </w:r>
      <w:r w:rsidRPr="00187BBE">
        <w:rPr>
          <w:rFonts w:eastAsia="Times New Roman"/>
          <w:sz w:val="24"/>
          <w:szCs w:val="24"/>
          <w:lang w:eastAsia="ru-RU"/>
        </w:rPr>
        <w:t xml:space="preserve">помощь </w:t>
      </w:r>
      <w:r w:rsidR="00691B33" w:rsidRPr="00187BBE">
        <w:rPr>
          <w:rFonts w:eastAsia="Times New Roman"/>
          <w:sz w:val="24"/>
          <w:szCs w:val="24"/>
          <w:lang w:eastAsia="ru-RU"/>
        </w:rPr>
        <w:t>для наших земляков, которые участвуют в специальной военной операции.</w:t>
      </w:r>
    </w:p>
    <w:p w:rsidR="00691B33" w:rsidRPr="00187BBE" w:rsidRDefault="00691B33" w:rsidP="00187BB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ab/>
        <w:t xml:space="preserve">Кроме помощи непосредственно медицинскими препаратами, одеждой и продуктами, перечислено около 5 млн. рублей в благотворительный фонд, созданный </w:t>
      </w:r>
      <w:r w:rsidR="008A4F1F" w:rsidRPr="00187BBE">
        <w:rPr>
          <w:rFonts w:eastAsia="Times New Roman"/>
          <w:sz w:val="24"/>
          <w:szCs w:val="24"/>
          <w:lang w:eastAsia="ru-RU"/>
        </w:rPr>
        <w:t>по инициативе</w:t>
      </w:r>
      <w:r w:rsidRPr="00187BBE">
        <w:rPr>
          <w:rFonts w:eastAsia="Times New Roman"/>
          <w:sz w:val="24"/>
          <w:szCs w:val="24"/>
          <w:lang w:eastAsia="ru-RU"/>
        </w:rPr>
        <w:t xml:space="preserve"> Губернатора </w:t>
      </w:r>
      <w:r w:rsidR="008A4F1F" w:rsidRPr="00187BBE">
        <w:rPr>
          <w:rFonts w:eastAsia="Times New Roman"/>
          <w:sz w:val="24"/>
          <w:szCs w:val="24"/>
          <w:lang w:eastAsia="ru-RU"/>
        </w:rPr>
        <w:t xml:space="preserve">Ростовской области </w:t>
      </w:r>
      <w:r w:rsidRPr="00187BBE">
        <w:rPr>
          <w:rFonts w:eastAsia="Times New Roman"/>
          <w:sz w:val="24"/>
          <w:szCs w:val="24"/>
          <w:lang w:eastAsia="ru-RU"/>
        </w:rPr>
        <w:t xml:space="preserve">Василия Юрьевича Голубева на нужды военнослужащим, мобилизованным и участникам добровольческих формирований, принимающим участие в СВО. </w:t>
      </w:r>
    </w:p>
    <w:p w:rsidR="00691B33" w:rsidRPr="00187BBE" w:rsidRDefault="00644A05" w:rsidP="00187BB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К Новому году </w:t>
      </w:r>
      <w:r w:rsidR="00A12F91" w:rsidRPr="00187BBE">
        <w:rPr>
          <w:rFonts w:eastAsia="Times New Roman"/>
          <w:sz w:val="24"/>
          <w:szCs w:val="24"/>
          <w:lang w:eastAsia="ru-RU"/>
        </w:rPr>
        <w:t xml:space="preserve">были </w:t>
      </w:r>
      <w:r w:rsidR="008A4F1F" w:rsidRPr="00187BBE">
        <w:rPr>
          <w:rFonts w:eastAsia="Times New Roman"/>
          <w:sz w:val="24"/>
          <w:szCs w:val="24"/>
          <w:lang w:eastAsia="ru-RU"/>
        </w:rPr>
        <w:t xml:space="preserve">проведены новогодние мероприятия для </w:t>
      </w:r>
      <w:r w:rsidRPr="00187BBE">
        <w:rPr>
          <w:rFonts w:eastAsia="Times New Roman"/>
          <w:sz w:val="24"/>
          <w:szCs w:val="24"/>
          <w:lang w:eastAsia="ru-RU"/>
        </w:rPr>
        <w:t>д</w:t>
      </w:r>
      <w:r w:rsidR="00691B33" w:rsidRPr="00187BBE">
        <w:rPr>
          <w:rFonts w:eastAsia="Times New Roman"/>
          <w:sz w:val="24"/>
          <w:szCs w:val="24"/>
          <w:lang w:eastAsia="ru-RU"/>
        </w:rPr>
        <w:t>ет</w:t>
      </w:r>
      <w:r w:rsidR="008A4F1F" w:rsidRPr="00187BBE">
        <w:rPr>
          <w:rFonts w:eastAsia="Times New Roman"/>
          <w:sz w:val="24"/>
          <w:szCs w:val="24"/>
          <w:lang w:eastAsia="ru-RU"/>
        </w:rPr>
        <w:t>ей</w:t>
      </w:r>
      <w:r w:rsidR="00691B33" w:rsidRPr="00187BBE">
        <w:rPr>
          <w:rFonts w:eastAsia="Times New Roman"/>
          <w:sz w:val="24"/>
          <w:szCs w:val="24"/>
          <w:lang w:eastAsia="ru-RU"/>
        </w:rPr>
        <w:t xml:space="preserve"> из семей военнослужащих СВО </w:t>
      </w:r>
      <w:r w:rsidR="008A4F1F" w:rsidRPr="00187BBE">
        <w:rPr>
          <w:rFonts w:eastAsia="Times New Roman"/>
          <w:sz w:val="24"/>
          <w:szCs w:val="24"/>
          <w:lang w:eastAsia="ru-RU"/>
        </w:rPr>
        <w:t>с вручением подарков</w:t>
      </w:r>
      <w:r w:rsidRPr="00187BBE">
        <w:rPr>
          <w:rFonts w:eastAsia="Times New Roman"/>
          <w:sz w:val="24"/>
          <w:szCs w:val="24"/>
          <w:lang w:eastAsia="ru-RU"/>
        </w:rPr>
        <w:t>.</w:t>
      </w:r>
    </w:p>
    <w:p w:rsidR="00691B33" w:rsidRPr="00187BBE" w:rsidRDefault="00691B33" w:rsidP="00187BB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>Для  мобилизованных земляков из нашего города и района  неравнодушные граждане-волонтеры формируют и отправляют грузы на передовую к линии соприкосновения. Ими были  открыты пункты сбора помощи, которые по настоящее время выполняют эту важную миссию. Спасибо всем, кто приложил к этому свою доброту, заботу, кто поддержал и продолжает поддерживать наших военнослужащих.</w:t>
      </w:r>
    </w:p>
    <w:p w:rsidR="00042996" w:rsidRPr="00187BBE" w:rsidRDefault="00042996" w:rsidP="00187B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4068" w:rsidRPr="00187BBE" w:rsidRDefault="006F320D" w:rsidP="00187BBE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87BBE">
        <w:rPr>
          <w:sz w:val="24"/>
          <w:szCs w:val="24"/>
          <w:lang w:eastAsia="ru-RU"/>
        </w:rPr>
        <w:t xml:space="preserve">Настроение, общая атмосфера в городе отражается </w:t>
      </w:r>
      <w:r w:rsidRPr="00187BBE">
        <w:rPr>
          <w:sz w:val="24"/>
          <w:szCs w:val="24"/>
        </w:rPr>
        <w:t xml:space="preserve">не только в </w:t>
      </w:r>
      <w:r w:rsidRPr="00187BBE">
        <w:rPr>
          <w:sz w:val="24"/>
          <w:szCs w:val="24"/>
          <w:lang w:eastAsia="ru-RU"/>
        </w:rPr>
        <w:t>то</w:t>
      </w:r>
      <w:r w:rsidRPr="00187BBE">
        <w:rPr>
          <w:sz w:val="24"/>
          <w:szCs w:val="24"/>
        </w:rPr>
        <w:t>м</w:t>
      </w:r>
      <w:r w:rsidRPr="00187BBE">
        <w:rPr>
          <w:sz w:val="24"/>
          <w:szCs w:val="24"/>
          <w:lang w:eastAsia="ru-RU"/>
        </w:rPr>
        <w:t xml:space="preserve">, </w:t>
      </w:r>
      <w:r w:rsidRPr="00187BBE">
        <w:rPr>
          <w:sz w:val="24"/>
          <w:szCs w:val="24"/>
        </w:rPr>
        <w:t>как</w:t>
      </w:r>
      <w:r w:rsidRPr="00187BBE">
        <w:rPr>
          <w:sz w:val="24"/>
          <w:szCs w:val="24"/>
          <w:lang w:eastAsia="ru-RU"/>
        </w:rPr>
        <w:t xml:space="preserve"> живут</w:t>
      </w:r>
      <w:r w:rsidRPr="00187BBE">
        <w:rPr>
          <w:sz w:val="24"/>
          <w:szCs w:val="24"/>
        </w:rPr>
        <w:t xml:space="preserve"> и</w:t>
      </w:r>
      <w:r w:rsidRPr="00187BBE">
        <w:rPr>
          <w:sz w:val="24"/>
          <w:szCs w:val="24"/>
          <w:lang w:eastAsia="ru-RU"/>
        </w:rPr>
        <w:t xml:space="preserve"> работают</w:t>
      </w:r>
      <w:r w:rsidRPr="00187BBE">
        <w:rPr>
          <w:sz w:val="24"/>
          <w:szCs w:val="24"/>
        </w:rPr>
        <w:t>, но и</w:t>
      </w:r>
      <w:r w:rsidRPr="00187BBE">
        <w:rPr>
          <w:sz w:val="24"/>
          <w:szCs w:val="24"/>
          <w:lang w:eastAsia="ru-RU"/>
        </w:rPr>
        <w:t xml:space="preserve">  как отдыхают его жители. </w:t>
      </w:r>
    </w:p>
    <w:p w:rsidR="000D3BE9" w:rsidRPr="00187BBE" w:rsidRDefault="000D3BE9" w:rsidP="00187BBE">
      <w:pPr>
        <w:spacing w:after="0" w:line="240" w:lineRule="auto"/>
        <w:ind w:firstLine="708"/>
        <w:jc w:val="both"/>
        <w:rPr>
          <w:sz w:val="24"/>
          <w:szCs w:val="24"/>
        </w:rPr>
      </w:pPr>
      <w:r w:rsidRPr="00187BBE">
        <w:rPr>
          <w:b/>
          <w:sz w:val="24"/>
          <w:szCs w:val="24"/>
        </w:rPr>
        <w:t>Р</w:t>
      </w:r>
      <w:r w:rsidR="006F320D" w:rsidRPr="00187BBE">
        <w:rPr>
          <w:b/>
          <w:sz w:val="24"/>
          <w:szCs w:val="24"/>
        </w:rPr>
        <w:t>азвитию</w:t>
      </w:r>
      <w:r w:rsidRPr="00187BBE">
        <w:rPr>
          <w:b/>
          <w:sz w:val="24"/>
          <w:szCs w:val="24"/>
        </w:rPr>
        <w:t xml:space="preserve"> </w:t>
      </w:r>
      <w:r w:rsidR="006F320D" w:rsidRPr="00187BBE">
        <w:rPr>
          <w:b/>
          <w:sz w:val="24"/>
          <w:szCs w:val="24"/>
        </w:rPr>
        <w:t>физической культуры</w:t>
      </w:r>
      <w:r w:rsidRPr="00187BBE">
        <w:rPr>
          <w:b/>
          <w:sz w:val="24"/>
          <w:szCs w:val="24"/>
        </w:rPr>
        <w:t xml:space="preserve"> и </w:t>
      </w:r>
      <w:r w:rsidRPr="00187BBE">
        <w:rPr>
          <w:rFonts w:eastAsia="Calibri"/>
          <w:bCs w:val="0"/>
          <w:sz w:val="24"/>
          <w:szCs w:val="24"/>
        </w:rPr>
        <w:t>обустройству спортивных объектов</w:t>
      </w:r>
      <w:r w:rsidRPr="00187BBE">
        <w:rPr>
          <w:sz w:val="24"/>
          <w:szCs w:val="24"/>
        </w:rPr>
        <w:t xml:space="preserve"> Администрация города продолжает уделять особое внимание,</w:t>
      </w:r>
      <w:r w:rsidRPr="00187BBE">
        <w:rPr>
          <w:rFonts w:eastAsia="Calibri"/>
          <w:bCs w:val="0"/>
          <w:sz w:val="24"/>
          <w:szCs w:val="24"/>
          <w:lang w:eastAsia="ru-RU"/>
        </w:rPr>
        <w:t xml:space="preserve"> чтобы люди вели здоровый образ жизни, укрепляли своё здоровье.</w:t>
      </w:r>
    </w:p>
    <w:p w:rsidR="00CB7FFC" w:rsidRPr="00187BBE" w:rsidRDefault="00CB7FFC" w:rsidP="00187BBE">
      <w:pPr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 xml:space="preserve">В любое время все желающие жители города могут свободно заниматься на разных спортивных площадках любимыми видами спорта.  </w:t>
      </w:r>
    </w:p>
    <w:p w:rsidR="00CB7FFC" w:rsidRPr="00187BBE" w:rsidRDefault="00CB7FFC" w:rsidP="00187BBE">
      <w:pPr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>Благодаря этому наши горожане успешно принимают участие</w:t>
      </w:r>
      <w:r w:rsidRPr="00187BBE">
        <w:rPr>
          <w:rFonts w:eastAsia="Times New Roman"/>
          <w:sz w:val="24"/>
          <w:szCs w:val="24"/>
          <w:lang w:eastAsia="ru-RU"/>
        </w:rPr>
        <w:t xml:space="preserve"> в тестировании по выполнению нормативов Всероссийского физкультурно-оздоровительного комплекса «Готов к труду и обороне»</w:t>
      </w:r>
      <w:r w:rsidRPr="00187BBE">
        <w:rPr>
          <w:rFonts w:eastAsia="Calibri"/>
          <w:bCs w:val="0"/>
          <w:sz w:val="24"/>
          <w:szCs w:val="24"/>
        </w:rPr>
        <w:t xml:space="preserve">. </w:t>
      </w:r>
      <w:r w:rsidR="00C51BE3" w:rsidRPr="00187BBE">
        <w:rPr>
          <w:rFonts w:eastAsia="Calibri"/>
          <w:bCs w:val="0"/>
          <w:sz w:val="24"/>
          <w:szCs w:val="24"/>
        </w:rPr>
        <w:t>Сдали нормативы</w:t>
      </w:r>
      <w:r w:rsidRPr="00187BBE">
        <w:rPr>
          <w:rFonts w:eastAsia="Calibri"/>
          <w:bCs w:val="0"/>
          <w:sz w:val="24"/>
          <w:szCs w:val="24"/>
        </w:rPr>
        <w:t xml:space="preserve"> более 600 горожан и 200 человек уже получили знаки отличия. </w:t>
      </w:r>
    </w:p>
    <w:p w:rsidR="00CB7FFC" w:rsidRPr="00187BBE" w:rsidRDefault="00A12F91" w:rsidP="00187B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>С</w:t>
      </w:r>
      <w:r w:rsidR="00CB7FFC" w:rsidRPr="00187BBE">
        <w:rPr>
          <w:rFonts w:eastAsia="Times New Roman"/>
          <w:sz w:val="24"/>
          <w:szCs w:val="24"/>
          <w:lang w:eastAsia="ru-RU"/>
        </w:rPr>
        <w:t>огласно календарному плану спортивно-массовых и физкультурно-оздоровительных мероприятий было проведено 6</w:t>
      </w:r>
      <w:r w:rsidR="00CD1696" w:rsidRPr="00187BBE">
        <w:rPr>
          <w:rFonts w:eastAsia="Times New Roman"/>
          <w:sz w:val="24"/>
          <w:szCs w:val="24"/>
          <w:lang w:eastAsia="ru-RU"/>
        </w:rPr>
        <w:t>5</w:t>
      </w:r>
      <w:r w:rsidR="00CB7FFC" w:rsidRPr="00187BBE">
        <w:rPr>
          <w:rFonts w:eastAsia="Times New Roman"/>
          <w:sz w:val="24"/>
          <w:szCs w:val="24"/>
          <w:lang w:eastAsia="ru-RU"/>
        </w:rPr>
        <w:t xml:space="preserve"> мероприятий с участием более </w:t>
      </w:r>
      <w:r w:rsidR="00CD1696" w:rsidRPr="00187BBE">
        <w:rPr>
          <w:rFonts w:eastAsia="Calibri"/>
          <w:bCs w:val="0"/>
          <w:sz w:val="24"/>
          <w:szCs w:val="24"/>
        </w:rPr>
        <w:t>четырех</w:t>
      </w:r>
      <w:r w:rsidR="00CD1696" w:rsidRPr="00187BBE">
        <w:rPr>
          <w:rFonts w:eastAsia="Times New Roman"/>
          <w:sz w:val="24"/>
          <w:szCs w:val="24"/>
          <w:lang w:eastAsia="ru-RU"/>
        </w:rPr>
        <w:t xml:space="preserve"> </w:t>
      </w:r>
      <w:r w:rsidR="00CB7FFC" w:rsidRPr="00187BBE">
        <w:rPr>
          <w:rFonts w:eastAsia="Times New Roman"/>
          <w:sz w:val="24"/>
          <w:szCs w:val="24"/>
          <w:lang w:eastAsia="ru-RU"/>
        </w:rPr>
        <w:t>тысяч человек.</w:t>
      </w:r>
    </w:p>
    <w:p w:rsidR="00CD1696" w:rsidRPr="00187BBE" w:rsidRDefault="00CB7FFC" w:rsidP="00187BBE">
      <w:pPr>
        <w:shd w:val="clear" w:color="auto" w:fill="FFFFFF"/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>На муниципальном этапе «Спартакиады Дона» команда Семикаракорского городского поселения, выступая в восемнадцати видах спортивных состязаний, в комплексном зачете Спартакиады заняла первое место.</w:t>
      </w:r>
    </w:p>
    <w:p w:rsidR="00CB7FFC" w:rsidRPr="00187BBE" w:rsidRDefault="00CB7FFC" w:rsidP="00187BBE">
      <w:pPr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Times New Roman"/>
          <w:sz w:val="24"/>
          <w:szCs w:val="24"/>
          <w:lang w:eastAsia="ru-RU"/>
        </w:rPr>
        <w:lastRenderedPageBreak/>
        <w:t>Это происходит благодаря тому, что мы каждый год создаем условия для занятий физической культурой и спортом.   </w:t>
      </w:r>
      <w:r w:rsidRPr="00187BBE">
        <w:rPr>
          <w:rFonts w:eastAsia="Calibri"/>
          <w:bCs w:val="0"/>
          <w:sz w:val="24"/>
          <w:szCs w:val="24"/>
        </w:rPr>
        <w:t>Сегодня все спортивные площадки нашего города активно задействованы. Однако</w:t>
      </w:r>
      <w:proofErr w:type="gramStart"/>
      <w:r w:rsidR="00A12F91" w:rsidRPr="00187BBE">
        <w:rPr>
          <w:rFonts w:eastAsia="Calibri"/>
          <w:bCs w:val="0"/>
          <w:sz w:val="24"/>
          <w:szCs w:val="24"/>
        </w:rPr>
        <w:t>,</w:t>
      </w:r>
      <w:proofErr w:type="gramEnd"/>
      <w:r w:rsidRPr="00187BBE">
        <w:rPr>
          <w:rFonts w:eastAsia="Calibri"/>
          <w:bCs w:val="0"/>
          <w:sz w:val="24"/>
          <w:szCs w:val="24"/>
        </w:rPr>
        <w:t xml:space="preserve"> потребность в </w:t>
      </w:r>
      <w:r w:rsidR="00A12F91" w:rsidRPr="00187BBE">
        <w:rPr>
          <w:rFonts w:eastAsia="Calibri"/>
          <w:bCs w:val="0"/>
          <w:sz w:val="24"/>
          <w:szCs w:val="24"/>
        </w:rPr>
        <w:t>устройстве</w:t>
      </w:r>
      <w:r w:rsidRPr="00187BBE">
        <w:rPr>
          <w:rFonts w:eastAsia="Calibri"/>
          <w:bCs w:val="0"/>
          <w:sz w:val="24"/>
          <w:szCs w:val="24"/>
        </w:rPr>
        <w:t xml:space="preserve"> новых сохраняется. </w:t>
      </w:r>
    </w:p>
    <w:p w:rsidR="00CB7FFC" w:rsidRPr="00187BBE" w:rsidRDefault="00CB7FFC" w:rsidP="00187B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Для укрепления и </w:t>
      </w:r>
      <w:r w:rsidR="00A12F91" w:rsidRPr="00187BBE">
        <w:rPr>
          <w:rFonts w:eastAsia="Times New Roman"/>
          <w:sz w:val="24"/>
          <w:szCs w:val="24"/>
          <w:lang w:eastAsia="ru-RU"/>
        </w:rPr>
        <w:t xml:space="preserve">создания </w:t>
      </w:r>
      <w:r w:rsidRPr="00187BBE">
        <w:rPr>
          <w:rFonts w:eastAsia="Times New Roman"/>
          <w:sz w:val="24"/>
          <w:szCs w:val="24"/>
          <w:lang w:eastAsia="ru-RU"/>
        </w:rPr>
        <w:t xml:space="preserve">спортивных объектов используем разные источники финансирования. Это и бюджеты всех уровней, и средства в рамках </w:t>
      </w:r>
      <w:r w:rsidRPr="00187BBE">
        <w:rPr>
          <w:rFonts w:eastAsia="Calibri"/>
          <w:bCs w:val="0"/>
          <w:sz w:val="24"/>
          <w:szCs w:val="24"/>
        </w:rPr>
        <w:t xml:space="preserve">проекта Губернатора Ростовской области В.Ю. Голубева по возведению многофункциональных спортивных площадок на территории Ростовской области на условиях долевого </w:t>
      </w:r>
      <w:proofErr w:type="spellStart"/>
      <w:r w:rsidRPr="00187BBE">
        <w:rPr>
          <w:rFonts w:eastAsia="Calibri"/>
          <w:bCs w:val="0"/>
          <w:sz w:val="24"/>
          <w:szCs w:val="24"/>
        </w:rPr>
        <w:t>софинансирования</w:t>
      </w:r>
      <w:proofErr w:type="spellEnd"/>
      <w:r w:rsidRPr="00187BBE">
        <w:rPr>
          <w:rFonts w:eastAsia="Calibri"/>
          <w:bCs w:val="0"/>
          <w:sz w:val="24"/>
          <w:szCs w:val="24"/>
        </w:rPr>
        <w:t>.</w:t>
      </w:r>
    </w:p>
    <w:p w:rsidR="00CB7FFC" w:rsidRPr="00187BBE" w:rsidRDefault="00CB7FFC" w:rsidP="00187BBE">
      <w:pPr>
        <w:spacing w:after="0" w:line="240" w:lineRule="auto"/>
        <w:ind w:firstLine="708"/>
        <w:jc w:val="both"/>
        <w:rPr>
          <w:sz w:val="24"/>
          <w:szCs w:val="24"/>
        </w:rPr>
      </w:pPr>
      <w:r w:rsidRPr="00187BBE">
        <w:rPr>
          <w:sz w:val="24"/>
          <w:szCs w:val="24"/>
        </w:rPr>
        <w:t>В 2022 году для выполнения условий проекта на территории Городского культурно-досугового центра произведено  устройство основания и асфальтирования площадки размером 22х44 метра с установкой по всему периметру ограждения высотой 4м и освещения площадки.</w:t>
      </w:r>
    </w:p>
    <w:p w:rsidR="00CB7FFC" w:rsidRPr="00187BBE" w:rsidRDefault="00CB7FFC" w:rsidP="00187BBE">
      <w:pPr>
        <w:spacing w:after="0" w:line="240" w:lineRule="auto"/>
        <w:ind w:firstLine="708"/>
        <w:jc w:val="both"/>
        <w:rPr>
          <w:sz w:val="24"/>
          <w:szCs w:val="24"/>
        </w:rPr>
      </w:pPr>
      <w:r w:rsidRPr="00187BBE">
        <w:rPr>
          <w:sz w:val="24"/>
          <w:szCs w:val="24"/>
        </w:rPr>
        <w:t>Далее по условиям проекта планируется выделение областных средств на приобретение, доставку и монтаж специального спортивного покрытия и технологического оборудования.</w:t>
      </w:r>
    </w:p>
    <w:p w:rsidR="00CB7FFC" w:rsidRPr="00187BBE" w:rsidRDefault="00CB7FFC" w:rsidP="00187BBE">
      <w:pPr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>Мы будем и дальше продолжать создавать условия для развития физической культуры и массового спорта.</w:t>
      </w:r>
    </w:p>
    <w:p w:rsidR="00444068" w:rsidRPr="00187BBE" w:rsidRDefault="00D44722" w:rsidP="00187BBE">
      <w:pPr>
        <w:spacing w:after="0" w:line="240" w:lineRule="auto"/>
        <w:ind w:firstLine="708"/>
        <w:jc w:val="both"/>
        <w:rPr>
          <w:rFonts w:eastAsia="Times New Roman"/>
          <w:b/>
          <w:color w:val="C00000"/>
          <w:sz w:val="24"/>
          <w:szCs w:val="24"/>
          <w:lang w:eastAsia="ru-RU"/>
        </w:rPr>
      </w:pPr>
      <w:r w:rsidRPr="00187BBE">
        <w:rPr>
          <w:rFonts w:eastAsia="Times New Roman"/>
          <w:b/>
          <w:color w:val="C00000"/>
          <w:sz w:val="24"/>
          <w:szCs w:val="24"/>
          <w:lang w:eastAsia="ru-RU"/>
        </w:rPr>
        <w:t xml:space="preserve"> </w:t>
      </w:r>
    </w:p>
    <w:p w:rsidR="00444068" w:rsidRPr="00187BBE" w:rsidRDefault="00444068" w:rsidP="00187BBE">
      <w:pPr>
        <w:spacing w:after="0" w:line="240" w:lineRule="auto"/>
        <w:ind w:firstLine="708"/>
        <w:jc w:val="both"/>
        <w:rPr>
          <w:sz w:val="24"/>
          <w:szCs w:val="24"/>
        </w:rPr>
      </w:pPr>
      <w:r w:rsidRPr="00187BBE">
        <w:rPr>
          <w:sz w:val="24"/>
          <w:szCs w:val="24"/>
        </w:rPr>
        <w:t xml:space="preserve">Не остаются без внимания </w:t>
      </w:r>
      <w:r w:rsidRPr="00187BBE">
        <w:rPr>
          <w:b/>
          <w:sz w:val="24"/>
          <w:szCs w:val="24"/>
        </w:rPr>
        <w:t>культура и досуг</w:t>
      </w:r>
      <w:r w:rsidRPr="00187BBE">
        <w:rPr>
          <w:sz w:val="24"/>
          <w:szCs w:val="24"/>
        </w:rPr>
        <w:t xml:space="preserve"> горожан – это те сферы, которые имеют большое значение для творческого и духовного развития</w:t>
      </w:r>
      <w:r w:rsidR="00A12F91" w:rsidRPr="00187BBE">
        <w:rPr>
          <w:sz w:val="24"/>
          <w:szCs w:val="24"/>
        </w:rPr>
        <w:t xml:space="preserve">, </w:t>
      </w:r>
      <w:r w:rsidR="00F57275" w:rsidRPr="00187BBE">
        <w:rPr>
          <w:sz w:val="24"/>
          <w:szCs w:val="24"/>
        </w:rPr>
        <w:t xml:space="preserve">организации </w:t>
      </w:r>
      <w:r w:rsidR="00A12F91" w:rsidRPr="00187BBE">
        <w:rPr>
          <w:sz w:val="24"/>
          <w:szCs w:val="24"/>
        </w:rPr>
        <w:t>отдыха</w:t>
      </w:r>
      <w:r w:rsidRPr="00187BBE">
        <w:rPr>
          <w:sz w:val="24"/>
          <w:szCs w:val="24"/>
        </w:rPr>
        <w:t xml:space="preserve">  жителей города.</w:t>
      </w:r>
    </w:p>
    <w:p w:rsidR="00D81C7E" w:rsidRPr="00187BBE" w:rsidRDefault="00D81C7E" w:rsidP="00187BBE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187BBE">
        <w:rPr>
          <w:sz w:val="24"/>
          <w:szCs w:val="24"/>
        </w:rPr>
        <w:t xml:space="preserve">Важными  </w:t>
      </w:r>
      <w:r w:rsidRPr="00187BBE">
        <w:rPr>
          <w:b/>
          <w:sz w:val="24"/>
          <w:szCs w:val="24"/>
        </w:rPr>
        <w:t xml:space="preserve">юбилейными  датами </w:t>
      </w:r>
      <w:r w:rsidR="00D62442" w:rsidRPr="00187BBE">
        <w:rPr>
          <w:b/>
          <w:sz w:val="24"/>
          <w:szCs w:val="24"/>
        </w:rPr>
        <w:t>2022 года</w:t>
      </w:r>
      <w:r w:rsidRPr="00187BBE">
        <w:rPr>
          <w:b/>
          <w:sz w:val="24"/>
          <w:szCs w:val="24"/>
        </w:rPr>
        <w:t xml:space="preserve">  </w:t>
      </w:r>
      <w:r w:rsidRPr="00187BBE">
        <w:rPr>
          <w:sz w:val="24"/>
          <w:szCs w:val="24"/>
        </w:rPr>
        <w:t xml:space="preserve">стали   85-летие Ростовской области и  350 - </w:t>
      </w:r>
      <w:proofErr w:type="spellStart"/>
      <w:r w:rsidRPr="00187BBE">
        <w:rPr>
          <w:sz w:val="24"/>
          <w:szCs w:val="24"/>
        </w:rPr>
        <w:t>летие</w:t>
      </w:r>
      <w:proofErr w:type="spellEnd"/>
      <w:r w:rsidRPr="00187BBE">
        <w:rPr>
          <w:sz w:val="24"/>
          <w:szCs w:val="24"/>
        </w:rPr>
        <w:t xml:space="preserve">  со дня образования  нашего родного </w:t>
      </w:r>
      <w:r w:rsidRPr="00187BBE">
        <w:rPr>
          <w:rFonts w:eastAsia="Calibri"/>
          <w:bCs w:val="0"/>
          <w:iCs/>
          <w:sz w:val="24"/>
          <w:szCs w:val="24"/>
        </w:rPr>
        <w:t>и любимого города</w:t>
      </w:r>
      <w:r w:rsidRPr="00187BBE">
        <w:rPr>
          <w:sz w:val="24"/>
          <w:szCs w:val="24"/>
        </w:rPr>
        <w:t xml:space="preserve">. </w:t>
      </w:r>
      <w:proofErr w:type="spellStart"/>
      <w:r w:rsidRPr="00187BBE">
        <w:rPr>
          <w:rFonts w:eastAsia="Calibri"/>
          <w:bCs w:val="0"/>
          <w:iCs/>
          <w:sz w:val="24"/>
          <w:szCs w:val="24"/>
        </w:rPr>
        <w:t>Семикаракорск</w:t>
      </w:r>
      <w:proofErr w:type="spellEnd"/>
      <w:r w:rsidRPr="00187BBE">
        <w:rPr>
          <w:rFonts w:eastAsia="Calibri"/>
          <w:bCs w:val="0"/>
          <w:iCs/>
          <w:sz w:val="24"/>
          <w:szCs w:val="24"/>
        </w:rPr>
        <w:t xml:space="preserve"> - это наша история, наша гордость. </w:t>
      </w:r>
      <w:proofErr w:type="gramStart"/>
      <w:r w:rsidRPr="00187BBE">
        <w:rPr>
          <w:rFonts w:eastAsia="Calibri"/>
          <w:bCs w:val="0"/>
          <w:iCs/>
          <w:sz w:val="24"/>
          <w:szCs w:val="24"/>
        </w:rPr>
        <w:t>К</w:t>
      </w:r>
      <w:proofErr w:type="gramEnd"/>
      <w:r w:rsidRPr="00187BBE">
        <w:rPr>
          <w:rFonts w:eastAsia="Calibri"/>
          <w:bCs w:val="0"/>
          <w:iCs/>
          <w:sz w:val="24"/>
          <w:szCs w:val="24"/>
        </w:rPr>
        <w:t xml:space="preserve"> Дню города были проведены открытые городские творческие конкурсы. </w:t>
      </w:r>
      <w:r w:rsidR="00D62442" w:rsidRPr="00187BBE">
        <w:rPr>
          <w:rFonts w:eastAsia="Calibri"/>
          <w:bCs w:val="0"/>
          <w:iCs/>
          <w:sz w:val="24"/>
          <w:szCs w:val="24"/>
        </w:rPr>
        <w:t xml:space="preserve"> Г</w:t>
      </w:r>
      <w:r w:rsidRPr="00187BBE">
        <w:rPr>
          <w:rFonts w:eastAsia="Calibri"/>
          <w:bCs w:val="0"/>
          <w:iCs/>
          <w:sz w:val="24"/>
          <w:szCs w:val="24"/>
        </w:rPr>
        <w:t xml:space="preserve">орожане приняли самое активное участие в них.  Мы благодарим всех, неравнодушных, идейных и творческих земляков.  Ярко, красочно и масштабно прошли праздничные мероприятия в День города  10 сентября.  </w:t>
      </w:r>
    </w:p>
    <w:p w:rsidR="0027373C" w:rsidRPr="00187BBE" w:rsidRDefault="00D81C7E" w:rsidP="00187BBE">
      <w:pPr>
        <w:shd w:val="clear" w:color="auto" w:fill="FFFFFF"/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  <w:lang w:eastAsia="ru-RU"/>
        </w:rPr>
        <w:t>Деятельность</w:t>
      </w:r>
      <w:r w:rsidRPr="00187BBE">
        <w:rPr>
          <w:rFonts w:eastAsia="Calibri"/>
          <w:b/>
          <w:bCs w:val="0"/>
          <w:sz w:val="24"/>
          <w:szCs w:val="24"/>
          <w:lang w:eastAsia="ru-RU"/>
        </w:rPr>
        <w:t xml:space="preserve"> </w:t>
      </w:r>
      <w:r w:rsidRPr="00187BBE">
        <w:rPr>
          <w:rFonts w:eastAsia="Calibri"/>
          <w:bCs w:val="0"/>
          <w:sz w:val="24"/>
          <w:szCs w:val="24"/>
          <w:lang w:eastAsia="ru-RU"/>
        </w:rPr>
        <w:t>Городского культурно-досугового центра направлена на формирование и развитие культурной среды города.</w:t>
      </w:r>
      <w:r w:rsidRPr="00187BBE">
        <w:rPr>
          <w:rFonts w:eastAsia="Calibri"/>
          <w:bCs w:val="0"/>
          <w:sz w:val="24"/>
          <w:szCs w:val="24"/>
        </w:rPr>
        <w:t xml:space="preserve"> </w:t>
      </w:r>
      <w:r w:rsidR="0027373C" w:rsidRPr="00187BBE">
        <w:rPr>
          <w:rFonts w:eastAsia="Calibri"/>
          <w:bCs w:val="0"/>
          <w:sz w:val="24"/>
          <w:szCs w:val="24"/>
        </w:rPr>
        <w:t xml:space="preserve">В этом году появилась новая форма досугового мероприятия «Летняя музыкальная площадка», проводимая еженедельно в красивейшем и уютном месте на берегу Старого Дона на территории места отдыха «Подвесной мост». Отличительной чертой таких мероприятий является их открытость и возможность в непринужденной отдыхающей обстановке, наслаждаясь природой и свежим воздухом, приобщаться к </w:t>
      </w:r>
      <w:proofErr w:type="gramStart"/>
      <w:r w:rsidR="0027373C" w:rsidRPr="00187BBE">
        <w:rPr>
          <w:rFonts w:eastAsia="Calibri"/>
          <w:bCs w:val="0"/>
          <w:sz w:val="24"/>
          <w:szCs w:val="24"/>
        </w:rPr>
        <w:t>прекрасному</w:t>
      </w:r>
      <w:proofErr w:type="gramEnd"/>
      <w:r w:rsidR="0027373C" w:rsidRPr="00187BBE">
        <w:rPr>
          <w:rFonts w:eastAsia="Calibri"/>
          <w:bCs w:val="0"/>
          <w:sz w:val="24"/>
          <w:szCs w:val="24"/>
        </w:rPr>
        <w:t>.</w:t>
      </w:r>
    </w:p>
    <w:p w:rsidR="0027373C" w:rsidRPr="00187BBE" w:rsidRDefault="0027373C" w:rsidP="00187BBE">
      <w:pPr>
        <w:spacing w:after="0" w:line="240" w:lineRule="auto"/>
        <w:ind w:firstLine="708"/>
        <w:jc w:val="both"/>
        <w:rPr>
          <w:rFonts w:eastAsia="Calibri"/>
          <w:b/>
          <w:bCs w:val="0"/>
          <w:sz w:val="24"/>
          <w:szCs w:val="24"/>
          <w:lang w:eastAsia="ru-RU"/>
        </w:rPr>
      </w:pPr>
    </w:p>
    <w:p w:rsidR="00D87EB2" w:rsidRPr="00187BBE" w:rsidRDefault="00D87EB2" w:rsidP="00187BBE">
      <w:pPr>
        <w:shd w:val="clear" w:color="auto" w:fill="FFFFFF"/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</w:rPr>
      </w:pPr>
      <w:r w:rsidRPr="00187BBE">
        <w:rPr>
          <w:rFonts w:eastAsia="Calibri"/>
          <w:bCs w:val="0"/>
          <w:sz w:val="24"/>
          <w:szCs w:val="24"/>
        </w:rPr>
        <w:t xml:space="preserve">Продолжается укрепление материально-технической базы </w:t>
      </w:r>
      <w:r w:rsidR="00AA5C16" w:rsidRPr="00187BBE">
        <w:rPr>
          <w:rFonts w:eastAsia="Calibri"/>
          <w:bCs w:val="0"/>
          <w:sz w:val="24"/>
          <w:szCs w:val="24"/>
        </w:rPr>
        <w:t>центра и его отделений</w:t>
      </w:r>
      <w:r w:rsidRPr="00187BBE">
        <w:rPr>
          <w:rFonts w:eastAsia="Calibri"/>
          <w:bCs w:val="0"/>
          <w:sz w:val="24"/>
          <w:szCs w:val="24"/>
        </w:rPr>
        <w:t>. Для этого</w:t>
      </w:r>
      <w:r w:rsidR="00BE1379" w:rsidRPr="00187BBE">
        <w:rPr>
          <w:rFonts w:eastAsia="Calibri"/>
          <w:bCs w:val="0"/>
          <w:sz w:val="24"/>
          <w:szCs w:val="24"/>
        </w:rPr>
        <w:t xml:space="preserve"> также</w:t>
      </w:r>
      <w:r w:rsidRPr="00187BBE">
        <w:rPr>
          <w:rFonts w:eastAsia="Calibri"/>
          <w:bCs w:val="0"/>
          <w:sz w:val="24"/>
          <w:szCs w:val="24"/>
        </w:rPr>
        <w:t xml:space="preserve"> использу</w:t>
      </w:r>
      <w:r w:rsidR="007F6B66" w:rsidRPr="00187BBE">
        <w:rPr>
          <w:rFonts w:eastAsia="Calibri"/>
          <w:bCs w:val="0"/>
          <w:sz w:val="24"/>
          <w:szCs w:val="24"/>
        </w:rPr>
        <w:t>ем</w:t>
      </w:r>
      <w:r w:rsidRPr="00187BBE">
        <w:rPr>
          <w:rFonts w:eastAsia="Calibri"/>
          <w:bCs w:val="0"/>
          <w:sz w:val="24"/>
          <w:szCs w:val="24"/>
        </w:rPr>
        <w:t xml:space="preserve"> различные возможности. </w:t>
      </w:r>
      <w:r w:rsidR="003D1751" w:rsidRPr="00187BBE">
        <w:rPr>
          <w:rFonts w:eastAsia="Calibri"/>
          <w:bCs w:val="0"/>
          <w:sz w:val="24"/>
          <w:szCs w:val="24"/>
        </w:rPr>
        <w:t>Досуговый центр</w:t>
      </w:r>
      <w:r w:rsidRPr="00187BBE">
        <w:rPr>
          <w:rFonts w:eastAsia="Calibri"/>
          <w:bCs w:val="0"/>
          <w:sz w:val="24"/>
          <w:szCs w:val="24"/>
        </w:rPr>
        <w:t xml:space="preserve"> продолжает принимать участие в региональных конкурсах. </w:t>
      </w:r>
      <w:r w:rsidR="007F6B66" w:rsidRPr="00187BBE">
        <w:rPr>
          <w:rFonts w:eastAsia="Calibri"/>
          <w:bCs w:val="0"/>
          <w:sz w:val="24"/>
          <w:szCs w:val="24"/>
        </w:rPr>
        <w:t>В</w:t>
      </w:r>
      <w:r w:rsidRPr="00187BBE">
        <w:rPr>
          <w:rFonts w:eastAsia="Calibri"/>
          <w:bCs w:val="0"/>
          <w:sz w:val="24"/>
          <w:szCs w:val="24"/>
        </w:rPr>
        <w:t xml:space="preserve"> 2022 </w:t>
      </w:r>
      <w:r w:rsidR="007F6B66" w:rsidRPr="00187BBE">
        <w:rPr>
          <w:rFonts w:eastAsia="Calibri"/>
          <w:bCs w:val="0"/>
          <w:sz w:val="24"/>
          <w:szCs w:val="24"/>
        </w:rPr>
        <w:t xml:space="preserve">году </w:t>
      </w:r>
      <w:r w:rsidR="00AA5C16" w:rsidRPr="00187BBE">
        <w:rPr>
          <w:rFonts w:eastAsia="Calibri"/>
          <w:bCs w:val="0"/>
          <w:sz w:val="24"/>
          <w:szCs w:val="24"/>
        </w:rPr>
        <w:t>по результатам</w:t>
      </w:r>
      <w:r w:rsidRPr="00187BBE">
        <w:rPr>
          <w:rFonts w:eastAsia="Calibri"/>
          <w:bCs w:val="0"/>
          <w:sz w:val="24"/>
          <w:szCs w:val="24"/>
        </w:rPr>
        <w:t xml:space="preserve"> конкурсн</w:t>
      </w:r>
      <w:r w:rsidR="00AA5C16" w:rsidRPr="00187BBE">
        <w:rPr>
          <w:rFonts w:eastAsia="Calibri"/>
          <w:bCs w:val="0"/>
          <w:sz w:val="24"/>
          <w:szCs w:val="24"/>
        </w:rPr>
        <w:t>ого</w:t>
      </w:r>
      <w:r w:rsidRPr="00187BBE">
        <w:rPr>
          <w:rFonts w:eastAsia="Calibri"/>
          <w:bCs w:val="0"/>
          <w:sz w:val="24"/>
          <w:szCs w:val="24"/>
        </w:rPr>
        <w:t xml:space="preserve"> отбор</w:t>
      </w:r>
      <w:r w:rsidR="00AA5C16" w:rsidRPr="00187BBE">
        <w:rPr>
          <w:rFonts w:eastAsia="Calibri"/>
          <w:bCs w:val="0"/>
          <w:sz w:val="24"/>
          <w:szCs w:val="24"/>
        </w:rPr>
        <w:t>а</w:t>
      </w:r>
      <w:r w:rsidRPr="00187BBE">
        <w:rPr>
          <w:rFonts w:eastAsia="Calibri"/>
          <w:bCs w:val="0"/>
          <w:sz w:val="24"/>
          <w:szCs w:val="24"/>
        </w:rPr>
        <w:t xml:space="preserve"> на предоставление субсидии из федерального бюджета бюджету Ростовской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</w:t>
      </w:r>
      <w:r w:rsidR="00AA5C16" w:rsidRPr="00187BBE">
        <w:rPr>
          <w:rFonts w:eastAsia="Calibri"/>
          <w:bCs w:val="0"/>
          <w:sz w:val="24"/>
          <w:szCs w:val="24"/>
        </w:rPr>
        <w:t>к</w:t>
      </w:r>
      <w:r w:rsidRPr="00187BBE">
        <w:rPr>
          <w:rFonts w:eastAsia="Calibri"/>
          <w:bCs w:val="0"/>
          <w:sz w:val="24"/>
          <w:szCs w:val="24"/>
        </w:rPr>
        <w:t xml:space="preserve"> Плодопитомническому  отделению было выделено 718,4 тысяч рублей </w:t>
      </w:r>
      <w:r w:rsidR="00BE1379" w:rsidRPr="00187BBE">
        <w:rPr>
          <w:rFonts w:eastAsia="Calibri"/>
          <w:bCs w:val="0"/>
          <w:sz w:val="24"/>
          <w:szCs w:val="24"/>
        </w:rPr>
        <w:t>на</w:t>
      </w:r>
      <w:r w:rsidRPr="00187BBE">
        <w:rPr>
          <w:rFonts w:eastAsia="Calibri"/>
          <w:bCs w:val="0"/>
          <w:sz w:val="24"/>
          <w:szCs w:val="24"/>
        </w:rPr>
        <w:t xml:space="preserve"> приобретени</w:t>
      </w:r>
      <w:r w:rsidR="00BE1379" w:rsidRPr="00187BBE">
        <w:rPr>
          <w:rFonts w:eastAsia="Calibri"/>
          <w:bCs w:val="0"/>
          <w:sz w:val="24"/>
          <w:szCs w:val="24"/>
        </w:rPr>
        <w:t>е</w:t>
      </w:r>
      <w:r w:rsidRPr="00187BBE">
        <w:rPr>
          <w:rFonts w:eastAsia="Calibri"/>
          <w:bCs w:val="0"/>
          <w:sz w:val="24"/>
          <w:szCs w:val="24"/>
        </w:rPr>
        <w:t xml:space="preserve"> кресел</w:t>
      </w:r>
      <w:r w:rsidR="002537AF" w:rsidRPr="00187BBE">
        <w:rPr>
          <w:rFonts w:eastAsia="Calibri"/>
          <w:bCs w:val="0"/>
          <w:sz w:val="24"/>
          <w:szCs w:val="24"/>
        </w:rPr>
        <w:t xml:space="preserve"> для зрительного зала</w:t>
      </w:r>
      <w:r w:rsidRPr="00187BBE">
        <w:rPr>
          <w:rFonts w:eastAsia="Calibri"/>
          <w:bCs w:val="0"/>
          <w:sz w:val="24"/>
          <w:szCs w:val="24"/>
        </w:rPr>
        <w:t xml:space="preserve">, </w:t>
      </w:r>
      <w:proofErr w:type="spellStart"/>
      <w:r w:rsidRPr="00187BBE">
        <w:rPr>
          <w:rFonts w:eastAsia="Calibri"/>
          <w:bCs w:val="0"/>
          <w:sz w:val="24"/>
          <w:szCs w:val="24"/>
        </w:rPr>
        <w:t>звукотехнической</w:t>
      </w:r>
      <w:proofErr w:type="spellEnd"/>
      <w:r w:rsidRPr="00187BBE">
        <w:rPr>
          <w:rFonts w:eastAsia="Calibri"/>
          <w:bCs w:val="0"/>
          <w:sz w:val="24"/>
          <w:szCs w:val="24"/>
        </w:rPr>
        <w:t xml:space="preserve"> аппаратуры. </w:t>
      </w:r>
    </w:p>
    <w:p w:rsidR="00CB7FFC" w:rsidRPr="00187BBE" w:rsidRDefault="00AA5C16" w:rsidP="00187B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Культурная сфера нашего города </w:t>
      </w:r>
      <w:r w:rsidR="00CB7FFC" w:rsidRPr="00187BBE">
        <w:rPr>
          <w:rFonts w:eastAsia="Times New Roman"/>
          <w:sz w:val="24"/>
          <w:szCs w:val="24"/>
          <w:lang w:eastAsia="ru-RU"/>
        </w:rPr>
        <w:t>продолж</w:t>
      </w:r>
      <w:r w:rsidRPr="00187BBE">
        <w:rPr>
          <w:rFonts w:eastAsia="Times New Roman"/>
          <w:sz w:val="24"/>
          <w:szCs w:val="24"/>
          <w:lang w:eastAsia="ru-RU"/>
        </w:rPr>
        <w:t>ает</w:t>
      </w:r>
      <w:r w:rsidR="00CB7FFC" w:rsidRPr="00187BBE">
        <w:rPr>
          <w:rFonts w:eastAsia="Times New Roman"/>
          <w:sz w:val="24"/>
          <w:szCs w:val="24"/>
          <w:lang w:eastAsia="ru-RU"/>
        </w:rPr>
        <w:t xml:space="preserve"> развивать</w:t>
      </w:r>
      <w:r w:rsidRPr="00187BBE">
        <w:rPr>
          <w:rFonts w:eastAsia="Times New Roman"/>
          <w:sz w:val="24"/>
          <w:szCs w:val="24"/>
          <w:lang w:eastAsia="ru-RU"/>
        </w:rPr>
        <w:t>ся, о чем свидетельствуют творческие и профессиональные успехи коллективов и работников досугового центра.</w:t>
      </w:r>
      <w:r w:rsidR="00CB7FFC" w:rsidRPr="00187BBE">
        <w:rPr>
          <w:rFonts w:eastAsia="Times New Roman"/>
          <w:sz w:val="24"/>
          <w:szCs w:val="24"/>
          <w:lang w:eastAsia="ru-RU"/>
        </w:rPr>
        <w:t>  </w:t>
      </w:r>
    </w:p>
    <w:p w:rsidR="008679B9" w:rsidRPr="00187BBE" w:rsidRDefault="008679B9" w:rsidP="00187BBE">
      <w:pPr>
        <w:shd w:val="clear" w:color="auto" w:fill="FFFFFF"/>
        <w:spacing w:after="0" w:line="240" w:lineRule="auto"/>
        <w:jc w:val="both"/>
        <w:rPr>
          <w:rFonts w:eastAsia="Times New Roman"/>
          <w:b/>
          <w:bCs w:val="0"/>
          <w:color w:val="C00000"/>
          <w:sz w:val="24"/>
          <w:szCs w:val="24"/>
          <w:lang w:eastAsia="ru-RU"/>
        </w:rPr>
      </w:pPr>
    </w:p>
    <w:p w:rsidR="007E25E0" w:rsidRPr="00187BBE" w:rsidRDefault="007E25E0" w:rsidP="00187BBE">
      <w:pPr>
        <w:spacing w:after="0" w:line="240" w:lineRule="auto"/>
        <w:ind w:firstLine="720"/>
        <w:jc w:val="both"/>
        <w:rPr>
          <w:rFonts w:eastAsia="Times New Roman"/>
          <w:b/>
          <w:bCs w:val="0"/>
          <w:sz w:val="24"/>
          <w:szCs w:val="24"/>
          <w:lang w:eastAsia="ru-RU"/>
        </w:rPr>
      </w:pPr>
      <w:r w:rsidRPr="00187BBE">
        <w:rPr>
          <w:sz w:val="24"/>
          <w:szCs w:val="24"/>
        </w:rPr>
        <w:t xml:space="preserve">Приоритетным  направлением деятельности считаю нашу работу с людьми. 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Самое серьезное внимание уделяем рассмотрению </w:t>
      </w:r>
      <w:r w:rsidRPr="00187BBE">
        <w:rPr>
          <w:rFonts w:eastAsia="Times New Roman"/>
          <w:b/>
          <w:bCs w:val="0"/>
          <w:sz w:val="24"/>
          <w:szCs w:val="24"/>
          <w:lang w:eastAsia="ru-RU"/>
        </w:rPr>
        <w:t>обращений граждан.</w:t>
      </w: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 Мы стремимся к тому, чтобы у жителей города не было никаких барьеров для общения с представителями городской  власти, потому что вместе должны работать над улучшением жизни в городе.</w:t>
      </w:r>
    </w:p>
    <w:p w:rsidR="007E25E0" w:rsidRPr="00187BBE" w:rsidRDefault="007E25E0" w:rsidP="00187BBE">
      <w:pPr>
        <w:spacing w:after="0" w:line="240" w:lineRule="auto"/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Во 2 полугодии 2022 года в  Администрацию города поступило  142 обращения. Основными вопросами, которые волнуют людей, были: благоустройство и ремонт дорог, уличное освещение, вывоз мусора,  конфликты с соседями и другие.  </w:t>
      </w:r>
    </w:p>
    <w:p w:rsidR="007E25E0" w:rsidRPr="00187BBE" w:rsidRDefault="007E25E0" w:rsidP="00187B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При работе с обращениями граждан проводятся проверки фактов, изложенных в заявлениях, </w:t>
      </w:r>
      <w:r w:rsidRPr="00187BBE">
        <w:rPr>
          <w:rFonts w:eastAsia="Times New Roman"/>
          <w:bCs w:val="0"/>
          <w:sz w:val="24"/>
          <w:szCs w:val="24"/>
          <w:lang w:eastAsia="ru-RU"/>
        </w:rPr>
        <w:t>осуществляется практика комиссионного рассмотрения с выездом на место специалистов с участием заявителей,</w:t>
      </w:r>
      <w:r w:rsidRPr="00187BBE">
        <w:rPr>
          <w:rFonts w:eastAsia="Times New Roman"/>
          <w:sz w:val="24"/>
          <w:szCs w:val="24"/>
          <w:lang w:eastAsia="ru-RU"/>
        </w:rPr>
        <w:t xml:space="preserve"> и при необходимости составлением актов. Также учитываются предложения и замечания граждан. Все обращения граждан были своевременно рассмотрены и на них даны ответы.</w:t>
      </w:r>
    </w:p>
    <w:p w:rsidR="00237C31" w:rsidRPr="00187BBE" w:rsidRDefault="00237C31" w:rsidP="00187BBE">
      <w:pPr>
        <w:spacing w:after="0" w:line="240" w:lineRule="auto"/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>В 2022 году наше муниципальное образование подключилось к  работе в социальных сетях через постоянно действующие диалоговые площадки в системах «Инцидент Менеджмент» и «Платформа обратной связи», куда чаще и активнее всего жители обращаются и пишут о своих проблемах и вопросах, в том числе, связанных с жизнью нашего города. Н</w:t>
      </w:r>
      <w:r w:rsidRPr="00187BBE">
        <w:rPr>
          <w:rFonts w:eastAsia="Times New Roman"/>
          <w:bCs w:val="0"/>
          <w:sz w:val="24"/>
          <w:szCs w:val="24"/>
          <w:lang w:eastAsia="ru-RU"/>
        </w:rPr>
        <w:t>а «Платформу обратной связи» (</w:t>
      </w:r>
      <w:proofErr w:type="gramStart"/>
      <w:r w:rsidRPr="00187BBE">
        <w:rPr>
          <w:rFonts w:eastAsia="Times New Roman"/>
          <w:bCs w:val="0"/>
          <w:sz w:val="24"/>
          <w:szCs w:val="24"/>
          <w:lang w:eastAsia="ru-RU"/>
        </w:rPr>
        <w:t>ПОС</w:t>
      </w:r>
      <w:proofErr w:type="gramEnd"/>
      <w:r w:rsidRPr="00187BBE">
        <w:rPr>
          <w:rFonts w:eastAsia="Times New Roman"/>
          <w:bCs w:val="0"/>
          <w:sz w:val="24"/>
          <w:szCs w:val="24"/>
          <w:lang w:eastAsia="ru-RU"/>
        </w:rPr>
        <w:t xml:space="preserve">) поступило 68 сообщений от граждан. </w:t>
      </w:r>
    </w:p>
    <w:p w:rsidR="00D81C7E" w:rsidRPr="00187BBE" w:rsidRDefault="007E25E0" w:rsidP="00187BBE">
      <w:pPr>
        <w:spacing w:after="0" w:line="240" w:lineRule="auto"/>
        <w:ind w:firstLine="720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187BBE">
        <w:rPr>
          <w:rFonts w:eastAsia="Times New Roman"/>
          <w:bCs w:val="0"/>
          <w:sz w:val="24"/>
          <w:szCs w:val="24"/>
          <w:lang w:eastAsia="ru-RU"/>
        </w:rPr>
        <w:lastRenderedPageBreak/>
        <w:t xml:space="preserve">Люди, обращаясь к городской власти, ждут положительных изменений по своим проблемам. </w:t>
      </w:r>
      <w:r w:rsidR="00D81C7E" w:rsidRPr="00187BBE">
        <w:rPr>
          <w:rFonts w:eastAsia="Times New Roman"/>
          <w:bCs w:val="0"/>
          <w:sz w:val="24"/>
          <w:szCs w:val="24"/>
          <w:lang w:eastAsia="ru-RU"/>
        </w:rPr>
        <w:t xml:space="preserve">По - человечески каждому хочется помочь, но не всегда это в наших силах. К большому сожалению, даже при качественно организованной работе с обращениями граждан, у нас не всегда имеются правовые и материальные возможности для их исполнения. </w:t>
      </w:r>
    </w:p>
    <w:p w:rsidR="000E658E" w:rsidRPr="00187BBE" w:rsidRDefault="000E658E" w:rsidP="00187BBE">
      <w:pPr>
        <w:spacing w:after="0" w:line="240" w:lineRule="auto"/>
        <w:jc w:val="both"/>
        <w:rPr>
          <w:rFonts w:eastAsia="Times New Roman"/>
          <w:bCs w:val="0"/>
          <w:color w:val="7030A0"/>
          <w:sz w:val="24"/>
          <w:szCs w:val="24"/>
          <w:lang w:eastAsia="ru-RU"/>
        </w:rPr>
      </w:pPr>
    </w:p>
    <w:p w:rsidR="00466CDE" w:rsidRPr="00187BBE" w:rsidRDefault="00A4147A" w:rsidP="00187BB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ab/>
      </w:r>
      <w:r w:rsidR="00466CDE" w:rsidRPr="00187BBE">
        <w:rPr>
          <w:rFonts w:eastAsia="Times New Roman"/>
          <w:sz w:val="24"/>
          <w:szCs w:val="24"/>
          <w:lang w:eastAsia="ru-RU"/>
        </w:rPr>
        <w:t xml:space="preserve">Уважаемые земляки! Вся работа, проводимая Администрацией города, все планы и проекты развития </w:t>
      </w:r>
      <w:proofErr w:type="spellStart"/>
      <w:r w:rsidR="00466CDE" w:rsidRPr="00187BBE">
        <w:rPr>
          <w:rFonts w:eastAsia="Times New Roman"/>
          <w:sz w:val="24"/>
          <w:szCs w:val="24"/>
          <w:lang w:eastAsia="ru-RU"/>
        </w:rPr>
        <w:t>Семикаракорска</w:t>
      </w:r>
      <w:proofErr w:type="spellEnd"/>
      <w:r w:rsidR="00466CDE" w:rsidRPr="00187BBE">
        <w:rPr>
          <w:rFonts w:eastAsia="Times New Roman"/>
          <w:sz w:val="24"/>
          <w:szCs w:val="24"/>
          <w:lang w:eastAsia="ru-RU"/>
        </w:rPr>
        <w:t xml:space="preserve"> направлены на улучшение качества жизни наших жителей.</w:t>
      </w:r>
      <w:r w:rsidR="00237C31" w:rsidRPr="00187BBE">
        <w:rPr>
          <w:rFonts w:eastAsia="Times New Roman"/>
          <w:sz w:val="24"/>
          <w:szCs w:val="24"/>
          <w:lang w:eastAsia="ru-RU"/>
        </w:rPr>
        <w:t xml:space="preserve"> </w:t>
      </w:r>
      <w:r w:rsidR="00466CDE" w:rsidRPr="00187BBE">
        <w:rPr>
          <w:rFonts w:eastAsia="Times New Roman"/>
          <w:sz w:val="24"/>
          <w:szCs w:val="24"/>
          <w:lang w:eastAsia="ru-RU"/>
        </w:rPr>
        <w:t xml:space="preserve">Впереди много важных и ответственных дел, планов, которые предстоит воплотить в жизнь. </w:t>
      </w:r>
    </w:p>
    <w:p w:rsidR="00466CDE" w:rsidRPr="00187BBE" w:rsidRDefault="00466CDE" w:rsidP="00187BBE">
      <w:pPr>
        <w:spacing w:after="0" w:line="240" w:lineRule="auto"/>
        <w:ind w:firstLine="708"/>
        <w:jc w:val="both"/>
        <w:rPr>
          <w:sz w:val="24"/>
          <w:szCs w:val="24"/>
        </w:rPr>
      </w:pPr>
      <w:r w:rsidRPr="00187BBE">
        <w:rPr>
          <w:sz w:val="24"/>
          <w:szCs w:val="24"/>
        </w:rPr>
        <w:t xml:space="preserve">Для их реализации мы должны использовать не только местный бюджет, но и все возможности поддержки со стороны областного и федерального </w:t>
      </w:r>
      <w:r w:rsidR="002060DE" w:rsidRPr="00187BBE">
        <w:rPr>
          <w:sz w:val="24"/>
          <w:szCs w:val="24"/>
        </w:rPr>
        <w:t>бюджета, внебюджетные источники</w:t>
      </w:r>
      <w:r w:rsidRPr="00187BBE">
        <w:rPr>
          <w:sz w:val="24"/>
          <w:szCs w:val="24"/>
        </w:rPr>
        <w:t xml:space="preserve">. Мы также рассчитываем на помощь и поддержку бизнеса, который работает в городе. Но и наших жителей просим быть более активными и проявлять инициативу, которую мы обязательно поддержим. </w:t>
      </w:r>
    </w:p>
    <w:p w:rsidR="00466CDE" w:rsidRPr="00187BBE" w:rsidRDefault="00466CDE" w:rsidP="00187BBE">
      <w:pPr>
        <w:spacing w:after="0" w:line="240" w:lineRule="auto"/>
        <w:ind w:firstLine="708"/>
        <w:jc w:val="both"/>
        <w:rPr>
          <w:sz w:val="24"/>
          <w:szCs w:val="24"/>
        </w:rPr>
      </w:pPr>
      <w:r w:rsidRPr="00187BBE">
        <w:rPr>
          <w:sz w:val="24"/>
          <w:szCs w:val="24"/>
        </w:rPr>
        <w:t xml:space="preserve">Со своей стороны, мы продолжим </w:t>
      </w:r>
      <w:r w:rsidR="004E1295" w:rsidRPr="00187BBE">
        <w:rPr>
          <w:sz w:val="24"/>
          <w:szCs w:val="24"/>
        </w:rPr>
        <w:t>деятельное</w:t>
      </w:r>
      <w:r w:rsidRPr="00187BBE">
        <w:rPr>
          <w:sz w:val="24"/>
          <w:szCs w:val="24"/>
        </w:rPr>
        <w:t xml:space="preserve"> участие в реализации федеральных и региональных целевых программ и проектов</w:t>
      </w:r>
      <w:r w:rsidR="002537AF" w:rsidRPr="00187BBE">
        <w:rPr>
          <w:sz w:val="24"/>
          <w:szCs w:val="24"/>
        </w:rPr>
        <w:t xml:space="preserve">, </w:t>
      </w:r>
      <w:r w:rsidR="005F4B39" w:rsidRPr="00187BBE">
        <w:rPr>
          <w:sz w:val="24"/>
          <w:szCs w:val="24"/>
        </w:rPr>
        <w:t xml:space="preserve">исполнение </w:t>
      </w:r>
      <w:r w:rsidR="002537AF" w:rsidRPr="00187BBE">
        <w:rPr>
          <w:sz w:val="24"/>
          <w:szCs w:val="24"/>
        </w:rPr>
        <w:t>наших муниципальных программ</w:t>
      </w:r>
      <w:r w:rsidRPr="00187BBE">
        <w:rPr>
          <w:sz w:val="24"/>
          <w:szCs w:val="24"/>
        </w:rPr>
        <w:t xml:space="preserve">. </w:t>
      </w:r>
    </w:p>
    <w:p w:rsidR="00237C31" w:rsidRPr="00187BBE" w:rsidRDefault="00237C31" w:rsidP="00187B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C02AB0" w:rsidRPr="00187BBE" w:rsidRDefault="00C02AB0" w:rsidP="00187BBE">
      <w:pPr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  <w:lang w:eastAsia="ru-RU"/>
        </w:rPr>
      </w:pPr>
      <w:r w:rsidRPr="00187BBE">
        <w:rPr>
          <w:rFonts w:eastAsia="Calibri"/>
          <w:bCs w:val="0"/>
          <w:sz w:val="24"/>
          <w:szCs w:val="24"/>
          <w:lang w:eastAsia="ru-RU"/>
        </w:rPr>
        <w:t xml:space="preserve">Дорогие друзья, подводя итоги прошедшего периода, хочу выразить искреннюю признательность </w:t>
      </w:r>
      <w:r w:rsidRPr="00187BBE">
        <w:rPr>
          <w:sz w:val="24"/>
          <w:szCs w:val="24"/>
        </w:rPr>
        <w:t xml:space="preserve">главе администрации района </w:t>
      </w:r>
      <w:proofErr w:type="spellStart"/>
      <w:r w:rsidRPr="00187BBE">
        <w:rPr>
          <w:sz w:val="24"/>
          <w:szCs w:val="24"/>
        </w:rPr>
        <w:t>Серокурову</w:t>
      </w:r>
      <w:proofErr w:type="spellEnd"/>
      <w:r w:rsidRPr="00187BBE">
        <w:rPr>
          <w:sz w:val="24"/>
          <w:szCs w:val="24"/>
        </w:rPr>
        <w:t xml:space="preserve"> Леониду Николаевичу</w:t>
      </w:r>
      <w:r w:rsidRPr="00187BBE">
        <w:rPr>
          <w:rFonts w:eastAsia="Calibri"/>
          <w:bCs w:val="0"/>
          <w:sz w:val="24"/>
          <w:szCs w:val="24"/>
          <w:lang w:eastAsia="ru-RU"/>
        </w:rPr>
        <w:t xml:space="preserve"> </w:t>
      </w:r>
      <w:r w:rsidRPr="00187BBE">
        <w:rPr>
          <w:sz w:val="24"/>
          <w:szCs w:val="24"/>
        </w:rPr>
        <w:t xml:space="preserve">и его команде, </w:t>
      </w:r>
      <w:r w:rsidRPr="00187BBE">
        <w:rPr>
          <w:rFonts w:eastAsia="Calibri"/>
          <w:bCs w:val="0"/>
          <w:sz w:val="24"/>
          <w:szCs w:val="24"/>
          <w:lang w:eastAsia="ru-RU"/>
        </w:rPr>
        <w:t xml:space="preserve">своим коллегам, руководителям предприятий и организаций, предпринимателям, всем жителям города   -  за сотрудничество, понимание и поддержку усилий городской власти. </w:t>
      </w:r>
    </w:p>
    <w:p w:rsidR="00C02AB0" w:rsidRPr="00187BBE" w:rsidRDefault="00C02AB0" w:rsidP="00187BBE">
      <w:pPr>
        <w:spacing w:after="0" w:line="240" w:lineRule="auto"/>
        <w:ind w:firstLine="708"/>
        <w:jc w:val="both"/>
        <w:rPr>
          <w:rFonts w:eastAsia="Calibri"/>
          <w:bCs w:val="0"/>
          <w:sz w:val="24"/>
          <w:szCs w:val="24"/>
          <w:lang w:eastAsia="ru-RU"/>
        </w:rPr>
      </w:pPr>
      <w:r w:rsidRPr="00187BBE">
        <w:rPr>
          <w:rFonts w:eastAsia="Calibri"/>
          <w:bCs w:val="0"/>
          <w:sz w:val="24"/>
          <w:szCs w:val="24"/>
          <w:lang w:eastAsia="ru-RU"/>
        </w:rPr>
        <w:t xml:space="preserve">Особая благодарность за совместную </w:t>
      </w:r>
      <w:r w:rsidRPr="00187BBE">
        <w:rPr>
          <w:rFonts w:eastAsia="Times New Roman"/>
          <w:sz w:val="24"/>
          <w:szCs w:val="24"/>
          <w:lang w:eastAsia="ru-RU"/>
        </w:rPr>
        <w:t>слаженную</w:t>
      </w:r>
      <w:r w:rsidRPr="00187BBE">
        <w:rPr>
          <w:rFonts w:eastAsia="Calibri"/>
          <w:bCs w:val="0"/>
          <w:sz w:val="24"/>
          <w:szCs w:val="24"/>
          <w:lang w:eastAsia="ru-RU"/>
        </w:rPr>
        <w:t xml:space="preserve"> работу городскому Собранию  депутатов. Мы работаем в тесном контакте, находим взаимопонимание,  решаем важные вопросы жизнедеятельности в интересах жителей города.</w:t>
      </w:r>
    </w:p>
    <w:p w:rsidR="00C02AB0" w:rsidRPr="00187BBE" w:rsidRDefault="00C02AB0" w:rsidP="00187BBE">
      <w:pPr>
        <w:spacing w:after="0" w:line="240" w:lineRule="auto"/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6C290A" w:rsidRPr="00187BBE" w:rsidRDefault="00763582" w:rsidP="00187BBE">
      <w:pPr>
        <w:suppressAutoHyphens/>
        <w:spacing w:after="0" w:line="240" w:lineRule="auto"/>
        <w:ind w:firstLine="708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187BBE">
        <w:rPr>
          <w:rFonts w:eastAsia="Times New Roman"/>
          <w:sz w:val="24"/>
          <w:szCs w:val="24"/>
          <w:lang w:eastAsia="ru-RU"/>
        </w:rPr>
        <w:t xml:space="preserve">В завершение </w:t>
      </w:r>
      <w:r w:rsidRPr="00187BBE">
        <w:rPr>
          <w:rFonts w:eastAsia="Times New Roman"/>
          <w:kern w:val="2"/>
          <w:sz w:val="24"/>
          <w:szCs w:val="24"/>
          <w:lang w:eastAsia="ru-RU"/>
        </w:rPr>
        <w:t>х</w:t>
      </w:r>
      <w:r w:rsidR="006C290A" w:rsidRPr="00187BBE">
        <w:rPr>
          <w:rFonts w:eastAsia="Times New Roman"/>
          <w:kern w:val="2"/>
          <w:sz w:val="24"/>
          <w:szCs w:val="24"/>
          <w:lang w:eastAsia="ru-RU"/>
        </w:rPr>
        <w:t xml:space="preserve">очу пожелать всем </w:t>
      </w:r>
      <w:r w:rsidRPr="00187BBE">
        <w:rPr>
          <w:rFonts w:eastAsia="Times New Roman"/>
          <w:kern w:val="2"/>
          <w:sz w:val="24"/>
          <w:szCs w:val="24"/>
          <w:lang w:eastAsia="ru-RU"/>
        </w:rPr>
        <w:t>вам</w:t>
      </w:r>
      <w:r w:rsidR="006C290A" w:rsidRPr="00187BBE">
        <w:rPr>
          <w:rFonts w:eastAsia="Times New Roman"/>
          <w:kern w:val="2"/>
          <w:sz w:val="24"/>
          <w:szCs w:val="24"/>
          <w:lang w:eastAsia="ru-RU"/>
        </w:rPr>
        <w:t xml:space="preserve"> крепкого здоровья, семейного благополучия, </w:t>
      </w:r>
      <w:r w:rsidRPr="00187BBE">
        <w:rPr>
          <w:rFonts w:eastAsia="Times New Roman"/>
          <w:sz w:val="24"/>
          <w:szCs w:val="24"/>
          <w:lang w:eastAsia="ru-RU"/>
        </w:rPr>
        <w:t>успехов</w:t>
      </w:r>
      <w:r w:rsidR="00EE0DD4" w:rsidRPr="00187BBE">
        <w:rPr>
          <w:rFonts w:eastAsia="Times New Roman"/>
          <w:sz w:val="24"/>
          <w:szCs w:val="24"/>
          <w:lang w:eastAsia="ru-RU"/>
        </w:rPr>
        <w:t xml:space="preserve"> в труде</w:t>
      </w:r>
      <w:r w:rsidRPr="00187BBE">
        <w:rPr>
          <w:rFonts w:eastAsia="Times New Roman"/>
          <w:sz w:val="24"/>
          <w:szCs w:val="24"/>
          <w:lang w:eastAsia="ru-RU"/>
        </w:rPr>
        <w:t>,</w:t>
      </w:r>
      <w:r w:rsidRPr="00187BBE">
        <w:rPr>
          <w:rFonts w:eastAsia="Times New Roman"/>
          <w:kern w:val="2"/>
          <w:sz w:val="24"/>
          <w:szCs w:val="24"/>
          <w:lang w:eastAsia="ru-RU"/>
        </w:rPr>
        <w:t xml:space="preserve"> </w:t>
      </w:r>
      <w:r w:rsidR="006C290A" w:rsidRPr="00187BBE">
        <w:rPr>
          <w:rFonts w:eastAsia="Times New Roman"/>
          <w:kern w:val="2"/>
          <w:sz w:val="24"/>
          <w:szCs w:val="24"/>
          <w:lang w:eastAsia="ru-RU"/>
        </w:rPr>
        <w:t xml:space="preserve">чистого </w:t>
      </w:r>
      <w:r w:rsidR="002537AF" w:rsidRPr="00187BBE">
        <w:rPr>
          <w:rFonts w:eastAsia="Times New Roman"/>
          <w:kern w:val="2"/>
          <w:sz w:val="24"/>
          <w:szCs w:val="24"/>
          <w:lang w:eastAsia="ru-RU"/>
        </w:rPr>
        <w:t xml:space="preserve">и </w:t>
      </w:r>
      <w:r w:rsidR="006C290A" w:rsidRPr="00187BBE">
        <w:rPr>
          <w:rFonts w:eastAsia="Times New Roman"/>
          <w:kern w:val="2"/>
          <w:sz w:val="24"/>
          <w:szCs w:val="24"/>
          <w:lang w:eastAsia="ru-RU"/>
        </w:rPr>
        <w:t>мирного неба</w:t>
      </w:r>
      <w:r w:rsidR="002537AF" w:rsidRPr="00187BBE">
        <w:rPr>
          <w:rFonts w:eastAsia="Times New Roman"/>
          <w:kern w:val="2"/>
          <w:sz w:val="24"/>
          <w:szCs w:val="24"/>
          <w:lang w:eastAsia="ru-RU"/>
        </w:rPr>
        <w:t>.</w:t>
      </w:r>
    </w:p>
    <w:p w:rsidR="004373D5" w:rsidRPr="00187BBE" w:rsidRDefault="004373D5" w:rsidP="00187B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763582" w:rsidRPr="00187BBE" w:rsidRDefault="004373D5" w:rsidP="00187BBE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187BBE">
        <w:rPr>
          <w:rFonts w:eastAsia="Times New Roman"/>
          <w:sz w:val="24"/>
          <w:szCs w:val="24"/>
          <w:lang w:eastAsia="ru-RU"/>
        </w:rPr>
        <w:t>Спасибо за внимание</w:t>
      </w:r>
      <w:r w:rsidR="00763582" w:rsidRPr="00187BBE">
        <w:rPr>
          <w:rFonts w:eastAsia="Times New Roman"/>
          <w:sz w:val="24"/>
          <w:szCs w:val="24"/>
          <w:lang w:eastAsia="ru-RU"/>
        </w:rPr>
        <w:t>.</w:t>
      </w:r>
      <w:r w:rsidR="00DA2610" w:rsidRPr="00187BBE">
        <w:rPr>
          <w:rFonts w:eastAsia="Times New Roman"/>
          <w:sz w:val="24"/>
          <w:szCs w:val="24"/>
          <w:lang w:eastAsia="ru-RU"/>
        </w:rPr>
        <w:t xml:space="preserve"> </w:t>
      </w:r>
    </w:p>
    <w:p w:rsidR="00466CDE" w:rsidRPr="00187BBE" w:rsidRDefault="00466CDE" w:rsidP="00187BBE">
      <w:pPr>
        <w:spacing w:after="0" w:line="240" w:lineRule="auto"/>
        <w:rPr>
          <w:sz w:val="24"/>
          <w:szCs w:val="24"/>
        </w:rPr>
      </w:pPr>
    </w:p>
    <w:sectPr w:rsidR="00466CDE" w:rsidRPr="00187BBE" w:rsidSect="00115223">
      <w:footerReference w:type="default" r:id="rId9"/>
      <w:pgSz w:w="11906" w:h="16838"/>
      <w:pgMar w:top="426" w:right="566" w:bottom="426" w:left="993" w:header="0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85" w:rsidRDefault="003A5C85" w:rsidP="009A08E1">
      <w:pPr>
        <w:spacing w:after="0" w:line="240" w:lineRule="auto"/>
      </w:pPr>
      <w:r>
        <w:separator/>
      </w:r>
    </w:p>
  </w:endnote>
  <w:endnote w:type="continuationSeparator" w:id="0">
    <w:p w:rsidR="003A5C85" w:rsidRDefault="003A5C85" w:rsidP="009A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35426"/>
      <w:docPartObj>
        <w:docPartGallery w:val="Page Numbers (Bottom of Page)"/>
        <w:docPartUnique/>
      </w:docPartObj>
    </w:sdtPr>
    <w:sdtEndPr/>
    <w:sdtContent>
      <w:p w:rsidR="0025130D" w:rsidRDefault="002513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BBE">
          <w:rPr>
            <w:noProof/>
          </w:rPr>
          <w:t>8</w:t>
        </w:r>
        <w:r>
          <w:fldChar w:fldCharType="end"/>
        </w:r>
      </w:p>
    </w:sdtContent>
  </w:sdt>
  <w:p w:rsidR="0025130D" w:rsidRDefault="002513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85" w:rsidRDefault="003A5C85" w:rsidP="009A08E1">
      <w:pPr>
        <w:spacing w:after="0" w:line="240" w:lineRule="auto"/>
      </w:pPr>
      <w:r>
        <w:separator/>
      </w:r>
    </w:p>
  </w:footnote>
  <w:footnote w:type="continuationSeparator" w:id="0">
    <w:p w:rsidR="003A5C85" w:rsidRDefault="003A5C85" w:rsidP="009A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75A3"/>
    <w:multiLevelType w:val="hybridMultilevel"/>
    <w:tmpl w:val="6884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1AD0"/>
    <w:multiLevelType w:val="multilevel"/>
    <w:tmpl w:val="C000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FD"/>
    <w:rsid w:val="000008DD"/>
    <w:rsid w:val="00002C46"/>
    <w:rsid w:val="00003C9E"/>
    <w:rsid w:val="0001252A"/>
    <w:rsid w:val="00013375"/>
    <w:rsid w:val="00015180"/>
    <w:rsid w:val="000270D6"/>
    <w:rsid w:val="0004099E"/>
    <w:rsid w:val="00042996"/>
    <w:rsid w:val="0004394E"/>
    <w:rsid w:val="000556C8"/>
    <w:rsid w:val="0006113E"/>
    <w:rsid w:val="000662C8"/>
    <w:rsid w:val="0006651F"/>
    <w:rsid w:val="000812E5"/>
    <w:rsid w:val="000902BB"/>
    <w:rsid w:val="00095922"/>
    <w:rsid w:val="000A18D8"/>
    <w:rsid w:val="000B5D43"/>
    <w:rsid w:val="000C2D1C"/>
    <w:rsid w:val="000D3BE9"/>
    <w:rsid w:val="000D5EAA"/>
    <w:rsid w:val="000E0C8F"/>
    <w:rsid w:val="000E658E"/>
    <w:rsid w:val="000F373D"/>
    <w:rsid w:val="000F490E"/>
    <w:rsid w:val="00115223"/>
    <w:rsid w:val="00115F65"/>
    <w:rsid w:val="00123198"/>
    <w:rsid w:val="00130E03"/>
    <w:rsid w:val="001407E2"/>
    <w:rsid w:val="00144964"/>
    <w:rsid w:val="00145E02"/>
    <w:rsid w:val="001550B8"/>
    <w:rsid w:val="00162D35"/>
    <w:rsid w:val="00162E24"/>
    <w:rsid w:val="001826E1"/>
    <w:rsid w:val="00187A55"/>
    <w:rsid w:val="00187BBE"/>
    <w:rsid w:val="001B645B"/>
    <w:rsid w:val="001C0CF4"/>
    <w:rsid w:val="002060DE"/>
    <w:rsid w:val="00214DEE"/>
    <w:rsid w:val="002225D8"/>
    <w:rsid w:val="00224C65"/>
    <w:rsid w:val="0022727F"/>
    <w:rsid w:val="00237C31"/>
    <w:rsid w:val="002423A8"/>
    <w:rsid w:val="0025130D"/>
    <w:rsid w:val="002537AF"/>
    <w:rsid w:val="0026550F"/>
    <w:rsid w:val="0027373C"/>
    <w:rsid w:val="0027746D"/>
    <w:rsid w:val="002878E2"/>
    <w:rsid w:val="002906EC"/>
    <w:rsid w:val="00290A28"/>
    <w:rsid w:val="00293CDF"/>
    <w:rsid w:val="002A105D"/>
    <w:rsid w:val="002C0532"/>
    <w:rsid w:val="002C3B8F"/>
    <w:rsid w:val="002C3FCA"/>
    <w:rsid w:val="002C5625"/>
    <w:rsid w:val="002F0603"/>
    <w:rsid w:val="002F5233"/>
    <w:rsid w:val="0030550F"/>
    <w:rsid w:val="003064BA"/>
    <w:rsid w:val="00307313"/>
    <w:rsid w:val="00322A90"/>
    <w:rsid w:val="00332C54"/>
    <w:rsid w:val="00344D72"/>
    <w:rsid w:val="00365153"/>
    <w:rsid w:val="0036695C"/>
    <w:rsid w:val="00370536"/>
    <w:rsid w:val="00390884"/>
    <w:rsid w:val="003919CB"/>
    <w:rsid w:val="00393463"/>
    <w:rsid w:val="003A0AC3"/>
    <w:rsid w:val="003A4424"/>
    <w:rsid w:val="003A5C85"/>
    <w:rsid w:val="003B305C"/>
    <w:rsid w:val="003C4CE7"/>
    <w:rsid w:val="003D1450"/>
    <w:rsid w:val="003D1751"/>
    <w:rsid w:val="004072C7"/>
    <w:rsid w:val="00427084"/>
    <w:rsid w:val="004373D5"/>
    <w:rsid w:val="00440643"/>
    <w:rsid w:val="004418FA"/>
    <w:rsid w:val="0044261F"/>
    <w:rsid w:val="00444068"/>
    <w:rsid w:val="00453224"/>
    <w:rsid w:val="00457653"/>
    <w:rsid w:val="00465CF1"/>
    <w:rsid w:val="00466CDE"/>
    <w:rsid w:val="004677B6"/>
    <w:rsid w:val="004951EC"/>
    <w:rsid w:val="004A0690"/>
    <w:rsid w:val="004A4811"/>
    <w:rsid w:val="004B10EC"/>
    <w:rsid w:val="004C5BF6"/>
    <w:rsid w:val="004C764B"/>
    <w:rsid w:val="004E0242"/>
    <w:rsid w:val="004E1295"/>
    <w:rsid w:val="004E32B1"/>
    <w:rsid w:val="004F6484"/>
    <w:rsid w:val="0050282D"/>
    <w:rsid w:val="00515392"/>
    <w:rsid w:val="00533BF3"/>
    <w:rsid w:val="0054511A"/>
    <w:rsid w:val="0055733E"/>
    <w:rsid w:val="005803BE"/>
    <w:rsid w:val="0058118F"/>
    <w:rsid w:val="005B25BC"/>
    <w:rsid w:val="005D264B"/>
    <w:rsid w:val="005D2C68"/>
    <w:rsid w:val="005D4ACA"/>
    <w:rsid w:val="005D5632"/>
    <w:rsid w:val="005F4B39"/>
    <w:rsid w:val="00600C2E"/>
    <w:rsid w:val="006161BC"/>
    <w:rsid w:val="00623A0C"/>
    <w:rsid w:val="00627D4B"/>
    <w:rsid w:val="00630315"/>
    <w:rsid w:val="00634369"/>
    <w:rsid w:val="00634D1F"/>
    <w:rsid w:val="006371C5"/>
    <w:rsid w:val="00644A05"/>
    <w:rsid w:val="00657923"/>
    <w:rsid w:val="0067033A"/>
    <w:rsid w:val="006816F1"/>
    <w:rsid w:val="00691B33"/>
    <w:rsid w:val="00692DCD"/>
    <w:rsid w:val="00693186"/>
    <w:rsid w:val="006A465A"/>
    <w:rsid w:val="006B6BE3"/>
    <w:rsid w:val="006B72C6"/>
    <w:rsid w:val="006C290A"/>
    <w:rsid w:val="006C45FD"/>
    <w:rsid w:val="006F320D"/>
    <w:rsid w:val="006F3765"/>
    <w:rsid w:val="00707250"/>
    <w:rsid w:val="00707FC9"/>
    <w:rsid w:val="0071194C"/>
    <w:rsid w:val="007141C2"/>
    <w:rsid w:val="00714B4B"/>
    <w:rsid w:val="00722250"/>
    <w:rsid w:val="00745469"/>
    <w:rsid w:val="0075258E"/>
    <w:rsid w:val="007525A6"/>
    <w:rsid w:val="00756FB1"/>
    <w:rsid w:val="00763582"/>
    <w:rsid w:val="007655C8"/>
    <w:rsid w:val="00770139"/>
    <w:rsid w:val="00780491"/>
    <w:rsid w:val="00782727"/>
    <w:rsid w:val="007838D6"/>
    <w:rsid w:val="00786ACD"/>
    <w:rsid w:val="00793DE9"/>
    <w:rsid w:val="00796A13"/>
    <w:rsid w:val="00797ED8"/>
    <w:rsid w:val="007A2670"/>
    <w:rsid w:val="007B1C08"/>
    <w:rsid w:val="007C47EB"/>
    <w:rsid w:val="007D0F11"/>
    <w:rsid w:val="007D172A"/>
    <w:rsid w:val="007D1736"/>
    <w:rsid w:val="007D40AA"/>
    <w:rsid w:val="007E25E0"/>
    <w:rsid w:val="007E585D"/>
    <w:rsid w:val="007F3019"/>
    <w:rsid w:val="007F6B66"/>
    <w:rsid w:val="00815CA1"/>
    <w:rsid w:val="0082142F"/>
    <w:rsid w:val="0082751E"/>
    <w:rsid w:val="008304D6"/>
    <w:rsid w:val="0083520C"/>
    <w:rsid w:val="008418E9"/>
    <w:rsid w:val="00852ADE"/>
    <w:rsid w:val="00852F23"/>
    <w:rsid w:val="008679B9"/>
    <w:rsid w:val="00873149"/>
    <w:rsid w:val="00890887"/>
    <w:rsid w:val="00893157"/>
    <w:rsid w:val="008A4F1F"/>
    <w:rsid w:val="008D7DAA"/>
    <w:rsid w:val="008E7369"/>
    <w:rsid w:val="008E7CC2"/>
    <w:rsid w:val="00911482"/>
    <w:rsid w:val="00914AD3"/>
    <w:rsid w:val="00926179"/>
    <w:rsid w:val="00941F37"/>
    <w:rsid w:val="009442A8"/>
    <w:rsid w:val="00950ED4"/>
    <w:rsid w:val="00953B43"/>
    <w:rsid w:val="00957D73"/>
    <w:rsid w:val="00960E80"/>
    <w:rsid w:val="0097372F"/>
    <w:rsid w:val="00974F69"/>
    <w:rsid w:val="00977DFD"/>
    <w:rsid w:val="00992FD0"/>
    <w:rsid w:val="0099475E"/>
    <w:rsid w:val="00995C08"/>
    <w:rsid w:val="009A08E1"/>
    <w:rsid w:val="009B4E60"/>
    <w:rsid w:val="009C20F2"/>
    <w:rsid w:val="009C6134"/>
    <w:rsid w:val="009C7F2F"/>
    <w:rsid w:val="009F0EC9"/>
    <w:rsid w:val="009F75FD"/>
    <w:rsid w:val="00A07066"/>
    <w:rsid w:val="00A12A4D"/>
    <w:rsid w:val="00A12F91"/>
    <w:rsid w:val="00A22A45"/>
    <w:rsid w:val="00A254F3"/>
    <w:rsid w:val="00A4147A"/>
    <w:rsid w:val="00A66036"/>
    <w:rsid w:val="00A73944"/>
    <w:rsid w:val="00A755D9"/>
    <w:rsid w:val="00A8279F"/>
    <w:rsid w:val="00A85F63"/>
    <w:rsid w:val="00A87045"/>
    <w:rsid w:val="00A871B1"/>
    <w:rsid w:val="00AA3B21"/>
    <w:rsid w:val="00AA5C16"/>
    <w:rsid w:val="00AB47BF"/>
    <w:rsid w:val="00AC6314"/>
    <w:rsid w:val="00AD1D64"/>
    <w:rsid w:val="00AD48C8"/>
    <w:rsid w:val="00AE2961"/>
    <w:rsid w:val="00AE5A94"/>
    <w:rsid w:val="00AF286B"/>
    <w:rsid w:val="00AF2AA2"/>
    <w:rsid w:val="00B02E3B"/>
    <w:rsid w:val="00B0437D"/>
    <w:rsid w:val="00B10142"/>
    <w:rsid w:val="00B10D60"/>
    <w:rsid w:val="00B12CF9"/>
    <w:rsid w:val="00B247EE"/>
    <w:rsid w:val="00B306F9"/>
    <w:rsid w:val="00B35D30"/>
    <w:rsid w:val="00B67E99"/>
    <w:rsid w:val="00B94343"/>
    <w:rsid w:val="00B9635A"/>
    <w:rsid w:val="00BA4418"/>
    <w:rsid w:val="00BB5E5D"/>
    <w:rsid w:val="00BC06DF"/>
    <w:rsid w:val="00BD5CFD"/>
    <w:rsid w:val="00BE1379"/>
    <w:rsid w:val="00BF1085"/>
    <w:rsid w:val="00BF5A1A"/>
    <w:rsid w:val="00BF7B79"/>
    <w:rsid w:val="00C02AB0"/>
    <w:rsid w:val="00C10A59"/>
    <w:rsid w:val="00C21242"/>
    <w:rsid w:val="00C4616F"/>
    <w:rsid w:val="00C4659B"/>
    <w:rsid w:val="00C51BE3"/>
    <w:rsid w:val="00C52A01"/>
    <w:rsid w:val="00C63A9A"/>
    <w:rsid w:val="00C66CBF"/>
    <w:rsid w:val="00C81538"/>
    <w:rsid w:val="00C91B77"/>
    <w:rsid w:val="00C96F0E"/>
    <w:rsid w:val="00CA5FC1"/>
    <w:rsid w:val="00CB7FFC"/>
    <w:rsid w:val="00CC03A4"/>
    <w:rsid w:val="00CC18C7"/>
    <w:rsid w:val="00CC4F4E"/>
    <w:rsid w:val="00CC6A60"/>
    <w:rsid w:val="00CD1696"/>
    <w:rsid w:val="00CD3711"/>
    <w:rsid w:val="00CD5FB3"/>
    <w:rsid w:val="00CD73A4"/>
    <w:rsid w:val="00CF0393"/>
    <w:rsid w:val="00CF39A4"/>
    <w:rsid w:val="00D21391"/>
    <w:rsid w:val="00D258F8"/>
    <w:rsid w:val="00D32935"/>
    <w:rsid w:val="00D33DFC"/>
    <w:rsid w:val="00D3628D"/>
    <w:rsid w:val="00D40353"/>
    <w:rsid w:val="00D44722"/>
    <w:rsid w:val="00D46806"/>
    <w:rsid w:val="00D62442"/>
    <w:rsid w:val="00D65361"/>
    <w:rsid w:val="00D712A9"/>
    <w:rsid w:val="00D76906"/>
    <w:rsid w:val="00D81C7E"/>
    <w:rsid w:val="00D8221A"/>
    <w:rsid w:val="00D87EB2"/>
    <w:rsid w:val="00D91123"/>
    <w:rsid w:val="00D9280E"/>
    <w:rsid w:val="00DA2610"/>
    <w:rsid w:val="00DA2C34"/>
    <w:rsid w:val="00DC5753"/>
    <w:rsid w:val="00DD4EE3"/>
    <w:rsid w:val="00DF32EB"/>
    <w:rsid w:val="00DF6938"/>
    <w:rsid w:val="00E16407"/>
    <w:rsid w:val="00E227B5"/>
    <w:rsid w:val="00E274F1"/>
    <w:rsid w:val="00E369E0"/>
    <w:rsid w:val="00E50ACD"/>
    <w:rsid w:val="00E52D5A"/>
    <w:rsid w:val="00E5377D"/>
    <w:rsid w:val="00E710BA"/>
    <w:rsid w:val="00E82333"/>
    <w:rsid w:val="00E94D42"/>
    <w:rsid w:val="00EA082E"/>
    <w:rsid w:val="00EA389E"/>
    <w:rsid w:val="00EA59D8"/>
    <w:rsid w:val="00EA6AEF"/>
    <w:rsid w:val="00ED16DA"/>
    <w:rsid w:val="00ED4FB4"/>
    <w:rsid w:val="00ED67BC"/>
    <w:rsid w:val="00EE0DD4"/>
    <w:rsid w:val="00EE4383"/>
    <w:rsid w:val="00EF77F8"/>
    <w:rsid w:val="00F12C37"/>
    <w:rsid w:val="00F43097"/>
    <w:rsid w:val="00F5249E"/>
    <w:rsid w:val="00F57275"/>
    <w:rsid w:val="00F77F41"/>
    <w:rsid w:val="00FB74BB"/>
    <w:rsid w:val="00FC0CB2"/>
    <w:rsid w:val="00FC15BC"/>
    <w:rsid w:val="00FC30FA"/>
    <w:rsid w:val="00FC34EA"/>
    <w:rsid w:val="00FD524C"/>
    <w:rsid w:val="00FD7818"/>
    <w:rsid w:val="00FE4F4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7072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">
    <w:name w:val="Знак Знак2 Знак Знак"/>
    <w:basedOn w:val="a"/>
    <w:rsid w:val="000902BB"/>
    <w:pPr>
      <w:widowControl w:val="0"/>
      <w:adjustRightInd w:val="0"/>
      <w:spacing w:after="160" w:line="240" w:lineRule="exact"/>
      <w:jc w:val="right"/>
    </w:pPr>
    <w:rPr>
      <w:rFonts w:eastAsia="Times New Roman"/>
      <w:bCs w:val="0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9A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8E1"/>
  </w:style>
  <w:style w:type="paragraph" w:styleId="a5">
    <w:name w:val="footer"/>
    <w:basedOn w:val="a"/>
    <w:link w:val="a6"/>
    <w:uiPriority w:val="99"/>
    <w:unhideWhenUsed/>
    <w:rsid w:val="009A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8E1"/>
  </w:style>
  <w:style w:type="table" w:styleId="a7">
    <w:name w:val="Table Grid"/>
    <w:basedOn w:val="a1"/>
    <w:uiPriority w:val="59"/>
    <w:rsid w:val="00013375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CF39A4"/>
    <w:pPr>
      <w:suppressAutoHyphens/>
      <w:spacing w:before="100" w:after="100" w:line="100" w:lineRule="atLeast"/>
    </w:pPr>
    <w:rPr>
      <w:rFonts w:eastAsia="Times New Roman"/>
      <w:bCs w:val="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8F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225D8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52A01"/>
    <w:rPr>
      <w:color w:val="0000FF"/>
      <w:u w:val="single"/>
    </w:rPr>
  </w:style>
  <w:style w:type="paragraph" w:styleId="ac">
    <w:name w:val="No Spacing"/>
    <w:qFormat/>
    <w:rsid w:val="004B10EC"/>
    <w:pPr>
      <w:spacing w:after="0" w:line="240" w:lineRule="auto"/>
      <w:ind w:firstLine="709"/>
      <w:jc w:val="both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styleId="ad">
    <w:name w:val="Strong"/>
    <w:qFormat/>
    <w:rsid w:val="00770139"/>
    <w:rPr>
      <w:b/>
      <w:bCs w:val="0"/>
    </w:rPr>
  </w:style>
  <w:style w:type="paragraph" w:customStyle="1" w:styleId="20">
    <w:name w:val="Знак Знак2 Знак Знак"/>
    <w:basedOn w:val="a"/>
    <w:rsid w:val="00D81C7E"/>
    <w:pPr>
      <w:widowControl w:val="0"/>
      <w:adjustRightInd w:val="0"/>
      <w:spacing w:after="160" w:line="240" w:lineRule="exact"/>
      <w:jc w:val="right"/>
    </w:pPr>
    <w:rPr>
      <w:rFonts w:eastAsia="Times New Roman"/>
      <w:bCs w:val="0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0D5EAA"/>
    <w:pPr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10">
    <w:name w:val="Знак Знак1 Знак"/>
    <w:basedOn w:val="a"/>
    <w:rsid w:val="00D76906"/>
    <w:pPr>
      <w:widowControl w:val="0"/>
      <w:adjustRightInd w:val="0"/>
      <w:spacing w:after="160" w:line="240" w:lineRule="exact"/>
      <w:jc w:val="right"/>
    </w:pPr>
    <w:rPr>
      <w:rFonts w:eastAsia="Times New Roman"/>
      <w:bCs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7072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">
    <w:name w:val="Знак Знак2 Знак Знак"/>
    <w:basedOn w:val="a"/>
    <w:rsid w:val="000902BB"/>
    <w:pPr>
      <w:widowControl w:val="0"/>
      <w:adjustRightInd w:val="0"/>
      <w:spacing w:after="160" w:line="240" w:lineRule="exact"/>
      <w:jc w:val="right"/>
    </w:pPr>
    <w:rPr>
      <w:rFonts w:eastAsia="Times New Roman"/>
      <w:bCs w:val="0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9A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8E1"/>
  </w:style>
  <w:style w:type="paragraph" w:styleId="a5">
    <w:name w:val="footer"/>
    <w:basedOn w:val="a"/>
    <w:link w:val="a6"/>
    <w:uiPriority w:val="99"/>
    <w:unhideWhenUsed/>
    <w:rsid w:val="009A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8E1"/>
  </w:style>
  <w:style w:type="table" w:styleId="a7">
    <w:name w:val="Table Grid"/>
    <w:basedOn w:val="a1"/>
    <w:uiPriority w:val="59"/>
    <w:rsid w:val="00013375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CF39A4"/>
    <w:pPr>
      <w:suppressAutoHyphens/>
      <w:spacing w:before="100" w:after="100" w:line="100" w:lineRule="atLeast"/>
    </w:pPr>
    <w:rPr>
      <w:rFonts w:eastAsia="Times New Roman"/>
      <w:bCs w:val="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8F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225D8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52A01"/>
    <w:rPr>
      <w:color w:val="0000FF"/>
      <w:u w:val="single"/>
    </w:rPr>
  </w:style>
  <w:style w:type="paragraph" w:styleId="ac">
    <w:name w:val="No Spacing"/>
    <w:qFormat/>
    <w:rsid w:val="004B10EC"/>
    <w:pPr>
      <w:spacing w:after="0" w:line="240" w:lineRule="auto"/>
      <w:ind w:firstLine="709"/>
      <w:jc w:val="both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styleId="ad">
    <w:name w:val="Strong"/>
    <w:qFormat/>
    <w:rsid w:val="00770139"/>
    <w:rPr>
      <w:b/>
      <w:bCs w:val="0"/>
    </w:rPr>
  </w:style>
  <w:style w:type="paragraph" w:customStyle="1" w:styleId="20">
    <w:name w:val="Знак Знак2 Знак Знак"/>
    <w:basedOn w:val="a"/>
    <w:rsid w:val="00D81C7E"/>
    <w:pPr>
      <w:widowControl w:val="0"/>
      <w:adjustRightInd w:val="0"/>
      <w:spacing w:after="160" w:line="240" w:lineRule="exact"/>
      <w:jc w:val="right"/>
    </w:pPr>
    <w:rPr>
      <w:rFonts w:eastAsia="Times New Roman"/>
      <w:bCs w:val="0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0D5EAA"/>
    <w:pPr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10">
    <w:name w:val="Знак Знак1 Знак"/>
    <w:basedOn w:val="a"/>
    <w:rsid w:val="00D76906"/>
    <w:pPr>
      <w:widowControl w:val="0"/>
      <w:adjustRightInd w:val="0"/>
      <w:spacing w:after="160" w:line="240" w:lineRule="exact"/>
      <w:jc w:val="right"/>
    </w:pPr>
    <w:rPr>
      <w:rFonts w:eastAsia="Times New Roman"/>
      <w:b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A28C-48CA-4EFD-80D1-EAFCADB6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8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user25</cp:lastModifiedBy>
  <cp:revision>105</cp:revision>
  <cp:lastPrinted>2023-02-09T18:33:00Z</cp:lastPrinted>
  <dcterms:created xsi:type="dcterms:W3CDTF">2023-01-25T17:10:00Z</dcterms:created>
  <dcterms:modified xsi:type="dcterms:W3CDTF">2023-02-10T11:43:00Z</dcterms:modified>
</cp:coreProperties>
</file>