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D" w:rsidRDefault="001B63CD" w:rsidP="001B63C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Способы оформления электронной «Карты болельщика»</w:t>
      </w:r>
    </w:p>
    <w:p w:rsidR="001B63CD" w:rsidRDefault="001B63CD" w:rsidP="001B63C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B63CD" w:rsidRDefault="001B63CD" w:rsidP="001B63CD">
      <w:pPr>
        <w:spacing w:after="0" w:line="240" w:lineRule="auto"/>
        <w:jc w:val="both"/>
        <w:rPr>
          <w:rFonts w:ascii="Times New Roman" w:hAnsi="Times New Roman"/>
          <w:b/>
          <w:i/>
          <w:color w:val="333333"/>
          <w:sz w:val="28"/>
        </w:rPr>
      </w:pPr>
      <w:r>
        <w:rPr>
          <w:rFonts w:ascii="Times New Roman" w:hAnsi="Times New Roman"/>
          <w:b/>
          <w:i/>
          <w:color w:val="333333"/>
          <w:sz w:val="28"/>
        </w:rPr>
        <w:t>Самостоятельно:</w:t>
      </w:r>
    </w:p>
    <w:p w:rsidR="001B63CD" w:rsidRDefault="001B63CD" w:rsidP="001B63CD">
      <w:pPr>
        <w:spacing w:after="0" w:line="240" w:lineRule="auto"/>
        <w:jc w:val="both"/>
        <w:rPr>
          <w:rFonts w:ascii="Times New Roman" w:hAnsi="Times New Roman"/>
          <w:color w:val="333333"/>
          <w:sz w:val="28"/>
        </w:rPr>
      </w:pPr>
    </w:p>
    <w:p w:rsidR="001B63CD" w:rsidRDefault="001B63CD" w:rsidP="001B63CD">
      <w:pPr>
        <w:spacing w:after="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Шаг 1. Войдите на </w:t>
      </w:r>
      <w:proofErr w:type="spellStart"/>
      <w:r>
        <w:rPr>
          <w:rFonts w:ascii="Times New Roman" w:hAnsi="Times New Roman"/>
          <w:color w:val="333333"/>
          <w:sz w:val="28"/>
        </w:rPr>
        <w:t>Госуслуги</w:t>
      </w:r>
      <w:proofErr w:type="spellEnd"/>
      <w:r>
        <w:rPr>
          <w:rFonts w:ascii="Times New Roman" w:hAnsi="Times New Roman"/>
          <w:color w:val="333333"/>
          <w:sz w:val="28"/>
        </w:rPr>
        <w:t xml:space="preserve"> и выберите услугу «Карта болельщика».</w:t>
      </w:r>
    </w:p>
    <w:p w:rsidR="001B63CD" w:rsidRDefault="001B63CD" w:rsidP="001B63CD">
      <w:pPr>
        <w:spacing w:after="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Шаг 2. Заполните заявление, проверьте, что данные внесены корректно, загрузите фото.</w:t>
      </w:r>
    </w:p>
    <w:p w:rsidR="001B63CD" w:rsidRDefault="001B63CD" w:rsidP="001B63CD">
      <w:pPr>
        <w:spacing w:after="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Шаг 3. Посетите отделение МФЦ для подтверждения личности (проверка займет пару минут). Возьмите с собой паспорт, для детей — свидетельство о рождении. Личное присутствие ребенка не требуется.</w:t>
      </w:r>
    </w:p>
    <w:p w:rsidR="001B63CD" w:rsidRDefault="001B63CD" w:rsidP="001B63CD">
      <w:pPr>
        <w:spacing w:after="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Шаг 4. Ожидайте уведомление о получении карты болельщика (оно придет в личный кабинет и на электронную почту).</w:t>
      </w:r>
    </w:p>
    <w:p w:rsidR="001B63CD" w:rsidRDefault="001B63CD" w:rsidP="001B63CD">
      <w:pPr>
        <w:spacing w:after="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i/>
          <w:color w:val="333333"/>
          <w:sz w:val="28"/>
        </w:rPr>
        <w:t> </w:t>
      </w:r>
    </w:p>
    <w:p w:rsidR="001B63CD" w:rsidRDefault="001B63CD" w:rsidP="001B63CD">
      <w:pPr>
        <w:spacing w:after="0" w:line="240" w:lineRule="auto"/>
        <w:jc w:val="both"/>
        <w:rPr>
          <w:rFonts w:ascii="Times New Roman" w:hAnsi="Times New Roman"/>
          <w:b/>
          <w:i/>
          <w:color w:val="333333"/>
          <w:sz w:val="28"/>
        </w:rPr>
      </w:pPr>
      <w:r>
        <w:rPr>
          <w:rFonts w:ascii="Times New Roman" w:hAnsi="Times New Roman"/>
          <w:b/>
          <w:i/>
          <w:color w:val="333333"/>
          <w:sz w:val="28"/>
        </w:rPr>
        <w:t>В отделении МФЦ:</w:t>
      </w:r>
    </w:p>
    <w:p w:rsidR="001B63CD" w:rsidRDefault="001B63CD" w:rsidP="001B63CD">
      <w:pPr>
        <w:spacing w:after="0" w:line="240" w:lineRule="auto"/>
        <w:jc w:val="both"/>
        <w:rPr>
          <w:rFonts w:ascii="Times New Roman" w:hAnsi="Times New Roman"/>
          <w:color w:val="333333"/>
          <w:sz w:val="28"/>
        </w:rPr>
      </w:pPr>
    </w:p>
    <w:p w:rsidR="001B63CD" w:rsidRDefault="001B63CD" w:rsidP="001B63CD">
      <w:pPr>
        <w:spacing w:after="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Шаг 1. Обратитесь в отделение МФЦ. Возьмите с собой паспорт, для детей — свидетельство о рождении. Личное присутствие ребенка необходимо, чтобы сделать фотографию.</w:t>
      </w:r>
    </w:p>
    <w:p w:rsidR="001B63CD" w:rsidRDefault="001B63CD" w:rsidP="001B63CD">
      <w:pPr>
        <w:spacing w:after="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Шаг 2. Сотрудник заполнит заявление на карту болельщика на вас и вашего ребенка и сделает ваши фото (</w:t>
      </w:r>
      <w:r>
        <w:rPr>
          <w:rFonts w:ascii="Times New Roman" w:hAnsi="Times New Roman"/>
          <w:i/>
          <w:color w:val="333333"/>
          <w:sz w:val="28"/>
        </w:rPr>
        <w:t xml:space="preserve">если у заявителя нет учетной записи на </w:t>
      </w:r>
      <w:proofErr w:type="spellStart"/>
      <w:r>
        <w:rPr>
          <w:rFonts w:ascii="Times New Roman" w:hAnsi="Times New Roman"/>
          <w:i/>
          <w:color w:val="333333"/>
          <w:sz w:val="28"/>
        </w:rPr>
        <w:t>Госуслугах</w:t>
      </w:r>
      <w:proofErr w:type="spellEnd"/>
      <w:r>
        <w:rPr>
          <w:rFonts w:ascii="Times New Roman" w:hAnsi="Times New Roman"/>
          <w:i/>
          <w:color w:val="333333"/>
          <w:sz w:val="28"/>
        </w:rPr>
        <w:t>, то сначала в </w:t>
      </w:r>
      <w:r>
        <w:rPr>
          <w:rFonts w:ascii="Times New Roman" w:hAnsi="Times New Roman"/>
          <w:color w:val="333333"/>
          <w:sz w:val="28"/>
        </w:rPr>
        <w:t>МФЦ </w:t>
      </w:r>
      <w:r>
        <w:rPr>
          <w:rFonts w:ascii="Times New Roman" w:hAnsi="Times New Roman"/>
          <w:i/>
          <w:color w:val="333333"/>
          <w:sz w:val="28"/>
        </w:rPr>
        <w:t>ему создадут учетную запись, а потом он сможет подать </w:t>
      </w:r>
      <w:r>
        <w:rPr>
          <w:rFonts w:ascii="Times New Roman" w:hAnsi="Times New Roman"/>
          <w:color w:val="333333"/>
          <w:sz w:val="28"/>
        </w:rPr>
        <w:t>заяв</w:t>
      </w:r>
      <w:r>
        <w:rPr>
          <w:rFonts w:ascii="Times New Roman" w:hAnsi="Times New Roman"/>
          <w:i/>
          <w:color w:val="333333"/>
          <w:sz w:val="28"/>
        </w:rPr>
        <w:t>ление </w:t>
      </w:r>
      <w:r>
        <w:rPr>
          <w:rFonts w:ascii="Times New Roman" w:hAnsi="Times New Roman"/>
          <w:color w:val="333333"/>
          <w:sz w:val="28"/>
        </w:rPr>
        <w:t>на карту болельщика).</w:t>
      </w:r>
    </w:p>
    <w:p w:rsidR="001B63CD" w:rsidRDefault="001B63CD" w:rsidP="001B63CD">
      <w:pPr>
        <w:spacing w:after="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Шаг 2. Ожидайте уведомление о получении карты болельщика (оно придет в личный кабинет или на электронную почту).</w:t>
      </w:r>
    </w:p>
    <w:p w:rsidR="0004394E" w:rsidRDefault="0004394E">
      <w:bookmarkStart w:id="0" w:name="_GoBack"/>
      <w:bookmarkEnd w:id="0"/>
    </w:p>
    <w:sectPr w:rsidR="0004394E">
      <w:pgSz w:w="11906" w:h="16838"/>
      <w:pgMar w:top="426" w:right="566" w:bottom="284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CD"/>
    <w:rsid w:val="0004394E"/>
    <w:rsid w:val="001B63CD"/>
    <w:rsid w:val="002407F9"/>
    <w:rsid w:val="007D1736"/>
    <w:rsid w:val="00CC6A60"/>
    <w:rsid w:val="00E227B5"/>
    <w:rsid w:val="00F9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8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D"/>
    <w:pPr>
      <w:spacing w:after="200" w:line="276" w:lineRule="auto"/>
      <w:ind w:firstLine="0"/>
    </w:pPr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8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D"/>
    <w:pPr>
      <w:spacing w:after="200" w:line="276" w:lineRule="auto"/>
      <w:ind w:firstLine="0"/>
    </w:pPr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2022-07-04T13:45:00Z</dcterms:created>
  <dcterms:modified xsi:type="dcterms:W3CDTF">2022-07-04T13:46:00Z</dcterms:modified>
</cp:coreProperties>
</file>